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AF" w:rsidRPr="00233CAF" w:rsidRDefault="00161575" w:rsidP="00233CAF">
      <w:pPr>
        <w:ind w:firstLine="709"/>
        <w:jc w:val="both"/>
        <w:rPr>
          <w:rFonts w:ascii="Arial" w:hAnsi="Arial" w:cs="Arial"/>
          <w:b/>
          <w:bCs/>
        </w:rPr>
      </w:pPr>
      <w:r w:rsidRPr="00233CAF">
        <w:rPr>
          <w:rFonts w:ascii="Arial" w:hAnsi="Arial" w:cs="Arial"/>
          <w:b/>
        </w:rPr>
        <w:t xml:space="preserve">   </w:t>
      </w:r>
      <w:r w:rsidR="00E4691F" w:rsidRPr="00233CAF">
        <w:rPr>
          <w:rFonts w:ascii="Arial" w:hAnsi="Arial" w:cs="Arial"/>
          <w:b/>
        </w:rPr>
        <w:t xml:space="preserve">             </w:t>
      </w:r>
      <w:r w:rsidR="00E4691F" w:rsidRPr="00233CAF">
        <w:rPr>
          <w:rFonts w:ascii="Arial" w:hAnsi="Arial" w:cs="Arial"/>
          <w:bCs/>
        </w:rPr>
        <w:t xml:space="preserve">   </w:t>
      </w:r>
      <w:r w:rsidR="00233CAF" w:rsidRPr="00233CAF">
        <w:rPr>
          <w:rFonts w:ascii="Arial" w:hAnsi="Arial" w:cs="Arial"/>
          <w:b/>
          <w:bCs/>
        </w:rPr>
        <w:t>ВАГИНСКИЙ  СЕЛЬСКИЙ  СОВЕТ  ДЕПУТАТОВ</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БОГОТОЛЬСКОГО  РАЙОНА</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КРАСНОЯРСКОГО  КРАЯ</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w:t>
      </w:r>
      <w:r w:rsidRPr="00233CAF">
        <w:rPr>
          <w:rFonts w:ascii="Arial" w:hAnsi="Arial" w:cs="Arial"/>
          <w:b/>
          <w:bCs/>
        </w:rPr>
        <w:tab/>
      </w:r>
    </w:p>
    <w:p w:rsidR="00233CAF" w:rsidRPr="00233CAF" w:rsidRDefault="00233CAF" w:rsidP="00233CAF">
      <w:pPr>
        <w:ind w:firstLine="709"/>
        <w:jc w:val="both"/>
        <w:rPr>
          <w:rFonts w:ascii="Arial" w:hAnsi="Arial" w:cs="Arial"/>
          <w:b/>
          <w:bCs/>
        </w:rPr>
      </w:pPr>
      <w:r w:rsidRPr="00233CAF">
        <w:rPr>
          <w:rFonts w:ascii="Arial" w:hAnsi="Arial" w:cs="Arial"/>
          <w:b/>
          <w:bCs/>
        </w:rPr>
        <w:t xml:space="preserve">                                                 РЕШЕНИЕ</w:t>
      </w:r>
    </w:p>
    <w:p w:rsidR="00233CAF" w:rsidRPr="00233CAF" w:rsidRDefault="00233CAF" w:rsidP="00233CAF">
      <w:pPr>
        <w:ind w:firstLine="709"/>
        <w:jc w:val="both"/>
        <w:rPr>
          <w:rFonts w:ascii="Arial" w:hAnsi="Arial" w:cs="Arial"/>
          <w:b/>
          <w:bCs/>
        </w:rPr>
      </w:pPr>
    </w:p>
    <w:p w:rsidR="00233CAF" w:rsidRPr="00233CAF" w:rsidRDefault="00233CAF" w:rsidP="00233CAF">
      <w:pPr>
        <w:ind w:firstLine="709"/>
        <w:jc w:val="both"/>
        <w:rPr>
          <w:rFonts w:ascii="Arial" w:hAnsi="Arial" w:cs="Arial"/>
          <w:b/>
          <w:bCs/>
        </w:rPr>
      </w:pPr>
    </w:p>
    <w:p w:rsidR="00233CAF" w:rsidRPr="00233CAF" w:rsidRDefault="00FE4162" w:rsidP="00FE4162">
      <w:pPr>
        <w:jc w:val="both"/>
        <w:rPr>
          <w:rFonts w:ascii="Arial" w:hAnsi="Arial" w:cs="Arial"/>
          <w:b/>
          <w:bCs/>
        </w:rPr>
      </w:pPr>
      <w:r>
        <w:rPr>
          <w:rFonts w:ascii="Arial" w:hAnsi="Arial" w:cs="Arial"/>
          <w:b/>
          <w:bCs/>
        </w:rPr>
        <w:t>29.09.</w:t>
      </w:r>
      <w:r w:rsidR="00233CAF" w:rsidRPr="00233CAF">
        <w:rPr>
          <w:rFonts w:ascii="Arial" w:hAnsi="Arial" w:cs="Arial"/>
          <w:b/>
          <w:bCs/>
        </w:rPr>
        <w:t xml:space="preserve">2022                           </w:t>
      </w:r>
      <w:r>
        <w:rPr>
          <w:rFonts w:ascii="Arial" w:hAnsi="Arial" w:cs="Arial"/>
          <w:b/>
          <w:bCs/>
        </w:rPr>
        <w:t xml:space="preserve">         </w:t>
      </w:r>
      <w:r w:rsidR="00E43DFD">
        <w:rPr>
          <w:rFonts w:ascii="Arial" w:hAnsi="Arial" w:cs="Arial"/>
          <w:b/>
          <w:bCs/>
        </w:rPr>
        <w:t xml:space="preserve"> </w:t>
      </w:r>
      <w:r w:rsidR="00233CAF" w:rsidRPr="00233CAF">
        <w:rPr>
          <w:rFonts w:ascii="Arial" w:hAnsi="Arial" w:cs="Arial"/>
          <w:b/>
          <w:bCs/>
        </w:rPr>
        <w:t xml:space="preserve">     с.Вагино                     </w:t>
      </w:r>
      <w:r>
        <w:rPr>
          <w:rFonts w:ascii="Arial" w:hAnsi="Arial" w:cs="Arial"/>
          <w:b/>
          <w:bCs/>
        </w:rPr>
        <w:t xml:space="preserve">                        № 19-114</w:t>
      </w:r>
    </w:p>
    <w:p w:rsidR="00233CAF" w:rsidRPr="00233CAF" w:rsidRDefault="00233CAF" w:rsidP="00233CAF">
      <w:pPr>
        <w:ind w:firstLine="709"/>
        <w:jc w:val="both"/>
        <w:rPr>
          <w:rFonts w:ascii="Arial" w:hAnsi="Arial" w:cs="Arial"/>
          <w:b/>
          <w:bCs/>
        </w:rPr>
      </w:pPr>
      <w:r w:rsidRPr="00233CAF">
        <w:rPr>
          <w:rFonts w:ascii="Arial" w:hAnsi="Arial" w:cs="Arial"/>
          <w:b/>
          <w:bCs/>
        </w:rPr>
        <w:tab/>
      </w:r>
      <w:r w:rsidRPr="00233CAF">
        <w:rPr>
          <w:rFonts w:ascii="Arial" w:hAnsi="Arial" w:cs="Arial"/>
          <w:b/>
          <w:bCs/>
        </w:rPr>
        <w:tab/>
      </w:r>
      <w:r w:rsidRPr="00233CAF">
        <w:rPr>
          <w:rFonts w:ascii="Arial" w:hAnsi="Arial" w:cs="Arial"/>
          <w:b/>
          <w:bCs/>
        </w:rPr>
        <w:tab/>
      </w:r>
      <w:r w:rsidRPr="00233CAF">
        <w:rPr>
          <w:rFonts w:ascii="Arial" w:hAnsi="Arial" w:cs="Arial"/>
          <w:b/>
          <w:bCs/>
        </w:rPr>
        <w:tab/>
      </w:r>
    </w:p>
    <w:p w:rsidR="00233CAF" w:rsidRDefault="00233CAF" w:rsidP="00233CAF">
      <w:pPr>
        <w:ind w:firstLine="709"/>
        <w:jc w:val="center"/>
        <w:rPr>
          <w:rFonts w:ascii="Arial" w:hAnsi="Arial" w:cs="Arial"/>
          <w:b/>
          <w:bCs/>
        </w:rPr>
      </w:pPr>
      <w:r w:rsidRPr="00233CAF">
        <w:rPr>
          <w:rFonts w:ascii="Arial" w:hAnsi="Arial" w:cs="Arial"/>
          <w:b/>
          <w:bCs/>
        </w:rPr>
        <w:t>О внесении изменений в решение Вагинского сельского Совета депутатов от 29.03.2011 №  14-35 «Об утверждении Положения</w:t>
      </w:r>
    </w:p>
    <w:p w:rsidR="00233CAF" w:rsidRPr="00233CAF" w:rsidRDefault="00233CAF" w:rsidP="00233CAF">
      <w:pPr>
        <w:ind w:firstLine="709"/>
        <w:jc w:val="center"/>
        <w:rPr>
          <w:rFonts w:ascii="Arial" w:hAnsi="Arial" w:cs="Arial"/>
          <w:b/>
          <w:bCs/>
        </w:rPr>
      </w:pPr>
      <w:r w:rsidRPr="00233CAF">
        <w:rPr>
          <w:rFonts w:ascii="Arial" w:hAnsi="Arial" w:cs="Arial"/>
          <w:b/>
          <w:bCs/>
        </w:rPr>
        <w:t xml:space="preserve"> о бюджетном процессе в </w:t>
      </w:r>
      <w:proofErr w:type="spellStart"/>
      <w:r w:rsidRPr="00233CAF">
        <w:rPr>
          <w:rFonts w:ascii="Arial" w:hAnsi="Arial" w:cs="Arial"/>
          <w:b/>
          <w:bCs/>
        </w:rPr>
        <w:t>Вагинском</w:t>
      </w:r>
      <w:proofErr w:type="spellEnd"/>
      <w:r w:rsidRPr="00233CAF">
        <w:rPr>
          <w:rFonts w:ascii="Arial" w:hAnsi="Arial" w:cs="Arial"/>
          <w:b/>
          <w:bCs/>
        </w:rPr>
        <w:t xml:space="preserve"> сельсовете»</w:t>
      </w:r>
    </w:p>
    <w:p w:rsidR="00233CAF" w:rsidRPr="00233CAF" w:rsidRDefault="00233CAF" w:rsidP="00233CAF">
      <w:pPr>
        <w:ind w:firstLine="709"/>
        <w:jc w:val="center"/>
        <w:rPr>
          <w:rFonts w:ascii="Arial" w:hAnsi="Arial" w:cs="Arial"/>
          <w:bCs/>
        </w:rPr>
      </w:pPr>
    </w:p>
    <w:p w:rsidR="00233CAF" w:rsidRPr="00233CAF" w:rsidRDefault="00233CAF" w:rsidP="00233CAF">
      <w:pPr>
        <w:jc w:val="both"/>
        <w:rPr>
          <w:rFonts w:ascii="Arial" w:hAnsi="Arial" w:cs="Arial"/>
          <w:bCs/>
        </w:rPr>
      </w:pPr>
      <w:r>
        <w:rPr>
          <w:rFonts w:ascii="Arial" w:hAnsi="Arial" w:cs="Arial"/>
          <w:bCs/>
        </w:rPr>
        <w:t xml:space="preserve">     </w:t>
      </w:r>
      <w:r w:rsidRPr="00233CAF">
        <w:rPr>
          <w:rFonts w:ascii="Arial" w:hAnsi="Arial" w:cs="Arial"/>
          <w:bCs/>
        </w:rPr>
        <w:t xml:space="preserve"> В  соответствие </w:t>
      </w:r>
      <w:r>
        <w:rPr>
          <w:rFonts w:ascii="Arial" w:hAnsi="Arial" w:cs="Arial"/>
          <w:bCs/>
        </w:rPr>
        <w:t xml:space="preserve"> </w:t>
      </w:r>
      <w:r w:rsidRPr="00233CAF">
        <w:rPr>
          <w:rFonts w:ascii="Arial" w:hAnsi="Arial" w:cs="Arial"/>
          <w:bCs/>
        </w:rPr>
        <w:t xml:space="preserve">с </w:t>
      </w:r>
      <w:r>
        <w:rPr>
          <w:rFonts w:ascii="Arial" w:hAnsi="Arial" w:cs="Arial"/>
          <w:bCs/>
        </w:rPr>
        <w:t xml:space="preserve"> </w:t>
      </w:r>
      <w:r w:rsidRPr="00233CAF">
        <w:rPr>
          <w:rFonts w:ascii="Arial" w:hAnsi="Arial" w:cs="Arial"/>
          <w:bCs/>
        </w:rPr>
        <w:t>Федеральным</w:t>
      </w:r>
      <w:r>
        <w:rPr>
          <w:rFonts w:ascii="Arial" w:hAnsi="Arial" w:cs="Arial"/>
          <w:bCs/>
        </w:rPr>
        <w:t xml:space="preserve"> </w:t>
      </w:r>
      <w:r w:rsidRPr="00233CAF">
        <w:rPr>
          <w:rFonts w:ascii="Arial" w:hAnsi="Arial" w:cs="Arial"/>
          <w:bCs/>
        </w:rPr>
        <w:t xml:space="preserve"> законом </w:t>
      </w:r>
      <w:r>
        <w:rPr>
          <w:rFonts w:ascii="Arial" w:hAnsi="Arial" w:cs="Arial"/>
          <w:bCs/>
        </w:rPr>
        <w:t xml:space="preserve"> </w:t>
      </w:r>
      <w:r w:rsidRPr="00233CAF">
        <w:rPr>
          <w:rFonts w:ascii="Arial" w:hAnsi="Arial" w:cs="Arial"/>
          <w:bCs/>
        </w:rPr>
        <w:t xml:space="preserve">от 26.03.2022 </w:t>
      </w:r>
      <w:r>
        <w:rPr>
          <w:rFonts w:ascii="Arial" w:hAnsi="Arial" w:cs="Arial"/>
          <w:bCs/>
        </w:rPr>
        <w:t xml:space="preserve"> </w:t>
      </w:r>
      <w:r w:rsidRPr="00233CAF">
        <w:rPr>
          <w:rFonts w:ascii="Arial" w:hAnsi="Arial" w:cs="Arial"/>
          <w:bCs/>
        </w:rPr>
        <w:t xml:space="preserve">№ 65-ФЗ </w:t>
      </w:r>
      <w:r>
        <w:rPr>
          <w:rFonts w:ascii="Arial" w:hAnsi="Arial" w:cs="Arial"/>
          <w:bCs/>
        </w:rPr>
        <w:t xml:space="preserve"> </w:t>
      </w:r>
      <w:r w:rsidRPr="00233CAF">
        <w:rPr>
          <w:rFonts w:ascii="Arial" w:hAnsi="Arial" w:cs="Arial"/>
          <w:bCs/>
        </w:rPr>
        <w:t>«О внесении изменений в Бюджетный кодекс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Вагинского сельсовета Боготольского района Красноярского края,  Вагинский  сельский Совет депутатов  РЕШИЛ:</w:t>
      </w:r>
    </w:p>
    <w:p w:rsidR="00233CAF" w:rsidRPr="00233CAF" w:rsidRDefault="00233CAF" w:rsidP="00233CAF">
      <w:pPr>
        <w:ind w:firstLine="709"/>
        <w:jc w:val="both"/>
        <w:rPr>
          <w:rFonts w:ascii="Arial" w:hAnsi="Arial" w:cs="Arial"/>
          <w:bCs/>
        </w:rPr>
      </w:pPr>
    </w:p>
    <w:p w:rsidR="00233CAF" w:rsidRPr="00233CAF" w:rsidRDefault="00233CAF" w:rsidP="00233CAF">
      <w:pPr>
        <w:ind w:firstLine="709"/>
        <w:jc w:val="both"/>
        <w:rPr>
          <w:rFonts w:ascii="Arial" w:hAnsi="Arial" w:cs="Arial"/>
          <w:bCs/>
        </w:rPr>
      </w:pPr>
      <w:r w:rsidRPr="00233CAF">
        <w:rPr>
          <w:rFonts w:ascii="Arial" w:hAnsi="Arial" w:cs="Arial"/>
          <w:bCs/>
        </w:rPr>
        <w:t xml:space="preserve"> 1. Внести в Решение Вагинского сельского Совета депутатов от  29.03.2011 № 14-35  «Об утверждении Положения о бюджетном процессе в </w:t>
      </w:r>
      <w:proofErr w:type="spellStart"/>
      <w:r w:rsidRPr="00233CAF">
        <w:rPr>
          <w:rFonts w:ascii="Arial" w:hAnsi="Arial" w:cs="Arial"/>
          <w:bCs/>
        </w:rPr>
        <w:t>Вагинском</w:t>
      </w:r>
      <w:proofErr w:type="spellEnd"/>
      <w:r w:rsidRPr="00233CAF">
        <w:rPr>
          <w:rFonts w:ascii="Arial" w:hAnsi="Arial" w:cs="Arial"/>
          <w:bCs/>
        </w:rPr>
        <w:t xml:space="preserve"> сельсовете» </w:t>
      </w:r>
      <w:proofErr w:type="gramStart"/>
      <w:r w:rsidRPr="00233CAF">
        <w:rPr>
          <w:rFonts w:ascii="Arial" w:hAnsi="Arial" w:cs="Arial"/>
          <w:bCs/>
        </w:rPr>
        <w:t xml:space="preserve">( </w:t>
      </w:r>
      <w:proofErr w:type="gramEnd"/>
      <w:r w:rsidRPr="00233CAF">
        <w:rPr>
          <w:rFonts w:ascii="Arial" w:hAnsi="Arial" w:cs="Arial"/>
          <w:bCs/>
        </w:rPr>
        <w:t>в редакции решения от 30.09.2013 № 40-123, от 27.06.2014 № 48-146, от 29.04.2015 № 55-173,   от 25.08.2017 № 18-69,   от 24.09.2019 № 32-138, от 29.11.2021 № 11-73, от 25.02.2022 № 14-86) следующие изменения:</w:t>
      </w:r>
    </w:p>
    <w:p w:rsidR="00233CAF" w:rsidRDefault="00233CAF" w:rsidP="00233CAF">
      <w:pPr>
        <w:ind w:firstLine="709"/>
        <w:jc w:val="both"/>
        <w:rPr>
          <w:rFonts w:ascii="Arial" w:hAnsi="Arial" w:cs="Arial"/>
          <w:b/>
          <w:bCs/>
        </w:rPr>
      </w:pPr>
      <w:r w:rsidRPr="00233CAF">
        <w:rPr>
          <w:rFonts w:ascii="Arial" w:hAnsi="Arial" w:cs="Arial"/>
          <w:b/>
          <w:bCs/>
        </w:rPr>
        <w:t>1.1</w:t>
      </w:r>
      <w:proofErr w:type="gramStart"/>
      <w:r w:rsidRPr="00233CAF">
        <w:rPr>
          <w:rFonts w:ascii="Arial" w:hAnsi="Arial" w:cs="Arial"/>
          <w:b/>
          <w:bCs/>
        </w:rPr>
        <w:t xml:space="preserve">  В</w:t>
      </w:r>
      <w:proofErr w:type="gramEnd"/>
      <w:r w:rsidRPr="00233CAF">
        <w:rPr>
          <w:rFonts w:ascii="Arial" w:hAnsi="Arial" w:cs="Arial"/>
          <w:b/>
          <w:bCs/>
        </w:rPr>
        <w:t xml:space="preserve"> статью 18 Положения:</w:t>
      </w:r>
    </w:p>
    <w:p w:rsidR="00194C45" w:rsidRDefault="00194C45" w:rsidP="00233CAF">
      <w:pPr>
        <w:ind w:firstLine="709"/>
        <w:jc w:val="both"/>
        <w:rPr>
          <w:rFonts w:ascii="Arial" w:hAnsi="Arial" w:cs="Arial"/>
          <w:b/>
          <w:bCs/>
        </w:rPr>
      </w:pPr>
      <w:r>
        <w:rPr>
          <w:rFonts w:ascii="Arial" w:hAnsi="Arial" w:cs="Arial"/>
          <w:b/>
          <w:bCs/>
        </w:rPr>
        <w:t>пункт 3 дополнить абзацем следующего содержания:</w:t>
      </w:r>
    </w:p>
    <w:p w:rsidR="00194C45" w:rsidRPr="00194C45" w:rsidRDefault="00194C45" w:rsidP="00194C45">
      <w:pPr>
        <w:jc w:val="both"/>
        <w:rPr>
          <w:rFonts w:ascii="Arial" w:hAnsi="Arial" w:cs="Arial"/>
          <w:bCs/>
        </w:rPr>
      </w:pPr>
      <w:r>
        <w:rPr>
          <w:rFonts w:ascii="Arial" w:hAnsi="Arial" w:cs="Arial"/>
          <w:b/>
          <w:bCs/>
        </w:rPr>
        <w:t xml:space="preserve">      </w:t>
      </w:r>
      <w:r w:rsidRPr="00194C45">
        <w:rPr>
          <w:rFonts w:ascii="Arial" w:hAnsi="Arial" w:cs="Arial"/>
          <w:bCs/>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r>
        <w:rPr>
          <w:rFonts w:ascii="Arial" w:hAnsi="Arial" w:cs="Arial"/>
          <w:bCs/>
        </w:rPr>
        <w:t>»;</w:t>
      </w:r>
    </w:p>
    <w:p w:rsidR="00233CAF" w:rsidRPr="00233CAF" w:rsidRDefault="00233CAF" w:rsidP="00233CAF">
      <w:pPr>
        <w:ind w:firstLine="709"/>
        <w:jc w:val="both"/>
        <w:rPr>
          <w:rFonts w:ascii="Arial" w:hAnsi="Arial" w:cs="Arial"/>
          <w:b/>
          <w:bCs/>
        </w:rPr>
      </w:pPr>
      <w:r w:rsidRPr="00233CAF">
        <w:rPr>
          <w:rFonts w:ascii="Arial" w:hAnsi="Arial" w:cs="Arial"/>
          <w:b/>
          <w:bCs/>
        </w:rPr>
        <w:t>в подпункте 4 пункта 3  слова</w:t>
      </w:r>
      <w:r w:rsidR="00801D9D">
        <w:rPr>
          <w:rFonts w:ascii="Arial" w:hAnsi="Arial" w:cs="Arial"/>
          <w:bCs/>
        </w:rPr>
        <w:t xml:space="preserve">   "по муниципальным</w:t>
      </w:r>
      <w:r w:rsidRPr="00233CAF">
        <w:rPr>
          <w:rFonts w:ascii="Arial" w:hAnsi="Arial" w:cs="Arial"/>
          <w:bCs/>
        </w:rPr>
        <w:t xml:space="preserve"> гаранти</w:t>
      </w:r>
      <w:r w:rsidR="00801D9D">
        <w:rPr>
          <w:rFonts w:ascii="Arial" w:hAnsi="Arial" w:cs="Arial"/>
          <w:bCs/>
        </w:rPr>
        <w:t>ям</w:t>
      </w:r>
      <w:r w:rsidRPr="00233CAF">
        <w:rPr>
          <w:rFonts w:ascii="Arial" w:hAnsi="Arial" w:cs="Arial"/>
          <w:bCs/>
        </w:rPr>
        <w:t xml:space="preserve">" </w:t>
      </w:r>
      <w:r w:rsidRPr="00233CAF">
        <w:rPr>
          <w:rFonts w:ascii="Arial" w:hAnsi="Arial" w:cs="Arial"/>
          <w:b/>
          <w:bCs/>
        </w:rPr>
        <w:t>заменить</w:t>
      </w:r>
    </w:p>
    <w:p w:rsidR="00233CAF" w:rsidRPr="00233CAF" w:rsidRDefault="00233CAF" w:rsidP="00233CAF">
      <w:pPr>
        <w:jc w:val="both"/>
        <w:rPr>
          <w:rFonts w:ascii="Arial" w:hAnsi="Arial" w:cs="Arial"/>
          <w:bCs/>
        </w:rPr>
      </w:pPr>
      <w:proofErr w:type="gramStart"/>
      <w:r w:rsidRPr="00233CAF">
        <w:rPr>
          <w:rFonts w:ascii="Arial" w:hAnsi="Arial" w:cs="Arial"/>
          <w:b/>
          <w:bCs/>
        </w:rPr>
        <w:t>словами</w:t>
      </w:r>
      <w:r w:rsidR="00801D9D">
        <w:rPr>
          <w:rFonts w:ascii="Arial" w:hAnsi="Arial" w:cs="Arial"/>
          <w:bCs/>
        </w:rPr>
        <w:t xml:space="preserve"> ",</w:t>
      </w:r>
      <w:r w:rsidRPr="00233CAF">
        <w:rPr>
          <w:rFonts w:ascii="Arial" w:hAnsi="Arial" w:cs="Arial"/>
          <w:bCs/>
        </w:rPr>
        <w:t xml:space="preserve"> вытекающих </w:t>
      </w:r>
      <w:r w:rsidR="001528EC">
        <w:rPr>
          <w:rFonts w:ascii="Arial" w:hAnsi="Arial" w:cs="Arial"/>
          <w:bCs/>
        </w:rPr>
        <w:t xml:space="preserve"> </w:t>
      </w:r>
      <w:r w:rsidRPr="00233CAF">
        <w:rPr>
          <w:rFonts w:ascii="Arial" w:hAnsi="Arial" w:cs="Arial"/>
          <w:bCs/>
        </w:rPr>
        <w:t xml:space="preserve">из </w:t>
      </w:r>
      <w:r w:rsidR="001528EC">
        <w:rPr>
          <w:rFonts w:ascii="Arial" w:hAnsi="Arial" w:cs="Arial"/>
          <w:bCs/>
        </w:rPr>
        <w:t xml:space="preserve"> </w:t>
      </w:r>
      <w:r w:rsidRPr="00233CAF">
        <w:rPr>
          <w:rFonts w:ascii="Arial" w:hAnsi="Arial" w:cs="Arial"/>
          <w:bCs/>
        </w:rPr>
        <w:t xml:space="preserve">муниципальных </w:t>
      </w:r>
      <w:r w:rsidR="001528EC">
        <w:rPr>
          <w:rFonts w:ascii="Arial" w:hAnsi="Arial" w:cs="Arial"/>
          <w:bCs/>
        </w:rPr>
        <w:t xml:space="preserve"> </w:t>
      </w:r>
      <w:r w:rsidRPr="00233CAF">
        <w:rPr>
          <w:rFonts w:ascii="Arial" w:hAnsi="Arial" w:cs="Arial"/>
          <w:bCs/>
        </w:rPr>
        <w:t>гарантий";</w:t>
      </w:r>
      <w:proofErr w:type="gramEnd"/>
    </w:p>
    <w:p w:rsidR="00233CAF" w:rsidRPr="00233CAF" w:rsidRDefault="00233CAF" w:rsidP="00233CAF">
      <w:pPr>
        <w:ind w:firstLine="709"/>
        <w:jc w:val="both"/>
        <w:rPr>
          <w:rFonts w:ascii="Arial" w:hAnsi="Arial" w:cs="Arial"/>
          <w:bCs/>
        </w:rPr>
      </w:pPr>
      <w:r w:rsidRPr="00233CAF">
        <w:rPr>
          <w:rFonts w:ascii="Arial" w:hAnsi="Arial" w:cs="Arial"/>
          <w:bCs/>
        </w:rPr>
        <w:t xml:space="preserve"> </w:t>
      </w:r>
      <w:proofErr w:type="gramStart"/>
      <w:r w:rsidRPr="00233CAF">
        <w:rPr>
          <w:rFonts w:ascii="Arial" w:hAnsi="Arial" w:cs="Arial"/>
          <w:b/>
          <w:bCs/>
        </w:rPr>
        <w:t>в подпункте 4 пункта 3.1  слова</w:t>
      </w:r>
      <w:r w:rsidRPr="00233CAF">
        <w:rPr>
          <w:rFonts w:ascii="Arial" w:hAnsi="Arial" w:cs="Arial"/>
          <w:bCs/>
        </w:rPr>
        <w:t xml:space="preserve">    "по муниципальным гарантиям, выраженным</w:t>
      </w:r>
      <w:r w:rsidR="001528EC">
        <w:rPr>
          <w:rFonts w:ascii="Arial" w:hAnsi="Arial" w:cs="Arial"/>
          <w:bCs/>
        </w:rPr>
        <w:t xml:space="preserve"> </w:t>
      </w:r>
      <w:r w:rsidRPr="00233CAF">
        <w:rPr>
          <w:rFonts w:ascii="Arial" w:hAnsi="Arial" w:cs="Arial"/>
          <w:bCs/>
        </w:rPr>
        <w:t xml:space="preserve">" </w:t>
      </w:r>
      <w:r w:rsidRPr="00233CAF">
        <w:rPr>
          <w:rFonts w:ascii="Arial" w:hAnsi="Arial" w:cs="Arial"/>
          <w:b/>
          <w:bCs/>
        </w:rPr>
        <w:t>заменить словами</w:t>
      </w:r>
      <w:r w:rsidRPr="00233CAF">
        <w:rPr>
          <w:rFonts w:ascii="Arial" w:hAnsi="Arial" w:cs="Arial"/>
          <w:bCs/>
        </w:rPr>
        <w:t xml:space="preserve"> ",</w:t>
      </w:r>
      <w:r w:rsidR="001528EC">
        <w:rPr>
          <w:rFonts w:ascii="Arial" w:hAnsi="Arial" w:cs="Arial"/>
          <w:bCs/>
        </w:rPr>
        <w:t xml:space="preserve"> </w:t>
      </w:r>
      <w:r w:rsidRPr="00233CAF">
        <w:rPr>
          <w:rFonts w:ascii="Arial" w:hAnsi="Arial" w:cs="Arial"/>
          <w:bCs/>
        </w:rPr>
        <w:t xml:space="preserve"> вытекающих </w:t>
      </w:r>
      <w:r w:rsidR="001528EC">
        <w:rPr>
          <w:rFonts w:ascii="Arial" w:hAnsi="Arial" w:cs="Arial"/>
          <w:bCs/>
        </w:rPr>
        <w:t xml:space="preserve"> </w:t>
      </w:r>
      <w:r w:rsidRPr="00233CAF">
        <w:rPr>
          <w:rFonts w:ascii="Arial" w:hAnsi="Arial" w:cs="Arial"/>
          <w:bCs/>
        </w:rPr>
        <w:t>из</w:t>
      </w:r>
      <w:r w:rsidR="001528EC">
        <w:rPr>
          <w:rFonts w:ascii="Arial" w:hAnsi="Arial" w:cs="Arial"/>
          <w:bCs/>
        </w:rPr>
        <w:t xml:space="preserve"> </w:t>
      </w:r>
      <w:r w:rsidRPr="00233CAF">
        <w:rPr>
          <w:rFonts w:ascii="Arial" w:hAnsi="Arial" w:cs="Arial"/>
          <w:bCs/>
        </w:rPr>
        <w:t xml:space="preserve"> муниципальных </w:t>
      </w:r>
      <w:r w:rsidR="001528EC">
        <w:rPr>
          <w:rFonts w:ascii="Arial" w:hAnsi="Arial" w:cs="Arial"/>
          <w:bCs/>
        </w:rPr>
        <w:t xml:space="preserve"> </w:t>
      </w:r>
      <w:r w:rsidRPr="00233CAF">
        <w:rPr>
          <w:rFonts w:ascii="Arial" w:hAnsi="Arial" w:cs="Arial"/>
          <w:bCs/>
        </w:rPr>
        <w:t xml:space="preserve">гарантий, выраженных";   </w:t>
      </w:r>
      <w:proofErr w:type="gramEnd"/>
    </w:p>
    <w:p w:rsidR="00233CAF" w:rsidRDefault="00233CAF" w:rsidP="00233CAF">
      <w:pPr>
        <w:ind w:firstLine="709"/>
        <w:jc w:val="both"/>
        <w:rPr>
          <w:rFonts w:ascii="Arial" w:hAnsi="Arial" w:cs="Arial"/>
          <w:bCs/>
        </w:rPr>
      </w:pPr>
      <w:r>
        <w:rPr>
          <w:rFonts w:ascii="Arial" w:hAnsi="Arial" w:cs="Arial"/>
          <w:bCs/>
        </w:rPr>
        <w:t xml:space="preserve"> </w:t>
      </w:r>
      <w:proofErr w:type="gramStart"/>
      <w:r w:rsidRPr="00233CAF">
        <w:rPr>
          <w:rFonts w:ascii="Arial" w:hAnsi="Arial" w:cs="Arial"/>
          <w:b/>
          <w:bCs/>
        </w:rPr>
        <w:t>в подпункте 2 пункта 3.2 слова</w:t>
      </w:r>
      <w:r w:rsidRPr="00233CAF">
        <w:rPr>
          <w:rFonts w:ascii="Arial" w:hAnsi="Arial" w:cs="Arial"/>
          <w:bCs/>
        </w:rPr>
        <w:t xml:space="preserve"> "по муниципальным гарантиям в иностранной валюте, предоставленным</w:t>
      </w:r>
      <w:r w:rsidR="001528EC">
        <w:rPr>
          <w:rFonts w:ascii="Arial" w:hAnsi="Arial" w:cs="Arial"/>
          <w:bCs/>
        </w:rPr>
        <w:t xml:space="preserve"> </w:t>
      </w:r>
      <w:r w:rsidRPr="00233CAF">
        <w:rPr>
          <w:rFonts w:ascii="Arial" w:hAnsi="Arial" w:cs="Arial"/>
          <w:bCs/>
        </w:rPr>
        <w:t xml:space="preserve">" </w:t>
      </w:r>
      <w:r w:rsidRPr="00233CAF">
        <w:rPr>
          <w:rFonts w:ascii="Arial" w:hAnsi="Arial" w:cs="Arial"/>
          <w:b/>
          <w:bCs/>
        </w:rPr>
        <w:t>заменить словами</w:t>
      </w:r>
      <w:r w:rsidRPr="00233CAF">
        <w:rPr>
          <w:rFonts w:ascii="Arial" w:hAnsi="Arial" w:cs="Arial"/>
          <w:bCs/>
        </w:rPr>
        <w:t xml:space="preserve"> ", вытекающих </w:t>
      </w:r>
      <w:r w:rsidR="001528EC">
        <w:rPr>
          <w:rFonts w:ascii="Arial" w:hAnsi="Arial" w:cs="Arial"/>
          <w:bCs/>
        </w:rPr>
        <w:t xml:space="preserve"> </w:t>
      </w:r>
      <w:r w:rsidRPr="00233CAF">
        <w:rPr>
          <w:rFonts w:ascii="Arial" w:hAnsi="Arial" w:cs="Arial"/>
          <w:bCs/>
        </w:rPr>
        <w:t xml:space="preserve">из муниципальных гарантий в </w:t>
      </w:r>
      <w:r w:rsidR="001528EC">
        <w:rPr>
          <w:rFonts w:ascii="Arial" w:hAnsi="Arial" w:cs="Arial"/>
          <w:bCs/>
        </w:rPr>
        <w:t xml:space="preserve"> </w:t>
      </w:r>
      <w:r w:rsidRPr="00233CAF">
        <w:rPr>
          <w:rFonts w:ascii="Arial" w:hAnsi="Arial" w:cs="Arial"/>
          <w:bCs/>
        </w:rPr>
        <w:t>иностранной валюте, предоставленных";</w:t>
      </w:r>
      <w:proofErr w:type="gramEnd"/>
    </w:p>
    <w:p w:rsidR="00233CAF" w:rsidRPr="00233CAF" w:rsidRDefault="00233CAF" w:rsidP="00233CAF">
      <w:pPr>
        <w:ind w:firstLine="709"/>
        <w:jc w:val="both"/>
        <w:rPr>
          <w:rFonts w:ascii="Arial" w:hAnsi="Arial" w:cs="Arial"/>
          <w:bCs/>
        </w:rPr>
      </w:pPr>
      <w:r w:rsidRPr="00233CAF">
        <w:rPr>
          <w:rFonts w:ascii="Arial" w:hAnsi="Arial" w:cs="Arial"/>
          <w:bCs/>
        </w:rPr>
        <w:t xml:space="preserve">   2.Контроль за исполнением настоящего решения возложить на постоянную комиссию по бюджету, финансам и налоговой политике (</w:t>
      </w:r>
      <w:proofErr w:type="spellStart"/>
      <w:r w:rsidRPr="00233CAF">
        <w:rPr>
          <w:rFonts w:ascii="Arial" w:hAnsi="Arial" w:cs="Arial"/>
          <w:bCs/>
        </w:rPr>
        <w:t>пред</w:t>
      </w:r>
      <w:proofErr w:type="gramStart"/>
      <w:r w:rsidRPr="00233CAF">
        <w:rPr>
          <w:rFonts w:ascii="Arial" w:hAnsi="Arial" w:cs="Arial"/>
          <w:bCs/>
        </w:rPr>
        <w:t>.Б</w:t>
      </w:r>
      <w:proofErr w:type="gramEnd"/>
      <w:r w:rsidRPr="00233CAF">
        <w:rPr>
          <w:rFonts w:ascii="Arial" w:hAnsi="Arial" w:cs="Arial"/>
          <w:bCs/>
        </w:rPr>
        <w:t>рызгалова</w:t>
      </w:r>
      <w:proofErr w:type="spellEnd"/>
      <w:r w:rsidRPr="00233CAF">
        <w:rPr>
          <w:rFonts w:ascii="Arial" w:hAnsi="Arial" w:cs="Arial"/>
          <w:bCs/>
        </w:rPr>
        <w:t xml:space="preserve"> Н.В.)</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3.Опубликовать решение в общественно-политической газете «Земля </w:t>
      </w:r>
      <w:proofErr w:type="spellStart"/>
      <w:r w:rsidRPr="00233CAF">
        <w:rPr>
          <w:rFonts w:ascii="Arial" w:hAnsi="Arial" w:cs="Arial"/>
          <w:bCs/>
        </w:rPr>
        <w:t>Боготольская</w:t>
      </w:r>
      <w:proofErr w:type="spellEnd"/>
      <w:r w:rsidRPr="00233CAF">
        <w:rPr>
          <w:rFonts w:ascii="Arial" w:hAnsi="Arial" w:cs="Arial"/>
          <w:bCs/>
        </w:rPr>
        <w:t xml:space="preserve">» и разместить на официальном сайте Боготольского района в сети Интернета www.bogotol-r.ru на странице Вагинского сельсовета. </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4. Настоящее Решение вступает в силу в день, следующий за днем его официального опубликования.</w:t>
      </w:r>
    </w:p>
    <w:p w:rsidR="00233CAF" w:rsidRDefault="00233CAF" w:rsidP="00233CAF">
      <w:pPr>
        <w:jc w:val="both"/>
        <w:rPr>
          <w:rFonts w:ascii="Arial" w:hAnsi="Arial" w:cs="Arial"/>
          <w:bCs/>
        </w:rPr>
      </w:pPr>
    </w:p>
    <w:p w:rsidR="00233CAF" w:rsidRDefault="00233CAF" w:rsidP="00233CAF">
      <w:pPr>
        <w:jc w:val="both"/>
        <w:rPr>
          <w:rFonts w:ascii="Arial" w:hAnsi="Arial" w:cs="Arial"/>
          <w:bCs/>
        </w:rPr>
      </w:pPr>
      <w:r w:rsidRPr="00233CAF">
        <w:rPr>
          <w:rFonts w:ascii="Arial" w:hAnsi="Arial" w:cs="Arial"/>
          <w:bCs/>
        </w:rPr>
        <w:t xml:space="preserve">Председатель Вагинского                            </w:t>
      </w:r>
      <w:r>
        <w:rPr>
          <w:rFonts w:ascii="Arial" w:hAnsi="Arial" w:cs="Arial"/>
          <w:bCs/>
        </w:rPr>
        <w:t xml:space="preserve">                Глава Вагинского</w:t>
      </w:r>
    </w:p>
    <w:p w:rsidR="00233CAF" w:rsidRPr="00233CAF" w:rsidRDefault="00233CAF" w:rsidP="00233CAF">
      <w:pPr>
        <w:jc w:val="both"/>
        <w:rPr>
          <w:rFonts w:ascii="Arial" w:hAnsi="Arial" w:cs="Arial"/>
          <w:bCs/>
        </w:rPr>
      </w:pPr>
      <w:r>
        <w:rPr>
          <w:rFonts w:ascii="Arial" w:hAnsi="Arial" w:cs="Arial"/>
          <w:bCs/>
        </w:rPr>
        <w:t>се</w:t>
      </w:r>
      <w:r w:rsidRPr="00233CAF">
        <w:rPr>
          <w:rFonts w:ascii="Arial" w:hAnsi="Arial" w:cs="Arial"/>
          <w:bCs/>
        </w:rPr>
        <w:t xml:space="preserve">льского Совета депутатов:                                     </w:t>
      </w:r>
      <w:r>
        <w:rPr>
          <w:rFonts w:ascii="Arial" w:hAnsi="Arial" w:cs="Arial"/>
          <w:bCs/>
        </w:rPr>
        <w:t xml:space="preserve">  </w:t>
      </w:r>
      <w:r w:rsidRPr="00233CAF">
        <w:rPr>
          <w:rFonts w:ascii="Arial" w:hAnsi="Arial" w:cs="Arial"/>
          <w:bCs/>
        </w:rPr>
        <w:t xml:space="preserve"> сельсовета:</w:t>
      </w:r>
    </w:p>
    <w:p w:rsidR="00233CAF" w:rsidRDefault="00233CAF" w:rsidP="00233CAF">
      <w:pPr>
        <w:jc w:val="both"/>
        <w:rPr>
          <w:rFonts w:ascii="Arial" w:hAnsi="Arial" w:cs="Arial"/>
          <w:bCs/>
        </w:rPr>
      </w:pPr>
      <w:r w:rsidRPr="00233CAF">
        <w:rPr>
          <w:rFonts w:ascii="Arial" w:hAnsi="Arial" w:cs="Arial"/>
          <w:bCs/>
        </w:rPr>
        <w:t xml:space="preserve"> ____________ </w:t>
      </w:r>
      <w:proofErr w:type="spellStart"/>
      <w:r w:rsidRPr="00233CAF">
        <w:rPr>
          <w:rFonts w:ascii="Arial" w:hAnsi="Arial" w:cs="Arial"/>
          <w:bCs/>
        </w:rPr>
        <w:t>Т.Н.Марченко</w:t>
      </w:r>
      <w:proofErr w:type="spellEnd"/>
      <w:r w:rsidRPr="00233CAF">
        <w:rPr>
          <w:rFonts w:ascii="Arial" w:hAnsi="Arial" w:cs="Arial"/>
          <w:bCs/>
        </w:rPr>
        <w:t xml:space="preserve">                                    </w:t>
      </w:r>
      <w:r>
        <w:rPr>
          <w:rFonts w:ascii="Arial" w:hAnsi="Arial" w:cs="Arial"/>
          <w:bCs/>
        </w:rPr>
        <w:t xml:space="preserve">  </w:t>
      </w:r>
      <w:r w:rsidRPr="00233CAF">
        <w:rPr>
          <w:rFonts w:ascii="Arial" w:hAnsi="Arial" w:cs="Arial"/>
          <w:bCs/>
        </w:rPr>
        <w:t xml:space="preserve">  _____________</w:t>
      </w:r>
      <w:proofErr w:type="spellStart"/>
      <w:r w:rsidRPr="00233CAF">
        <w:rPr>
          <w:rFonts w:ascii="Arial" w:hAnsi="Arial" w:cs="Arial"/>
          <w:bCs/>
        </w:rPr>
        <w:t>Р.Р.Ризаханов</w:t>
      </w:r>
      <w:proofErr w:type="spellEnd"/>
    </w:p>
    <w:p w:rsidR="001528EC" w:rsidRPr="00233CAF" w:rsidRDefault="001528EC" w:rsidP="00233CAF">
      <w:pPr>
        <w:jc w:val="both"/>
        <w:rPr>
          <w:rFonts w:ascii="Arial" w:hAnsi="Arial" w:cs="Arial"/>
          <w:bCs/>
        </w:rPr>
      </w:pPr>
    </w:p>
    <w:p w:rsidR="00233CAF" w:rsidRPr="00233CAF" w:rsidRDefault="00233CAF" w:rsidP="00233CAF">
      <w:pPr>
        <w:ind w:firstLine="709"/>
        <w:jc w:val="both"/>
        <w:rPr>
          <w:rFonts w:ascii="Arial" w:hAnsi="Arial" w:cs="Arial"/>
          <w:bCs/>
        </w:rPr>
      </w:pPr>
      <w:r w:rsidRPr="00233CAF">
        <w:rPr>
          <w:rFonts w:ascii="Arial" w:hAnsi="Arial" w:cs="Arial"/>
          <w:bCs/>
        </w:rPr>
        <w:lastRenderedPageBreak/>
        <w:t xml:space="preserve">          </w:t>
      </w:r>
      <w:r w:rsidR="00B5212D">
        <w:rPr>
          <w:rFonts w:ascii="Arial" w:hAnsi="Arial" w:cs="Arial"/>
          <w:bCs/>
        </w:rPr>
        <w:t xml:space="preserve">                                                                       Актуальная редакция</w:t>
      </w:r>
    </w:p>
    <w:p w:rsidR="00233CAF" w:rsidRPr="00233CAF" w:rsidRDefault="00233CAF" w:rsidP="00233CAF">
      <w:pPr>
        <w:ind w:firstLine="709"/>
        <w:jc w:val="both"/>
        <w:rPr>
          <w:rFonts w:ascii="Arial" w:hAnsi="Arial" w:cs="Arial"/>
          <w:bCs/>
        </w:rPr>
      </w:pPr>
    </w:p>
    <w:p w:rsidR="00E4691F" w:rsidRPr="00233CAF" w:rsidRDefault="00233CAF" w:rsidP="00233CAF">
      <w:pPr>
        <w:ind w:firstLine="709"/>
        <w:jc w:val="both"/>
        <w:rPr>
          <w:rFonts w:ascii="Arial" w:hAnsi="Arial" w:cs="Arial"/>
          <w:b/>
        </w:rPr>
      </w:pPr>
      <w:r w:rsidRPr="00233CAF">
        <w:rPr>
          <w:rFonts w:ascii="Arial" w:hAnsi="Arial" w:cs="Arial"/>
          <w:bCs/>
        </w:rPr>
        <w:t xml:space="preserve">                   </w:t>
      </w:r>
      <w:r w:rsidR="00E4691F" w:rsidRPr="00233CAF">
        <w:rPr>
          <w:rFonts w:ascii="Arial" w:hAnsi="Arial" w:cs="Arial"/>
          <w:bCs/>
        </w:rPr>
        <w:t xml:space="preserve">  </w:t>
      </w:r>
      <w:r w:rsidR="00E4691F" w:rsidRPr="00233CAF">
        <w:rPr>
          <w:rFonts w:ascii="Arial" w:hAnsi="Arial" w:cs="Arial"/>
          <w:b/>
          <w:bCs/>
        </w:rPr>
        <w:t>ВАГИНСКИЙ СЕЛЬСКИЙ СОВЕТ ДЕПУТАТОВ</w:t>
      </w:r>
    </w:p>
    <w:p w:rsidR="00E4691F" w:rsidRPr="00233CAF" w:rsidRDefault="00E4691F" w:rsidP="00233CAF">
      <w:pPr>
        <w:ind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БОГОТОЛЬСКИЙ  РАЙОН</w:t>
      </w:r>
    </w:p>
    <w:p w:rsidR="00E4691F" w:rsidRPr="00233CAF" w:rsidRDefault="00E4691F" w:rsidP="00233CAF">
      <w:pPr>
        <w:ind w:firstLine="709"/>
        <w:jc w:val="both"/>
        <w:rPr>
          <w:rFonts w:ascii="Arial" w:hAnsi="Arial" w:cs="Arial"/>
          <w:b/>
          <w:bCs/>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КРАСНОЯРСКИЙ  КРАЙ</w:t>
      </w:r>
      <w:r w:rsidRPr="00233CAF">
        <w:rPr>
          <w:rFonts w:ascii="Arial" w:hAnsi="Arial" w:cs="Arial"/>
          <w:b/>
          <w:bCs/>
        </w:rPr>
        <w:t xml:space="preserve"> </w:t>
      </w:r>
    </w:p>
    <w:p w:rsidR="00E4691F" w:rsidRPr="00233CAF" w:rsidRDefault="00E4691F" w:rsidP="00233CAF">
      <w:pPr>
        <w:ind w:firstLine="709"/>
        <w:jc w:val="both"/>
        <w:rPr>
          <w:rFonts w:ascii="Arial" w:hAnsi="Arial" w:cs="Arial"/>
          <w:b/>
        </w:rPr>
      </w:pPr>
      <w:r w:rsidRPr="00233CAF">
        <w:rPr>
          <w:rFonts w:ascii="Arial" w:hAnsi="Arial" w:cs="Arial"/>
          <w:b/>
          <w:bCs/>
        </w:rPr>
        <w:t xml:space="preserve">  </w:t>
      </w:r>
      <w:r w:rsidRPr="00233CAF">
        <w:rPr>
          <w:rFonts w:ascii="Arial" w:hAnsi="Arial" w:cs="Arial"/>
          <w:b/>
          <w:bCs/>
        </w:rPr>
        <w:tab/>
      </w:r>
    </w:p>
    <w:p w:rsidR="00E4691F" w:rsidRPr="00233CAF" w:rsidRDefault="00E4691F" w:rsidP="00233CAF">
      <w:pPr>
        <w:ind w:right="-1"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РЕШЕНИЕ</w:t>
      </w:r>
    </w:p>
    <w:p w:rsidR="00E4691F" w:rsidRPr="00233CAF" w:rsidRDefault="00E4691F" w:rsidP="00233CAF">
      <w:pPr>
        <w:ind w:right="-1" w:firstLine="709"/>
        <w:jc w:val="both"/>
        <w:rPr>
          <w:rFonts w:ascii="Arial" w:hAnsi="Arial" w:cs="Arial"/>
          <w:b/>
        </w:rPr>
      </w:pPr>
    </w:p>
    <w:p w:rsidR="00E4691F" w:rsidRPr="00233CAF" w:rsidRDefault="00233CAF" w:rsidP="00233CAF">
      <w:pPr>
        <w:ind w:right="-1"/>
        <w:jc w:val="both"/>
        <w:rPr>
          <w:rFonts w:ascii="Arial" w:hAnsi="Arial" w:cs="Arial"/>
          <w:b/>
        </w:rPr>
      </w:pPr>
      <w:r>
        <w:rPr>
          <w:rFonts w:ascii="Arial" w:hAnsi="Arial" w:cs="Arial"/>
          <w:b/>
        </w:rPr>
        <w:t xml:space="preserve">  </w:t>
      </w:r>
      <w:r w:rsidR="00E4691F" w:rsidRPr="00233CAF">
        <w:rPr>
          <w:rFonts w:ascii="Arial" w:hAnsi="Arial" w:cs="Arial"/>
          <w:b/>
        </w:rPr>
        <w:t xml:space="preserve"> 29.</w:t>
      </w:r>
      <w:r>
        <w:rPr>
          <w:rFonts w:ascii="Arial" w:hAnsi="Arial" w:cs="Arial"/>
          <w:b/>
        </w:rPr>
        <w:t>03.2011года</w:t>
      </w:r>
      <w:proofErr w:type="gramStart"/>
      <w:r>
        <w:rPr>
          <w:rFonts w:ascii="Arial" w:hAnsi="Arial" w:cs="Arial"/>
          <w:b/>
        </w:rPr>
        <w:t>.</w:t>
      </w:r>
      <w:proofErr w:type="gramEnd"/>
      <w:r>
        <w:rPr>
          <w:rFonts w:ascii="Arial" w:hAnsi="Arial" w:cs="Arial"/>
          <w:b/>
        </w:rPr>
        <w:t xml:space="preserve">             </w:t>
      </w:r>
      <w:r w:rsidR="00E4691F" w:rsidRPr="00233CAF">
        <w:rPr>
          <w:rFonts w:ascii="Arial" w:hAnsi="Arial" w:cs="Arial"/>
          <w:b/>
        </w:rPr>
        <w:t xml:space="preserve">   </w:t>
      </w:r>
      <w:r>
        <w:rPr>
          <w:rFonts w:ascii="Arial" w:hAnsi="Arial" w:cs="Arial"/>
          <w:b/>
        </w:rPr>
        <w:t xml:space="preserve">             </w:t>
      </w:r>
      <w:r w:rsidR="00E4691F" w:rsidRPr="00233CAF">
        <w:rPr>
          <w:rFonts w:ascii="Arial" w:hAnsi="Arial" w:cs="Arial"/>
          <w:b/>
        </w:rPr>
        <w:t xml:space="preserve">  </w:t>
      </w:r>
      <w:proofErr w:type="gramStart"/>
      <w:r w:rsidR="00E4691F" w:rsidRPr="00233CAF">
        <w:rPr>
          <w:rFonts w:ascii="Arial" w:hAnsi="Arial" w:cs="Arial"/>
          <w:b/>
        </w:rPr>
        <w:t>с</w:t>
      </w:r>
      <w:proofErr w:type="gramEnd"/>
      <w:r w:rsidR="00E4691F" w:rsidRPr="00233CAF">
        <w:rPr>
          <w:rFonts w:ascii="Arial" w:hAnsi="Arial" w:cs="Arial"/>
          <w:b/>
        </w:rPr>
        <w:t xml:space="preserve">.Вагино                             </w:t>
      </w:r>
      <w:r>
        <w:rPr>
          <w:rFonts w:ascii="Arial" w:hAnsi="Arial" w:cs="Arial"/>
          <w:b/>
        </w:rPr>
        <w:t xml:space="preserve">       </w:t>
      </w:r>
      <w:r w:rsidR="00E4691F" w:rsidRPr="00233CAF">
        <w:rPr>
          <w:rFonts w:ascii="Arial" w:hAnsi="Arial" w:cs="Arial"/>
          <w:b/>
        </w:rPr>
        <w:t xml:space="preserve">   №  14 - 35</w:t>
      </w:r>
    </w:p>
    <w:p w:rsidR="00E4691F" w:rsidRPr="00233CAF" w:rsidRDefault="00E4691F" w:rsidP="00233CAF">
      <w:pPr>
        <w:ind w:right="-1" w:firstLine="709"/>
        <w:jc w:val="both"/>
        <w:rPr>
          <w:rFonts w:ascii="Arial" w:hAnsi="Arial" w:cs="Arial"/>
          <w:b/>
        </w:rPr>
      </w:pPr>
      <w:r w:rsidRPr="00233CAF">
        <w:rPr>
          <w:rFonts w:ascii="Arial" w:hAnsi="Arial" w:cs="Arial"/>
          <w:b/>
        </w:rPr>
        <w:tab/>
      </w:r>
      <w:r w:rsidRPr="00233CAF">
        <w:rPr>
          <w:rFonts w:ascii="Arial" w:hAnsi="Arial" w:cs="Arial"/>
          <w:b/>
        </w:rPr>
        <w:tab/>
      </w:r>
      <w:r w:rsidRPr="00233CAF">
        <w:rPr>
          <w:rFonts w:ascii="Arial" w:hAnsi="Arial" w:cs="Arial"/>
          <w:b/>
        </w:rPr>
        <w:tab/>
      </w:r>
      <w:r w:rsidRPr="00233CAF">
        <w:rPr>
          <w:rFonts w:ascii="Arial" w:hAnsi="Arial" w:cs="Arial"/>
          <w:b/>
        </w:rPr>
        <w:tab/>
      </w:r>
    </w:p>
    <w:p w:rsidR="00E4691F" w:rsidRPr="00233CAF" w:rsidRDefault="00E4691F" w:rsidP="00233CAF">
      <w:pPr>
        <w:jc w:val="center"/>
        <w:rPr>
          <w:rFonts w:ascii="Arial" w:hAnsi="Arial" w:cs="Arial"/>
          <w:b/>
        </w:rPr>
      </w:pPr>
      <w:r w:rsidRPr="00233CAF">
        <w:rPr>
          <w:rFonts w:ascii="Arial" w:hAnsi="Arial" w:cs="Arial"/>
          <w:b/>
        </w:rPr>
        <w:t xml:space="preserve">Об утверждении Положения о бюджетном процессе </w:t>
      </w:r>
      <w:proofErr w:type="spellStart"/>
      <w:r w:rsidRPr="00233CAF">
        <w:rPr>
          <w:rFonts w:ascii="Arial" w:hAnsi="Arial" w:cs="Arial"/>
          <w:b/>
        </w:rPr>
        <w:t>Вагинском</w:t>
      </w:r>
      <w:proofErr w:type="spellEnd"/>
      <w:r w:rsidRPr="00233CAF">
        <w:rPr>
          <w:rFonts w:ascii="Arial" w:hAnsi="Arial" w:cs="Arial"/>
          <w:b/>
        </w:rPr>
        <w:t xml:space="preserve"> сельсовете</w:t>
      </w:r>
    </w:p>
    <w:p w:rsidR="00F9778A" w:rsidRPr="00233CAF" w:rsidRDefault="00233CAF" w:rsidP="00233CAF">
      <w:pPr>
        <w:jc w:val="both"/>
        <w:rPr>
          <w:rFonts w:ascii="Arial" w:hAnsi="Arial" w:cs="Arial"/>
          <w:color w:val="FF0000"/>
          <w:sz w:val="20"/>
          <w:szCs w:val="20"/>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color w:val="FF0000"/>
          <w:sz w:val="20"/>
          <w:szCs w:val="20"/>
        </w:rPr>
        <w:t>(в редакции решения от 30.09.2013 № 40-123</w:t>
      </w:r>
      <w:r w:rsidR="00695D5D" w:rsidRPr="00233CAF">
        <w:rPr>
          <w:rFonts w:ascii="Arial" w:hAnsi="Arial" w:cs="Arial"/>
          <w:color w:val="FF0000"/>
          <w:sz w:val="20"/>
          <w:szCs w:val="20"/>
        </w:rPr>
        <w:t>, от 27.06.2014 № 48-146</w:t>
      </w:r>
      <w:r w:rsidR="00F9778A" w:rsidRPr="00233CAF">
        <w:rPr>
          <w:rFonts w:ascii="Arial" w:hAnsi="Arial" w:cs="Arial"/>
          <w:color w:val="FF0000"/>
          <w:sz w:val="20"/>
          <w:szCs w:val="20"/>
        </w:rPr>
        <w:t>,</w:t>
      </w:r>
      <w:proofErr w:type="gramEnd"/>
    </w:p>
    <w:p w:rsidR="00E4691F" w:rsidRPr="00233CAF" w:rsidRDefault="00233CAF" w:rsidP="00233CAF">
      <w:pPr>
        <w:jc w:val="both"/>
        <w:rPr>
          <w:rFonts w:ascii="Arial" w:hAnsi="Arial" w:cs="Arial"/>
          <w:color w:val="FF0000"/>
          <w:sz w:val="20"/>
          <w:szCs w:val="20"/>
        </w:rPr>
      </w:pPr>
      <w:r w:rsidRPr="00233CAF">
        <w:rPr>
          <w:rFonts w:ascii="Arial" w:hAnsi="Arial" w:cs="Arial"/>
          <w:color w:val="FF0000"/>
          <w:sz w:val="20"/>
          <w:szCs w:val="20"/>
        </w:rPr>
        <w:t xml:space="preserve">     </w:t>
      </w:r>
      <w:r w:rsidR="00F9778A" w:rsidRPr="00233CAF">
        <w:rPr>
          <w:rFonts w:ascii="Arial" w:hAnsi="Arial" w:cs="Arial"/>
          <w:color w:val="FF0000"/>
          <w:sz w:val="20"/>
          <w:szCs w:val="20"/>
        </w:rPr>
        <w:t xml:space="preserve"> от 29.04.2015 № 55-173</w:t>
      </w:r>
      <w:r w:rsidR="00B46B8A" w:rsidRPr="00233CAF">
        <w:rPr>
          <w:rFonts w:ascii="Arial" w:hAnsi="Arial" w:cs="Arial"/>
          <w:color w:val="FF0000"/>
          <w:sz w:val="20"/>
          <w:szCs w:val="20"/>
        </w:rPr>
        <w:t>, от 25.08.2017 № 18-69</w:t>
      </w:r>
      <w:r w:rsidR="00A70086" w:rsidRPr="00233CAF">
        <w:rPr>
          <w:rFonts w:ascii="Arial" w:hAnsi="Arial" w:cs="Arial"/>
          <w:color w:val="FF0000"/>
          <w:sz w:val="20"/>
          <w:szCs w:val="20"/>
        </w:rPr>
        <w:t>, от 24.09.2019 № 32-138</w:t>
      </w:r>
      <w:r w:rsidR="00CC425C" w:rsidRPr="00233CAF">
        <w:rPr>
          <w:rFonts w:ascii="Arial" w:hAnsi="Arial" w:cs="Arial"/>
          <w:color w:val="FF0000"/>
          <w:sz w:val="20"/>
          <w:szCs w:val="20"/>
        </w:rPr>
        <w:t>, от 29.11.2021 № 11-73</w:t>
      </w:r>
      <w:r w:rsidR="0020460D" w:rsidRPr="00233CAF">
        <w:rPr>
          <w:rFonts w:ascii="Arial" w:hAnsi="Arial" w:cs="Arial"/>
          <w:color w:val="FF0000"/>
          <w:sz w:val="20"/>
          <w:szCs w:val="20"/>
        </w:rPr>
        <w:t xml:space="preserve">, от 25.02.2022 </w:t>
      </w:r>
      <w:r w:rsidR="000C3A79" w:rsidRPr="00233CAF">
        <w:rPr>
          <w:rFonts w:ascii="Arial" w:hAnsi="Arial" w:cs="Arial"/>
          <w:color w:val="FF0000"/>
          <w:sz w:val="20"/>
          <w:szCs w:val="20"/>
        </w:rPr>
        <w:t>№</w:t>
      </w:r>
      <w:r w:rsidR="0020460D" w:rsidRPr="00233CAF">
        <w:rPr>
          <w:rFonts w:ascii="Arial" w:hAnsi="Arial" w:cs="Arial"/>
          <w:color w:val="FF0000"/>
          <w:sz w:val="20"/>
          <w:szCs w:val="20"/>
        </w:rPr>
        <w:t xml:space="preserve"> 14-86</w:t>
      </w:r>
      <w:r w:rsidR="00B5212D">
        <w:rPr>
          <w:rFonts w:ascii="Arial" w:hAnsi="Arial" w:cs="Arial"/>
          <w:color w:val="FF0000"/>
          <w:sz w:val="20"/>
          <w:szCs w:val="20"/>
        </w:rPr>
        <w:t xml:space="preserve">, от </w:t>
      </w:r>
      <w:r w:rsidR="00C73172">
        <w:rPr>
          <w:rFonts w:ascii="Arial" w:hAnsi="Arial" w:cs="Arial"/>
          <w:color w:val="FF0000"/>
          <w:sz w:val="20"/>
          <w:szCs w:val="20"/>
        </w:rPr>
        <w:t xml:space="preserve">29.09.2022 </w:t>
      </w:r>
      <w:r w:rsidR="00B5212D">
        <w:rPr>
          <w:rFonts w:ascii="Arial" w:hAnsi="Arial" w:cs="Arial"/>
          <w:color w:val="FF0000"/>
          <w:sz w:val="20"/>
          <w:szCs w:val="20"/>
        </w:rPr>
        <w:t>№</w:t>
      </w:r>
      <w:r w:rsidR="00C73172">
        <w:rPr>
          <w:rFonts w:ascii="Arial" w:hAnsi="Arial" w:cs="Arial"/>
          <w:color w:val="FF0000"/>
          <w:sz w:val="20"/>
          <w:szCs w:val="20"/>
        </w:rPr>
        <w:t xml:space="preserve"> 19-114</w:t>
      </w:r>
      <w:r w:rsidR="00B65061" w:rsidRPr="00233CAF">
        <w:rPr>
          <w:rFonts w:ascii="Arial" w:hAnsi="Arial" w:cs="Arial"/>
          <w:color w:val="FF0000"/>
          <w:sz w:val="20"/>
          <w:szCs w:val="20"/>
        </w:rPr>
        <w:t>)</w:t>
      </w:r>
    </w:p>
    <w:p w:rsidR="00B65061" w:rsidRPr="00233CAF" w:rsidRDefault="00B65061" w:rsidP="00233CAF">
      <w:pPr>
        <w:jc w:val="both"/>
        <w:rPr>
          <w:rFonts w:ascii="Arial" w:hAnsi="Arial" w:cs="Arial"/>
          <w:color w:val="FF0000"/>
        </w:rPr>
      </w:pPr>
    </w:p>
    <w:p w:rsidR="00E4691F" w:rsidRPr="00233CAF" w:rsidRDefault="00E4691F" w:rsidP="00233CAF">
      <w:pPr>
        <w:autoSpaceDE w:val="0"/>
        <w:autoSpaceDN w:val="0"/>
        <w:adjustRightInd w:val="0"/>
        <w:ind w:firstLine="708"/>
        <w:jc w:val="both"/>
        <w:rPr>
          <w:rFonts w:ascii="Arial" w:hAnsi="Arial" w:cs="Arial"/>
          <w:bCs/>
        </w:rPr>
      </w:pPr>
      <w:r w:rsidRPr="00233CAF">
        <w:rPr>
          <w:rFonts w:ascii="Arial" w:hAnsi="Arial" w:cs="Arial"/>
          <w:bCs/>
        </w:rPr>
        <w:t>На основании  Закона  Российской Федерации от 06.10.2003 г.  № 131 «Об общих принципах организации местного самоуправления в Российской Федерации» и  положений    Бюджетного Кодекса  Российской Федерации,  Вагинский    сельский Совет депутатов  РЕШИЛ:</w:t>
      </w:r>
    </w:p>
    <w:p w:rsidR="00E4691F" w:rsidRPr="00233CAF" w:rsidRDefault="00E4691F" w:rsidP="00233CAF">
      <w:pPr>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1. В связи с существенными изменениями ряда  положений Бюджетного Кодекса РФ, принять  новую редакцию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согласно приложению.</w:t>
      </w:r>
    </w:p>
    <w:p w:rsidR="00E4691F" w:rsidRPr="00233CAF" w:rsidRDefault="00E4691F" w:rsidP="00233CAF">
      <w:pPr>
        <w:ind w:firstLine="705"/>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2.  Признать утратившим  силу    Решение  Вагинского сельского Совета депутатов от 14.08.2008г.№ 36-107 «Об  утверждении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как  несоответствующее  действующему  законодательству.  </w:t>
      </w:r>
    </w:p>
    <w:p w:rsidR="00E4691F" w:rsidRPr="00233CAF" w:rsidRDefault="00E4691F" w:rsidP="00233CAF">
      <w:pPr>
        <w:ind w:firstLine="705"/>
        <w:jc w:val="both"/>
        <w:rPr>
          <w:rFonts w:ascii="Arial" w:hAnsi="Arial" w:cs="Arial"/>
        </w:rPr>
      </w:pPr>
      <w:r w:rsidRPr="00233CAF">
        <w:rPr>
          <w:rFonts w:ascii="Arial" w:hAnsi="Arial" w:cs="Arial"/>
        </w:rPr>
        <w:t xml:space="preserve">    </w:t>
      </w:r>
    </w:p>
    <w:p w:rsidR="00E4691F" w:rsidRPr="00233CAF" w:rsidRDefault="00E4691F" w:rsidP="00233CAF">
      <w:pPr>
        <w:ind w:firstLine="705"/>
        <w:jc w:val="both"/>
        <w:rPr>
          <w:rFonts w:ascii="Arial" w:hAnsi="Arial" w:cs="Arial"/>
        </w:rPr>
      </w:pPr>
      <w:r w:rsidRPr="00233CAF">
        <w:rPr>
          <w:rFonts w:ascii="Arial" w:hAnsi="Arial" w:cs="Arial"/>
        </w:rPr>
        <w:t xml:space="preserve">3.  Настоящее решение  вступает  в силу  в день,  следующий за днём его опубликования в газете «Земля </w:t>
      </w:r>
      <w:proofErr w:type="spellStart"/>
      <w:r w:rsidRPr="00233CAF">
        <w:rPr>
          <w:rFonts w:ascii="Arial" w:hAnsi="Arial" w:cs="Arial"/>
        </w:rPr>
        <w:t>боготольская</w:t>
      </w:r>
      <w:proofErr w:type="spellEnd"/>
      <w:r w:rsidRPr="00233CAF">
        <w:rPr>
          <w:rFonts w:ascii="Arial" w:hAnsi="Arial" w:cs="Arial"/>
        </w:rPr>
        <w:t>».</w:t>
      </w:r>
    </w:p>
    <w:p w:rsidR="00E4691F" w:rsidRPr="00233CAF" w:rsidRDefault="00E4691F" w:rsidP="00233CAF">
      <w:pPr>
        <w:ind w:firstLine="705"/>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          4.  </w:t>
      </w:r>
      <w:proofErr w:type="gramStart"/>
      <w:r w:rsidRPr="00233CAF">
        <w:rPr>
          <w:rFonts w:ascii="Arial" w:hAnsi="Arial" w:cs="Arial"/>
        </w:rPr>
        <w:t>Контроль за</w:t>
      </w:r>
      <w:proofErr w:type="gramEnd"/>
      <w:r w:rsidRPr="00233CAF">
        <w:rPr>
          <w:rFonts w:ascii="Arial" w:hAnsi="Arial" w:cs="Arial"/>
        </w:rPr>
        <w:t xml:space="preserve"> исполнением  настоящего Решения  возложить на постоянную депутатскую комиссию «По финансам и бюджету» (председатель Попов М.П.)</w:t>
      </w:r>
    </w:p>
    <w:p w:rsidR="00E4691F" w:rsidRPr="00233CAF" w:rsidRDefault="00E4691F" w:rsidP="00233CAF">
      <w:pPr>
        <w:ind w:firstLine="705"/>
        <w:jc w:val="both"/>
        <w:rPr>
          <w:rFonts w:ascii="Arial" w:hAnsi="Arial" w:cs="Arial"/>
        </w:rPr>
      </w:pPr>
    </w:p>
    <w:p w:rsidR="00233CAF" w:rsidRDefault="00233CAF" w:rsidP="00233CAF">
      <w:pPr>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Глава Вагинского сельсовета:                                  </w:t>
      </w:r>
      <w:r w:rsidR="00233CAF">
        <w:rPr>
          <w:rFonts w:ascii="Arial" w:hAnsi="Arial" w:cs="Arial"/>
        </w:rPr>
        <w:t xml:space="preserve">                                </w:t>
      </w:r>
      <w:r w:rsidRPr="00233CAF">
        <w:rPr>
          <w:rFonts w:ascii="Arial" w:hAnsi="Arial" w:cs="Arial"/>
        </w:rPr>
        <w:t xml:space="preserve"> </w:t>
      </w:r>
      <w:proofErr w:type="spellStart"/>
      <w:r w:rsidRPr="00233CAF">
        <w:rPr>
          <w:rFonts w:ascii="Arial" w:hAnsi="Arial" w:cs="Arial"/>
        </w:rPr>
        <w:t>В.П.Сибейко</w:t>
      </w:r>
      <w:proofErr w:type="spellEnd"/>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E4691F" w:rsidRDefault="00E4691F" w:rsidP="00E4691F">
      <w:pPr>
        <w:rPr>
          <w:sz w:val="28"/>
          <w:szCs w:val="28"/>
        </w:rPr>
      </w:pPr>
    </w:p>
    <w:p w:rsidR="00E4691F" w:rsidRPr="00E4691F" w:rsidRDefault="00E4691F" w:rsidP="00E4691F">
      <w:pPr>
        <w:rPr>
          <w:sz w:val="28"/>
          <w:szCs w:val="28"/>
        </w:rPr>
      </w:pPr>
    </w:p>
    <w:p w:rsidR="00E4691F" w:rsidRPr="00233CAF" w:rsidRDefault="00E4691F" w:rsidP="00E4691F">
      <w:pPr>
        <w:keepNext/>
        <w:outlineLvl w:val="0"/>
        <w:rPr>
          <w:rFonts w:ascii="Arial" w:hAnsi="Arial" w:cs="Arial"/>
        </w:rPr>
      </w:pPr>
      <w:r w:rsidRPr="00E4691F">
        <w:rPr>
          <w:b/>
          <w:szCs w:val="20"/>
        </w:rPr>
        <w:lastRenderedPageBreak/>
        <w:t xml:space="preserve">                                                                                               </w:t>
      </w:r>
      <w:r w:rsidRPr="00233CAF">
        <w:rPr>
          <w:rFonts w:ascii="Arial" w:hAnsi="Arial" w:cs="Arial"/>
        </w:rPr>
        <w:t>Приложение к решению</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Вагинского сельского Совета депутатов</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от 29.03.2011г  №  14-35</w:t>
      </w:r>
    </w:p>
    <w:p w:rsidR="00CC425C" w:rsidRPr="00233CAF" w:rsidRDefault="00CC425C" w:rsidP="00E4691F">
      <w:pPr>
        <w:ind w:firstLine="709"/>
        <w:jc w:val="center"/>
        <w:rPr>
          <w:rFonts w:ascii="Arial" w:hAnsi="Arial" w:cs="Arial"/>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rPr>
        <w:t>(в ред. от 30.09.2013 № 40-123</w:t>
      </w:r>
      <w:r w:rsidR="00695D5D" w:rsidRPr="00233CAF">
        <w:rPr>
          <w:rFonts w:ascii="Arial" w:hAnsi="Arial" w:cs="Arial"/>
        </w:rPr>
        <w:t>, от 27.06.2014</w:t>
      </w:r>
      <w:r w:rsidRPr="00233CAF">
        <w:rPr>
          <w:rFonts w:ascii="Arial" w:hAnsi="Arial" w:cs="Arial"/>
        </w:rPr>
        <w:t xml:space="preserve"> </w:t>
      </w:r>
      <w:r w:rsidR="00695D5D" w:rsidRPr="00233CAF">
        <w:rPr>
          <w:rFonts w:ascii="Arial" w:hAnsi="Arial" w:cs="Arial"/>
        </w:rPr>
        <w:t xml:space="preserve"> № 48-146</w:t>
      </w:r>
      <w:r w:rsidR="00F9778A" w:rsidRPr="00233CAF">
        <w:rPr>
          <w:rFonts w:ascii="Arial" w:hAnsi="Arial" w:cs="Arial"/>
        </w:rPr>
        <w:t>,</w:t>
      </w:r>
      <w:proofErr w:type="gramEnd"/>
    </w:p>
    <w:p w:rsidR="00A70086" w:rsidRPr="00233CAF" w:rsidRDefault="00CC425C" w:rsidP="00CC425C">
      <w:pPr>
        <w:ind w:firstLine="709"/>
        <w:rPr>
          <w:rFonts w:ascii="Arial" w:hAnsi="Arial" w:cs="Arial"/>
        </w:rPr>
      </w:pPr>
      <w:r w:rsidRPr="00233CAF">
        <w:rPr>
          <w:rFonts w:ascii="Arial" w:hAnsi="Arial" w:cs="Arial"/>
        </w:rPr>
        <w:t xml:space="preserve">                                          </w:t>
      </w:r>
      <w:r w:rsidR="00F9778A" w:rsidRPr="00233CAF">
        <w:rPr>
          <w:rFonts w:ascii="Arial" w:hAnsi="Arial" w:cs="Arial"/>
        </w:rPr>
        <w:t xml:space="preserve"> от 29.04.2015 № 55-173,</w:t>
      </w:r>
      <w:r w:rsidR="00B46B8A" w:rsidRPr="00233CAF">
        <w:rPr>
          <w:rFonts w:ascii="Arial" w:hAnsi="Arial" w:cs="Arial"/>
        </w:rPr>
        <w:t xml:space="preserve"> от 25.08.2017 № 18-69,</w:t>
      </w:r>
      <w:r w:rsidR="00A70086" w:rsidRPr="00233CAF">
        <w:rPr>
          <w:rFonts w:ascii="Arial" w:hAnsi="Arial" w:cs="Arial"/>
        </w:rPr>
        <w:t xml:space="preserve"> </w:t>
      </w:r>
    </w:p>
    <w:p w:rsidR="000C3A79" w:rsidRPr="00233CAF" w:rsidRDefault="00CC425C" w:rsidP="00CC425C">
      <w:pPr>
        <w:ind w:firstLine="709"/>
        <w:jc w:val="center"/>
        <w:rPr>
          <w:rFonts w:ascii="Arial" w:hAnsi="Arial" w:cs="Arial"/>
        </w:rPr>
      </w:pPr>
      <w:r w:rsidRPr="00233CAF">
        <w:rPr>
          <w:rFonts w:ascii="Arial" w:hAnsi="Arial" w:cs="Arial"/>
        </w:rPr>
        <w:t xml:space="preserve">                                     </w:t>
      </w:r>
      <w:r w:rsidR="00A70086" w:rsidRPr="00233CAF">
        <w:rPr>
          <w:rFonts w:ascii="Arial" w:hAnsi="Arial" w:cs="Arial"/>
        </w:rPr>
        <w:t>от 24.09.2019 № 32-138</w:t>
      </w:r>
      <w:r w:rsidRPr="00233CAF">
        <w:rPr>
          <w:rFonts w:ascii="Arial" w:hAnsi="Arial" w:cs="Arial"/>
        </w:rPr>
        <w:t>, от 29.11.2021 № 11-73</w:t>
      </w:r>
      <w:r w:rsidR="000C3A79" w:rsidRPr="00233CAF">
        <w:rPr>
          <w:rFonts w:ascii="Arial" w:hAnsi="Arial" w:cs="Arial"/>
        </w:rPr>
        <w:t>,</w:t>
      </w:r>
    </w:p>
    <w:p w:rsidR="00E4691F" w:rsidRPr="00233CAF" w:rsidRDefault="00660966" w:rsidP="00660966">
      <w:pPr>
        <w:ind w:firstLine="709"/>
        <w:rPr>
          <w:rFonts w:ascii="Arial" w:hAnsi="Arial" w:cs="Arial"/>
        </w:rPr>
      </w:pPr>
      <w:r w:rsidRPr="00233CAF">
        <w:rPr>
          <w:rFonts w:ascii="Arial" w:hAnsi="Arial" w:cs="Arial"/>
        </w:rPr>
        <w:t xml:space="preserve">                                          </w:t>
      </w:r>
      <w:r w:rsidR="000C3A79" w:rsidRPr="00233CAF">
        <w:rPr>
          <w:rFonts w:ascii="Arial" w:hAnsi="Arial" w:cs="Arial"/>
        </w:rPr>
        <w:t>от</w:t>
      </w:r>
      <w:r w:rsidR="0020460D" w:rsidRPr="00233CAF">
        <w:rPr>
          <w:rFonts w:ascii="Arial" w:hAnsi="Arial" w:cs="Arial"/>
        </w:rPr>
        <w:t xml:space="preserve"> 25.02.2022 </w:t>
      </w:r>
      <w:r w:rsidR="000C3A79" w:rsidRPr="00233CAF">
        <w:rPr>
          <w:rFonts w:ascii="Arial" w:hAnsi="Arial" w:cs="Arial"/>
        </w:rPr>
        <w:t>№</w:t>
      </w:r>
      <w:r w:rsidR="0020460D" w:rsidRPr="00233CAF">
        <w:rPr>
          <w:rFonts w:ascii="Arial" w:hAnsi="Arial" w:cs="Arial"/>
        </w:rPr>
        <w:t xml:space="preserve"> 14-86</w:t>
      </w:r>
      <w:r w:rsidR="00233CAF">
        <w:rPr>
          <w:rFonts w:ascii="Arial" w:hAnsi="Arial" w:cs="Arial"/>
        </w:rPr>
        <w:t>, от</w:t>
      </w:r>
      <w:r w:rsidR="00C73172">
        <w:rPr>
          <w:rFonts w:ascii="Arial" w:hAnsi="Arial" w:cs="Arial"/>
        </w:rPr>
        <w:t xml:space="preserve"> 29.09.2022</w:t>
      </w:r>
      <w:r w:rsidR="00233CAF">
        <w:rPr>
          <w:rFonts w:ascii="Arial" w:hAnsi="Arial" w:cs="Arial"/>
        </w:rPr>
        <w:t xml:space="preserve"> №</w:t>
      </w:r>
      <w:r w:rsidR="00C73172">
        <w:rPr>
          <w:rFonts w:ascii="Arial" w:hAnsi="Arial" w:cs="Arial"/>
        </w:rPr>
        <w:t xml:space="preserve"> 19-114</w:t>
      </w:r>
      <w:r w:rsidR="00B65061" w:rsidRPr="00233CAF">
        <w:rPr>
          <w:rFonts w:ascii="Arial" w:hAnsi="Arial" w:cs="Arial"/>
        </w:rPr>
        <w:t>)</w:t>
      </w:r>
    </w:p>
    <w:p w:rsidR="00B65061" w:rsidRDefault="00B65061" w:rsidP="00E4691F">
      <w:pPr>
        <w:ind w:firstLine="709"/>
        <w:jc w:val="center"/>
        <w:rPr>
          <w:rFonts w:ascii="Arial" w:hAnsi="Arial" w:cs="Arial"/>
          <w:b/>
        </w:rPr>
      </w:pPr>
    </w:p>
    <w:p w:rsidR="00CC425C" w:rsidRPr="00CC425C" w:rsidRDefault="00CC425C" w:rsidP="00E4691F">
      <w:pPr>
        <w:ind w:firstLine="709"/>
        <w:jc w:val="center"/>
        <w:rPr>
          <w:rFonts w:ascii="Arial" w:hAnsi="Arial" w:cs="Arial"/>
          <w:b/>
        </w:rPr>
      </w:pPr>
    </w:p>
    <w:p w:rsidR="00E4691F" w:rsidRDefault="00E4691F" w:rsidP="00E4691F">
      <w:pPr>
        <w:ind w:firstLine="709"/>
        <w:rPr>
          <w:rFonts w:ascii="Arial" w:hAnsi="Arial" w:cs="Arial"/>
          <w:b/>
        </w:rPr>
      </w:pPr>
      <w:r w:rsidRPr="00CC425C">
        <w:rPr>
          <w:rFonts w:ascii="Arial" w:hAnsi="Arial" w:cs="Arial"/>
          <w:b/>
        </w:rPr>
        <w:t xml:space="preserve">                                                     ПОЛОЖЕНИЕ</w:t>
      </w:r>
    </w:p>
    <w:p w:rsidR="00E4691F" w:rsidRPr="00CC425C" w:rsidRDefault="000C3A79" w:rsidP="00E4691F">
      <w:pPr>
        <w:ind w:firstLine="709"/>
        <w:rPr>
          <w:rFonts w:ascii="Arial" w:hAnsi="Arial" w:cs="Arial"/>
          <w:b/>
          <w:caps/>
        </w:rPr>
      </w:pPr>
      <w:r>
        <w:rPr>
          <w:rFonts w:ascii="Arial" w:hAnsi="Arial" w:cs="Arial"/>
          <w:b/>
        </w:rPr>
        <w:t xml:space="preserve">   </w:t>
      </w:r>
      <w:r w:rsidR="00E4691F" w:rsidRPr="00CC425C">
        <w:rPr>
          <w:rFonts w:ascii="Arial" w:hAnsi="Arial" w:cs="Arial"/>
          <w:b/>
        </w:rPr>
        <w:t xml:space="preserve">    «О </w:t>
      </w:r>
      <w:r>
        <w:rPr>
          <w:rFonts w:ascii="Arial" w:hAnsi="Arial" w:cs="Arial"/>
          <w:b/>
        </w:rPr>
        <w:t xml:space="preserve"> </w:t>
      </w:r>
      <w:r w:rsidR="00E4691F" w:rsidRPr="00CC425C">
        <w:rPr>
          <w:rFonts w:ascii="Arial" w:hAnsi="Arial" w:cs="Arial"/>
          <w:b/>
        </w:rPr>
        <w:t>БЮДЖЕТНОМ</w:t>
      </w:r>
      <w:r>
        <w:rPr>
          <w:rFonts w:ascii="Arial" w:hAnsi="Arial" w:cs="Arial"/>
          <w:b/>
        </w:rPr>
        <w:t xml:space="preserve"> </w:t>
      </w:r>
      <w:r w:rsidR="00E4691F" w:rsidRPr="00CC425C">
        <w:rPr>
          <w:rFonts w:ascii="Arial" w:hAnsi="Arial" w:cs="Arial"/>
          <w:b/>
        </w:rPr>
        <w:t xml:space="preserve"> </w:t>
      </w:r>
      <w:r w:rsidR="00E4691F" w:rsidRPr="00CC425C">
        <w:rPr>
          <w:rFonts w:ascii="Arial" w:hAnsi="Arial" w:cs="Arial"/>
          <w:b/>
          <w:caps/>
        </w:rPr>
        <w:t>ПРОЦЕССЕ</w:t>
      </w:r>
      <w:r>
        <w:rPr>
          <w:rFonts w:ascii="Arial" w:hAnsi="Arial" w:cs="Arial"/>
          <w:b/>
          <w:caps/>
        </w:rPr>
        <w:t xml:space="preserve"> </w:t>
      </w:r>
      <w:r w:rsidR="00E4691F" w:rsidRPr="00CC425C">
        <w:rPr>
          <w:rFonts w:ascii="Arial" w:hAnsi="Arial" w:cs="Arial"/>
          <w:b/>
          <w:caps/>
        </w:rPr>
        <w:t xml:space="preserve"> в </w:t>
      </w:r>
      <w:r>
        <w:rPr>
          <w:rFonts w:ascii="Arial" w:hAnsi="Arial" w:cs="Arial"/>
          <w:b/>
          <w:caps/>
        </w:rPr>
        <w:t xml:space="preserve"> </w:t>
      </w:r>
      <w:r w:rsidR="00E4691F" w:rsidRPr="00CC425C">
        <w:rPr>
          <w:rFonts w:ascii="Arial" w:hAnsi="Arial" w:cs="Arial"/>
          <w:b/>
          <w:caps/>
        </w:rPr>
        <w:t>ВАГИНСКОМ  СЕЛЬСОВЕТЕ»</w:t>
      </w:r>
    </w:p>
    <w:p w:rsidR="00E4691F" w:rsidRPr="00CC425C" w:rsidRDefault="00E4691F" w:rsidP="00E4691F">
      <w:pPr>
        <w:ind w:firstLine="709"/>
        <w:jc w:val="center"/>
        <w:rPr>
          <w:rFonts w:ascii="Arial" w:hAnsi="Arial" w:cs="Arial"/>
          <w:b/>
          <w:caps/>
        </w:rPr>
      </w:pPr>
    </w:p>
    <w:p w:rsidR="00E4691F" w:rsidRPr="00CC425C" w:rsidRDefault="00E4691F" w:rsidP="00E4691F">
      <w:pPr>
        <w:autoSpaceDE w:val="0"/>
        <w:autoSpaceDN w:val="0"/>
        <w:adjustRightInd w:val="0"/>
        <w:ind w:firstLine="540"/>
        <w:jc w:val="both"/>
        <w:rPr>
          <w:rFonts w:ascii="Arial" w:hAnsi="Arial" w:cs="Arial"/>
          <w:bCs/>
        </w:rPr>
      </w:pPr>
      <w:r w:rsidRPr="00CC425C">
        <w:rPr>
          <w:rFonts w:ascii="Arial" w:hAnsi="Arial" w:cs="Arial"/>
        </w:rPr>
        <w:t xml:space="preserve">Настоящее Положение регулирует отношения, возникающие при </w:t>
      </w:r>
      <w:r w:rsidRPr="00CC425C">
        <w:rPr>
          <w:rFonts w:ascii="Arial" w:hAnsi="Arial" w:cs="Arial"/>
          <w:bCs/>
        </w:rPr>
        <w:t xml:space="preserve">составлении и рассмотрении проекта сельского бюджета, утверждении и исполнении местного бюджета, </w:t>
      </w:r>
      <w:proofErr w:type="gramStart"/>
      <w:r w:rsidRPr="00CC425C">
        <w:rPr>
          <w:rFonts w:ascii="Arial" w:hAnsi="Arial" w:cs="Arial"/>
          <w:bCs/>
        </w:rPr>
        <w:t>контроле за</w:t>
      </w:r>
      <w:proofErr w:type="gramEnd"/>
      <w:r w:rsidRPr="00CC425C">
        <w:rPr>
          <w:rFonts w:ascii="Arial" w:hAnsi="Arial" w:cs="Arial"/>
          <w:bCs/>
        </w:rPr>
        <w:t xml:space="preserve"> исполнением местного бюджета, осуществлении бюджетного учета, составлении, внешней проверке, рассмотрении и утверждении бюджетной отчетности.    </w:t>
      </w:r>
    </w:p>
    <w:p w:rsidR="00E4691F" w:rsidRPr="00CC425C" w:rsidRDefault="00E4691F" w:rsidP="00E4691F">
      <w:pPr>
        <w:autoSpaceDE w:val="0"/>
        <w:autoSpaceDN w:val="0"/>
        <w:adjustRightInd w:val="0"/>
        <w:ind w:firstLine="540"/>
        <w:jc w:val="both"/>
        <w:rPr>
          <w:rFonts w:ascii="Arial" w:hAnsi="Arial" w:cs="Arial"/>
          <w:bCs/>
        </w:rPr>
      </w:pPr>
    </w:p>
    <w:p w:rsidR="00E4691F" w:rsidRPr="00CC425C" w:rsidRDefault="00E4691F" w:rsidP="00E4691F">
      <w:pPr>
        <w:ind w:firstLine="709"/>
        <w:jc w:val="both"/>
        <w:rPr>
          <w:rFonts w:ascii="Arial" w:hAnsi="Arial" w:cs="Arial"/>
          <w:b/>
        </w:rPr>
      </w:pPr>
      <w:r w:rsidRPr="00CC425C">
        <w:rPr>
          <w:rFonts w:ascii="Arial" w:hAnsi="Arial" w:cs="Arial"/>
          <w:b/>
        </w:rPr>
        <w:t>Глава 1. Полномочия органов местного самоуправления поселения в сфере бюджетного процесса</w:t>
      </w:r>
    </w:p>
    <w:p w:rsidR="00E4691F" w:rsidRPr="00CC425C" w:rsidRDefault="00E4691F" w:rsidP="00E4691F">
      <w:pPr>
        <w:autoSpaceDE w:val="0"/>
        <w:autoSpaceDN w:val="0"/>
        <w:adjustRightInd w:val="0"/>
        <w:spacing w:before="240" w:after="120"/>
        <w:rPr>
          <w:rFonts w:ascii="Arial" w:hAnsi="Arial" w:cs="Arial"/>
          <w:b/>
        </w:rPr>
      </w:pPr>
      <w:r w:rsidRPr="00CC425C">
        <w:rPr>
          <w:rFonts w:ascii="Arial" w:hAnsi="Arial" w:cs="Arial"/>
          <w:b/>
        </w:rPr>
        <w:t>Статья 1. Участники бюджетного процесса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Участниками бюджетного процесса являются:</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Глава (администрации) Вагинского сельсовета;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Вагинский сельский Совет депутатов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администрация Вагинского сельсовета;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бухгалтерия Вагинского сельсовета (финансовый орган);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распорядители и распорядители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администраторы источников финансирования дефицита местного бюджета;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получатели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w:t>
      </w:r>
      <w:r w:rsidR="00695D5D" w:rsidRPr="00CC425C">
        <w:rPr>
          <w:rFonts w:ascii="Arial" w:hAnsi="Arial" w:cs="Arial"/>
        </w:rPr>
        <w:t>раторы доходов местного бюджета;</w:t>
      </w:r>
    </w:p>
    <w:p w:rsidR="00695D5D" w:rsidRPr="00CC425C" w:rsidRDefault="00695D5D" w:rsidP="00E4691F">
      <w:pPr>
        <w:numPr>
          <w:ilvl w:val="0"/>
          <w:numId w:val="1"/>
        </w:numPr>
        <w:autoSpaceDE w:val="0"/>
        <w:autoSpaceDN w:val="0"/>
        <w:adjustRightInd w:val="0"/>
        <w:jc w:val="both"/>
        <w:rPr>
          <w:rFonts w:ascii="Arial" w:hAnsi="Arial" w:cs="Arial"/>
        </w:rPr>
      </w:pPr>
      <w:r w:rsidRPr="00CC425C">
        <w:rPr>
          <w:rFonts w:ascii="Arial" w:hAnsi="Arial" w:cs="Arial"/>
        </w:rPr>
        <w:t>Контрольно-счетный орган Боготольского района.</w:t>
      </w:r>
    </w:p>
    <w:p w:rsidR="00695D5D" w:rsidRPr="00CC425C" w:rsidRDefault="00695D5D" w:rsidP="00695D5D">
      <w:pPr>
        <w:autoSpaceDE w:val="0"/>
        <w:autoSpaceDN w:val="0"/>
        <w:adjustRightInd w:val="0"/>
        <w:ind w:left="709"/>
        <w:jc w:val="both"/>
        <w:rPr>
          <w:rFonts w:ascii="Arial" w:hAnsi="Arial" w:cs="Arial"/>
          <w:color w:val="FF0000"/>
        </w:rPr>
      </w:pPr>
      <w:r w:rsidRPr="00CC425C">
        <w:rPr>
          <w:rFonts w:ascii="Arial" w:hAnsi="Arial" w:cs="Arial"/>
          <w:color w:val="FF0000"/>
        </w:rPr>
        <w:t xml:space="preserve">   (пункт 9 в редакции решения от 27.06.2014 № 48-146)</w:t>
      </w:r>
    </w:p>
    <w:p w:rsidR="00A70086" w:rsidRPr="00CC425C" w:rsidRDefault="00A70086" w:rsidP="00695D5D">
      <w:pPr>
        <w:autoSpaceDE w:val="0"/>
        <w:autoSpaceDN w:val="0"/>
        <w:adjustRightInd w:val="0"/>
        <w:ind w:left="709"/>
        <w:jc w:val="both"/>
        <w:rPr>
          <w:rFonts w:ascii="Arial" w:hAnsi="Arial" w:cs="Arial"/>
          <w:color w:val="FF0000"/>
        </w:rPr>
      </w:pPr>
    </w:p>
    <w:p w:rsidR="00A70086" w:rsidRPr="00CC425C" w:rsidRDefault="00A70086" w:rsidP="00A70086">
      <w:pPr>
        <w:pStyle w:val="a4"/>
        <w:shd w:val="clear" w:color="auto" w:fill="FFFFFF"/>
        <w:spacing w:before="0" w:beforeAutospacing="0" w:after="0" w:afterAutospacing="0" w:line="25" w:lineRule="atLeast"/>
        <w:jc w:val="both"/>
        <w:textAlignment w:val="baseline"/>
        <w:rPr>
          <w:rFonts w:ascii="Arial" w:hAnsi="Arial" w:cs="Arial"/>
          <w:b/>
        </w:rPr>
      </w:pPr>
      <w:r w:rsidRPr="00CC425C">
        <w:rPr>
          <w:rFonts w:ascii="Arial" w:hAnsi="Arial" w:cs="Arial"/>
          <w:b/>
        </w:rPr>
        <w:t xml:space="preserve">    Статья 2. Полномочия сельского Совета депутатов в сфере бюджетного процесса</w:t>
      </w:r>
    </w:p>
    <w:p w:rsidR="00A70086" w:rsidRPr="00CC425C" w:rsidRDefault="00A70086" w:rsidP="00A70086">
      <w:pPr>
        <w:pStyle w:val="ConsNormal1"/>
        <w:widowControl/>
        <w:ind w:firstLine="0"/>
        <w:jc w:val="both"/>
        <w:rPr>
          <w:sz w:val="24"/>
          <w:szCs w:val="24"/>
        </w:rPr>
      </w:pPr>
      <w:r w:rsidRPr="00CC425C">
        <w:rPr>
          <w:b/>
          <w:sz w:val="24"/>
          <w:szCs w:val="24"/>
        </w:rPr>
        <w:t xml:space="preserve">       </w:t>
      </w:r>
      <w:r w:rsidRPr="00CC425C">
        <w:rPr>
          <w:sz w:val="24"/>
          <w:szCs w:val="24"/>
        </w:rPr>
        <w:t>В сфере бюджетного процесса представительный орган обладает следующими полномочиями: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местный бюджет;</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отчеты об исполнении местного бюджета;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формирует и определяет правовой статус контрольно-счетного органа;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устанавливает порядок осуществления внешней проверки годового отчета об исполнении местного бюджета контрольно-счетным органом;</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 xml:space="preserve">осуществляет иные полномочия в соответствии с федеральным законодательством и законодательством Красноярского края, а также в </w:t>
      </w:r>
      <w:r w:rsidRPr="00CC425C">
        <w:rPr>
          <w:rFonts w:ascii="Arial" w:hAnsi="Arial" w:cs="Arial"/>
        </w:rPr>
        <w:lastRenderedPageBreak/>
        <w:t>соответствии с нормативными правовыми актами органов местного самоуправления Вагинского сельсовета.</w:t>
      </w:r>
    </w:p>
    <w:p w:rsidR="00A70086" w:rsidRPr="00CC425C" w:rsidRDefault="00A70086" w:rsidP="00A70086">
      <w:pPr>
        <w:autoSpaceDE w:val="0"/>
        <w:autoSpaceDN w:val="0"/>
        <w:adjustRightInd w:val="0"/>
        <w:ind w:left="710"/>
        <w:jc w:val="both"/>
        <w:rPr>
          <w:rFonts w:ascii="Arial" w:hAnsi="Arial" w:cs="Arial"/>
          <w:color w:val="FF0000"/>
        </w:rPr>
      </w:pPr>
      <w:r w:rsidRPr="00CC425C">
        <w:rPr>
          <w:rFonts w:ascii="Arial" w:hAnsi="Arial" w:cs="Arial"/>
          <w:color w:val="FF0000"/>
        </w:rPr>
        <w:t>(пункт 2 в редакции решения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 Полномочия Главы  сельсовета в сфере бюджетного процесса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поселения подписывает решение представительного органа об утверждении бюджета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Подает ходатайство о введении временной финансовой администрации в поселении.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 Полномочия Главы администрации сельсовета, администрации поселения в сфере бюджетного процесса</w:t>
      </w:r>
    </w:p>
    <w:p w:rsidR="00E4691F" w:rsidRPr="00CC425C" w:rsidRDefault="00E4691F" w:rsidP="00E4691F">
      <w:pPr>
        <w:numPr>
          <w:ilvl w:val="0"/>
          <w:numId w:val="3"/>
        </w:numPr>
        <w:autoSpaceDE w:val="0"/>
        <w:autoSpaceDN w:val="0"/>
        <w:adjustRightInd w:val="0"/>
        <w:jc w:val="both"/>
        <w:rPr>
          <w:rFonts w:ascii="Arial" w:hAnsi="Arial" w:cs="Arial"/>
        </w:rPr>
      </w:pPr>
      <w:r w:rsidRPr="00CC425C">
        <w:rPr>
          <w:rFonts w:ascii="Arial" w:hAnsi="Arial" w:cs="Arial"/>
        </w:rPr>
        <w:t>Глава администрации поселения обладает следующими полномочиями:</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вносит в представительный орган проект бюджета и необходимые сопроводительные материалы, проекты решений о внесении изменений и дополнений в бюджет поселения, об утверждении годового отчета об исполнении бюджета поселения;</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и краевым законодательством, а также в соответствии с нормативными правовыми активами органов местного самоуправления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Администрация поселения обладает следующими полномочиями: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формирования муниципального задания, финансового обеспечения выполнения муниципальных заданий;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разработки, утверждения и реализации ведомственных целевых программ;</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предоставления средств из местного бюджета при выполнении условий;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определения объема и предоставления субсидий некоммерческим организациям, не являющимся муниципальными учреждениями, из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ведения реестра расходных обязательств;</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определяет порядок проведения реструктуризации обязательств (задолженности) по бюджетному кредиту;</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управление муниципальным долгом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муниципальные заимствования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предоставляет муниципальные гарантии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состав информации, вносимой в муниципальную долговую книгу, порядок и срок ее внесения;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полномочия органов муниципального финансового контроля, являющихся  органами (должностными лицами) администрации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осуществления бюджетных полномочий главных администраторов доходов бюджетной системы Российской</w:t>
      </w:r>
      <w:proofErr w:type="gramEnd"/>
      <w:r w:rsidRPr="00CC425C">
        <w:rPr>
          <w:rFonts w:ascii="Arial" w:hAnsi="Arial" w:cs="Arial"/>
        </w:rPr>
        <w:t xml:space="preserve"> Федерации, являющихся органами местного самоуправления поселения и (или) находящимися в их ведении казенными учреждениями;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составления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составляет проект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lastRenderedPageBreak/>
        <w:t>устанавливает порядок разработки прогноза социально-экономического развития поселения, одобряет прогноз социально-экономического развития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форму и порядок разработки среднесрочного финансового плана поселения;</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утверждает муниципальные  программы (подпрограммы) Вагинского сельсовета, реализуемые за счет средств бюджета поселения;</w:t>
      </w:r>
    </w:p>
    <w:p w:rsidR="00B65061" w:rsidRPr="00CC425C" w:rsidRDefault="00B65061" w:rsidP="00B65061">
      <w:pPr>
        <w:autoSpaceDE w:val="0"/>
        <w:autoSpaceDN w:val="0"/>
        <w:adjustRightInd w:val="0"/>
        <w:ind w:left="-141"/>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18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определяет сроки реализации муниципальных программ в установленном порядке;</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19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принятия решений о разработке муниципальных программ и их формирования и реализации;</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20 в редакции решения от 30.09.2013 № 40-123)</w:t>
      </w:r>
    </w:p>
    <w:p w:rsidR="00B65061" w:rsidRPr="00CC425C" w:rsidRDefault="00B65061" w:rsidP="00B65061">
      <w:pPr>
        <w:autoSpaceDE w:val="0"/>
        <w:autoSpaceDN w:val="0"/>
        <w:adjustRightInd w:val="0"/>
        <w:ind w:left="568"/>
        <w:jc w:val="both"/>
        <w:rPr>
          <w:rFonts w:ascii="Arial" w:hAnsi="Arial" w:cs="Arial"/>
          <w:color w:val="FF0000"/>
        </w:rPr>
      </w:pP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проведения оценки эффективности реализации муниципальных  программ</w:t>
      </w:r>
      <w:proofErr w:type="gramEnd"/>
      <w:r w:rsidRPr="00CC425C">
        <w:rPr>
          <w:rFonts w:ascii="Arial" w:hAnsi="Arial" w:cs="Arial"/>
        </w:rPr>
        <w:t>;</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21 в редакции решения от 30.09.2013 № 40-123)</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и сроки составления проекта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обеспечивает исполнение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предоставляют информацию, необходимую для осуществления финансового контроля представительному органу поселения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утверждает генеральные условия эмиссии муниципальных ценных бумаг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организует бюджетный учет, составляет отчеты об исполнении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w:t>
      </w:r>
      <w:r w:rsidR="00CC425C" w:rsidRPr="00CC425C">
        <w:rPr>
          <w:rFonts w:ascii="Arial" w:hAnsi="Arial" w:cs="Arial"/>
        </w:rPr>
        <w:t>стного самоуправления поселения;</w:t>
      </w:r>
    </w:p>
    <w:p w:rsidR="00CC425C" w:rsidRPr="00CC425C" w:rsidRDefault="00CC425C" w:rsidP="00CC425C">
      <w:pPr>
        <w:numPr>
          <w:ilvl w:val="0"/>
          <w:numId w:val="4"/>
        </w:numPr>
        <w:autoSpaceDE w:val="0"/>
        <w:autoSpaceDN w:val="0"/>
        <w:adjustRightInd w:val="0"/>
        <w:jc w:val="both"/>
        <w:rPr>
          <w:rFonts w:ascii="Arial" w:hAnsi="Arial" w:cs="Arial"/>
        </w:rPr>
      </w:pPr>
      <w:r w:rsidRPr="00CC425C">
        <w:rPr>
          <w:rFonts w:ascii="Arial" w:hAnsi="Arial" w:cs="Arial"/>
        </w:rPr>
        <w:t xml:space="preserve"> определяет  порядок  принятия  решений  </w:t>
      </w:r>
      <w:proofErr w:type="gramStart"/>
      <w:r w:rsidRPr="00CC425C">
        <w:rPr>
          <w:rFonts w:ascii="Arial" w:hAnsi="Arial" w:cs="Arial"/>
        </w:rPr>
        <w:t>о  признании  безнадежной  к взысканию задолженности по платежам в бюджет в соответствии</w:t>
      </w:r>
      <w:proofErr w:type="gramEnd"/>
      <w:r w:rsidRPr="00CC425C">
        <w:rPr>
          <w:rFonts w:ascii="Arial" w:hAnsi="Arial" w:cs="Arial"/>
        </w:rPr>
        <w:t xml:space="preserve"> с общими требованиями, установленными Правительством Российской Федерации;</w:t>
      </w:r>
    </w:p>
    <w:p w:rsidR="00CC425C" w:rsidRPr="00CC425C" w:rsidRDefault="00CC425C" w:rsidP="00CC425C">
      <w:pPr>
        <w:autoSpaceDE w:val="0"/>
        <w:autoSpaceDN w:val="0"/>
        <w:adjustRightInd w:val="0"/>
        <w:ind w:left="568"/>
        <w:jc w:val="both"/>
        <w:rPr>
          <w:rFonts w:ascii="Arial" w:hAnsi="Arial" w:cs="Arial"/>
          <w:color w:val="FF0000"/>
        </w:rPr>
      </w:pPr>
      <w:r w:rsidRPr="00CC425C">
        <w:rPr>
          <w:rFonts w:ascii="Arial" w:hAnsi="Arial" w:cs="Arial"/>
          <w:color w:val="FF0000"/>
        </w:rPr>
        <w:t>(подпункт 28 в редакции решения от 29.11.2021 № 11-73)</w:t>
      </w:r>
    </w:p>
    <w:p w:rsidR="00CC425C" w:rsidRPr="00CC425C" w:rsidRDefault="000C3A79" w:rsidP="000C3A79">
      <w:pPr>
        <w:autoSpaceDE w:val="0"/>
        <w:autoSpaceDN w:val="0"/>
        <w:adjustRightInd w:val="0"/>
        <w:jc w:val="both"/>
        <w:rPr>
          <w:rFonts w:ascii="Arial" w:hAnsi="Arial" w:cs="Arial"/>
          <w:color w:val="FF0000"/>
        </w:rPr>
      </w:pPr>
      <w:r>
        <w:rPr>
          <w:rFonts w:ascii="Arial" w:hAnsi="Arial" w:cs="Arial"/>
        </w:rPr>
        <w:t xml:space="preserve">        29)</w:t>
      </w:r>
      <w:r w:rsidR="00CC425C" w:rsidRPr="00CC425C">
        <w:rPr>
          <w:rFonts w:ascii="Arial" w:hAnsi="Arial" w:cs="Arial"/>
        </w:rPr>
        <w:t>утверждает перечень главных администраторов доходов бюджета сельсовета, главных администраторов источников финансирования дефицита бюджета сельсовета, в соответствии с общими требованиями, установленными Правительством Российской Федерации.</w:t>
      </w:r>
      <w:r w:rsidR="00CC425C" w:rsidRPr="00CC425C">
        <w:rPr>
          <w:rFonts w:ascii="Arial" w:hAnsi="Arial" w:cs="Arial"/>
        </w:rPr>
        <w:cr/>
        <w:t xml:space="preserve">             </w:t>
      </w:r>
      <w:r w:rsidR="00CC425C" w:rsidRPr="00CC425C">
        <w:rPr>
          <w:rFonts w:ascii="Arial" w:hAnsi="Arial" w:cs="Arial"/>
          <w:color w:val="FF0000"/>
        </w:rPr>
        <w:t>(</w:t>
      </w:r>
      <w:proofErr w:type="gramStart"/>
      <w:r w:rsidR="00CC425C" w:rsidRPr="00CC425C">
        <w:rPr>
          <w:rFonts w:ascii="Arial" w:hAnsi="Arial" w:cs="Arial"/>
          <w:color w:val="FF0000"/>
        </w:rPr>
        <w:t>п</w:t>
      </w:r>
      <w:proofErr w:type="gramEnd"/>
      <w:r w:rsidR="00CC425C" w:rsidRPr="00CC425C">
        <w:rPr>
          <w:rFonts w:ascii="Arial" w:hAnsi="Arial" w:cs="Arial"/>
          <w:color w:val="FF0000"/>
        </w:rPr>
        <w:t>одпункт 29 в редакции решения от 29.11.2021 № 11-73)</w:t>
      </w:r>
    </w:p>
    <w:p w:rsidR="00E4691F" w:rsidRPr="00CC425C" w:rsidRDefault="00E4691F" w:rsidP="00E4691F">
      <w:pPr>
        <w:widowControl w:val="0"/>
        <w:autoSpaceDE w:val="0"/>
        <w:autoSpaceDN w:val="0"/>
        <w:adjustRightInd w:val="0"/>
        <w:ind w:firstLine="709"/>
        <w:jc w:val="both"/>
        <w:rPr>
          <w:rFonts w:ascii="Arial" w:hAnsi="Arial" w:cs="Arial"/>
        </w:rPr>
      </w:pPr>
    </w:p>
    <w:p w:rsidR="00A70086" w:rsidRPr="00CC425C" w:rsidRDefault="00A70086" w:rsidP="00A70086">
      <w:pPr>
        <w:pStyle w:val="ConsNormal1"/>
        <w:ind w:firstLine="709"/>
        <w:jc w:val="both"/>
        <w:rPr>
          <w:b/>
          <w:sz w:val="24"/>
          <w:szCs w:val="24"/>
        </w:rPr>
      </w:pPr>
      <w:r w:rsidRPr="00CC425C">
        <w:rPr>
          <w:b/>
          <w:sz w:val="24"/>
          <w:szCs w:val="24"/>
        </w:rPr>
        <w:t>Статья 4.1 Бюджетные полномочия главного распорядителя (распорядителя) бюджетных средств</w:t>
      </w:r>
    </w:p>
    <w:p w:rsidR="00A70086" w:rsidRPr="00CC425C" w:rsidRDefault="00A70086" w:rsidP="00A70086">
      <w:pPr>
        <w:pStyle w:val="ConsNormal1"/>
        <w:ind w:firstLine="709"/>
        <w:jc w:val="both"/>
        <w:rPr>
          <w:sz w:val="24"/>
          <w:szCs w:val="24"/>
        </w:rPr>
      </w:pPr>
    </w:p>
    <w:p w:rsidR="00A70086" w:rsidRPr="00CC425C" w:rsidRDefault="00A70086" w:rsidP="00A70086">
      <w:pPr>
        <w:pStyle w:val="ConsNormal1"/>
        <w:ind w:firstLine="709"/>
        <w:jc w:val="both"/>
        <w:rPr>
          <w:sz w:val="24"/>
          <w:szCs w:val="24"/>
        </w:rPr>
      </w:pPr>
      <w:r w:rsidRPr="00CC425C">
        <w:rPr>
          <w:sz w:val="24"/>
          <w:szCs w:val="24"/>
        </w:rPr>
        <w:t>1. Главный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обеспечивает результативность, адресность и целевой характер использования бюджетных сре</w:t>
      </w:r>
      <w:proofErr w:type="gramStart"/>
      <w:r w:rsidRPr="00CC425C">
        <w:rPr>
          <w:sz w:val="24"/>
          <w:szCs w:val="24"/>
        </w:rPr>
        <w:t>дств в с</w:t>
      </w:r>
      <w:proofErr w:type="gramEnd"/>
      <w:r w:rsidRPr="00CC425C">
        <w:rPr>
          <w:sz w:val="24"/>
          <w:szCs w:val="24"/>
        </w:rPr>
        <w:t>оответствии с утвержденными ему бюджетными ассигнованиями и лимитами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2) формирует перечень подведомственных ему распорядителей и 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lastRenderedPageBreak/>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4) осуществляет планирование соответствующих расходов бюджета, составляет обоснования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6) вносит предложения по формированию и изменению лимитов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7) вносит предложения по формированию и изменению сводной бюджетной росписи;</w:t>
      </w:r>
    </w:p>
    <w:p w:rsidR="00A70086" w:rsidRPr="00CC425C" w:rsidRDefault="00A70086" w:rsidP="00A70086">
      <w:pPr>
        <w:pStyle w:val="ConsNormal1"/>
        <w:ind w:firstLine="709"/>
        <w:jc w:val="both"/>
        <w:rPr>
          <w:sz w:val="24"/>
          <w:szCs w:val="24"/>
        </w:rPr>
      </w:pPr>
      <w:r w:rsidRPr="00CC425C">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A70086" w:rsidRPr="00CC425C" w:rsidRDefault="00A70086" w:rsidP="00A70086">
      <w:pPr>
        <w:pStyle w:val="ConsNormal1"/>
        <w:ind w:firstLine="709"/>
        <w:jc w:val="both"/>
        <w:rPr>
          <w:sz w:val="24"/>
          <w:szCs w:val="24"/>
        </w:rPr>
      </w:pPr>
      <w:r w:rsidRPr="00CC425C">
        <w:rPr>
          <w:sz w:val="24"/>
          <w:szCs w:val="24"/>
        </w:rPr>
        <w:t>9) формирует и утверждает муниципальные задания;</w:t>
      </w:r>
    </w:p>
    <w:p w:rsidR="00A70086" w:rsidRPr="00CC425C" w:rsidRDefault="00A70086" w:rsidP="00A70086">
      <w:pPr>
        <w:pStyle w:val="ConsNormal1"/>
        <w:ind w:firstLine="709"/>
        <w:jc w:val="both"/>
        <w:rPr>
          <w:sz w:val="24"/>
          <w:szCs w:val="24"/>
        </w:rPr>
      </w:pPr>
      <w:r w:rsidRPr="00CC425C">
        <w:rPr>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11) формирует бюджетную отчетность главного распорядителя бюджетных средств;</w:t>
      </w:r>
    </w:p>
    <w:p w:rsidR="00A70086" w:rsidRPr="00CC425C" w:rsidRDefault="00A70086" w:rsidP="00A70086">
      <w:pPr>
        <w:pStyle w:val="ConsNormal1"/>
        <w:ind w:firstLine="709"/>
        <w:jc w:val="both"/>
        <w:rPr>
          <w:sz w:val="24"/>
          <w:szCs w:val="24"/>
        </w:rPr>
      </w:pPr>
      <w:r w:rsidRPr="00CC425C">
        <w:rPr>
          <w:sz w:val="24"/>
          <w:szCs w:val="24"/>
        </w:rPr>
        <w:t>11.1) отвечает от имени муниципального образования по денежным обязательствам подведомственных ему 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A70086" w:rsidRPr="00CC425C" w:rsidRDefault="00A70086" w:rsidP="00A70086">
      <w:pPr>
        <w:pStyle w:val="ConsNormal1"/>
        <w:ind w:firstLine="709"/>
        <w:jc w:val="both"/>
        <w:rPr>
          <w:sz w:val="24"/>
          <w:szCs w:val="24"/>
        </w:rPr>
      </w:pPr>
      <w:r w:rsidRPr="00CC425C">
        <w:rPr>
          <w:sz w:val="24"/>
          <w:szCs w:val="24"/>
        </w:rPr>
        <w:t>2.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осуществляет планирование соответствующих расходов бюджета;</w:t>
      </w:r>
    </w:p>
    <w:p w:rsidR="00A70086" w:rsidRPr="00CC425C" w:rsidRDefault="00A70086" w:rsidP="00A70086">
      <w:pPr>
        <w:pStyle w:val="ConsNormal1"/>
        <w:ind w:firstLine="709"/>
        <w:jc w:val="both"/>
        <w:rPr>
          <w:sz w:val="24"/>
          <w:szCs w:val="24"/>
        </w:rPr>
      </w:pPr>
      <w:r w:rsidRPr="00CC425C">
        <w:rPr>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A70086" w:rsidRPr="00CC425C" w:rsidRDefault="00A70086" w:rsidP="00A70086">
      <w:pPr>
        <w:pStyle w:val="ConsNormal1"/>
        <w:ind w:firstLine="709"/>
        <w:jc w:val="both"/>
        <w:rPr>
          <w:sz w:val="24"/>
          <w:szCs w:val="24"/>
        </w:rPr>
      </w:pPr>
      <w:r w:rsidRPr="00CC425C">
        <w:rPr>
          <w:sz w:val="24"/>
          <w:szCs w:val="24"/>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A70086" w:rsidRPr="00CC425C" w:rsidRDefault="00A70086" w:rsidP="00A70086">
      <w:pPr>
        <w:pStyle w:val="ConsNormal1"/>
        <w:ind w:firstLine="709"/>
        <w:jc w:val="both"/>
        <w:rPr>
          <w:sz w:val="24"/>
          <w:szCs w:val="24"/>
        </w:rPr>
      </w:pPr>
      <w:r w:rsidRPr="00CC425C">
        <w:rPr>
          <w:sz w:val="24"/>
          <w:szCs w:val="24"/>
        </w:rPr>
        <w:t xml:space="preserve">3. Главный распорядитель средств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ответчика по искам к муниципальному образованию</w:t>
      </w:r>
      <w:proofErr w:type="gramEnd"/>
      <w:r w:rsidRPr="00CC425C">
        <w:rPr>
          <w:sz w:val="24"/>
          <w:szCs w:val="24"/>
        </w:rPr>
        <w:t>:</w:t>
      </w:r>
    </w:p>
    <w:p w:rsidR="00A70086" w:rsidRPr="00CC425C" w:rsidRDefault="00A70086" w:rsidP="00A70086">
      <w:pPr>
        <w:pStyle w:val="ConsNormal1"/>
        <w:ind w:firstLine="709"/>
        <w:jc w:val="both"/>
        <w:rPr>
          <w:sz w:val="24"/>
          <w:szCs w:val="24"/>
        </w:rPr>
      </w:pPr>
      <w:r w:rsidRPr="00CC425C">
        <w:rPr>
          <w:sz w:val="24"/>
          <w:szCs w:val="24"/>
        </w:rPr>
        <w:t xml:space="preserve">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w:t>
      </w:r>
      <w:r w:rsidRPr="00CC425C">
        <w:rPr>
          <w:sz w:val="24"/>
          <w:szCs w:val="24"/>
        </w:rPr>
        <w:lastRenderedPageBreak/>
        <w:t>самоуправления, не соответствующих закону или иному правовому акту;</w:t>
      </w:r>
    </w:p>
    <w:p w:rsidR="00A70086" w:rsidRPr="00CC425C" w:rsidRDefault="00A70086" w:rsidP="00A70086">
      <w:pPr>
        <w:pStyle w:val="ConsNormal1"/>
        <w:ind w:firstLine="709"/>
        <w:jc w:val="both"/>
        <w:rPr>
          <w:sz w:val="24"/>
          <w:szCs w:val="24"/>
        </w:rPr>
      </w:pPr>
      <w:r w:rsidRPr="00CC425C">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A70086" w:rsidRPr="00CC425C" w:rsidRDefault="00A70086" w:rsidP="00A70086">
      <w:pPr>
        <w:pStyle w:val="ConsNormal1"/>
        <w:ind w:firstLine="709"/>
        <w:jc w:val="both"/>
        <w:rPr>
          <w:sz w:val="24"/>
          <w:szCs w:val="24"/>
        </w:rPr>
      </w:pPr>
      <w:r w:rsidRPr="00CC425C">
        <w:rPr>
          <w:sz w:val="24"/>
          <w:szCs w:val="24"/>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CC425C">
        <w:rPr>
          <w:sz w:val="24"/>
          <w:szCs w:val="24"/>
        </w:rPr>
        <w:t>Федерации полномочия главного распорядителя средств бюджета муниципального образования</w:t>
      </w:r>
      <w:proofErr w:type="gramEnd"/>
      <w:r w:rsidRPr="00CC425C">
        <w:rPr>
          <w:sz w:val="24"/>
          <w:szCs w:val="24"/>
        </w:rPr>
        <w:t>.</w:t>
      </w:r>
    </w:p>
    <w:p w:rsidR="00A70086" w:rsidRPr="00CC425C" w:rsidRDefault="00A70086" w:rsidP="00A70086">
      <w:pPr>
        <w:pStyle w:val="ConsNormal1"/>
        <w:ind w:firstLine="709"/>
        <w:jc w:val="both"/>
        <w:rPr>
          <w:sz w:val="24"/>
          <w:szCs w:val="24"/>
        </w:rPr>
      </w:pPr>
      <w:r w:rsidRPr="00CC425C">
        <w:rPr>
          <w:sz w:val="24"/>
          <w:szCs w:val="24"/>
        </w:rPr>
        <w:t>3.1. Главный распорядитель (распорядитель) бюджетных сре</w:t>
      </w:r>
      <w:proofErr w:type="gramStart"/>
      <w:r w:rsidRPr="00CC425C">
        <w:rPr>
          <w:sz w:val="24"/>
          <w:szCs w:val="24"/>
        </w:rPr>
        <w:t>дств в сл</w:t>
      </w:r>
      <w:proofErr w:type="gramEnd"/>
      <w:r w:rsidRPr="00CC425C">
        <w:rPr>
          <w:sz w:val="24"/>
          <w:szCs w:val="24"/>
        </w:rPr>
        <w:t>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A70086" w:rsidRPr="00CC425C" w:rsidRDefault="00A70086" w:rsidP="00A70086">
      <w:pPr>
        <w:pStyle w:val="ConsNormal1"/>
        <w:ind w:firstLine="709"/>
        <w:jc w:val="both"/>
        <w:rPr>
          <w:sz w:val="24"/>
          <w:szCs w:val="24"/>
        </w:rPr>
      </w:pPr>
      <w:r w:rsidRPr="00CC425C">
        <w:rPr>
          <w:sz w:val="24"/>
          <w:szCs w:val="24"/>
        </w:rPr>
        <w:t>1)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rsidR="00A70086" w:rsidRPr="00CC425C" w:rsidRDefault="00A70086" w:rsidP="00A70086">
      <w:pPr>
        <w:pStyle w:val="ConsNormal1"/>
        <w:ind w:firstLine="709"/>
        <w:jc w:val="both"/>
        <w:rPr>
          <w:sz w:val="24"/>
          <w:szCs w:val="24"/>
        </w:rPr>
      </w:pPr>
      <w:r w:rsidRPr="00CC425C">
        <w:rPr>
          <w:sz w:val="24"/>
          <w:szCs w:val="24"/>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A70086" w:rsidRPr="00CC425C" w:rsidRDefault="00A70086" w:rsidP="00A70086">
      <w:pPr>
        <w:pStyle w:val="ConsNormal1"/>
        <w:widowControl/>
        <w:ind w:firstLine="709"/>
        <w:jc w:val="both"/>
        <w:rPr>
          <w:sz w:val="24"/>
          <w:szCs w:val="24"/>
        </w:rPr>
      </w:pPr>
      <w:r w:rsidRPr="00CC425C">
        <w:rPr>
          <w:sz w:val="24"/>
          <w:szCs w:val="24"/>
        </w:rPr>
        <w:t xml:space="preserve">3.2. Главный распорядитель средств бюджета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истца по искам о взыскании</w:t>
      </w:r>
      <w:proofErr w:type="gramEnd"/>
      <w:r w:rsidRPr="00CC425C">
        <w:rPr>
          <w:sz w:val="24"/>
          <w:szCs w:val="24"/>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A70086" w:rsidRPr="00CC425C" w:rsidRDefault="00BD6EFB" w:rsidP="00A70086">
      <w:pPr>
        <w:pStyle w:val="ConsNormal1"/>
        <w:widowControl/>
        <w:ind w:firstLine="709"/>
        <w:jc w:val="both"/>
        <w:rPr>
          <w:color w:val="FF0000"/>
          <w:sz w:val="24"/>
          <w:szCs w:val="24"/>
        </w:rPr>
      </w:pPr>
      <w:r w:rsidRPr="00CC425C">
        <w:rPr>
          <w:color w:val="FF0000"/>
          <w:sz w:val="24"/>
          <w:szCs w:val="24"/>
        </w:rPr>
        <w:t>(статья</w:t>
      </w:r>
      <w:r w:rsidR="00A70086" w:rsidRPr="00CC425C">
        <w:rPr>
          <w:color w:val="FF0000"/>
          <w:sz w:val="24"/>
          <w:szCs w:val="24"/>
        </w:rPr>
        <w:t xml:space="preserve"> 4.1 в редакции решения от 24.09.2019 № 32-138)</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w:t>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4.2. Бюджетные полномочия главного администратора (администратора) доходов бюджета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tabs>
          <w:tab w:val="left" w:pos="720"/>
        </w:tabs>
        <w:autoSpaceDE w:val="0"/>
        <w:autoSpaceDN w:val="0"/>
        <w:adjustRightInd w:val="0"/>
        <w:ind w:firstLine="709"/>
        <w:jc w:val="both"/>
        <w:rPr>
          <w:rFonts w:ascii="Arial" w:hAnsi="Arial" w:cs="Arial"/>
        </w:rPr>
      </w:pPr>
      <w:r w:rsidRPr="00CC425C">
        <w:rPr>
          <w:rFonts w:ascii="Arial" w:hAnsi="Arial" w:cs="Arial"/>
        </w:rPr>
        <w:t>1. Главный администратор доходов бюджета обладает следующими бюджетными полномочиями:</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перечень подведомственных ему администраторов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необходимые для составления среднесрочного финансового плана и (или) проекта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для составления и ведения кассового плана;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главного администратора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 xml:space="preserve">осуществляет финансовый </w:t>
      </w:r>
      <w:proofErr w:type="gramStart"/>
      <w:r w:rsidRPr="00CC425C">
        <w:rPr>
          <w:rFonts w:ascii="Arial" w:hAnsi="Arial" w:cs="Arial"/>
        </w:rPr>
        <w:t>контроль за</w:t>
      </w:r>
      <w:proofErr w:type="gramEnd"/>
      <w:r w:rsidRPr="00CC425C">
        <w:rPr>
          <w:rFonts w:ascii="Arial" w:hAnsi="Arial" w:cs="Arial"/>
        </w:rPr>
        <w:t xml:space="preserve"> подведомственными администраторами доходов бюджета по осуществлению ими функций администрирования доходов;</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доходов бюджета обладает следующими бюджетными полномочиями: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 xml:space="preserve">осуществляет начисление, учет и </w:t>
      </w:r>
      <w:proofErr w:type="gramStart"/>
      <w:r w:rsidRPr="00CC425C">
        <w:rPr>
          <w:rFonts w:ascii="Arial" w:hAnsi="Arial" w:cs="Arial"/>
        </w:rPr>
        <w:t>контроль за</w:t>
      </w:r>
      <w:proofErr w:type="gramEnd"/>
      <w:r w:rsidRPr="00CC425C">
        <w:rPr>
          <w:rFonts w:ascii="Arial" w:hAnsi="Arial" w:cs="Arial"/>
        </w:rPr>
        <w:t xml:space="preserve"> правильностью исчисления, полнотой и своевременностью осуществления платежей в бюджет, пеней и штрафов по ним;</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lastRenderedPageBreak/>
        <w:t>осуществляет взыскание задолженности по платежам в бюджет, пеней и штрафов;</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3. Бюджетные полномочия </w:t>
      </w:r>
      <w:proofErr w:type="gramStart"/>
      <w:r w:rsidRPr="00CC425C">
        <w:rPr>
          <w:rFonts w:ascii="Arial" w:hAnsi="Arial" w:cs="Arial"/>
        </w:rPr>
        <w:t>главных администраторов доходов местного бюджета, являющихся органами местного самоуправления и  осуществляются</w:t>
      </w:r>
      <w:proofErr w:type="gramEnd"/>
      <w:r w:rsidRPr="00CC425C">
        <w:rPr>
          <w:rFonts w:ascii="Arial" w:hAnsi="Arial" w:cs="Arial"/>
        </w:rPr>
        <w:t xml:space="preserve">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Определение органов (должностных лиц) администрации поселения и иных исполнительно-распорядительных органов поселения в качестве главных администраторов доходов бюджетов поселений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4.3. Бюджетные полномочия главного администратора (администратора)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Главный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формирует перечни подведомственных ему администраторов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организует и осуществляет ведомственный финансовый контроль в сфере своей деятельности;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 xml:space="preserve">формирует бюджетную отчетность главного </w:t>
      </w:r>
      <w:proofErr w:type="gramStart"/>
      <w:r w:rsidRPr="00CC425C">
        <w:rPr>
          <w:rFonts w:ascii="Arial" w:hAnsi="Arial" w:cs="Arial"/>
        </w:rPr>
        <w:t>администратора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 xml:space="preserve">осуществляют финансовый контроль 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 а также проверки подведомственных администраторов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осуществляет </w:t>
      </w:r>
      <w:proofErr w:type="gramStart"/>
      <w:r w:rsidRPr="00CC425C">
        <w:rPr>
          <w:rFonts w:ascii="Arial" w:hAnsi="Arial" w:cs="Arial"/>
        </w:rPr>
        <w:t>контроль за</w:t>
      </w:r>
      <w:proofErr w:type="gramEnd"/>
      <w:r w:rsidRPr="00CC425C">
        <w:rPr>
          <w:rFonts w:ascii="Arial" w:hAnsi="Arial" w:cs="Arial"/>
        </w:rPr>
        <w:t xml:space="preserve"> полнотой и своевременностью поступления в бюджет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обеспечивает поступления в бюджет и выплаты из бюджета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формирует и представляет бюджетную отчетность;</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осуществляет иные бюджетные полномочия, предусмотренные бюджетным законодательством, регулирующим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Бюджетные полномочия получателя бюджетных средств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Получатель бюджетных средств обладает следующими бюджетными полномочиями: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составляет и исполняет бюджетную смету;</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принимает и (или) исполняет в пределах доведенных лимитов бюджетных обязательств и (или) бюджетных ассигнований бюджетные обязательства;</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обеспечивает результативность, целевой характер использования предусмотренных ему бюджетных ассигнований;</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вносит соответствующему главному распорядителю (распорядителю) бюджетных сре</w:t>
      </w:r>
      <w:proofErr w:type="gramStart"/>
      <w:r w:rsidRPr="00CC425C">
        <w:rPr>
          <w:rFonts w:ascii="Arial" w:hAnsi="Arial" w:cs="Arial"/>
        </w:rPr>
        <w:t>дств пр</w:t>
      </w:r>
      <w:proofErr w:type="gramEnd"/>
      <w:r w:rsidRPr="00CC425C">
        <w:rPr>
          <w:rFonts w:ascii="Arial" w:hAnsi="Arial" w:cs="Arial"/>
        </w:rPr>
        <w:t>едложения по изменению бюджетной росписи;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ведет бюджетный учет либо передает на основании соглашения это полномочие иному муниципальному учреждению (централизованной бухгалтерии);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исполняет иные полномочия, установленные бюджетным законодательством, регулирующим бюджетные правоотношения.</w:t>
      </w:r>
    </w:p>
    <w:p w:rsidR="00695D5D" w:rsidRPr="00CC425C" w:rsidRDefault="00695D5D" w:rsidP="00695D5D">
      <w:pPr>
        <w:autoSpaceDE w:val="0"/>
        <w:autoSpaceDN w:val="0"/>
        <w:adjustRightInd w:val="0"/>
        <w:jc w:val="both"/>
        <w:rPr>
          <w:rFonts w:ascii="Arial" w:hAnsi="Arial" w:cs="Arial"/>
        </w:rPr>
      </w:pPr>
    </w:p>
    <w:p w:rsidR="00695D5D" w:rsidRPr="00CC425C" w:rsidRDefault="00695D5D" w:rsidP="00695D5D">
      <w:pPr>
        <w:jc w:val="both"/>
        <w:rPr>
          <w:rFonts w:ascii="Arial" w:hAnsi="Arial" w:cs="Arial"/>
          <w:b/>
        </w:rPr>
      </w:pPr>
      <w:r w:rsidRPr="00CC425C">
        <w:rPr>
          <w:rFonts w:ascii="Arial" w:hAnsi="Arial" w:cs="Arial"/>
          <w:b/>
        </w:rPr>
        <w:t xml:space="preserve">   </w:t>
      </w:r>
      <w:r w:rsidR="00233CAF">
        <w:rPr>
          <w:rFonts w:ascii="Arial" w:hAnsi="Arial" w:cs="Arial"/>
          <w:b/>
        </w:rPr>
        <w:t xml:space="preserve">        </w:t>
      </w:r>
      <w:r w:rsidRPr="00CC425C">
        <w:rPr>
          <w:rFonts w:ascii="Arial" w:hAnsi="Arial" w:cs="Arial"/>
          <w:b/>
        </w:rPr>
        <w:t xml:space="preserve">  Статья 4.5 Полномочия Контрольно-счетного органа Боготольского района»</w:t>
      </w:r>
    </w:p>
    <w:p w:rsidR="00695D5D" w:rsidRPr="00CC425C" w:rsidRDefault="00695D5D" w:rsidP="00695D5D">
      <w:pPr>
        <w:jc w:val="both"/>
        <w:rPr>
          <w:rFonts w:ascii="Arial" w:hAnsi="Arial" w:cs="Arial"/>
        </w:rPr>
      </w:pPr>
      <w:r w:rsidRPr="00CC425C">
        <w:rPr>
          <w:rFonts w:ascii="Arial" w:hAnsi="Arial" w:cs="Arial"/>
        </w:rPr>
        <w:t xml:space="preserve">       «Контрольно-счетный орган Боготольского района осуществляет следующие полномочия:</w:t>
      </w:r>
    </w:p>
    <w:p w:rsidR="00695D5D" w:rsidRPr="00CC425C" w:rsidRDefault="00695D5D" w:rsidP="00695D5D">
      <w:pPr>
        <w:jc w:val="both"/>
        <w:rPr>
          <w:rFonts w:ascii="Arial" w:hAnsi="Arial" w:cs="Arial"/>
        </w:rPr>
      </w:pPr>
      <w:r w:rsidRPr="00CC425C">
        <w:rPr>
          <w:rFonts w:ascii="Arial" w:hAnsi="Arial" w:cs="Arial"/>
        </w:rPr>
        <w:t>- внешняя проверка годового отчета об исполнении сельского бюджета;</w:t>
      </w:r>
    </w:p>
    <w:p w:rsidR="00695D5D" w:rsidRPr="00CC425C" w:rsidRDefault="00695D5D" w:rsidP="00695D5D">
      <w:pPr>
        <w:jc w:val="both"/>
        <w:rPr>
          <w:rFonts w:ascii="Arial" w:hAnsi="Arial" w:cs="Arial"/>
        </w:rPr>
      </w:pPr>
      <w:r w:rsidRPr="00CC425C">
        <w:rPr>
          <w:rFonts w:ascii="Arial" w:hAnsi="Arial" w:cs="Arial"/>
        </w:rPr>
        <w:t>- экспертиза проекта сельского бюджета;</w:t>
      </w:r>
    </w:p>
    <w:p w:rsidR="00695D5D" w:rsidRPr="00CC425C" w:rsidRDefault="00695D5D" w:rsidP="00695D5D">
      <w:pPr>
        <w:jc w:val="both"/>
        <w:rPr>
          <w:rFonts w:ascii="Arial" w:hAnsi="Arial" w:cs="Arial"/>
        </w:rPr>
      </w:pPr>
      <w:r w:rsidRPr="00CC425C">
        <w:rPr>
          <w:rFonts w:ascii="Arial" w:hAnsi="Arial" w:cs="Arial"/>
        </w:rPr>
        <w:t>- внешняя проверка годового отчета об исполнении сельского бюджета и экспертиза проекта бюджета ежегодного включается в план работы контрольно-счетного органа;</w:t>
      </w:r>
    </w:p>
    <w:p w:rsidR="00695D5D" w:rsidRPr="00CC425C" w:rsidRDefault="00695D5D" w:rsidP="00695D5D">
      <w:pPr>
        <w:jc w:val="both"/>
        <w:rPr>
          <w:rFonts w:ascii="Arial" w:hAnsi="Arial" w:cs="Arial"/>
        </w:rPr>
      </w:pPr>
      <w:r w:rsidRPr="00CC425C">
        <w:rPr>
          <w:rFonts w:ascii="Arial" w:hAnsi="Arial" w:cs="Arial"/>
        </w:rPr>
        <w:t xml:space="preserve">-организация и осуществление </w:t>
      </w:r>
      <w:proofErr w:type="gramStart"/>
      <w:r w:rsidRPr="00CC425C">
        <w:rPr>
          <w:rFonts w:ascii="Arial" w:hAnsi="Arial" w:cs="Arial"/>
        </w:rPr>
        <w:t>контроля за</w:t>
      </w:r>
      <w:proofErr w:type="gramEnd"/>
      <w:r w:rsidRPr="00CC425C">
        <w:rPr>
          <w:rFonts w:ascii="Arial" w:hAnsi="Arial" w:cs="Arial"/>
        </w:rPr>
        <w:t xml:space="preserve"> законностью, результативностью (эффективностью и экономностью) использования средств сельского бюджета;</w:t>
      </w:r>
    </w:p>
    <w:p w:rsidR="00695D5D" w:rsidRPr="00CC425C" w:rsidRDefault="00695D5D" w:rsidP="00695D5D">
      <w:pPr>
        <w:jc w:val="both"/>
        <w:rPr>
          <w:rFonts w:ascii="Arial" w:hAnsi="Arial" w:cs="Arial"/>
        </w:rPr>
      </w:pPr>
      <w:r w:rsidRPr="00CC425C">
        <w:rPr>
          <w:rFonts w:ascii="Arial" w:hAnsi="Arial" w:cs="Arial"/>
        </w:rPr>
        <w:t>- участие в пределах полномочий в мероприятиях, направленных на противодействие коррупции;</w:t>
      </w:r>
    </w:p>
    <w:p w:rsidR="00695D5D" w:rsidRPr="00CC425C" w:rsidRDefault="00695D5D" w:rsidP="00695D5D">
      <w:pPr>
        <w:jc w:val="both"/>
        <w:rPr>
          <w:rFonts w:ascii="Arial" w:hAnsi="Arial" w:cs="Arial"/>
        </w:rPr>
      </w:pPr>
      <w:r w:rsidRPr="00CC425C">
        <w:rPr>
          <w:rFonts w:ascii="Arial" w:hAnsi="Arial" w:cs="Arial"/>
        </w:rPr>
        <w:t>- другие контрольные и экспертно-аналитические мероприятия включаются в план работы контрольно-счетного органа с его согласия по предложению сельского Совета депутатов или Главы сельсовета».</w:t>
      </w:r>
    </w:p>
    <w:p w:rsidR="00695D5D" w:rsidRPr="00CC425C" w:rsidRDefault="00695D5D" w:rsidP="00695D5D">
      <w:pPr>
        <w:autoSpaceDE w:val="0"/>
        <w:autoSpaceDN w:val="0"/>
        <w:adjustRightInd w:val="0"/>
        <w:jc w:val="both"/>
        <w:rPr>
          <w:rFonts w:ascii="Arial" w:hAnsi="Arial" w:cs="Arial"/>
          <w:color w:val="FF0000"/>
        </w:rPr>
      </w:pPr>
      <w:r w:rsidRPr="00CC425C">
        <w:rPr>
          <w:rFonts w:ascii="Arial" w:hAnsi="Arial" w:cs="Arial"/>
          <w:color w:val="FF0000"/>
        </w:rPr>
        <w:t xml:space="preserve">     (статья 4.5 в редакции решения от 27.06.2014 № 48-146)</w:t>
      </w: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lastRenderedPageBreak/>
        <w:t xml:space="preserve">                      </w:t>
      </w:r>
      <w:r w:rsidRPr="00CC425C">
        <w:rPr>
          <w:rFonts w:ascii="Arial" w:hAnsi="Arial" w:cs="Arial"/>
          <w:b/>
          <w:bCs/>
        </w:rPr>
        <w:t>Глава 2. Доходы и расходы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 Доходы бюджета поселения</w:t>
      </w:r>
    </w:p>
    <w:p w:rsidR="00E4691F" w:rsidRPr="00CC425C" w:rsidRDefault="00E4691F" w:rsidP="00E4691F">
      <w:pPr>
        <w:numPr>
          <w:ilvl w:val="0"/>
          <w:numId w:val="9"/>
        </w:numPr>
        <w:autoSpaceDE w:val="0"/>
        <w:autoSpaceDN w:val="0"/>
        <w:adjustRightInd w:val="0"/>
        <w:jc w:val="both"/>
        <w:rPr>
          <w:rFonts w:ascii="Arial" w:hAnsi="Arial" w:cs="Arial"/>
        </w:rPr>
      </w:pPr>
      <w:r w:rsidRPr="00CC425C">
        <w:rPr>
          <w:rFonts w:ascii="Arial" w:hAnsi="Arial" w:cs="Arial"/>
        </w:rPr>
        <w:t>Доходы бюджета поселения формируются за счет налоговых доходов,  неналоговых доходов, безвозмездных поступлений.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налоговым доходам бюджета поселения относятся:</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доходы от федеральных налогов и сборов;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налогов, предусмотренных специальными налоговыми режимами;</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региональных и местных налогов;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пени и штрафы по вышеуказанным налоговым доходам.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неналоговым доходам бюджета поселения относятся: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использования имущества, находящегося в муниципальной собственности;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имущества (кроме акций и иных форм участия в капитале), находящегося в муниципальной собственности, за исключением имущества бюджетных  учреждений;</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самообложения граждан;</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которые расположены в границах поселения,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(до разграничения государственной собственности на землю);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поселений (до разграничения государственной собственности на землю);</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плата за пользование водными объектами;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иные неналоговые доходы в соответствии с федеральным и краевым законодательством.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безвозмездным поступлениям в бюджет поселения относятся: </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lastRenderedPageBreak/>
        <w:t>дотации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субсидии из других бюджетов бюджетной системы Российской Федерации (межбюджетные субсидии);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субвенции из федерального бюджета и (или) из краевого бюджета;</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иные межбюджетные трансферты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B46B8A" w:rsidRPr="00CC425C" w:rsidRDefault="00B46B8A" w:rsidP="00B46B8A">
      <w:pPr>
        <w:autoSpaceDE w:val="0"/>
        <w:autoSpaceDN w:val="0"/>
        <w:adjustRightInd w:val="0"/>
        <w:ind w:left="709"/>
        <w:jc w:val="both"/>
        <w:rPr>
          <w:rFonts w:ascii="Arial" w:hAnsi="Arial" w:cs="Arial"/>
        </w:rPr>
      </w:pPr>
    </w:p>
    <w:p w:rsidR="00B46B8A" w:rsidRPr="00CC425C" w:rsidRDefault="000C3A79" w:rsidP="00B46B8A">
      <w:pPr>
        <w:pStyle w:val="s15"/>
        <w:spacing w:before="0" w:beforeAutospacing="0" w:after="0" w:afterAutospacing="0"/>
        <w:jc w:val="both"/>
        <w:rPr>
          <w:rFonts w:ascii="Arial" w:hAnsi="Arial" w:cs="Arial"/>
          <w:b/>
          <w:bCs/>
          <w:color w:val="22272F"/>
        </w:rPr>
      </w:pPr>
      <w:r>
        <w:rPr>
          <w:rFonts w:ascii="Arial" w:hAnsi="Arial" w:cs="Arial"/>
          <w:b/>
        </w:rPr>
        <w:t xml:space="preserve">     </w:t>
      </w:r>
      <w:r w:rsidR="00B46B8A" w:rsidRPr="00CC425C">
        <w:rPr>
          <w:rFonts w:ascii="Arial" w:hAnsi="Arial" w:cs="Arial"/>
          <w:b/>
        </w:rPr>
        <w:t>Статья 5.1.</w:t>
      </w:r>
      <w:r w:rsidR="00B46B8A" w:rsidRPr="00CC425C">
        <w:rPr>
          <w:rStyle w:val="apple-converted-space"/>
          <w:rFonts w:ascii="Arial" w:hAnsi="Arial" w:cs="Arial"/>
          <w:b/>
          <w:bCs/>
          <w:color w:val="22272F"/>
        </w:rPr>
        <w:t> </w:t>
      </w:r>
      <w:r w:rsidR="00B46B8A" w:rsidRPr="00CC425C">
        <w:rPr>
          <w:rFonts w:ascii="Arial" w:hAnsi="Arial" w:cs="Arial"/>
          <w:b/>
          <w:bCs/>
          <w:color w:val="22272F"/>
        </w:rPr>
        <w:t xml:space="preserve">Принятие решения о признании безнадежной к взысканию задолженности по платежам в бюджет </w:t>
      </w:r>
      <w:proofErr w:type="gramStart"/>
      <w:r w:rsidR="00B46B8A" w:rsidRPr="00CC425C">
        <w:rPr>
          <w:rFonts w:ascii="Arial" w:hAnsi="Arial" w:cs="Arial"/>
          <w:b/>
          <w:bCs/>
          <w:color w:val="22272F"/>
        </w:rPr>
        <w:t>и о ее</w:t>
      </w:r>
      <w:proofErr w:type="gramEnd"/>
      <w:r w:rsidR="00B46B8A" w:rsidRPr="00CC425C">
        <w:rPr>
          <w:rFonts w:ascii="Arial" w:hAnsi="Arial" w:cs="Arial"/>
          <w:b/>
          <w:bCs/>
          <w:color w:val="22272F"/>
        </w:rPr>
        <w:t xml:space="preserve"> списании (восстановлении)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1. Платежи в бюджет, не уплаченные в установленный срок (задолженность по платежам в бюджет), признаются безнадежными к взысканию в случае:</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2) признания банкротом индивидуального предпринимателя - плательщика платежей в бюджет в соответствии с Федеральным законом от 26 октября 2002 года N 127-ФЗ "О несостоятельности (банкротстве)" в части задолженности по платежам в бюджет, не погашенным по причине недостаточности имущества должника;</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3) 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w:t>
      </w:r>
      <w:proofErr w:type="gramStart"/>
      <w:r w:rsidRPr="00CC425C">
        <w:rPr>
          <w:rFonts w:ascii="Arial" w:hAnsi="Arial" w:cs="Arial"/>
          <w:bCs/>
          <w:color w:val="000000"/>
        </w:rPr>
        <w:t>4) 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w:t>
      </w:r>
      <w:proofErr w:type="gramEnd"/>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w:t>
      </w:r>
      <w:proofErr w:type="gramStart"/>
      <w:r w:rsidRPr="00CC425C">
        <w:rPr>
          <w:rFonts w:ascii="Arial" w:hAnsi="Arial" w:cs="Arial"/>
          <w:bCs/>
          <w:color w:val="000000"/>
        </w:rPr>
        <w:t>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пунктами 3 и 4 части 1 статьи 46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roofErr w:type="gramEnd"/>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2. Помимо случаев, предусмотренных пунктом 1 настоящей статьи, административные штрафы, не уплаченные в установленный срок, признаются безнадежными к взысканию в случае истечения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w:t>
      </w:r>
      <w:r w:rsidRPr="00CC425C">
        <w:rPr>
          <w:rFonts w:ascii="Arial" w:hAnsi="Arial" w:cs="Arial"/>
          <w:bCs/>
          <w:color w:val="000000"/>
        </w:rPr>
        <w:lastRenderedPageBreak/>
        <w:t>отсутствии оснований для перерыва, приостановления или продления такого срока.</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B46B8A" w:rsidRPr="00CC425C" w:rsidRDefault="00B46B8A" w:rsidP="00B46B8A">
      <w:pPr>
        <w:autoSpaceDE w:val="0"/>
        <w:autoSpaceDN w:val="0"/>
        <w:adjustRightInd w:val="0"/>
        <w:ind w:left="709"/>
        <w:jc w:val="both"/>
        <w:rPr>
          <w:rFonts w:ascii="Arial" w:hAnsi="Arial" w:cs="Arial"/>
          <w:color w:val="FF0000"/>
        </w:rPr>
      </w:pPr>
      <w:r w:rsidRPr="00CC425C">
        <w:rPr>
          <w:rFonts w:ascii="Arial" w:hAnsi="Arial" w:cs="Arial"/>
          <w:color w:val="FF0000"/>
        </w:rPr>
        <w:t>(статью 5.1 в редакции решения от 25.08.2017 № 18-69)</w:t>
      </w:r>
    </w:p>
    <w:p w:rsidR="00A70086" w:rsidRPr="00CC425C" w:rsidRDefault="00A70086" w:rsidP="00A70086">
      <w:pPr>
        <w:pStyle w:val="ConsNormal1"/>
        <w:ind w:firstLine="0"/>
        <w:jc w:val="both"/>
        <w:rPr>
          <w:sz w:val="24"/>
          <w:szCs w:val="24"/>
        </w:rPr>
      </w:pPr>
      <w:r w:rsidRPr="00CC425C">
        <w:rPr>
          <w:sz w:val="24"/>
          <w:szCs w:val="24"/>
        </w:rPr>
        <w:t xml:space="preserve">       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деле.</w:t>
      </w:r>
    </w:p>
    <w:p w:rsidR="00A70086" w:rsidRPr="00CC425C" w:rsidRDefault="00A70086" w:rsidP="00A70086">
      <w:pPr>
        <w:pStyle w:val="ConsNormal1"/>
        <w:ind w:firstLine="0"/>
        <w:jc w:val="both"/>
        <w:rPr>
          <w:color w:val="FF0000"/>
          <w:sz w:val="24"/>
          <w:szCs w:val="24"/>
        </w:rPr>
      </w:pPr>
      <w:r w:rsidRPr="00CC425C">
        <w:rPr>
          <w:color w:val="FF0000"/>
          <w:sz w:val="24"/>
          <w:szCs w:val="24"/>
        </w:rPr>
        <w:t xml:space="preserve">          (пункт 6 в редакции решения от 24.09.2019 № 32-138)</w:t>
      </w:r>
    </w:p>
    <w:p w:rsidR="00A70086" w:rsidRPr="00CC425C" w:rsidRDefault="00A70086" w:rsidP="00B46B8A">
      <w:pPr>
        <w:autoSpaceDE w:val="0"/>
        <w:autoSpaceDN w:val="0"/>
        <w:adjustRightInd w:val="0"/>
        <w:ind w:left="709"/>
        <w:jc w:val="both"/>
        <w:rPr>
          <w:rFonts w:ascii="Arial" w:hAnsi="Arial" w:cs="Arial"/>
          <w:color w:val="FF0000"/>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6. Бюджетные ассигнования</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К бюджетным ассигнованиям относятся ассигнования </w:t>
      </w:r>
      <w:proofErr w:type="gramStart"/>
      <w:r w:rsidRPr="00CC425C">
        <w:rPr>
          <w:rFonts w:ascii="Arial" w:hAnsi="Arial" w:cs="Arial"/>
          <w:bCs/>
        </w:rPr>
        <w:t>на</w:t>
      </w:r>
      <w:proofErr w:type="gramEnd"/>
      <w:r w:rsidRPr="00CC425C">
        <w:rPr>
          <w:rFonts w:ascii="Arial" w:hAnsi="Arial" w:cs="Arial"/>
          <w:bCs/>
        </w:rPr>
        <w:t>:</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оказание муниципальных услуг (выполнение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бюджетных инвестиций юридическим лицам, не являющимся муниципальными учреждениями;</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межбюджетных трансфертов;</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rPr>
        <w:t>предоставление платежей, взносов, безвозмездных перечислений субъектам международного права;</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обслуживание муниципального долга;</w:t>
      </w:r>
    </w:p>
    <w:p w:rsidR="00E4691F" w:rsidRPr="00CC425C" w:rsidRDefault="00E4691F" w:rsidP="00E4691F">
      <w:pPr>
        <w:numPr>
          <w:ilvl w:val="0"/>
          <w:numId w:val="13"/>
        </w:numPr>
        <w:autoSpaceDE w:val="0"/>
        <w:autoSpaceDN w:val="0"/>
        <w:adjustRightInd w:val="0"/>
        <w:jc w:val="both"/>
        <w:rPr>
          <w:rFonts w:ascii="Arial" w:hAnsi="Arial" w:cs="Arial"/>
        </w:rPr>
      </w:pPr>
      <w:r w:rsidRPr="00CC425C">
        <w:rPr>
          <w:rFonts w:ascii="Arial" w:hAnsi="Arial" w:cs="Arial"/>
        </w:rPr>
        <w:t>исполнение судебных актов по искам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bookmarkStart w:id="0" w:name="OLE_LINK6"/>
      <w:bookmarkStart w:id="1" w:name="OLE_LINK5"/>
      <w:r w:rsidRPr="00CC425C">
        <w:rPr>
          <w:rFonts w:ascii="Arial" w:hAnsi="Arial" w:cs="Arial"/>
          <w:b/>
        </w:rPr>
        <w:t>Статья 7. Бюджетные ассигнования на оказание муниципальных услуг   (выполнение работ)</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бюджетным ассигнованиям на оказание муниципальных услуг (выполнение работ) относятся ассигнования </w:t>
      </w:r>
      <w:proofErr w:type="gramStart"/>
      <w:r w:rsidRPr="00CC425C">
        <w:rPr>
          <w:rFonts w:ascii="Arial" w:hAnsi="Arial" w:cs="Arial"/>
        </w:rPr>
        <w:t>на</w:t>
      </w:r>
      <w:proofErr w:type="gramEnd"/>
      <w:r w:rsidRPr="00CC425C">
        <w:rPr>
          <w:rFonts w:ascii="Arial" w:hAnsi="Arial" w:cs="Arial"/>
        </w:rPr>
        <w:t>:</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lastRenderedPageBreak/>
        <w:t>предоставление субсидий бюджетным и автономным учреждениям, включая субсидии на возмещение нормативных затрат, связанных с оказанием ими муниципальных услуг (выполнением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осуществление бюджетных инвестиций в объекты муниципальной собственности;</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 xml:space="preserve">закупку товаров, работ и услуг для муниципальных </w:t>
      </w:r>
      <w:proofErr w:type="gramStart"/>
      <w:r w:rsidRPr="00CC425C">
        <w:rPr>
          <w:rFonts w:ascii="Arial" w:hAnsi="Arial" w:cs="Arial"/>
        </w:rPr>
        <w:t>нужд</w:t>
      </w:r>
      <w:proofErr w:type="gramEnd"/>
      <w:r w:rsidRPr="00CC425C">
        <w:rPr>
          <w:rFonts w:ascii="Arial" w:hAnsi="Arial" w:cs="Arial"/>
        </w:rPr>
        <w:t xml:space="preserve"> в том числе в целях:</w:t>
      </w:r>
    </w:p>
    <w:p w:rsidR="00E4691F" w:rsidRPr="00CC425C" w:rsidRDefault="00E4691F" w:rsidP="00E4691F">
      <w:pPr>
        <w:autoSpaceDE w:val="0"/>
        <w:autoSpaceDN w:val="0"/>
        <w:adjustRightInd w:val="0"/>
        <w:ind w:firstLine="720"/>
        <w:jc w:val="both"/>
        <w:rPr>
          <w:rFonts w:ascii="Arial" w:hAnsi="Arial" w:cs="Arial"/>
        </w:rPr>
      </w:pPr>
      <w:proofErr w:type="gramStart"/>
      <w:r w:rsidRPr="00CC425C">
        <w:rPr>
          <w:rFonts w:ascii="Arial" w:hAnsi="Arial" w:cs="Arial"/>
        </w:rPr>
        <w:t>оказания (муниципальных услуг физическим и юридическим лицам.</w:t>
      </w:r>
      <w:proofErr w:type="gramEnd"/>
    </w:p>
    <w:p w:rsidR="00E4691F" w:rsidRPr="00CC425C" w:rsidRDefault="00E4691F" w:rsidP="00E4691F">
      <w:pPr>
        <w:tabs>
          <w:tab w:val="left" w:pos="3165"/>
        </w:tabs>
        <w:autoSpaceDE w:val="0"/>
        <w:autoSpaceDN w:val="0"/>
        <w:adjustRightInd w:val="0"/>
        <w:ind w:firstLine="709"/>
        <w:jc w:val="both"/>
        <w:rPr>
          <w:rFonts w:ascii="Arial" w:hAnsi="Arial" w:cs="Arial"/>
        </w:rPr>
      </w:pPr>
      <w:r w:rsidRPr="00CC425C">
        <w:rPr>
          <w:rFonts w:ascii="Arial" w:hAnsi="Arial" w:cs="Arial"/>
        </w:rPr>
        <w:tab/>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8. Муниципальное задание</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Муниципальное задание должно содержать:</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показатели, характеризующие качество и (или) объем (содержание) оказываемых муниципальных услуг (выполняемых работ);</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 xml:space="preserve">порядок </w:t>
      </w:r>
      <w:proofErr w:type="gramStart"/>
      <w:r w:rsidRPr="00CC425C">
        <w:rPr>
          <w:rFonts w:ascii="Arial" w:hAnsi="Arial" w:cs="Arial"/>
        </w:rPr>
        <w:t>контроля за</w:t>
      </w:r>
      <w:proofErr w:type="gramEnd"/>
      <w:r w:rsidRPr="00CC425C">
        <w:rPr>
          <w:rFonts w:ascii="Arial" w:hAnsi="Arial" w:cs="Arial"/>
        </w:rPr>
        <w:t xml:space="preserve"> исполнением муниципального задания, в том числе условия и порядок его досрочного прекращения;</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требования к отчетности об исполнении муниципального задания.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на оказание муниципальных услуг физическим и юридическим лицам также должно содержать:</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определение категорий физических и (или) юридических лиц, являющихся потребителями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порядок оказания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 2. Показатели муниципального задания используются при составлении проектов бюджетов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учреждением.</w:t>
      </w:r>
    </w:p>
    <w:p w:rsidR="00E4691F" w:rsidRPr="00CC425C" w:rsidRDefault="00E4691F" w:rsidP="00E4691F">
      <w:pPr>
        <w:tabs>
          <w:tab w:val="left" w:pos="7320"/>
        </w:tabs>
        <w:autoSpaceDE w:val="0"/>
        <w:autoSpaceDN w:val="0"/>
        <w:adjustRightInd w:val="0"/>
        <w:ind w:firstLine="720"/>
        <w:jc w:val="both"/>
        <w:rPr>
          <w:rFonts w:ascii="Arial" w:hAnsi="Arial" w:cs="Arial"/>
        </w:rPr>
      </w:pPr>
      <w:r w:rsidRPr="00CC425C">
        <w:rPr>
          <w:rFonts w:ascii="Arial" w:hAnsi="Arial" w:cs="Arial"/>
        </w:rPr>
        <w:t xml:space="preserve">3. </w:t>
      </w:r>
      <w:proofErr w:type="gramStart"/>
      <w:r w:rsidRPr="00CC425C">
        <w:rPr>
          <w:rFonts w:ascii="Arial" w:hAnsi="Arial" w:cs="Arial"/>
        </w:rPr>
        <w:t>Муниципальное задание на оказание муниципальных услуг (выполнение работ) муниципальными учреждениями формируется в порядке, установленном администрацией поселения,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roofErr w:type="gramEnd"/>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формируется для бюджетных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Финансовое обеспечение выполнения муниципальных заданий осуществляется за счет средств местных бюджетов в порядке, установленном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 xml:space="preserve"> Статья 9. Обеспечение выполнения функций казенных учреждений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Обеспечение выполнения функций муниципальных казенных учреждений включает:</w:t>
      </w:r>
    </w:p>
    <w:p w:rsidR="00E4691F" w:rsidRPr="00CC425C" w:rsidRDefault="00E4691F" w:rsidP="00E4691F">
      <w:pPr>
        <w:numPr>
          <w:ilvl w:val="0"/>
          <w:numId w:val="17"/>
        </w:numPr>
        <w:autoSpaceDE w:val="0"/>
        <w:autoSpaceDN w:val="0"/>
        <w:adjustRightInd w:val="0"/>
        <w:jc w:val="both"/>
        <w:rPr>
          <w:rFonts w:ascii="Arial" w:hAnsi="Arial" w:cs="Arial"/>
        </w:rPr>
      </w:pPr>
      <w:r w:rsidRPr="00CC425C">
        <w:rPr>
          <w:rFonts w:ascii="Arial" w:hAnsi="Arial" w:cs="Arial"/>
        </w:rPr>
        <w:t xml:space="preserve"> денежное содержание работников органов местного самоуправления, лиц, замещающих муниципальные должности, муниципальных служащих, командировочные и иные выплаты в соответствии с трудовыми договорами (служебными контрактами, контрактами), законодательством Российской Федерации, законодательством Красноярского края и муниципальными правовыми актами.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10. Предоставление средств из бюджета поселения при выполнении условий</w:t>
      </w:r>
    </w:p>
    <w:p w:rsidR="00E4691F" w:rsidRPr="00CC425C" w:rsidRDefault="00E4691F" w:rsidP="00E4691F">
      <w:pPr>
        <w:numPr>
          <w:ilvl w:val="1"/>
          <w:numId w:val="18"/>
        </w:numPr>
        <w:tabs>
          <w:tab w:val="left" w:pos="1080"/>
        </w:tabs>
        <w:autoSpaceDE w:val="0"/>
        <w:autoSpaceDN w:val="0"/>
        <w:adjustRightInd w:val="0"/>
        <w:jc w:val="both"/>
        <w:rPr>
          <w:rFonts w:ascii="Arial" w:hAnsi="Arial" w:cs="Arial"/>
        </w:rPr>
      </w:pPr>
      <w:r w:rsidRPr="00CC425C">
        <w:rPr>
          <w:rFonts w:ascii="Arial" w:hAnsi="Arial" w:cs="Arial"/>
        </w:rPr>
        <w:t xml:space="preserve">В решении представительного органа поселения о местном бюджете могут </w:t>
      </w:r>
      <w:proofErr w:type="gramStart"/>
      <w:r w:rsidRPr="00CC425C">
        <w:rPr>
          <w:rFonts w:ascii="Arial" w:hAnsi="Arial" w:cs="Arial"/>
        </w:rPr>
        <w:t>устанавливаться условия</w:t>
      </w:r>
      <w:proofErr w:type="gramEnd"/>
      <w:r w:rsidRPr="00CC425C">
        <w:rPr>
          <w:rFonts w:ascii="Arial" w:hAnsi="Arial" w:cs="Arial"/>
        </w:rPr>
        <w:t xml:space="preserve"> предоставления средств из бюджета поселения, в соответствии с которыми предоставление таких средств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E4691F" w:rsidRPr="00CC425C" w:rsidRDefault="00E4691F" w:rsidP="00E4691F">
      <w:pPr>
        <w:numPr>
          <w:ilvl w:val="1"/>
          <w:numId w:val="18"/>
        </w:numPr>
        <w:autoSpaceDE w:val="0"/>
        <w:autoSpaceDN w:val="0"/>
        <w:adjustRightInd w:val="0"/>
        <w:jc w:val="both"/>
        <w:rPr>
          <w:rFonts w:ascii="Arial" w:hAnsi="Arial" w:cs="Arial"/>
        </w:rPr>
      </w:pPr>
      <w:proofErr w:type="gramStart"/>
      <w:r w:rsidRPr="00CC425C">
        <w:rPr>
          <w:rFonts w:ascii="Arial" w:hAnsi="Arial" w:cs="Arial"/>
        </w:rPr>
        <w:t>Контроль за</w:t>
      </w:r>
      <w:proofErr w:type="gramEnd"/>
      <w:r w:rsidRPr="00CC425C">
        <w:rPr>
          <w:rFonts w:ascii="Arial" w:hAnsi="Arial" w:cs="Arial"/>
        </w:rPr>
        <w:t xml:space="preserve"> соблюдением указанных в пункте 1 настоящей статьи условий осуществляется главным распорядителем бюджетных средств.</w:t>
      </w:r>
    </w:p>
    <w:bookmarkEnd w:id="0"/>
    <w:bookmarkEnd w:id="1"/>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11. Предоставление субсидий юридическим лицам, не являющихся муниципальными учреждениями, индивидуальным предпринимателям, физическим лицам</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 xml:space="preserve">В данной статье указаны условия предоставления субсидий юридическим лицам, не являющихся муниципальными учреждениями, индивидуальным предпринимателям, физическим лицам - производителям товаров, работ, услуг.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Субсидии указанным выше лицам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Из бюджета поселения субсидии лицам, указанным в пункте 1 настоящей статьи предоставляются в  случаях и порядке, предусмотренных решением представительного органа поселения о местном бюджете и принимаемыми в соответствии с ним муниципальными правовыми актами администрации поселения.</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должны определять:</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E4691F"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lastRenderedPageBreak/>
        <w:t>цели, условия и порядок предоставления субсидий</w:t>
      </w:r>
      <w:r w:rsidR="000C3A79">
        <w:rPr>
          <w:rFonts w:ascii="Arial" w:hAnsi="Arial" w:cs="Arial"/>
        </w:rPr>
        <w:t>, а также результаты их предоставления</w:t>
      </w:r>
      <w:r w:rsidRPr="00CC425C">
        <w:rPr>
          <w:rFonts w:ascii="Arial" w:hAnsi="Arial" w:cs="Arial"/>
        </w:rPr>
        <w:t>;</w:t>
      </w:r>
    </w:p>
    <w:p w:rsidR="000C3A79" w:rsidRPr="000C3A79" w:rsidRDefault="000C3A79" w:rsidP="000C3A79">
      <w:pPr>
        <w:autoSpaceDE w:val="0"/>
        <w:autoSpaceDN w:val="0"/>
        <w:adjustRightInd w:val="0"/>
        <w:ind w:left="709"/>
        <w:jc w:val="both"/>
        <w:rPr>
          <w:rFonts w:ascii="Arial" w:hAnsi="Arial" w:cs="Arial"/>
          <w:color w:val="FF0000"/>
        </w:rPr>
      </w:pPr>
      <w:r w:rsidRPr="000C3A79">
        <w:rPr>
          <w:rFonts w:ascii="Arial" w:hAnsi="Arial" w:cs="Arial"/>
          <w:color w:val="FF0000"/>
        </w:rPr>
        <w:t>(подпункт 2 в редакции решения от</w:t>
      </w:r>
      <w:r w:rsidR="00660966">
        <w:rPr>
          <w:rFonts w:ascii="Arial" w:hAnsi="Arial" w:cs="Arial"/>
          <w:color w:val="FF0000"/>
        </w:rPr>
        <w:t xml:space="preserve"> 25.02.2022 </w:t>
      </w:r>
      <w:r w:rsidRPr="000C3A79">
        <w:rPr>
          <w:rFonts w:ascii="Arial" w:hAnsi="Arial" w:cs="Arial"/>
          <w:color w:val="FF0000"/>
        </w:rPr>
        <w:t>№</w:t>
      </w:r>
      <w:r w:rsidR="00660966">
        <w:rPr>
          <w:rFonts w:ascii="Arial" w:hAnsi="Arial" w:cs="Arial"/>
          <w:color w:val="FF0000"/>
        </w:rPr>
        <w:t xml:space="preserve"> 14-86</w:t>
      </w:r>
      <w:r w:rsidRPr="000C3A79">
        <w:rPr>
          <w:rFonts w:ascii="Arial" w:hAnsi="Arial" w:cs="Arial"/>
          <w:color w:val="FF0000"/>
        </w:rPr>
        <w:t>)</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порядок возврата субсидий в случае нарушения условий, установленных при их предоставлении.</w:t>
      </w:r>
    </w:p>
    <w:p w:rsidR="00D26149" w:rsidRPr="00D26149" w:rsidRDefault="00D26149" w:rsidP="00D26149">
      <w:pPr>
        <w:pStyle w:val="a3"/>
        <w:numPr>
          <w:ilvl w:val="0"/>
          <w:numId w:val="20"/>
        </w:numPr>
        <w:autoSpaceDE w:val="0"/>
        <w:autoSpaceDN w:val="0"/>
        <w:adjustRightInd w:val="0"/>
        <w:spacing w:line="25" w:lineRule="atLeast"/>
        <w:jc w:val="both"/>
        <w:rPr>
          <w:rFonts w:ascii="Arial" w:hAnsi="Arial" w:cs="Arial"/>
        </w:rPr>
      </w:pPr>
      <w:r w:rsidRPr="00D26149">
        <w:rPr>
          <w:rFonts w:ascii="Arial" w:hAnsi="Arial" w:cs="Arial"/>
        </w:rPr>
        <w:t xml:space="preserve">Положения об осуществлении в отношении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w:t>
      </w:r>
      <w:proofErr w:type="gramStart"/>
      <w:r w:rsidRPr="00D26149">
        <w:rPr>
          <w:rFonts w:ascii="Arial" w:hAnsi="Arial" w:cs="Arial"/>
        </w:rPr>
        <w:t xml:space="preserve">( </w:t>
      </w:r>
      <w:proofErr w:type="gramEnd"/>
      <w:r w:rsidRPr="00D26149">
        <w:rPr>
          <w:rFonts w:ascii="Arial" w:hAnsi="Arial" w:cs="Arial"/>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w:t>
      </w:r>
      <w:proofErr w:type="gramStart"/>
      <w:r w:rsidRPr="00D26149">
        <w:rPr>
          <w:rFonts w:ascii="Arial" w:hAnsi="Arial" w:cs="Arial"/>
        </w:rPr>
        <w:t>а также коммерческих организаций с участием таких товариществ и обществ в их уставных (складочных) капиталах), проверок главным распорядителем (распорядителем) бюджетных средств, предоставляющим субсидий,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w:t>
      </w:r>
      <w:proofErr w:type="gramEnd"/>
    </w:p>
    <w:p w:rsidR="00D26149" w:rsidRPr="000C3A7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 подпункт 4 </w:t>
      </w:r>
      <w:r w:rsidRPr="000C3A79">
        <w:rPr>
          <w:rFonts w:ascii="Arial" w:hAnsi="Arial" w:cs="Arial"/>
          <w:color w:val="FF0000"/>
        </w:rPr>
        <w:t xml:space="preserve">в редакции решения от </w:t>
      </w:r>
      <w:r w:rsidR="00660966">
        <w:rPr>
          <w:rFonts w:ascii="Arial" w:hAnsi="Arial" w:cs="Arial"/>
          <w:color w:val="FF0000"/>
        </w:rPr>
        <w:t xml:space="preserve">25.02.2022 </w:t>
      </w:r>
      <w:r w:rsidRPr="000C3A79">
        <w:rPr>
          <w:rFonts w:ascii="Arial" w:hAnsi="Arial" w:cs="Arial"/>
          <w:color w:val="FF0000"/>
        </w:rPr>
        <w:t>№</w:t>
      </w:r>
      <w:r w:rsidR="00660966">
        <w:rPr>
          <w:rFonts w:ascii="Arial" w:hAnsi="Arial" w:cs="Arial"/>
          <w:color w:val="FF0000"/>
        </w:rPr>
        <w:t>14-86</w:t>
      </w:r>
      <w:r w:rsidRPr="000C3A79">
        <w:rPr>
          <w:rFonts w:ascii="Arial" w:hAnsi="Arial" w:cs="Arial"/>
          <w:color w:val="FF0000"/>
        </w:rPr>
        <w:t>)</w:t>
      </w:r>
    </w:p>
    <w:p w:rsidR="00E4691F" w:rsidRPr="00CC425C" w:rsidRDefault="00E4691F" w:rsidP="00D26149">
      <w:pPr>
        <w:pStyle w:val="a3"/>
        <w:autoSpaceDE w:val="0"/>
        <w:autoSpaceDN w:val="0"/>
        <w:adjustRightInd w:val="0"/>
        <w:spacing w:line="25" w:lineRule="atLeast"/>
        <w:ind w:left="709"/>
        <w:jc w:val="both"/>
        <w:rPr>
          <w:rFonts w:ascii="Arial" w:hAnsi="Arial" w:cs="Arial"/>
        </w:rPr>
      </w:pPr>
    </w:p>
    <w:p w:rsidR="00E4691F" w:rsidRPr="00CC425C" w:rsidRDefault="00E4691F" w:rsidP="00E4691F">
      <w:pPr>
        <w:autoSpaceDE w:val="0"/>
        <w:autoSpaceDN w:val="0"/>
        <w:adjustRightInd w:val="0"/>
        <w:jc w:val="both"/>
        <w:outlineLvl w:val="3"/>
        <w:rPr>
          <w:rFonts w:ascii="Arial" w:hAnsi="Arial" w:cs="Arial"/>
          <w:b/>
        </w:rPr>
      </w:pPr>
      <w:r w:rsidRPr="00CC425C">
        <w:rPr>
          <w:rFonts w:ascii="Arial" w:hAnsi="Arial" w:cs="Arial"/>
          <w:b/>
        </w:rPr>
        <w:t>Статья 12. Предоставление субсидий некоммерческим организациям</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rPr>
        <w:t xml:space="preserve">1. </w:t>
      </w:r>
      <w:r w:rsidRPr="00CC425C">
        <w:rPr>
          <w:rFonts w:ascii="Arial" w:hAnsi="Arial" w:cs="Arial"/>
          <w:bCs/>
        </w:rPr>
        <w:t>В местном бюджете предусматриваются субсидии бюджетным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Из местного бюджета могут предоставляться субсидии бюджетным  учреждениям на иные цели.</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Порядок определения объема и условия предоставления указанных субсидий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муниципальными учреждениями.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определения объема и предоставления указанных субсидий из местного бюджета устанавливается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13. Резервный фонд администрации поселения</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t xml:space="preserve">В расходной части бюджета поселения предусматривается создание резервного фонда администрации поселения.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Размер резервного фонда администрации поселения устанавливается решением представительного органа поселения о местном бюджете на очередной финансовый год и не может быть более 3% утвержденных решением  о местном бюджете общего объема расходов. </w:t>
      </w:r>
    </w:p>
    <w:p w:rsidR="00A70086" w:rsidRPr="00CC425C" w:rsidRDefault="00E4691F" w:rsidP="00E4691F">
      <w:pPr>
        <w:numPr>
          <w:ilvl w:val="0"/>
          <w:numId w:val="21"/>
        </w:numPr>
        <w:autoSpaceDE w:val="0"/>
        <w:autoSpaceDN w:val="0"/>
        <w:adjustRightInd w:val="0"/>
        <w:jc w:val="both"/>
        <w:rPr>
          <w:rFonts w:ascii="Arial" w:hAnsi="Arial" w:cs="Arial"/>
        </w:rPr>
      </w:pPr>
      <w:proofErr w:type="gramStart"/>
      <w:r w:rsidRPr="00CC425C">
        <w:rPr>
          <w:rFonts w:ascii="Arial" w:hAnsi="Arial" w:cs="Arial"/>
        </w:rPr>
        <w:t>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A70086" w:rsidRPr="00CC425C">
        <w:rPr>
          <w:rFonts w:ascii="Arial" w:hAnsi="Arial" w:cs="Arial"/>
        </w:rPr>
        <w:t>, а также на иные мероприятия, предусмотренные порядком использования резервного фонда местной администрации, предусмотренного в составе местного бюджета, устанавливаемым местной администрацией.</w:t>
      </w:r>
      <w:proofErr w:type="gramEnd"/>
    </w:p>
    <w:p w:rsidR="00E4691F" w:rsidRPr="00CC425C" w:rsidRDefault="00CC0916" w:rsidP="00A70086">
      <w:pPr>
        <w:autoSpaceDE w:val="0"/>
        <w:autoSpaceDN w:val="0"/>
        <w:adjustRightInd w:val="0"/>
        <w:ind w:left="709"/>
        <w:jc w:val="both"/>
        <w:rPr>
          <w:rFonts w:ascii="Arial" w:hAnsi="Arial" w:cs="Arial"/>
          <w:color w:val="FF0000"/>
        </w:rPr>
      </w:pPr>
      <w:r w:rsidRPr="00CC425C">
        <w:rPr>
          <w:rFonts w:ascii="Arial" w:hAnsi="Arial" w:cs="Arial"/>
          <w:color w:val="FF0000"/>
        </w:rPr>
        <w:t xml:space="preserve"> </w:t>
      </w:r>
      <w:r w:rsidR="00A70086" w:rsidRPr="00CC425C">
        <w:rPr>
          <w:rFonts w:ascii="Arial" w:hAnsi="Arial" w:cs="Arial"/>
          <w:color w:val="FF0000"/>
        </w:rPr>
        <w:t>(пункт 2 в редакции решения от 24.09.2019 № 32-138)</w:t>
      </w:r>
      <w:r w:rsidR="00E4691F" w:rsidRPr="00CC425C">
        <w:rPr>
          <w:rFonts w:ascii="Arial" w:hAnsi="Arial" w:cs="Arial"/>
          <w:color w:val="FF0000"/>
        </w:rPr>
        <w:t xml:space="preserve"> </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lastRenderedPageBreak/>
        <w:t xml:space="preserve">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 xml:space="preserve"> устанавливается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Бюджетные ассигнования резервного фонда администрации поселения, предусмотренные в составе местного бюджета, используются по решению администрации поселения. </w:t>
      </w:r>
    </w:p>
    <w:p w:rsidR="00082325" w:rsidRDefault="00B46B8A" w:rsidP="00082325">
      <w:pPr>
        <w:pStyle w:val="a3"/>
        <w:numPr>
          <w:ilvl w:val="0"/>
          <w:numId w:val="21"/>
        </w:numPr>
        <w:tabs>
          <w:tab w:val="left" w:pos="720"/>
        </w:tabs>
        <w:autoSpaceDE w:val="0"/>
        <w:autoSpaceDN w:val="0"/>
        <w:adjustRightInd w:val="0"/>
        <w:jc w:val="both"/>
        <w:rPr>
          <w:rFonts w:ascii="Arial" w:hAnsi="Arial" w:cs="Arial"/>
        </w:rPr>
      </w:pPr>
      <w:r w:rsidRPr="00CC425C">
        <w:rPr>
          <w:rFonts w:ascii="Arial" w:hAnsi="Arial" w:cs="Arial"/>
        </w:rPr>
        <w:t>Отчет об использовании резервных фондов местных администраций прилагается к годовому отчету об исполнении соответствующего бюджета</w:t>
      </w:r>
      <w:proofErr w:type="gramStart"/>
      <w:r w:rsidRPr="00CC425C">
        <w:rPr>
          <w:rFonts w:ascii="Arial" w:hAnsi="Arial" w:cs="Arial"/>
        </w:rPr>
        <w:t>.»;</w:t>
      </w:r>
      <w:proofErr w:type="gramEnd"/>
    </w:p>
    <w:p w:rsidR="00F9778A" w:rsidRPr="00082325" w:rsidRDefault="00082325" w:rsidP="00082325">
      <w:pPr>
        <w:tabs>
          <w:tab w:val="left" w:pos="720"/>
        </w:tabs>
        <w:autoSpaceDE w:val="0"/>
        <w:autoSpaceDN w:val="0"/>
        <w:adjustRightInd w:val="0"/>
        <w:jc w:val="both"/>
        <w:rPr>
          <w:rFonts w:ascii="Arial" w:hAnsi="Arial" w:cs="Arial"/>
        </w:rPr>
      </w:pPr>
      <w:r>
        <w:rPr>
          <w:rFonts w:ascii="Arial" w:hAnsi="Arial" w:cs="Arial"/>
          <w:color w:val="FF0000"/>
        </w:rPr>
        <w:t xml:space="preserve">   </w:t>
      </w:r>
      <w:r w:rsidR="00F9778A" w:rsidRPr="00082325">
        <w:rPr>
          <w:rFonts w:ascii="Arial" w:hAnsi="Arial" w:cs="Arial"/>
          <w:color w:val="FF0000"/>
        </w:rPr>
        <w:t xml:space="preserve"> (пункт 4 в редакции решения от 29.04.2015 № 55-173</w:t>
      </w:r>
      <w:r w:rsidR="00B46B8A" w:rsidRPr="00082325">
        <w:rPr>
          <w:rFonts w:ascii="Arial" w:hAnsi="Arial" w:cs="Arial"/>
          <w:color w:val="FF0000"/>
        </w:rPr>
        <w:t>, от 25.08.2017 № 18-69</w:t>
      </w:r>
      <w:r w:rsidR="00F9778A" w:rsidRPr="00082325">
        <w:rPr>
          <w:rFonts w:ascii="Arial" w:hAnsi="Arial" w:cs="Arial"/>
          <w:color w:val="FF0000"/>
        </w:rPr>
        <w:t>)</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14. Осуществление расходов, не предусмотренных бюджетом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w:t>
      </w:r>
      <w:proofErr w:type="gramStart"/>
      <w:r w:rsidRPr="00CC425C">
        <w:rPr>
          <w:rFonts w:ascii="Arial" w:hAnsi="Arial" w:cs="Arial"/>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поселения о бюджете поселения  либо в текущем финансовом году после внесения соответствующих изменений в решение представительного органа поселения о бюджете поселения при наличии</w:t>
      </w:r>
      <w:proofErr w:type="gramEnd"/>
      <w:r w:rsidRPr="00CC425C">
        <w:rPr>
          <w:rFonts w:ascii="Arial" w:hAnsi="Arial" w:cs="Arial"/>
        </w:rPr>
        <w:t xml:space="preserve"> соответствующих источников дополнительных поступлений в местный бюджет и (или) при сокращении бюджетных ассигнований по отдельным статьям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2. </w:t>
      </w:r>
      <w:proofErr w:type="gramStart"/>
      <w:r w:rsidRPr="00CC425C">
        <w:rPr>
          <w:rFonts w:ascii="Arial" w:hAnsi="Arial" w:cs="Arial"/>
        </w:rPr>
        <w:t>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w:t>
      </w:r>
      <w:proofErr w:type="gramEnd"/>
      <w:r w:rsidRPr="00CC425C">
        <w:rPr>
          <w:rFonts w:ascii="Arial" w:hAnsi="Arial" w:cs="Arial"/>
        </w:rPr>
        <w:t xml:space="preserve"> новые виды расходных обязательств в бюджет поселения. </w:t>
      </w:r>
    </w:p>
    <w:p w:rsidR="00F9778A" w:rsidRPr="00CC425C" w:rsidRDefault="00F9778A" w:rsidP="00F9778A">
      <w:pPr>
        <w:ind w:left="-180" w:firstLine="180"/>
        <w:rPr>
          <w:rFonts w:ascii="Arial" w:hAnsi="Arial" w:cs="Arial"/>
          <w:b/>
        </w:rPr>
      </w:pPr>
      <w:r w:rsidRPr="00CC425C">
        <w:rPr>
          <w:rFonts w:ascii="Arial" w:hAnsi="Arial" w:cs="Arial"/>
          <w:b/>
        </w:rPr>
        <w:t xml:space="preserve">       </w:t>
      </w:r>
    </w:p>
    <w:p w:rsidR="00F9778A" w:rsidRPr="00CC425C" w:rsidRDefault="00F9778A" w:rsidP="00F9778A">
      <w:pPr>
        <w:ind w:left="-180" w:firstLine="180"/>
        <w:rPr>
          <w:rFonts w:ascii="Arial" w:hAnsi="Arial" w:cs="Arial"/>
          <w:b/>
        </w:rPr>
      </w:pPr>
      <w:r w:rsidRPr="00CC425C">
        <w:rPr>
          <w:rFonts w:ascii="Arial" w:hAnsi="Arial" w:cs="Arial"/>
          <w:b/>
        </w:rPr>
        <w:t>Статья 15. Муниципальные программы</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1. Муниципальные программы утверждаются местной администрацией.</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 xml:space="preserve">2. </w:t>
      </w:r>
      <w:proofErr w:type="gramStart"/>
      <w:r w:rsidRPr="00CC425C">
        <w:rPr>
          <w:rFonts w:ascii="Arial" w:hAnsi="Arial" w:cs="Arial"/>
        </w:rPr>
        <w:t>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местной администрации муниципального образования.</w:t>
      </w:r>
      <w:proofErr w:type="gramEnd"/>
    </w:p>
    <w:p w:rsidR="00F9778A" w:rsidRPr="00CC425C" w:rsidRDefault="00F9778A" w:rsidP="00F9778A">
      <w:pPr>
        <w:autoSpaceDE w:val="0"/>
        <w:autoSpaceDN w:val="0"/>
        <w:adjustRightInd w:val="0"/>
        <w:jc w:val="both"/>
        <w:rPr>
          <w:rFonts w:ascii="Arial" w:hAnsi="Arial" w:cs="Arial"/>
        </w:rPr>
      </w:pPr>
      <w:r w:rsidRPr="00CC425C">
        <w:rPr>
          <w:rFonts w:ascii="Arial" w:hAnsi="Arial" w:cs="Arial"/>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законодательством </w:t>
      </w:r>
      <w:r w:rsidR="00CC0916" w:rsidRPr="00CC425C">
        <w:rPr>
          <w:rFonts w:ascii="Arial" w:hAnsi="Arial" w:cs="Arial"/>
        </w:rPr>
        <w:t>Красноярского края</w:t>
      </w:r>
      <w:r w:rsidRPr="00CC425C">
        <w:rPr>
          <w:rFonts w:ascii="Arial" w:hAnsi="Arial" w:cs="Arial"/>
        </w:rPr>
        <w:t>, нормативными правовыми актами представительных органов муниципальных образований.</w:t>
      </w:r>
    </w:p>
    <w:p w:rsidR="00CC0916" w:rsidRPr="00CC425C" w:rsidRDefault="00CC0916" w:rsidP="00F9778A">
      <w:pPr>
        <w:autoSpaceDE w:val="0"/>
        <w:autoSpaceDN w:val="0"/>
        <w:adjustRightInd w:val="0"/>
        <w:jc w:val="both"/>
        <w:rPr>
          <w:rFonts w:ascii="Arial" w:hAnsi="Arial" w:cs="Arial"/>
        </w:rPr>
      </w:pPr>
      <w:r w:rsidRPr="00CC425C">
        <w:rPr>
          <w:rFonts w:ascii="Arial" w:hAnsi="Arial" w:cs="Arial"/>
        </w:rPr>
        <w:t xml:space="preserve">                 </w:t>
      </w:r>
      <w:r w:rsidRPr="00CC425C">
        <w:rPr>
          <w:rFonts w:ascii="Arial" w:hAnsi="Arial" w:cs="Arial"/>
          <w:color w:val="FF0000"/>
        </w:rPr>
        <w:t>(абзац второй в редакции решения от 24.09.2019 № 32-138)</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Муниципальные программы подлежат приведению в соответствие с решением о местном бюджете не позднее двух месяцев со дня вступления его в силу.</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lastRenderedPageBreak/>
        <w:t xml:space="preserve">           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устанавливается местной администрацией Вагинского сельсовета. </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t xml:space="preserve">        По результатам указанной оценки местной администрацией Вагинского сельсовета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roofErr w:type="gramStart"/>
      <w:r w:rsidRPr="00CC425C">
        <w:rPr>
          <w:rFonts w:ascii="Arial" w:hAnsi="Arial" w:cs="Arial"/>
        </w:rPr>
        <w:t>.»;</w:t>
      </w:r>
      <w:proofErr w:type="gramEnd"/>
    </w:p>
    <w:p w:rsidR="00082325" w:rsidRDefault="00B65061" w:rsidP="00E4691F">
      <w:pPr>
        <w:autoSpaceDE w:val="0"/>
        <w:autoSpaceDN w:val="0"/>
        <w:adjustRightInd w:val="0"/>
        <w:ind w:firstLine="709"/>
        <w:jc w:val="both"/>
        <w:rPr>
          <w:rFonts w:ascii="Arial" w:hAnsi="Arial" w:cs="Arial"/>
          <w:color w:val="FF0000"/>
        </w:rPr>
      </w:pPr>
      <w:r w:rsidRPr="00CC425C">
        <w:rPr>
          <w:rFonts w:ascii="Arial" w:hAnsi="Arial" w:cs="Arial"/>
        </w:rPr>
        <w:t xml:space="preserve"> </w:t>
      </w:r>
      <w:proofErr w:type="gramStart"/>
      <w:r w:rsidRPr="00CC425C">
        <w:rPr>
          <w:rFonts w:ascii="Arial" w:hAnsi="Arial" w:cs="Arial"/>
          <w:color w:val="FF0000"/>
        </w:rPr>
        <w:t>(статья 15 в редакции решения от 30.09.2013 № 40-123</w:t>
      </w:r>
      <w:r w:rsidR="00F9778A" w:rsidRPr="00CC425C">
        <w:rPr>
          <w:rFonts w:ascii="Arial" w:hAnsi="Arial" w:cs="Arial"/>
          <w:color w:val="FF0000"/>
        </w:rPr>
        <w:t xml:space="preserve">, от 29.04.2015 </w:t>
      </w:r>
      <w:proofErr w:type="gramEnd"/>
    </w:p>
    <w:p w:rsidR="00E4691F" w:rsidRPr="00CC425C" w:rsidRDefault="00F9778A" w:rsidP="00E4691F">
      <w:pPr>
        <w:autoSpaceDE w:val="0"/>
        <w:autoSpaceDN w:val="0"/>
        <w:adjustRightInd w:val="0"/>
        <w:ind w:firstLine="709"/>
        <w:jc w:val="both"/>
        <w:rPr>
          <w:rFonts w:ascii="Arial" w:hAnsi="Arial" w:cs="Arial"/>
          <w:color w:val="FF0000"/>
        </w:rPr>
      </w:pPr>
      <w:proofErr w:type="gramStart"/>
      <w:r w:rsidRPr="00CC425C">
        <w:rPr>
          <w:rFonts w:ascii="Arial" w:hAnsi="Arial" w:cs="Arial"/>
          <w:color w:val="FF0000"/>
        </w:rPr>
        <w:t>№ 55-173</w:t>
      </w:r>
      <w:r w:rsidR="00B46B8A" w:rsidRPr="00CC425C">
        <w:rPr>
          <w:rFonts w:ascii="Arial" w:hAnsi="Arial" w:cs="Arial"/>
          <w:color w:val="FF0000"/>
        </w:rPr>
        <w:t>, от 25.08.2017 № 18-69</w:t>
      </w:r>
      <w:r w:rsidR="00B65061" w:rsidRPr="00CC425C">
        <w:rPr>
          <w:rFonts w:ascii="Arial" w:hAnsi="Arial" w:cs="Arial"/>
          <w:color w:val="FF0000"/>
        </w:rPr>
        <w:t>)</w:t>
      </w:r>
      <w:proofErr w:type="gramEnd"/>
    </w:p>
    <w:p w:rsidR="00B65061" w:rsidRPr="00CC425C" w:rsidRDefault="00B65061" w:rsidP="00E4691F">
      <w:pPr>
        <w:autoSpaceDE w:val="0"/>
        <w:autoSpaceDN w:val="0"/>
        <w:adjustRightInd w:val="0"/>
        <w:ind w:firstLine="709"/>
        <w:jc w:val="both"/>
        <w:rPr>
          <w:rFonts w:ascii="Arial" w:hAnsi="Arial" w:cs="Arial"/>
          <w:color w:val="FF0000"/>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16. Ведомственные целевые программы</w:t>
      </w:r>
    </w:p>
    <w:p w:rsidR="00E4691F" w:rsidRPr="00CC425C" w:rsidRDefault="00E4691F" w:rsidP="00E4691F">
      <w:pPr>
        <w:autoSpaceDE w:val="0"/>
        <w:autoSpaceDN w:val="0"/>
        <w:adjustRightInd w:val="0"/>
        <w:ind w:firstLine="709"/>
        <w:jc w:val="both"/>
        <w:rPr>
          <w:rFonts w:ascii="Arial" w:hAnsi="Arial" w:cs="Arial"/>
          <w:b/>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3. Сбалансированность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17. Дефицит бюджета поселения и источники его финансирования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Дефицит местного бюджета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если в отношении поселения осуществляются меры, предусмотренные пунктом 4 статьи 136 Бюджетного кодекса РФ,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tabs>
          <w:tab w:val="left" w:pos="1080"/>
        </w:tabs>
        <w:autoSpaceDE w:val="0"/>
        <w:autoSpaceDN w:val="0"/>
        <w:adjustRightInd w:val="0"/>
        <w:ind w:firstLine="709"/>
        <w:jc w:val="both"/>
        <w:rPr>
          <w:rFonts w:ascii="Arial" w:hAnsi="Arial" w:cs="Arial"/>
        </w:rPr>
      </w:pPr>
      <w:proofErr w:type="gramStart"/>
      <w:r w:rsidRPr="00CC425C">
        <w:rPr>
          <w:rFonts w:ascii="Arial" w:hAnsi="Arial" w:cs="Arial"/>
        </w:rP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w:t>
      </w:r>
      <w:proofErr w:type="gramEnd"/>
      <w:r w:rsidRPr="00CC425C">
        <w:rPr>
          <w:rFonts w:ascii="Arial" w:hAnsi="Arial" w:cs="Arial"/>
        </w:rPr>
        <w:t xml:space="preserve"> снижения</w:t>
      </w:r>
    </w:p>
    <w:p w:rsidR="00E4691F" w:rsidRPr="00CC425C" w:rsidRDefault="00E4691F" w:rsidP="00E4691F">
      <w:pPr>
        <w:numPr>
          <w:ilvl w:val="0"/>
          <w:numId w:val="22"/>
        </w:numPr>
        <w:autoSpaceDE w:val="0"/>
        <w:autoSpaceDN w:val="0"/>
        <w:adjustRightInd w:val="0"/>
        <w:jc w:val="both"/>
        <w:rPr>
          <w:rFonts w:ascii="Arial" w:hAnsi="Arial" w:cs="Arial"/>
        </w:rPr>
      </w:pPr>
      <w:r w:rsidRPr="00CC425C">
        <w:rPr>
          <w:rFonts w:ascii="Arial" w:hAnsi="Arial" w:cs="Arial"/>
        </w:rPr>
        <w:t>В состав источников внутреннего финансирования дефицита местного бюджета включаются: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и погашенными муниципальным образованием кредитами кредитных организаций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proofErr w:type="gramStart"/>
      <w:r w:rsidRPr="00CC425C">
        <w:rPr>
          <w:rFonts w:ascii="Arial" w:hAnsi="Arial" w:cs="Arial"/>
        </w:rPr>
        <w:lastRenderedPageBreak/>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roofErr w:type="gramEnd"/>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изменение остатков средств на счетах по учету средств местного бюджета в течение соответствующего финансового года;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поступления от продажи акций и иных форм участия в капитале, находящихся в собственности поселения;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курсовая разница по средствам местного бюджета;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исполнение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исполнение гарантий поселения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погашение иных долговых обязательств поселения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B46B8A" w:rsidRPr="00CC425C" w:rsidRDefault="00B46B8A" w:rsidP="00B46B8A">
      <w:pPr>
        <w:numPr>
          <w:ilvl w:val="0"/>
          <w:numId w:val="23"/>
        </w:numPr>
        <w:autoSpaceDE w:val="0"/>
        <w:autoSpaceDN w:val="0"/>
        <w:adjustRightInd w:val="0"/>
        <w:jc w:val="both"/>
        <w:rPr>
          <w:rFonts w:ascii="Arial" w:hAnsi="Arial" w:cs="Arial"/>
        </w:rPr>
      </w:pPr>
      <w:r w:rsidRPr="00CC425C">
        <w:rPr>
          <w:rFonts w:ascii="Arial" w:hAnsi="Arial" w:cs="Arial"/>
        </w:rPr>
        <w:t xml:space="preserve"> 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w:t>
      </w:r>
      <w:r w:rsidR="009800D4" w:rsidRPr="00CC425C">
        <w:rPr>
          <w:rFonts w:ascii="Arial" w:hAnsi="Arial" w:cs="Arial"/>
        </w:rPr>
        <w:t>чету средств местного бюджета.</w:t>
      </w:r>
    </w:p>
    <w:p w:rsidR="00B46B8A"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w:t>
      </w:r>
      <w:proofErr w:type="gramStart"/>
      <w:r w:rsidR="00B46B8A" w:rsidRPr="00CC425C">
        <w:rPr>
          <w:rFonts w:ascii="Arial" w:hAnsi="Arial" w:cs="Arial"/>
        </w:rPr>
        <w:t>в пункте 4 после слов «кассовых разрывов» дополнить словами «и на увеличение бюджетных ассигнований на оплату заключенных от имени Вагинского сельсовета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Вагинского</w:t>
      </w:r>
      <w:proofErr w:type="gramEnd"/>
      <w:r w:rsidR="00B46B8A" w:rsidRPr="00CC425C">
        <w:rPr>
          <w:rFonts w:ascii="Arial" w:hAnsi="Arial" w:cs="Arial"/>
        </w:rPr>
        <w:t xml:space="preserve"> сельского Совета депутатов о местном бюджете.</w:t>
      </w:r>
    </w:p>
    <w:p w:rsidR="00B46B8A" w:rsidRPr="00CC425C" w:rsidRDefault="00B46B8A" w:rsidP="009800D4">
      <w:pPr>
        <w:autoSpaceDE w:val="0"/>
        <w:autoSpaceDN w:val="0"/>
        <w:adjustRightInd w:val="0"/>
        <w:ind w:firstLine="709"/>
        <w:jc w:val="both"/>
        <w:rPr>
          <w:rFonts w:ascii="Arial" w:hAnsi="Arial" w:cs="Arial"/>
        </w:rPr>
      </w:pPr>
      <w:r w:rsidRPr="00CC425C">
        <w:rPr>
          <w:rFonts w:ascii="Arial" w:hAnsi="Arial" w:cs="Arial"/>
        </w:rPr>
        <w:t>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Вагинский сельсовет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законодат</w:t>
      </w:r>
      <w:r w:rsidR="009800D4" w:rsidRPr="00CC425C">
        <w:rPr>
          <w:rFonts w:ascii="Arial" w:hAnsi="Arial" w:cs="Arial"/>
        </w:rPr>
        <w:t>ельством Российской Федерации.</w:t>
      </w:r>
    </w:p>
    <w:p w:rsidR="009800D4" w:rsidRPr="00CC425C" w:rsidRDefault="009800D4" w:rsidP="009800D4">
      <w:pPr>
        <w:autoSpaceDE w:val="0"/>
        <w:autoSpaceDN w:val="0"/>
        <w:adjustRightInd w:val="0"/>
        <w:ind w:firstLine="709"/>
        <w:jc w:val="both"/>
        <w:rPr>
          <w:rFonts w:ascii="Arial" w:hAnsi="Arial" w:cs="Arial"/>
          <w:color w:val="FF0000"/>
        </w:rPr>
      </w:pPr>
      <w:r w:rsidRPr="00CC425C">
        <w:rPr>
          <w:rFonts w:ascii="Arial" w:hAnsi="Arial" w:cs="Arial"/>
          <w:color w:val="FF0000"/>
        </w:rPr>
        <w:lastRenderedPageBreak/>
        <w:t>(подпункт 13 в редакции решения от 25.08.2017 № 18-69)</w:t>
      </w:r>
    </w:p>
    <w:p w:rsidR="00E4691F" w:rsidRPr="00CC425C" w:rsidRDefault="00E4691F" w:rsidP="00E4691F">
      <w:pPr>
        <w:numPr>
          <w:ilvl w:val="0"/>
          <w:numId w:val="24"/>
        </w:numPr>
        <w:autoSpaceDE w:val="0"/>
        <w:autoSpaceDN w:val="0"/>
        <w:adjustRightInd w:val="0"/>
        <w:jc w:val="both"/>
        <w:rPr>
          <w:rFonts w:ascii="Arial" w:hAnsi="Arial" w:cs="Arial"/>
        </w:rPr>
      </w:pPr>
      <w:r w:rsidRPr="00CC425C">
        <w:rPr>
          <w:rFonts w:ascii="Arial" w:hAnsi="Arial" w:cs="Arial"/>
        </w:rPr>
        <w:t>Не могут быть источниками финансирования дефицита местного бюджета кредиты Центрального банка Российской Федерации, а также приобретение им же муниципальных ценных бумаг при их размещении.</w:t>
      </w:r>
    </w:p>
    <w:p w:rsidR="00E4691F" w:rsidRPr="00CC425C" w:rsidRDefault="00E4691F" w:rsidP="00E4691F">
      <w:pPr>
        <w:numPr>
          <w:ilvl w:val="0"/>
          <w:numId w:val="24"/>
        </w:numPr>
        <w:autoSpaceDE w:val="0"/>
        <w:autoSpaceDN w:val="0"/>
        <w:adjustRightInd w:val="0"/>
        <w:jc w:val="both"/>
        <w:rPr>
          <w:rFonts w:ascii="Arial" w:hAnsi="Arial" w:cs="Arial"/>
        </w:rPr>
      </w:pPr>
      <w:r w:rsidRPr="00CC425C">
        <w:rPr>
          <w:rFonts w:ascii="Arial" w:hAnsi="Arial" w:cs="Arial"/>
        </w:rPr>
        <w:t>Остатки средств местного бюджета на начало текущего финансового года в объеме, определяемом решением представительного органа поселения, могут направляться в текущем финансовом году на покрытие временных кассовых разрывов.</w:t>
      </w:r>
    </w:p>
    <w:p w:rsidR="00E4691F" w:rsidRPr="00CC425C" w:rsidRDefault="005C2413"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18. Муниципальный долг поселения,  прекращение муниципальных долговых обязательств и их списание с муниципального долга</w:t>
      </w:r>
    </w:p>
    <w:p w:rsidR="005C2413" w:rsidRPr="00CC425C" w:rsidRDefault="005C2413" w:rsidP="005C2413">
      <w:pPr>
        <w:numPr>
          <w:ilvl w:val="0"/>
          <w:numId w:val="25"/>
        </w:numPr>
        <w:autoSpaceDE w:val="0"/>
        <w:autoSpaceDN w:val="0"/>
        <w:adjustRightInd w:val="0"/>
        <w:spacing w:line="25" w:lineRule="atLeast"/>
        <w:jc w:val="both"/>
        <w:rPr>
          <w:rFonts w:ascii="Arial" w:hAnsi="Arial" w:cs="Arial"/>
        </w:rPr>
      </w:pPr>
      <w:r w:rsidRPr="00CC425C">
        <w:rPr>
          <w:rFonts w:ascii="Arial" w:hAnsi="Arial" w:cs="Arial"/>
        </w:rPr>
        <w:t>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РФ, принятые на себя муниципальным образованием.</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 Управление муниципальным долгом осуществляется  администрацией поселения в соответствии с Уставом поселения.</w:t>
      </w:r>
    </w:p>
    <w:p w:rsidR="005C2413" w:rsidRPr="00CC425C" w:rsidRDefault="005C2413" w:rsidP="005C2413">
      <w:pPr>
        <w:ind w:right="-1" w:firstLine="709"/>
        <w:jc w:val="both"/>
        <w:rPr>
          <w:rFonts w:ascii="Arial" w:hAnsi="Arial" w:cs="Arial"/>
        </w:rPr>
      </w:pPr>
      <w:r w:rsidRPr="00CC425C">
        <w:rPr>
          <w:rFonts w:ascii="Arial" w:hAnsi="Arial" w:cs="Arial"/>
        </w:rPr>
        <w:t xml:space="preserve">2. Долговые обязательства поселения могут существовать в виде обязательств </w:t>
      </w:r>
      <w:proofErr w:type="gramStart"/>
      <w:r w:rsidRPr="00CC425C">
        <w:rPr>
          <w:rFonts w:ascii="Arial" w:hAnsi="Arial" w:cs="Arial"/>
        </w:rPr>
        <w:t>по</w:t>
      </w:r>
      <w:proofErr w:type="gramEnd"/>
      <w:r w:rsidRPr="00CC425C">
        <w:rPr>
          <w:rFonts w:ascii="Arial" w:hAnsi="Arial" w:cs="Arial"/>
        </w:rPr>
        <w:t>:</w:t>
      </w:r>
    </w:p>
    <w:p w:rsidR="005C2413" w:rsidRPr="00CC425C" w:rsidRDefault="005C2413" w:rsidP="005C2413">
      <w:pPr>
        <w:ind w:right="-1" w:firstLine="709"/>
        <w:jc w:val="both"/>
        <w:rPr>
          <w:rFonts w:ascii="Arial" w:hAnsi="Arial" w:cs="Arial"/>
        </w:rPr>
      </w:pPr>
      <w:r w:rsidRPr="00CC425C">
        <w:rPr>
          <w:rFonts w:ascii="Arial" w:hAnsi="Arial" w:cs="Arial"/>
        </w:rPr>
        <w:t>1) ценным бумагам поселения (муниципальным ценным бумагам);</w:t>
      </w:r>
    </w:p>
    <w:p w:rsidR="005C2413" w:rsidRPr="00CC425C" w:rsidRDefault="005C2413" w:rsidP="005C2413">
      <w:pPr>
        <w:ind w:right="-1" w:firstLine="709"/>
        <w:jc w:val="both"/>
        <w:rPr>
          <w:rFonts w:ascii="Arial" w:hAnsi="Arial" w:cs="Arial"/>
        </w:rPr>
      </w:pPr>
      <w:r w:rsidRPr="00CC425C">
        <w:rPr>
          <w:rFonts w:ascii="Arial" w:hAnsi="Arial" w:cs="Arial"/>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3) бюджетным кредитам, привлеченным от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4) кредитам, привлеченным поселением от кредитных организаций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5) гарантиям поселения (муниципальным гарантиям), выраженным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7) иным долговым обязательствам, возникшим до введения в действие настоящего Кодекса и отнесенным на муниципальный долг.</w:t>
      </w:r>
    </w:p>
    <w:p w:rsidR="005C2413" w:rsidRPr="00CC425C" w:rsidRDefault="005C2413" w:rsidP="005C2413">
      <w:pPr>
        <w:ind w:right="-1" w:firstLine="709"/>
        <w:jc w:val="both"/>
        <w:rPr>
          <w:rFonts w:ascii="Arial" w:hAnsi="Arial" w:cs="Arial"/>
          <w:color w:val="FF0000"/>
        </w:rPr>
      </w:pPr>
      <w:r w:rsidRPr="00CC425C">
        <w:rPr>
          <w:rFonts w:ascii="Arial" w:hAnsi="Arial" w:cs="Arial"/>
          <w:color w:val="FF0000"/>
        </w:rPr>
        <w:t>(пункт 2 в редакции решения от 24.09.2019 № 32-138)</w:t>
      </w:r>
    </w:p>
    <w:p w:rsidR="005C2413" w:rsidRPr="00CC425C" w:rsidRDefault="005C2413" w:rsidP="005C2413">
      <w:pPr>
        <w:autoSpaceDE w:val="0"/>
        <w:autoSpaceDN w:val="0"/>
        <w:adjustRightInd w:val="0"/>
        <w:spacing w:line="25" w:lineRule="atLeast"/>
        <w:ind w:left="709"/>
        <w:jc w:val="both"/>
        <w:rPr>
          <w:rFonts w:ascii="Arial" w:hAnsi="Arial" w:cs="Arial"/>
        </w:rPr>
      </w:pPr>
      <w:r w:rsidRPr="00CC425C">
        <w:rPr>
          <w:rFonts w:ascii="Arial" w:hAnsi="Arial" w:cs="Arial"/>
        </w:rPr>
        <w:t>3.В объем муниципального долга включаются:</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номинальная сумма долга по муниципальным ценным бумагам;</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бюджетным кредитам, привлеченным в местный бюджет из других бюджетов бюджетной системы Российской Федерации;</w:t>
      </w:r>
    </w:p>
    <w:p w:rsidR="005C2413" w:rsidRPr="00CC425C" w:rsidRDefault="005C2413" w:rsidP="005C2413">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(подпункт 2 в редакции решения от 24.09.2019 № 32-138)</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кредитам, привлеченным поселением от кредитных организаций;</w:t>
      </w:r>
    </w:p>
    <w:p w:rsidR="005C2413" w:rsidRPr="00CC425C" w:rsidRDefault="00233CAF" w:rsidP="005C2413">
      <w:pPr>
        <w:autoSpaceDE w:val="0"/>
        <w:autoSpaceDN w:val="0"/>
        <w:adjustRightInd w:val="0"/>
        <w:spacing w:line="25" w:lineRule="atLeast"/>
        <w:ind w:left="709"/>
        <w:jc w:val="both"/>
        <w:rPr>
          <w:rFonts w:ascii="Arial" w:hAnsi="Arial" w:cs="Arial"/>
          <w:color w:val="FF0000"/>
        </w:rPr>
      </w:pPr>
      <w:r>
        <w:rPr>
          <w:rFonts w:ascii="Arial" w:hAnsi="Arial" w:cs="Arial"/>
          <w:color w:val="FF0000"/>
        </w:rPr>
        <w:t xml:space="preserve">    </w:t>
      </w:r>
      <w:r w:rsidR="005C2413" w:rsidRPr="00CC425C">
        <w:rPr>
          <w:rFonts w:ascii="Arial" w:hAnsi="Arial" w:cs="Arial"/>
          <w:color w:val="FF0000"/>
        </w:rPr>
        <w:t>(подпункт 3 в редакции решения от 24.09.2019 № 32-138)</w:t>
      </w:r>
    </w:p>
    <w:p w:rsidR="005C2413"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обязательств</w:t>
      </w:r>
      <w:r w:rsidR="001528EC">
        <w:rPr>
          <w:rFonts w:ascii="Arial" w:hAnsi="Arial" w:cs="Arial"/>
        </w:rPr>
        <w:t>,</w:t>
      </w:r>
      <w:r w:rsidRPr="00CC425C">
        <w:rPr>
          <w:rFonts w:ascii="Arial" w:hAnsi="Arial" w:cs="Arial"/>
        </w:rPr>
        <w:t xml:space="preserve"> </w:t>
      </w:r>
      <w:r w:rsidR="00233CAF">
        <w:rPr>
          <w:rFonts w:ascii="Arial" w:hAnsi="Arial" w:cs="Arial"/>
        </w:rPr>
        <w:t>вытекающих из муниципальных гарантий</w:t>
      </w:r>
      <w:r w:rsidRPr="00CC425C">
        <w:rPr>
          <w:rFonts w:ascii="Arial" w:hAnsi="Arial" w:cs="Arial"/>
        </w:rPr>
        <w:t>;</w:t>
      </w:r>
    </w:p>
    <w:p w:rsidR="00233CAF" w:rsidRPr="00CC425C" w:rsidRDefault="00233CAF" w:rsidP="00233CAF">
      <w:pPr>
        <w:autoSpaceDE w:val="0"/>
        <w:autoSpaceDN w:val="0"/>
        <w:adjustRightInd w:val="0"/>
        <w:spacing w:line="25" w:lineRule="atLeast"/>
        <w:ind w:left="709"/>
        <w:jc w:val="both"/>
        <w:rPr>
          <w:rFonts w:ascii="Arial" w:hAnsi="Arial" w:cs="Arial"/>
          <w:color w:val="FF0000"/>
        </w:rPr>
      </w:pPr>
      <w:r>
        <w:rPr>
          <w:rFonts w:ascii="Arial" w:hAnsi="Arial" w:cs="Arial"/>
        </w:rPr>
        <w:t xml:space="preserve">     </w:t>
      </w:r>
      <w:r w:rsidRPr="00233CAF">
        <w:rPr>
          <w:rFonts w:ascii="Arial" w:hAnsi="Arial" w:cs="Arial"/>
          <w:color w:val="FF0000"/>
        </w:rPr>
        <w:t xml:space="preserve">(подпункт 4 </w:t>
      </w:r>
      <w:r w:rsidRPr="00CC425C">
        <w:rPr>
          <w:rFonts w:ascii="Arial" w:hAnsi="Arial" w:cs="Arial"/>
          <w:color w:val="FF0000"/>
        </w:rPr>
        <w:t>в редакции решения от 24.09.2019 № 32-138</w:t>
      </w:r>
      <w:r w:rsidR="00801D9D">
        <w:rPr>
          <w:rFonts w:ascii="Arial" w:hAnsi="Arial" w:cs="Arial"/>
          <w:color w:val="FF0000"/>
        </w:rPr>
        <w:t>, от</w:t>
      </w:r>
      <w:r w:rsidR="00C73172">
        <w:rPr>
          <w:rFonts w:ascii="Arial" w:hAnsi="Arial" w:cs="Arial"/>
          <w:color w:val="FF0000"/>
        </w:rPr>
        <w:t xml:space="preserve"> 29.09.2022 </w:t>
      </w:r>
      <w:r w:rsidR="00801D9D">
        <w:rPr>
          <w:rFonts w:ascii="Arial" w:hAnsi="Arial" w:cs="Arial"/>
          <w:color w:val="FF0000"/>
        </w:rPr>
        <w:t>№</w:t>
      </w:r>
      <w:r w:rsidR="00C73172">
        <w:rPr>
          <w:rFonts w:ascii="Arial" w:hAnsi="Arial" w:cs="Arial"/>
          <w:color w:val="FF0000"/>
        </w:rPr>
        <w:t xml:space="preserve"> 19-114</w:t>
      </w:r>
      <w:r w:rsidRPr="00CC425C">
        <w:rPr>
          <w:rFonts w:ascii="Arial" w:hAnsi="Arial" w:cs="Arial"/>
          <w:color w:val="FF0000"/>
        </w:rPr>
        <w:t>)</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иных  непогашенных долговых обязательств поселения.</w:t>
      </w:r>
    </w:p>
    <w:p w:rsidR="006870F8"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5 в редакции решения от 24.09.2019 № 32-138)</w:t>
      </w:r>
    </w:p>
    <w:p w:rsidR="00E43DFD" w:rsidRDefault="00E43DFD" w:rsidP="00E43DFD">
      <w:pPr>
        <w:jc w:val="both"/>
        <w:rPr>
          <w:rFonts w:ascii="Arial" w:hAnsi="Arial" w:cs="Arial"/>
          <w:bCs/>
        </w:rPr>
      </w:pPr>
      <w:r>
        <w:rPr>
          <w:rFonts w:ascii="Arial" w:hAnsi="Arial" w:cs="Arial"/>
          <w:bCs/>
        </w:rPr>
        <w:lastRenderedPageBreak/>
        <w:t xml:space="preserve">            </w:t>
      </w:r>
      <w:r w:rsidRPr="00194C45">
        <w:rPr>
          <w:rFonts w:ascii="Arial" w:hAnsi="Arial" w:cs="Arial"/>
          <w:bCs/>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r>
        <w:rPr>
          <w:rFonts w:ascii="Arial" w:hAnsi="Arial" w:cs="Arial"/>
          <w:bCs/>
        </w:rPr>
        <w:t>.</w:t>
      </w:r>
    </w:p>
    <w:p w:rsidR="00F030FE" w:rsidRPr="00194C45" w:rsidRDefault="00F030FE" w:rsidP="00E43DFD">
      <w:pPr>
        <w:jc w:val="both"/>
        <w:rPr>
          <w:rFonts w:ascii="Arial" w:hAnsi="Arial" w:cs="Arial"/>
          <w:bCs/>
        </w:rPr>
      </w:pPr>
      <w:r>
        <w:rPr>
          <w:rFonts w:ascii="Arial" w:hAnsi="Arial" w:cs="Arial"/>
          <w:bCs/>
        </w:rPr>
        <w:t xml:space="preserve">    </w:t>
      </w:r>
      <w:r w:rsidRPr="00F030FE">
        <w:rPr>
          <w:rFonts w:ascii="Arial" w:hAnsi="Arial" w:cs="Arial"/>
          <w:bCs/>
          <w:color w:val="FF0000"/>
        </w:rPr>
        <w:t>(абзац дополнен от 29.09.2022 № 19-114)</w:t>
      </w:r>
    </w:p>
    <w:p w:rsidR="005C2413" w:rsidRPr="00CC425C" w:rsidRDefault="005C2413" w:rsidP="005C2413">
      <w:pPr>
        <w:autoSpaceDE w:val="0"/>
        <w:autoSpaceDN w:val="0"/>
        <w:adjustRightInd w:val="0"/>
        <w:jc w:val="both"/>
        <w:rPr>
          <w:rFonts w:ascii="Arial" w:hAnsi="Arial" w:cs="Arial"/>
        </w:rPr>
      </w:pPr>
      <w:r w:rsidRPr="00CC425C">
        <w:rPr>
          <w:rFonts w:ascii="Arial" w:hAnsi="Arial" w:cs="Arial"/>
        </w:rPr>
        <w:t xml:space="preserve">          3.1. В объем муниципального внутреннего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1) номинальная сумма долга по муниципальным ценным бумагам,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5C2413" w:rsidRDefault="005C2413" w:rsidP="005C2413">
      <w:pPr>
        <w:autoSpaceDE w:val="0"/>
        <w:autoSpaceDN w:val="0"/>
        <w:adjustRightInd w:val="0"/>
        <w:ind w:firstLine="709"/>
        <w:jc w:val="both"/>
        <w:rPr>
          <w:rFonts w:ascii="Arial" w:hAnsi="Arial" w:cs="Arial"/>
        </w:rPr>
      </w:pPr>
      <w:r w:rsidRPr="00CC425C">
        <w:rPr>
          <w:rFonts w:ascii="Arial" w:hAnsi="Arial" w:cs="Arial"/>
        </w:rPr>
        <w:t>4)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выраженны</w:t>
      </w:r>
      <w:r w:rsidR="00801D9D">
        <w:rPr>
          <w:rFonts w:ascii="Arial" w:hAnsi="Arial" w:cs="Arial"/>
        </w:rPr>
        <w:t>х</w:t>
      </w:r>
      <w:r w:rsidRPr="00CC425C">
        <w:rPr>
          <w:rFonts w:ascii="Arial" w:hAnsi="Arial" w:cs="Arial"/>
        </w:rPr>
        <w:t xml:space="preserve"> в валюте Российской Федерации;</w:t>
      </w:r>
    </w:p>
    <w:p w:rsidR="00801D9D" w:rsidRPr="00801D9D" w:rsidRDefault="00801D9D" w:rsidP="005C2413">
      <w:pPr>
        <w:autoSpaceDE w:val="0"/>
        <w:autoSpaceDN w:val="0"/>
        <w:adjustRightInd w:val="0"/>
        <w:ind w:firstLine="709"/>
        <w:jc w:val="both"/>
        <w:rPr>
          <w:rFonts w:ascii="Arial" w:hAnsi="Arial" w:cs="Arial"/>
          <w:color w:val="FF0000"/>
        </w:rPr>
      </w:pPr>
      <w:r>
        <w:rPr>
          <w:rFonts w:ascii="Arial" w:hAnsi="Arial" w:cs="Arial"/>
        </w:rPr>
        <w:t xml:space="preserve"> </w:t>
      </w:r>
      <w:r w:rsidRPr="00801D9D">
        <w:rPr>
          <w:rFonts w:ascii="Arial" w:hAnsi="Arial" w:cs="Arial"/>
          <w:color w:val="FF0000"/>
        </w:rPr>
        <w:t xml:space="preserve">(подпункт 4 в редакции решения от </w:t>
      </w:r>
      <w:r w:rsidR="00C73172">
        <w:rPr>
          <w:rFonts w:ascii="Arial" w:hAnsi="Arial" w:cs="Arial"/>
          <w:color w:val="FF0000"/>
        </w:rPr>
        <w:t xml:space="preserve">29.09.2022 </w:t>
      </w:r>
      <w:r w:rsidRPr="00801D9D">
        <w:rPr>
          <w:rFonts w:ascii="Arial" w:hAnsi="Arial" w:cs="Arial"/>
          <w:color w:val="FF0000"/>
        </w:rPr>
        <w:t>№</w:t>
      </w:r>
      <w:r w:rsidR="00C73172">
        <w:rPr>
          <w:rFonts w:ascii="Arial" w:hAnsi="Arial" w:cs="Arial"/>
          <w:color w:val="FF0000"/>
        </w:rPr>
        <w:t xml:space="preserve"> 19-114</w:t>
      </w:r>
      <w:r w:rsidRPr="00801D9D">
        <w:rPr>
          <w:rFonts w:ascii="Arial" w:hAnsi="Arial" w:cs="Arial"/>
          <w:color w:val="FF0000"/>
        </w:rPr>
        <w:t>)</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5) объем иных непогашенных долговых обязательств поселения в валюте Российской Федерации.</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3.1 в редакции решения от 24.09.2019 № 32-138)</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3.2. В объем муниципального внешнего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xml:space="preserve"> в иностранной валюте, предоставленны</w:t>
      </w:r>
      <w:r w:rsidR="00801D9D">
        <w:rPr>
          <w:rFonts w:ascii="Arial" w:hAnsi="Arial" w:cs="Arial"/>
        </w:rPr>
        <w:t>х</w:t>
      </w:r>
      <w:r w:rsidRPr="00CC425C">
        <w:rPr>
          <w:rFonts w:ascii="Arial" w:hAnsi="Arial" w:cs="Arial"/>
        </w:rPr>
        <w:t xml:space="preserve"> поселением Российской Федерации в рамках использования</w:t>
      </w:r>
      <w:r w:rsidR="006870F8" w:rsidRPr="00CC425C">
        <w:rPr>
          <w:rFonts w:ascii="Arial" w:hAnsi="Arial" w:cs="Arial"/>
        </w:rPr>
        <w:t xml:space="preserve"> целевых иностранных кредитов.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3.2 в редакции решения от 24.09.2019 № 32-138</w:t>
      </w:r>
      <w:r w:rsidR="00801D9D">
        <w:rPr>
          <w:rFonts w:ascii="Arial" w:hAnsi="Arial" w:cs="Arial"/>
          <w:color w:val="FF0000"/>
        </w:rPr>
        <w:t>, подпункт 2 от</w:t>
      </w:r>
      <w:r w:rsidR="00C73172">
        <w:rPr>
          <w:rFonts w:ascii="Arial" w:hAnsi="Arial" w:cs="Arial"/>
          <w:color w:val="FF0000"/>
        </w:rPr>
        <w:t xml:space="preserve"> 29.09.2022 </w:t>
      </w:r>
      <w:r w:rsidR="00801D9D">
        <w:rPr>
          <w:rFonts w:ascii="Arial" w:hAnsi="Arial" w:cs="Arial"/>
          <w:color w:val="FF0000"/>
        </w:rPr>
        <w:t>№</w:t>
      </w:r>
      <w:r w:rsidR="00C73172">
        <w:rPr>
          <w:rFonts w:ascii="Arial" w:hAnsi="Arial" w:cs="Arial"/>
          <w:color w:val="FF0000"/>
        </w:rPr>
        <w:t xml:space="preserve"> 19-114</w:t>
      </w:r>
      <w:r w:rsidRPr="00CC425C">
        <w:rPr>
          <w:rFonts w:ascii="Arial" w:hAnsi="Arial" w:cs="Arial"/>
          <w:color w:val="FF0000"/>
        </w:rPr>
        <w:t>)</w:t>
      </w:r>
    </w:p>
    <w:p w:rsidR="005C2413" w:rsidRPr="00CC425C" w:rsidRDefault="005C2413" w:rsidP="005C2413">
      <w:pPr>
        <w:autoSpaceDE w:val="0"/>
        <w:autoSpaceDN w:val="0"/>
        <w:adjustRightInd w:val="0"/>
        <w:spacing w:line="25" w:lineRule="atLeast"/>
        <w:jc w:val="both"/>
        <w:rPr>
          <w:rFonts w:ascii="Arial" w:hAnsi="Arial" w:cs="Arial"/>
        </w:rPr>
      </w:pPr>
      <w:r w:rsidRPr="00CC425C">
        <w:rPr>
          <w:rFonts w:ascii="Arial" w:hAnsi="Arial" w:cs="Arial"/>
        </w:rPr>
        <w:t xml:space="preserve">          4. 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второй в редакции решения от 24.09.2019 № 32-138)</w:t>
      </w:r>
    </w:p>
    <w:p w:rsidR="005C2413" w:rsidRPr="00CC425C" w:rsidRDefault="005C2413" w:rsidP="005C2413">
      <w:pPr>
        <w:autoSpaceDE w:val="0"/>
        <w:autoSpaceDN w:val="0"/>
        <w:adjustRightInd w:val="0"/>
        <w:spacing w:line="25" w:lineRule="atLeast"/>
        <w:ind w:firstLine="709"/>
        <w:jc w:val="both"/>
        <w:rPr>
          <w:rFonts w:ascii="Arial" w:hAnsi="Arial" w:cs="Arial"/>
        </w:rPr>
      </w:pPr>
      <w:bookmarkStart w:id="2" w:name="OLE_LINK2"/>
      <w:bookmarkStart w:id="3" w:name="OLE_LINK1"/>
      <w:r w:rsidRPr="00CC425C">
        <w:rPr>
          <w:rFonts w:ascii="Arial" w:hAnsi="Arial" w:cs="Arial"/>
        </w:rPr>
        <w:t>По истечении трех лет с даты, следующей за датой погашения</w:t>
      </w:r>
      <w:bookmarkEnd w:id="2"/>
      <w:bookmarkEnd w:id="3"/>
      <w:r w:rsidRPr="00CC425C">
        <w:rPr>
          <w:rFonts w:ascii="Arial" w:hAnsi="Arial" w:cs="Arial"/>
        </w:rPr>
        <w:t xml:space="preserve">, предусмотренной условиями муниципального долгового обязательства,  администрация поселения издает муниципальный правовой акт о списании с муниципального долга муниципальных долговых обязательств, выраженных в валюте Российской Федерации. </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третий в редакции решения от 24.09.2019 № 32-138)</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из списания без отражения сумм списания в источниках финансирования дефицита местного бюджета. </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lastRenderedPageBreak/>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пятый в редакции решения от 24.09.2019 № 32-138)</w:t>
      </w:r>
    </w:p>
    <w:p w:rsidR="006870F8" w:rsidRPr="00CC425C" w:rsidRDefault="006870F8" w:rsidP="006870F8">
      <w:pPr>
        <w:autoSpaceDE w:val="0"/>
        <w:autoSpaceDN w:val="0"/>
        <w:adjustRightInd w:val="0"/>
        <w:spacing w:line="25" w:lineRule="atLeast"/>
        <w:ind w:firstLine="709"/>
        <w:jc w:val="both"/>
        <w:rPr>
          <w:rFonts w:ascii="Arial" w:hAnsi="Arial" w:cs="Arial"/>
        </w:rPr>
      </w:pPr>
    </w:p>
    <w:p w:rsidR="00E4691F" w:rsidRPr="00CC425C" w:rsidRDefault="00E4691F" w:rsidP="005C2413">
      <w:pPr>
        <w:autoSpaceDE w:val="0"/>
        <w:autoSpaceDN w:val="0"/>
        <w:adjustRightInd w:val="0"/>
        <w:spacing w:before="240" w:after="120"/>
        <w:ind w:firstLine="709"/>
        <w:jc w:val="both"/>
        <w:rPr>
          <w:rFonts w:ascii="Arial" w:hAnsi="Arial" w:cs="Arial"/>
          <w:b/>
        </w:rPr>
      </w:pPr>
      <w:r w:rsidRPr="00CC425C">
        <w:rPr>
          <w:rFonts w:ascii="Arial" w:hAnsi="Arial" w:cs="Arial"/>
          <w:b/>
        </w:rPr>
        <w:t>Статья 19. Реструктуризация муниципального долга поселения</w:t>
      </w:r>
    </w:p>
    <w:p w:rsidR="006870F8" w:rsidRPr="00CC425C" w:rsidRDefault="006870F8" w:rsidP="006870F8">
      <w:pPr>
        <w:pStyle w:val="a3"/>
        <w:numPr>
          <w:ilvl w:val="1"/>
          <w:numId w:val="24"/>
        </w:numPr>
        <w:tabs>
          <w:tab w:val="clear" w:pos="1440"/>
          <w:tab w:val="num" w:pos="426"/>
        </w:tabs>
        <w:autoSpaceDE w:val="0"/>
        <w:autoSpaceDN w:val="0"/>
        <w:adjustRightInd w:val="0"/>
        <w:ind w:left="0" w:firstLine="709"/>
        <w:jc w:val="both"/>
        <w:rPr>
          <w:rFonts w:ascii="Arial" w:hAnsi="Arial" w:cs="Arial"/>
        </w:rPr>
      </w:pPr>
      <w:r w:rsidRPr="00CC425C">
        <w:rPr>
          <w:rFonts w:ascii="Arial" w:hAnsi="Arial" w:cs="Arial"/>
        </w:rPr>
        <w:t>Под реструктуризацией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6870F8" w:rsidRPr="00CC425C" w:rsidRDefault="006870F8" w:rsidP="006870F8">
      <w:pPr>
        <w:pStyle w:val="a3"/>
        <w:autoSpaceDE w:val="0"/>
        <w:autoSpaceDN w:val="0"/>
        <w:adjustRightInd w:val="0"/>
        <w:ind w:left="1080"/>
        <w:jc w:val="both"/>
        <w:rPr>
          <w:rFonts w:ascii="Arial" w:hAnsi="Arial" w:cs="Arial"/>
          <w:color w:val="FF0000"/>
        </w:rPr>
      </w:pPr>
      <w:r w:rsidRPr="00CC425C">
        <w:rPr>
          <w:rFonts w:ascii="Arial" w:hAnsi="Arial" w:cs="Arial"/>
          <w:color w:val="FF0000"/>
        </w:rPr>
        <w:t>(пункт 1 в редакции решения от 24.09.2019 № 32-138)</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2.Реструктуризация долга может быть осуществлена с частичным списанием (сокращением) суммы основного долга.</w:t>
      </w:r>
    </w:p>
    <w:p w:rsidR="009800D4" w:rsidRPr="00CC425C" w:rsidRDefault="009800D4" w:rsidP="009800D4">
      <w:pPr>
        <w:autoSpaceDE w:val="0"/>
        <w:autoSpaceDN w:val="0"/>
        <w:adjustRightInd w:val="0"/>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2 в редакции решения от 25.08.2017 № 18-69)</w:t>
      </w:r>
    </w:p>
    <w:p w:rsidR="006870F8" w:rsidRPr="00CC425C" w:rsidRDefault="006870F8" w:rsidP="006870F8">
      <w:pPr>
        <w:pStyle w:val="ConsNormal1"/>
        <w:widowControl/>
        <w:spacing w:line="25" w:lineRule="atLeast"/>
        <w:ind w:firstLine="0"/>
        <w:jc w:val="both"/>
        <w:rPr>
          <w:sz w:val="24"/>
          <w:szCs w:val="24"/>
        </w:rPr>
      </w:pPr>
      <w:r w:rsidRPr="00CC425C">
        <w:rPr>
          <w:sz w:val="24"/>
          <w:szCs w:val="24"/>
        </w:rPr>
        <w:t xml:space="preserve">           3.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20. Предельный объем муниципального долга и расходов на обслуживание муниципального долга   поселения</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Предельный объем муниципального долга поселения в целях настоящего Положения означает объем муниципального долга, который не может быть превышен при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Предельный объем муниципального долга поселения не должен превышать утвержденный общий годовой объем доходов бюджета поселения без учета утвержденного объема безвозмездных поступлений </w:t>
      </w:r>
      <w:proofErr w:type="gramStart"/>
      <w:r w:rsidRPr="00CC425C">
        <w:rPr>
          <w:rFonts w:ascii="Arial" w:hAnsi="Arial" w:cs="Arial"/>
        </w:rPr>
        <w:t>и(</w:t>
      </w:r>
      <w:proofErr w:type="gramEnd"/>
      <w:r w:rsidRPr="00CC425C">
        <w:rPr>
          <w:rFonts w:ascii="Arial" w:hAnsi="Arial" w:cs="Arial"/>
        </w:rPr>
        <w:t>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в отношении поселения осуществляются меры, предусмотренные пунктом 4 статьи 136 Бюджетного кодекса РФ,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при исполнении бюджета поселения объем муниципального долга превышает предельный объем муниципального долга поселения, установленный решением о бюджете поселения, уполномоченный орган местного самоуправления поселения вправе принимать новые долговые обязательства только после приведения объема муниципального долга поселения в соответствие с требованиями настоящей статьи</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Решением представительного органа поселения о  бюджете поселения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w:t>
      </w:r>
      <w:r w:rsidRPr="00CC425C">
        <w:rPr>
          <w:rFonts w:ascii="Arial" w:hAnsi="Arial" w:cs="Arial"/>
        </w:rPr>
        <w:lastRenderedPageBreak/>
        <w:t xml:space="preserve">показатель,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t>Верхний предел муниципального долга устанавливается с соблюдением ограничений, установленных пунктом 2 настоящей статьи.</w:t>
      </w:r>
    </w:p>
    <w:p w:rsidR="00541DF4" w:rsidRDefault="00541DF4" w:rsidP="00E4691F">
      <w:pPr>
        <w:autoSpaceDE w:val="0"/>
        <w:autoSpaceDN w:val="0"/>
        <w:adjustRightInd w:val="0"/>
        <w:ind w:firstLine="709"/>
        <w:jc w:val="both"/>
        <w:rPr>
          <w:rFonts w:ascii="Arial" w:hAnsi="Arial" w:cs="Arial"/>
        </w:rPr>
      </w:pPr>
    </w:p>
    <w:p w:rsidR="00541DF4" w:rsidRPr="00CC425C" w:rsidRDefault="00541DF4"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21. Отражение в бюджете поселения поступлений средств от муниципальных заимствований поселения и расходов на обслуживание и погашение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Поступления в бюджет поселения средств от заимствований учитываются  в источниках финансирования дефицита местного бюджета путем увеличения </w:t>
      </w:r>
      <w:proofErr w:type="gramStart"/>
      <w:r w:rsidRPr="00CC425C">
        <w:rPr>
          <w:rFonts w:ascii="Arial" w:hAnsi="Arial" w:cs="Arial"/>
        </w:rPr>
        <w:t>объема источников финансирования дефицита местного бюджета</w:t>
      </w:r>
      <w:proofErr w:type="gramEnd"/>
      <w:r w:rsidRPr="00CC425C">
        <w:rPr>
          <w:rFonts w:ascii="Arial" w:hAnsi="Arial" w:cs="Arial"/>
        </w:rPr>
        <w:t xml:space="preserve">. </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Все расходы на обслуживание долговых обязательств, включая дисконт или разницу между ценой размещения и ценой погашения (выкупа) по муниципальным ценным бумагам поселения, отражаются в бюджете как расходы на обслуживание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Доходы, полученные от размещения муниципальных ценных бумаг, в сумме, превышающей номинальную стоимость, доходы, полученные в качестве накопленного купонного дохода, а также доходы, полученные в случае выкупа ценных бумаг по цене ниже цены размещения, относятся на уменьшение фактических </w:t>
      </w:r>
      <w:proofErr w:type="gramStart"/>
      <w:r w:rsidRPr="00CC425C">
        <w:rPr>
          <w:rFonts w:ascii="Arial" w:hAnsi="Arial" w:cs="Arial"/>
        </w:rPr>
        <w:t>расходов</w:t>
      </w:r>
      <w:proofErr w:type="gramEnd"/>
      <w:r w:rsidRPr="00CC425C">
        <w:rPr>
          <w:rFonts w:ascii="Arial" w:hAnsi="Arial" w:cs="Arial"/>
        </w:rPr>
        <w:t xml:space="preserve"> на обслуживание муниципального долга в текущем финансовом  году.</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Погашение основной суммы муниципального долга поселения, возникшего из муниципальных заимствований поселения, учитывается в источниках финансирования дефицита бюджета поселения путем уменьшения </w:t>
      </w:r>
      <w:proofErr w:type="gramStart"/>
      <w:r w:rsidRPr="00CC425C">
        <w:rPr>
          <w:rFonts w:ascii="Arial" w:hAnsi="Arial" w:cs="Arial"/>
        </w:rPr>
        <w:t>объема источников финансирования дефицита бюджета поселения</w:t>
      </w:r>
      <w:proofErr w:type="gramEnd"/>
      <w:r w:rsidRPr="00CC425C">
        <w:rPr>
          <w:rFonts w:ascii="Arial" w:hAnsi="Arial" w:cs="Arial"/>
        </w:rPr>
        <w:t>.</w:t>
      </w:r>
    </w:p>
    <w:p w:rsidR="00F9778A" w:rsidRPr="00CC425C" w:rsidRDefault="00F9778A" w:rsidP="00F9778A">
      <w:pPr>
        <w:numPr>
          <w:ilvl w:val="0"/>
          <w:numId w:val="29"/>
        </w:numPr>
        <w:autoSpaceDE w:val="0"/>
        <w:autoSpaceDN w:val="0"/>
        <w:adjustRightInd w:val="0"/>
        <w:jc w:val="both"/>
        <w:rPr>
          <w:rFonts w:ascii="Arial" w:hAnsi="Arial" w:cs="Arial"/>
        </w:rPr>
      </w:pPr>
      <w:r w:rsidRPr="00CC425C">
        <w:rPr>
          <w:rFonts w:ascii="Arial" w:hAnsi="Arial" w:cs="Arial"/>
        </w:rPr>
        <w:t xml:space="preserve">Заимствования Вагинского сельсовета в валюте Российской Федерации за пределами Российской Федерации не допускается. </w:t>
      </w:r>
    </w:p>
    <w:p w:rsidR="00F9778A" w:rsidRPr="00CC425C" w:rsidRDefault="00F9778A" w:rsidP="00F9778A">
      <w:pPr>
        <w:autoSpaceDE w:val="0"/>
        <w:autoSpaceDN w:val="0"/>
        <w:adjustRightInd w:val="0"/>
        <w:ind w:left="709"/>
        <w:jc w:val="both"/>
        <w:rPr>
          <w:rFonts w:ascii="Arial" w:hAnsi="Arial" w:cs="Arial"/>
          <w:color w:val="FF0000"/>
        </w:rPr>
      </w:pPr>
      <w:r w:rsidRPr="00CC425C">
        <w:rPr>
          <w:rFonts w:ascii="Arial" w:hAnsi="Arial" w:cs="Arial"/>
          <w:color w:val="FF0000"/>
        </w:rPr>
        <w:t>(пункт 5 в редакции решения от 29.04.2015 № 55-173)</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22. Программа муниципальных внутренних заимствований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Программа муниципальных внутренних заимствований поселения на очередной финансовый год (очередной финансовый год и плановый период) представляет собой перечень всех внутренних заимствований поселения с указанием объема привлечения и объема средств, направляемых на погашение основной суммы долга, по каждому виду заимствований.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Программа муниципальных заимствований на очередной финансовый год (очередной финансовый год и плановый период) является приложением к решению представительного органа поселения о бюджете поселения на очередной финансовый год (очередной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rPr>
        <w:t>2. Проведение в соответствии со статьей 19 настоящего Положения реструктуризации муниципального долга не отражается в программе муниципальных внутренних заимствований.</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23. Предоставление муниципальных гарантий   поселения</w:t>
      </w:r>
    </w:p>
    <w:p w:rsidR="00E4691F" w:rsidRPr="00CC425C" w:rsidRDefault="00E4691F" w:rsidP="00E4691F">
      <w:pPr>
        <w:numPr>
          <w:ilvl w:val="0"/>
          <w:numId w:val="30"/>
        </w:numPr>
        <w:autoSpaceDE w:val="0"/>
        <w:autoSpaceDN w:val="0"/>
        <w:adjustRightInd w:val="0"/>
        <w:jc w:val="both"/>
        <w:rPr>
          <w:rFonts w:ascii="Arial" w:hAnsi="Arial" w:cs="Arial"/>
        </w:rPr>
      </w:pPr>
      <w:proofErr w:type="gramStart"/>
      <w:r w:rsidRPr="00CC425C">
        <w:rPr>
          <w:rFonts w:ascii="Arial" w:hAnsi="Arial" w:cs="Arial"/>
        </w:rPr>
        <w:t xml:space="preserve">Муниципальная гарантия  - вид долгового обязательства, в силу которого поселение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w:t>
      </w:r>
      <w:r w:rsidRPr="00CC425C">
        <w:rPr>
          <w:rFonts w:ascii="Arial" w:hAnsi="Arial" w:cs="Arial"/>
        </w:rPr>
        <w:lastRenderedPageBreak/>
        <w:t>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roofErr w:type="gramEnd"/>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представительного органа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в порядке, установленном муниципальными правовыми актами.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Администрации поселения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муниципальные гарантии.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договоре между гарантом и принципалом определяются сроки и порядок возмещения принципалом гаранту в порядке регресса сумм, уплаченных гарантом во исполнение (частичное исполнение) обязательств по гарантии. Удовлетворение регрессионного требования гаранта к принципалу, при отсутствии соглашения сторон по этому вопросу, осуществляется  в порядке и сроки, указанные в требовании гаранта.</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Общая сумма обязательств, вытекающая из муниципальных гарантий в валюте Российской Федерации, а также муниципальных гарантий в иностранной валюте, включается в состав муниципального долга как вид долгового обязательства.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Предоставление и исполнение муниципальной гарантии подлежит отражению в муниципальной долговой книге.</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Финансовый орган поселения ведет учет выданных гарантий, исполнения обязатель</w:t>
      </w:r>
      <w:proofErr w:type="gramStart"/>
      <w:r w:rsidRPr="00CC425C">
        <w:rPr>
          <w:rFonts w:ascii="Arial" w:hAnsi="Arial" w:cs="Arial"/>
        </w:rPr>
        <w:t>ств пр</w:t>
      </w:r>
      <w:proofErr w:type="gramEnd"/>
      <w:r w:rsidRPr="00CC425C">
        <w:rPr>
          <w:rFonts w:ascii="Arial" w:hAnsi="Arial" w:cs="Arial"/>
        </w:rPr>
        <w:t>инципала, обеспеченных гарантиями, а также учет осуществления гарантом платежей по выданным гарантиям.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Финансовый орган поселения, в установленном  порядке, осуществляет анализ финансового состояния принципала в целях предоставления муниципальной гарантии.</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 xml:space="preserve">Предоставление муниципальных гарантий осуществляется </w:t>
      </w:r>
      <w:proofErr w:type="gramStart"/>
      <w:r w:rsidRPr="00CC425C">
        <w:rPr>
          <w:rFonts w:ascii="Arial" w:hAnsi="Arial" w:cs="Arial"/>
        </w:rPr>
        <w:t>в соответствии с полномочиями администрации поселения на основании решения представительного органа поселения о бюджете на очередной финансовый год</w:t>
      </w:r>
      <w:proofErr w:type="gramEnd"/>
      <w:r w:rsidRPr="00CC425C">
        <w:rPr>
          <w:rFonts w:ascii="Arial" w:hAnsi="Arial" w:cs="Arial"/>
        </w:rPr>
        <w:t xml:space="preserve"> (очередной финансовый год и плановый период), решений администрации поселения, а также договора о предоставлении муниципальной гарантии при условии:</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проведения анализа финансового состояния принципала;</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отсутствия у принципала, его поручителей (гарантов) просроченной задолженности по денежным обязательствам перед муниципальным образованием, по обязательным платежам в бюджетную систему Российской Федерации, а также неурегулированных обязательств по гарантиям, ранее предоставленным муниципальному образованию.</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поселения, документов согласно перечню, устанавливаемому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Поселение в целях предоставления гарантии и исполнения своих обязательств по гарантии перед бенефициаром вправе воспользоваться услугами агента, назначаемого администрацией поселения.</w:t>
      </w:r>
    </w:p>
    <w:p w:rsidR="00E4691F"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lastRenderedPageBreak/>
        <w:t>Решением представительного органа поселения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муниципальных гарантий.</w:t>
      </w:r>
    </w:p>
    <w:p w:rsidR="00660966" w:rsidRDefault="00660966" w:rsidP="00660966">
      <w:pPr>
        <w:autoSpaceDE w:val="0"/>
        <w:autoSpaceDN w:val="0"/>
        <w:adjustRightInd w:val="0"/>
        <w:jc w:val="both"/>
        <w:rPr>
          <w:rFonts w:ascii="Arial" w:hAnsi="Arial" w:cs="Arial"/>
        </w:rPr>
      </w:pPr>
    </w:p>
    <w:p w:rsidR="00660966" w:rsidRPr="00CC425C" w:rsidRDefault="00660966" w:rsidP="00660966">
      <w:pPr>
        <w:autoSpaceDE w:val="0"/>
        <w:autoSpaceDN w:val="0"/>
        <w:adjustRightInd w:val="0"/>
        <w:jc w:val="both"/>
        <w:rPr>
          <w:rFonts w:ascii="Arial" w:hAnsi="Arial" w:cs="Arial"/>
        </w:rPr>
      </w:pPr>
    </w:p>
    <w:p w:rsidR="00E4691F" w:rsidRPr="00CC425C" w:rsidRDefault="00E4691F" w:rsidP="00E4691F">
      <w:pPr>
        <w:tabs>
          <w:tab w:val="left" w:pos="7105"/>
        </w:tabs>
        <w:autoSpaceDE w:val="0"/>
        <w:autoSpaceDN w:val="0"/>
        <w:adjustRightInd w:val="0"/>
        <w:spacing w:before="240" w:after="120"/>
        <w:ind w:firstLine="709"/>
        <w:jc w:val="both"/>
        <w:rPr>
          <w:rFonts w:ascii="Arial" w:hAnsi="Arial" w:cs="Arial"/>
          <w:b/>
        </w:rPr>
      </w:pPr>
      <w:r w:rsidRPr="00CC425C">
        <w:rPr>
          <w:rFonts w:ascii="Arial" w:hAnsi="Arial" w:cs="Arial"/>
          <w:b/>
        </w:rPr>
        <w:t>Статья 24. Регистрация и учет долговых обязательств поселения</w:t>
      </w:r>
      <w:r w:rsidRPr="00CC425C">
        <w:rPr>
          <w:rFonts w:ascii="Arial" w:hAnsi="Arial" w:cs="Arial"/>
          <w:b/>
        </w:rPr>
        <w:tab/>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 Все долговые обязательства   поселения подлежат учету и регистрации в муниципальной долговой книге   поселения, ведение которой осуществляет финансовый орган поселения.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roofErr w:type="gramStart"/>
      <w:r w:rsidRPr="00CC425C">
        <w:rPr>
          <w:rFonts w:ascii="Arial" w:hAnsi="Arial" w:cs="Arial"/>
        </w:rPr>
        <w:t>Учет долговых обязательств поселения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Бюджетным кодексом Российской Федерации определений внешнего и внутреннего долга.</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муниципальной долговой книге поселения, в том числе, учитывается информация о просроченной задолженности по исполнению муниципальных долговых обязательств.</w:t>
      </w:r>
    </w:p>
    <w:p w:rsidR="00E4691F" w:rsidRPr="00CC425C" w:rsidRDefault="00E4691F" w:rsidP="00E4691F">
      <w:pPr>
        <w:numPr>
          <w:ilvl w:val="0"/>
          <w:numId w:val="32"/>
        </w:numPr>
        <w:autoSpaceDE w:val="0"/>
        <w:autoSpaceDN w:val="0"/>
        <w:adjustRightInd w:val="0"/>
        <w:jc w:val="both"/>
        <w:rPr>
          <w:rFonts w:ascii="Arial" w:hAnsi="Arial" w:cs="Arial"/>
        </w:rPr>
      </w:pPr>
      <w:r w:rsidRPr="00CC425C">
        <w:rPr>
          <w:rFonts w:ascii="Arial" w:hAnsi="Arial" w:cs="Arial"/>
        </w:rPr>
        <w:t xml:space="preserve">Информация о долговых обязательствах поселения, отраженных в муниципальной долговой книге, подлежит передаче в Министерство финансов Красноярского края в соответствии с установленными им объемами информации, порядком и сроками ее передачи.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Ответственность за достоверность данных о долговых обязательствах поселения, переданных в Министерство финансов Красноярского края, несет администрация поселения.</w:t>
      </w: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t xml:space="preserve">                    </w:t>
      </w:r>
      <w:r w:rsidRPr="00CC425C">
        <w:rPr>
          <w:rFonts w:ascii="Arial" w:hAnsi="Arial" w:cs="Arial"/>
          <w:b/>
          <w:bCs/>
        </w:rPr>
        <w:t>Глава 4. Составление проекта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25. Основы составления проекта бюджета поселения</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 xml:space="preserve">Проект бюджета поселения составляется на основе прогноза социально-экономического развития поселения в целях финансового обеспечения его расходных обязательств. Порядок и сроки составления проекта местного бюджета устанавливаются администрацией поселения в соответствии с Бюджетным кодексом Российской Федерации и решениями представительного органа поселения, принятыми с соблюдением норм Бюджетного кодекса Российской Федерации. </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поселения, за исключением решения о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проект бюджета поселения составляется и утверждается на очередной финансовый год, решением представительного органа поселения могут быть предусмотрены разработка и утверждение среднесрочного финансового плана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26. Организация работы по составлению проекта бюджета поселения</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lastRenderedPageBreak/>
        <w:t xml:space="preserve">       1. Составление проектов бюджетов основывается </w:t>
      </w:r>
      <w:proofErr w:type="gramStart"/>
      <w:r w:rsidRPr="00CC425C">
        <w:rPr>
          <w:rFonts w:ascii="Arial" w:hAnsi="Arial" w:cs="Arial"/>
        </w:rPr>
        <w:t>на</w:t>
      </w:r>
      <w:proofErr w:type="gramEnd"/>
      <w:r w:rsidRPr="00CC425C">
        <w:rPr>
          <w:rFonts w:ascii="Arial" w:hAnsi="Arial" w:cs="Arial"/>
        </w:rPr>
        <w:t>:</w:t>
      </w:r>
    </w:p>
    <w:p w:rsidR="009800D4" w:rsidRPr="00CC425C" w:rsidRDefault="009800D4" w:rsidP="009800D4">
      <w:pPr>
        <w:ind w:firstLine="547"/>
        <w:jc w:val="both"/>
        <w:rPr>
          <w:rFonts w:ascii="Arial" w:hAnsi="Arial" w:cs="Arial"/>
        </w:rPr>
      </w:pPr>
      <w:r w:rsidRPr="00CC425C">
        <w:rPr>
          <w:rFonts w:ascii="Arial" w:hAnsi="Arial" w:cs="Arial"/>
        </w:rPr>
        <w:t>1)</w:t>
      </w:r>
      <w:proofErr w:type="gramStart"/>
      <w:r w:rsidRPr="00CC425C">
        <w:rPr>
          <w:rFonts w:ascii="Arial" w:hAnsi="Arial" w:cs="Arial"/>
        </w:rPr>
        <w:t>положениях</w:t>
      </w:r>
      <w:proofErr w:type="gramEnd"/>
      <w:r w:rsidRPr="00CC425C">
        <w:rPr>
          <w:rFonts w:ascii="Arial" w:hAnsi="Arial" w:cs="Arial"/>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800D4" w:rsidRPr="00CC425C" w:rsidRDefault="009800D4" w:rsidP="009800D4">
      <w:pPr>
        <w:ind w:firstLine="547"/>
        <w:jc w:val="both"/>
        <w:rPr>
          <w:rFonts w:ascii="Arial" w:hAnsi="Arial" w:cs="Arial"/>
        </w:rPr>
      </w:pPr>
      <w:proofErr w:type="gramStart"/>
      <w:r w:rsidRPr="00CC425C">
        <w:rPr>
          <w:rFonts w:ascii="Arial" w:hAnsi="Arial" w:cs="Arial"/>
        </w:rPr>
        <w:t>2)основных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End"/>
    </w:p>
    <w:p w:rsidR="009800D4" w:rsidRPr="00CC425C" w:rsidRDefault="009800D4" w:rsidP="009800D4">
      <w:pPr>
        <w:ind w:firstLine="547"/>
        <w:jc w:val="both"/>
        <w:rPr>
          <w:rFonts w:ascii="Arial" w:hAnsi="Arial" w:cs="Arial"/>
        </w:rPr>
      </w:pPr>
      <w:r w:rsidRPr="00CC425C">
        <w:rPr>
          <w:rFonts w:ascii="Arial" w:hAnsi="Arial" w:cs="Arial"/>
        </w:rPr>
        <w:t xml:space="preserve">3) </w:t>
      </w:r>
      <w:proofErr w:type="gramStart"/>
      <w:r w:rsidRPr="00CC425C">
        <w:rPr>
          <w:rFonts w:ascii="Arial" w:hAnsi="Arial" w:cs="Arial"/>
        </w:rPr>
        <w:t>прогнозе</w:t>
      </w:r>
      <w:proofErr w:type="gramEnd"/>
      <w:r w:rsidRPr="00CC425C">
        <w:rPr>
          <w:rFonts w:ascii="Arial" w:hAnsi="Arial" w:cs="Arial"/>
        </w:rPr>
        <w:t xml:space="preserve"> социально-экономического развития;</w:t>
      </w:r>
    </w:p>
    <w:p w:rsidR="009800D4" w:rsidRPr="00CC425C" w:rsidRDefault="009800D4" w:rsidP="009800D4">
      <w:pPr>
        <w:ind w:firstLine="547"/>
        <w:jc w:val="both"/>
        <w:rPr>
          <w:rFonts w:ascii="Arial" w:hAnsi="Arial" w:cs="Arial"/>
        </w:rPr>
      </w:pPr>
      <w:r w:rsidRPr="00CC425C">
        <w:rPr>
          <w:rFonts w:ascii="Arial" w:hAnsi="Arial" w:cs="Arial"/>
        </w:rPr>
        <w:t xml:space="preserve">4)бюджетном </w:t>
      </w:r>
      <w:proofErr w:type="gramStart"/>
      <w:r w:rsidRPr="00CC425C">
        <w:rPr>
          <w:rFonts w:ascii="Arial" w:hAnsi="Arial" w:cs="Arial"/>
        </w:rPr>
        <w:t>прогнозе</w:t>
      </w:r>
      <w:proofErr w:type="gramEnd"/>
      <w:r w:rsidRPr="00CC425C">
        <w:rPr>
          <w:rFonts w:ascii="Arial" w:hAnsi="Arial" w:cs="Arial"/>
        </w:rPr>
        <w:t xml:space="preserve"> (проекте бюджетного прогноза, проекте изменений бюджетного прогноза) на долгосрочный период;</w:t>
      </w:r>
    </w:p>
    <w:p w:rsidR="009800D4" w:rsidRPr="00CC425C" w:rsidRDefault="009800D4" w:rsidP="009800D4">
      <w:pPr>
        <w:ind w:firstLine="547"/>
        <w:jc w:val="both"/>
        <w:rPr>
          <w:rFonts w:ascii="Arial" w:hAnsi="Arial" w:cs="Arial"/>
        </w:rPr>
      </w:pPr>
      <w:r w:rsidRPr="00CC425C">
        <w:rPr>
          <w:rFonts w:ascii="Arial" w:hAnsi="Arial" w:cs="Arial"/>
        </w:rPr>
        <w:t xml:space="preserve">5)муниципальных </w:t>
      </w:r>
      <w:proofErr w:type="gramStart"/>
      <w:r w:rsidRPr="00CC425C">
        <w:rPr>
          <w:rFonts w:ascii="Arial" w:hAnsi="Arial" w:cs="Arial"/>
        </w:rPr>
        <w:t>программах</w:t>
      </w:r>
      <w:proofErr w:type="gramEnd"/>
      <w:r w:rsidRPr="00CC425C">
        <w:rPr>
          <w:rFonts w:ascii="Arial" w:hAnsi="Arial" w:cs="Arial"/>
        </w:rPr>
        <w:t xml:space="preserve"> (проектах муниципальных программ, проектах изменений указанных программ).</w:t>
      </w:r>
    </w:p>
    <w:p w:rsidR="00F9778A" w:rsidRPr="00CC425C" w:rsidRDefault="00660966" w:rsidP="00F9778A">
      <w:pPr>
        <w:autoSpaceDE w:val="0"/>
        <w:autoSpaceDN w:val="0"/>
        <w:adjustRightInd w:val="0"/>
        <w:jc w:val="both"/>
        <w:rPr>
          <w:rFonts w:ascii="Arial" w:hAnsi="Arial" w:cs="Arial"/>
          <w:color w:val="FF0000"/>
        </w:rPr>
      </w:pPr>
      <w:r>
        <w:rPr>
          <w:rFonts w:ascii="Arial" w:hAnsi="Arial" w:cs="Arial"/>
        </w:rPr>
        <w:t xml:space="preserve">       </w:t>
      </w:r>
      <w:r w:rsidR="00F9778A" w:rsidRPr="00CC425C">
        <w:rPr>
          <w:rFonts w:ascii="Arial" w:hAnsi="Arial" w:cs="Arial"/>
        </w:rPr>
        <w:t xml:space="preserve"> </w:t>
      </w:r>
      <w:r w:rsidR="00F9778A" w:rsidRPr="00CC425C">
        <w:rPr>
          <w:rFonts w:ascii="Arial" w:hAnsi="Arial" w:cs="Arial"/>
          <w:color w:val="FF0000"/>
        </w:rPr>
        <w:t>(пункт 1 в редакции решения от 29.04.2015 № 55-173</w:t>
      </w:r>
      <w:r w:rsidR="009800D4" w:rsidRPr="00CC425C">
        <w:rPr>
          <w:rFonts w:ascii="Arial" w:hAnsi="Arial" w:cs="Arial"/>
          <w:color w:val="FF0000"/>
        </w:rPr>
        <w:t>, от 25.08.2017 № 18-69</w:t>
      </w:r>
      <w:r w:rsidR="00F9778A" w:rsidRPr="00CC425C">
        <w:rPr>
          <w:rFonts w:ascii="Arial" w:hAnsi="Arial" w:cs="Arial"/>
          <w:color w:val="FF0000"/>
        </w:rPr>
        <w:t>)</w:t>
      </w:r>
    </w:p>
    <w:p w:rsidR="00E4691F" w:rsidRPr="00CC425C" w:rsidRDefault="00EB5C4E" w:rsidP="00EB5C4E">
      <w:pPr>
        <w:autoSpaceDE w:val="0"/>
        <w:autoSpaceDN w:val="0"/>
        <w:adjustRightInd w:val="0"/>
        <w:ind w:firstLine="567"/>
        <w:jc w:val="both"/>
        <w:rPr>
          <w:rFonts w:ascii="Arial" w:hAnsi="Arial" w:cs="Arial"/>
        </w:rPr>
      </w:pPr>
      <w:r w:rsidRPr="00CC425C">
        <w:rPr>
          <w:rFonts w:ascii="Arial" w:hAnsi="Arial" w:cs="Arial"/>
        </w:rPr>
        <w:t xml:space="preserve">2 </w:t>
      </w:r>
      <w:r w:rsidR="00E4691F" w:rsidRPr="00CC425C">
        <w:rPr>
          <w:rFonts w:ascii="Arial" w:hAnsi="Arial" w:cs="Arial"/>
        </w:rPr>
        <w:t>Работа по составлению проекта бюджета поселения в сроки, указанные в  нормативном правовом акте администрации поселения, в котором определяются порядок и сроки осуществления мероприятий, связанных с составлением проекта бюджета поселения, работой над документами и материалами, обязательными для представления одновременно с проектом бюджета поселения.</w:t>
      </w:r>
    </w:p>
    <w:p w:rsidR="00EB5C4E" w:rsidRPr="00CC425C" w:rsidRDefault="00EB5C4E" w:rsidP="00EB5C4E">
      <w:pPr>
        <w:pStyle w:val="ConsNormal1"/>
        <w:ind w:firstLine="0"/>
        <w:jc w:val="both"/>
        <w:rPr>
          <w:sz w:val="24"/>
          <w:szCs w:val="24"/>
        </w:rPr>
      </w:pPr>
      <w:r w:rsidRPr="00CC425C">
        <w:rPr>
          <w:sz w:val="24"/>
          <w:szCs w:val="24"/>
        </w:rPr>
        <w:t xml:space="preserve">        3.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EB5C4E" w:rsidRPr="00CC425C" w:rsidRDefault="00EB5C4E" w:rsidP="00EB5C4E">
      <w:pPr>
        <w:pStyle w:val="ConsNormal1"/>
        <w:ind w:firstLine="0"/>
        <w:jc w:val="both"/>
        <w:rPr>
          <w:color w:val="FF0000"/>
          <w:sz w:val="24"/>
          <w:szCs w:val="24"/>
        </w:rPr>
      </w:pPr>
      <w:r w:rsidRPr="00CC425C">
        <w:rPr>
          <w:color w:val="FF0000"/>
          <w:sz w:val="24"/>
          <w:szCs w:val="24"/>
        </w:rPr>
        <w:t xml:space="preserve">                      (пункт 3 в редакции решения от 24.09.2019 № 32-138)</w:t>
      </w:r>
    </w:p>
    <w:p w:rsidR="00EB5C4E" w:rsidRPr="00CC425C" w:rsidRDefault="00EB5C4E" w:rsidP="00EB5C4E">
      <w:pPr>
        <w:autoSpaceDE w:val="0"/>
        <w:autoSpaceDN w:val="0"/>
        <w:adjustRightInd w:val="0"/>
        <w:ind w:firstLine="567"/>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27. Прогноз социально-экономического развития поселения </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 разрабатывается на очередной финансовый год либо очередной финансовый год и плановый период</w:t>
      </w:r>
      <w:proofErr w:type="gramStart"/>
      <w:r w:rsidRPr="00CC425C">
        <w:rPr>
          <w:rFonts w:ascii="Arial" w:hAnsi="Arial" w:cs="Arial"/>
        </w:rPr>
        <w:t xml:space="preserve"> .</w:t>
      </w:r>
      <w:proofErr w:type="gramEnd"/>
      <w:r w:rsidRPr="00CC425C">
        <w:rPr>
          <w:rFonts w:ascii="Arial" w:hAnsi="Arial" w:cs="Arial"/>
        </w:rPr>
        <w:t xml:space="preserve">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поселения ежегодно разрабатывается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Разработка прогноза социально-экономического развития поселения на очередной финансовый год либо на очередной финансовый год и плановый период осуществляется администрацией поселения, главой администрации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 xml:space="preserve">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представительный орган поселения.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28. Среднесрочный финансовый план поселения</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lastRenderedPageBreak/>
        <w:t>Под среднесрочным финансовым планом поселения понимается документ, содержащий основные параметры местного бюджета, который ежегодно разрабатывается по форме и в порядке, установленном администрацией поселения с соблюдением положений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Проект среднесрочного финансового плана поселения утверждается администрацией поселения и представляется в представительный орган поселения одновременно с проектом местного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Значения показателей среднесрочного финансового плана поселения и основных показателей проекта местного  бюджета должны соответствовать друг другу. Показатели среднесрочного финансового плана поселения могут быть изменены при разработке и утверждении среднесрочного финансового плана поселения на очередной финансовый год и плановый период.</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t>Утвержденный среднесрочный финансовый план поселения должен содержать следующие параметры:</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 xml:space="preserve">прогнозируемый общий объем доходов и расходов местного бюджета; </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дефицит (профицит) местного бюджета;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нормативы отчислений от налоговых доходов в местные бюджеты, устанавливаемые (подлежащие установлению) решениями представительного органа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Администрацией поселения может быть предусмотрено утверждение дополнительных показателей среднесрочного финансового плана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29. Документы и материалы, представляемые одновременно с проектом бюджета</w:t>
      </w:r>
    </w:p>
    <w:p w:rsidR="00E4691F" w:rsidRPr="00CC425C" w:rsidRDefault="00E4691F" w:rsidP="00E4691F">
      <w:pPr>
        <w:autoSpaceDE w:val="0"/>
        <w:autoSpaceDN w:val="0"/>
        <w:adjustRightInd w:val="0"/>
        <w:ind w:firstLine="709"/>
        <w:jc w:val="both"/>
        <w:outlineLvl w:val="3"/>
        <w:rPr>
          <w:rFonts w:ascii="Arial" w:hAnsi="Arial" w:cs="Arial"/>
          <w:b/>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решения о бюджете в представительный орган представляются:</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основные направления бюджетной и налоговой политики;</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прогноз основных характеристик (общий объем доходов, общий объем расходов, дефицита (профицита) бюджета) местного бюджета поселения на очередной финансовый год и плановый период либо проект среднесрочного финансового плана;</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пояснительная записка к проекту бюджета;</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 xml:space="preserve">верхний предел </w:t>
      </w:r>
      <w:r w:rsidR="009800D4" w:rsidRPr="00CC425C">
        <w:rPr>
          <w:rFonts w:ascii="Arial" w:hAnsi="Arial" w:cs="Arial"/>
        </w:rPr>
        <w:t>государственного (</w:t>
      </w:r>
      <w:r w:rsidRPr="00CC425C">
        <w:rPr>
          <w:rFonts w:ascii="Arial" w:hAnsi="Arial" w:cs="Arial"/>
        </w:rPr>
        <w:t>муниципального</w:t>
      </w:r>
      <w:r w:rsidR="009800D4" w:rsidRPr="00CC425C">
        <w:rPr>
          <w:rFonts w:ascii="Arial" w:hAnsi="Arial" w:cs="Arial"/>
        </w:rPr>
        <w:t>) внутреннего</w:t>
      </w:r>
      <w:r w:rsidRPr="00CC425C">
        <w:rPr>
          <w:rFonts w:ascii="Arial" w:hAnsi="Arial" w:cs="Arial"/>
        </w:rPr>
        <w:t xml:space="preserve"> долга на </w:t>
      </w:r>
      <w:r w:rsidR="009800D4" w:rsidRPr="00CC425C">
        <w:rPr>
          <w:rFonts w:ascii="Arial" w:hAnsi="Arial" w:cs="Arial"/>
        </w:rPr>
        <w:t>1 января года, следующего за</w:t>
      </w:r>
      <w:r w:rsidRPr="00CC425C">
        <w:rPr>
          <w:rFonts w:ascii="Arial" w:hAnsi="Arial" w:cs="Arial"/>
        </w:rPr>
        <w:t xml:space="preserve"> очередн</w:t>
      </w:r>
      <w:r w:rsidR="009800D4" w:rsidRPr="00CC425C">
        <w:rPr>
          <w:rFonts w:ascii="Arial" w:hAnsi="Arial" w:cs="Arial"/>
        </w:rPr>
        <w:t>ым</w:t>
      </w:r>
      <w:r w:rsidRPr="00CC425C">
        <w:rPr>
          <w:rFonts w:ascii="Arial" w:hAnsi="Arial" w:cs="Arial"/>
        </w:rPr>
        <w:t xml:space="preserve"> финансов</w:t>
      </w:r>
      <w:r w:rsidR="009800D4" w:rsidRPr="00CC425C">
        <w:rPr>
          <w:rFonts w:ascii="Arial" w:hAnsi="Arial" w:cs="Arial"/>
        </w:rPr>
        <w:t>ым</w:t>
      </w:r>
      <w:r w:rsidRPr="00CC425C">
        <w:rPr>
          <w:rFonts w:ascii="Arial" w:hAnsi="Arial" w:cs="Arial"/>
        </w:rPr>
        <w:t xml:space="preserve"> год</w:t>
      </w:r>
      <w:r w:rsidR="009800D4" w:rsidRPr="00CC425C">
        <w:rPr>
          <w:rFonts w:ascii="Arial" w:hAnsi="Arial" w:cs="Arial"/>
        </w:rPr>
        <w:t>ом</w:t>
      </w:r>
      <w:r w:rsidRPr="00CC425C">
        <w:rPr>
          <w:rFonts w:ascii="Arial" w:hAnsi="Arial" w:cs="Arial"/>
        </w:rPr>
        <w:t xml:space="preserve"> </w:t>
      </w:r>
      <w:proofErr w:type="gramStart"/>
      <w:r w:rsidRPr="00CC425C">
        <w:rPr>
          <w:rFonts w:ascii="Arial" w:hAnsi="Arial" w:cs="Arial"/>
        </w:rPr>
        <w:t xml:space="preserve">( </w:t>
      </w:r>
      <w:proofErr w:type="gramEnd"/>
      <w:r w:rsidRPr="00CC425C">
        <w:rPr>
          <w:rFonts w:ascii="Arial" w:hAnsi="Arial" w:cs="Arial"/>
        </w:rPr>
        <w:t>очередн</w:t>
      </w:r>
      <w:r w:rsidR="009800D4" w:rsidRPr="00CC425C">
        <w:rPr>
          <w:rFonts w:ascii="Arial" w:hAnsi="Arial" w:cs="Arial"/>
        </w:rPr>
        <w:t>ым финансовым</w:t>
      </w:r>
      <w:r w:rsidRPr="00CC425C">
        <w:rPr>
          <w:rFonts w:ascii="Arial" w:hAnsi="Arial" w:cs="Arial"/>
        </w:rPr>
        <w:t xml:space="preserve"> год</w:t>
      </w:r>
      <w:r w:rsidR="009800D4" w:rsidRPr="00CC425C">
        <w:rPr>
          <w:rFonts w:ascii="Arial" w:hAnsi="Arial" w:cs="Arial"/>
        </w:rPr>
        <w:t xml:space="preserve">ом </w:t>
      </w:r>
      <w:r w:rsidRPr="00CC425C">
        <w:rPr>
          <w:rFonts w:ascii="Arial" w:hAnsi="Arial" w:cs="Arial"/>
        </w:rPr>
        <w:t xml:space="preserve"> и кажд</w:t>
      </w:r>
      <w:r w:rsidR="009800D4" w:rsidRPr="00CC425C">
        <w:rPr>
          <w:rFonts w:ascii="Arial" w:hAnsi="Arial" w:cs="Arial"/>
        </w:rPr>
        <w:t>ым</w:t>
      </w:r>
      <w:r w:rsidRPr="00CC425C">
        <w:rPr>
          <w:rFonts w:ascii="Arial" w:hAnsi="Arial" w:cs="Arial"/>
        </w:rPr>
        <w:t xml:space="preserve"> год</w:t>
      </w:r>
      <w:r w:rsidR="009800D4" w:rsidRPr="00CC425C">
        <w:rPr>
          <w:rFonts w:ascii="Arial" w:hAnsi="Arial" w:cs="Arial"/>
        </w:rPr>
        <w:t>ом</w:t>
      </w:r>
      <w:r w:rsidRPr="00CC425C">
        <w:rPr>
          <w:rFonts w:ascii="Arial" w:hAnsi="Arial" w:cs="Arial"/>
        </w:rPr>
        <w:t xml:space="preserve"> планового периода)</w:t>
      </w:r>
      <w:r w:rsidR="009C0FD1" w:rsidRPr="00CC425C">
        <w:rPr>
          <w:rFonts w:ascii="Arial" w:hAnsi="Arial" w:cs="Arial"/>
        </w:rPr>
        <w:t>, и (или) верхний предел государственного внешнего долга на 1 января года, следующего за очередным финансовым годом и каждым годом планового периода</w:t>
      </w:r>
      <w:r w:rsidRPr="00CC425C">
        <w:rPr>
          <w:rFonts w:ascii="Arial" w:hAnsi="Arial" w:cs="Arial"/>
        </w:rPr>
        <w:t>;</w:t>
      </w:r>
    </w:p>
    <w:p w:rsidR="009800D4" w:rsidRPr="00CC425C" w:rsidRDefault="009C0FD1" w:rsidP="009800D4">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6 в редакции решения от 25.08.2017 № 18-69)</w:t>
      </w:r>
    </w:p>
    <w:p w:rsidR="00E4691F" w:rsidRPr="00CC425C" w:rsidRDefault="009C0FD1" w:rsidP="00E4691F">
      <w:pPr>
        <w:numPr>
          <w:ilvl w:val="0"/>
          <w:numId w:val="38"/>
        </w:numPr>
        <w:autoSpaceDE w:val="0"/>
        <w:autoSpaceDN w:val="0"/>
        <w:adjustRightInd w:val="0"/>
        <w:jc w:val="both"/>
        <w:rPr>
          <w:rFonts w:ascii="Arial" w:hAnsi="Arial" w:cs="Arial"/>
        </w:rPr>
      </w:pPr>
      <w:r w:rsidRPr="00CC425C">
        <w:rPr>
          <w:rFonts w:ascii="Arial" w:hAnsi="Arial" w:cs="Arial"/>
        </w:rPr>
        <w:t>исключить решением от 25.08.2017 № 18-69</w:t>
      </w:r>
    </w:p>
    <w:p w:rsidR="009C0FD1" w:rsidRPr="00CC425C" w:rsidRDefault="009C0FD1" w:rsidP="009C0FD1">
      <w:pPr>
        <w:pStyle w:val="a3"/>
        <w:numPr>
          <w:ilvl w:val="0"/>
          <w:numId w:val="38"/>
        </w:numPr>
        <w:rPr>
          <w:rFonts w:ascii="Arial" w:hAnsi="Arial" w:cs="Arial"/>
        </w:rPr>
      </w:pPr>
      <w:r w:rsidRPr="00CC425C">
        <w:rPr>
          <w:rFonts w:ascii="Arial" w:hAnsi="Arial" w:cs="Arial"/>
        </w:rPr>
        <w:t>исключить решением от 25.08.2017 № 18-69</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lastRenderedPageBreak/>
        <w:t>оценка ожидаемого исполнения бюджета на текущий финансовый год;</w:t>
      </w:r>
    </w:p>
    <w:p w:rsidR="00E4691F" w:rsidRPr="00CC425C" w:rsidRDefault="00E4691F" w:rsidP="00E4691F">
      <w:pPr>
        <w:numPr>
          <w:ilvl w:val="0"/>
          <w:numId w:val="38"/>
        </w:numPr>
        <w:autoSpaceDE w:val="0"/>
        <w:autoSpaceDN w:val="0"/>
        <w:adjustRightInd w:val="0"/>
        <w:jc w:val="both"/>
        <w:rPr>
          <w:rFonts w:ascii="Arial" w:hAnsi="Arial" w:cs="Arial"/>
        </w:rPr>
      </w:pPr>
      <w:proofErr w:type="gramStart"/>
      <w:r w:rsidRPr="00CC425C">
        <w:rPr>
          <w:rFonts w:ascii="Arial" w:hAnsi="Arial" w:cs="Arial"/>
        </w:rPr>
        <w:t>предложенные представительным органом, органами муниципального финансового контроля, созданными представительными органами, проекты бюджетных смет указанных органов, представляемые в случае возникновения разногласий с финансовым органом поселения в отношении указанных бюджетных смет;</w:t>
      </w:r>
      <w:proofErr w:type="gramEnd"/>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иные документы и материалы.</w:t>
      </w:r>
    </w:p>
    <w:p w:rsidR="00B65061" w:rsidRPr="00CC425C" w:rsidRDefault="00B65061" w:rsidP="00B65061">
      <w:pPr>
        <w:autoSpaceDE w:val="0"/>
        <w:autoSpaceDN w:val="0"/>
        <w:adjustRightInd w:val="0"/>
        <w:ind w:left="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5. Рассмотрение и утверждение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30. Основы рассмотрения и утверждения бюджета поселения.</w:t>
      </w:r>
    </w:p>
    <w:p w:rsidR="00B65061" w:rsidRPr="00CC425C" w:rsidRDefault="00B65061" w:rsidP="00B65061">
      <w:pPr>
        <w:numPr>
          <w:ilvl w:val="0"/>
          <w:numId w:val="39"/>
        </w:numPr>
        <w:autoSpaceDE w:val="0"/>
        <w:autoSpaceDN w:val="0"/>
        <w:adjustRightInd w:val="0"/>
        <w:jc w:val="both"/>
        <w:rPr>
          <w:rFonts w:ascii="Arial" w:hAnsi="Arial" w:cs="Arial"/>
        </w:rPr>
      </w:pPr>
      <w:r w:rsidRPr="00CC425C">
        <w:rPr>
          <w:rFonts w:ascii="Arial" w:hAnsi="Arial" w:cs="Arial"/>
        </w:rPr>
        <w:t>Решение представительного органа поселения о бюджете содержит основные характеристики бюджета, к которым относятся общий объем доходов бюджета, общий объем расходов, дефицит (профицит) местного бюджета, а также иные показатели, установленные Бюджетным кодексом Российской Федерации, настоящим Решением.</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(абзац первый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бюджетным законодательством Российской Федерации не установлены нормативы распределения доходов между бюджетами бюджетной системы Российской Федерации, то они содержаться в решения о бюджете поселения.</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Решением  о бюджете поселения </w:t>
      </w:r>
      <w:r w:rsidR="00B65061" w:rsidRPr="00CC425C">
        <w:rPr>
          <w:rFonts w:ascii="Arial" w:hAnsi="Arial" w:cs="Arial"/>
        </w:rPr>
        <w:t>утверждаются</w:t>
      </w:r>
      <w:r w:rsidRPr="00CC425C">
        <w:rPr>
          <w:rFonts w:ascii="Arial" w:hAnsi="Arial" w:cs="Arial"/>
        </w:rPr>
        <w:t>:</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(в редакции решения от  30.09.2013 № 40-123)</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перечень главных администраторов доходов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 xml:space="preserve">перечень главных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(очередной финансовый год и плановый период);</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бюджетных ассигнований, направляемых на исполнение публичных нормативных обязательств;</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источники финансирования дефицита бюджета, установленные пунктом 2 статьи 17 настоящего Положения;</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иные показатели местного бюджета, установленные решениями представительного органа поселения.</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ведомственная структура расходов бюджета на очередной финансовый год и плановый период (по главным распорядителям бюджетных средств, </w:t>
      </w:r>
      <w:r w:rsidRPr="00CC425C">
        <w:rPr>
          <w:rFonts w:ascii="Arial" w:hAnsi="Arial" w:cs="Arial"/>
        </w:rPr>
        <w:lastRenderedPageBreak/>
        <w:t xml:space="preserve">разделам, подразделам, целевым статьям (муниципальным программам Вагинского сельсовета Боготольского района Красноярского края и непрограммным направлениям деятельности), группам и подгруппам </w:t>
      </w:r>
      <w:proofErr w:type="gramStart"/>
      <w:r w:rsidRPr="00CC425C">
        <w:rPr>
          <w:rFonts w:ascii="Arial" w:hAnsi="Arial" w:cs="Arial"/>
        </w:rPr>
        <w:t>видов расходов классификации расходов бюджета</w:t>
      </w:r>
      <w:proofErr w:type="gramEnd"/>
      <w:r w:rsidRPr="00CC425C">
        <w:rPr>
          <w:rFonts w:ascii="Arial" w:hAnsi="Arial" w:cs="Arial"/>
        </w:rPr>
        <w:t>);</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  </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 подпункт 11 в редакции решения от  30.09.2013 № 40-123)</w:t>
      </w:r>
    </w:p>
    <w:p w:rsidR="009C0FD1" w:rsidRPr="00CC425C" w:rsidRDefault="009C0FD1" w:rsidP="009C0FD1">
      <w:pPr>
        <w:pStyle w:val="a3"/>
        <w:numPr>
          <w:ilvl w:val="0"/>
          <w:numId w:val="40"/>
        </w:numPr>
        <w:autoSpaceDE w:val="0"/>
        <w:autoSpaceDN w:val="0"/>
        <w:adjustRightInd w:val="0"/>
        <w:jc w:val="both"/>
        <w:rPr>
          <w:rFonts w:ascii="Arial" w:hAnsi="Arial" w:cs="Arial"/>
        </w:rPr>
      </w:pPr>
      <w:r w:rsidRPr="00CC425C">
        <w:rPr>
          <w:rFonts w:ascii="Arial" w:hAnsi="Arial" w:cs="Arial"/>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9C0FD1" w:rsidRPr="00CC425C" w:rsidRDefault="009C0FD1" w:rsidP="009C0FD1">
      <w:pPr>
        <w:pStyle w:val="a3"/>
        <w:autoSpaceDE w:val="0"/>
        <w:autoSpaceDN w:val="0"/>
        <w:adjustRightInd w:val="0"/>
        <w:ind w:left="709"/>
        <w:jc w:val="both"/>
        <w:rPr>
          <w:rFonts w:ascii="Arial" w:hAnsi="Arial" w:cs="Arial"/>
          <w:color w:val="FF0000"/>
        </w:rPr>
      </w:pPr>
      <w:r w:rsidRPr="00CC425C">
        <w:rPr>
          <w:rFonts w:ascii="Arial" w:hAnsi="Arial" w:cs="Arial"/>
          <w:color w:val="FF0000"/>
        </w:rPr>
        <w:t>( подпункт 12 в редакции решения от  25.08.2017 № 18-69)</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В случае утверждения бюджета поселения на очередной финансовый год и плановый период проект решения о бюджете поселения утверждается путем изменения параметров планового периода утвержденного бюджета и добавления к ним параметров второго </w:t>
      </w:r>
      <w:proofErr w:type="gramStart"/>
      <w:r w:rsidRPr="00CC425C">
        <w:rPr>
          <w:rFonts w:ascii="Arial" w:hAnsi="Arial" w:cs="Arial"/>
        </w:rPr>
        <w:t>года планового периода проекта бюджета поселения</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Изменение </w:t>
      </w:r>
      <w:proofErr w:type="gramStart"/>
      <w:r w:rsidRPr="00CC425C">
        <w:rPr>
          <w:rFonts w:ascii="Arial" w:hAnsi="Arial" w:cs="Arial"/>
        </w:rPr>
        <w:t>показателей ведомственной структуры расходов бюджета поселения</w:t>
      </w:r>
      <w:proofErr w:type="gramEnd"/>
      <w:r w:rsidRPr="00CC425C">
        <w:rPr>
          <w:rFonts w:ascii="Arial" w:hAnsi="Arial" w:cs="Arial"/>
        </w:rPr>
        <w:t xml:space="preserve">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представительного органа поселения о местном бюджете, сверх соответствующих бюджетных ассигнований и (или) общего объема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31. </w:t>
      </w:r>
      <w:r w:rsidRPr="00CC425C">
        <w:rPr>
          <w:rFonts w:ascii="Arial" w:hAnsi="Arial" w:cs="Arial"/>
          <w:b/>
          <w:bCs/>
        </w:rPr>
        <w:t>Внесение проекта решения о бюджете на рассмотрение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администрации вносит проект решения о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бюджета в представительный орган представляются документы и материалы в соответствии со статьей 29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бюджета поселения (далее - комиссия по бюджету) для подготовки заключения о соответствии представленных документов и материалов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поселения, либо подлежит возврату на доработку Главе администрации поселения, если состав представленных документов и материалов не соответствует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4. Проект решения о бюджете, соответствующие материалы  и документы, внесенные с соблюдением требований настоящего Положения, в течение трех </w:t>
      </w:r>
      <w:r w:rsidRPr="00CC425C">
        <w:rPr>
          <w:rFonts w:ascii="Arial" w:hAnsi="Arial" w:cs="Arial"/>
        </w:rPr>
        <w:lastRenderedPageBreak/>
        <w:t xml:space="preserve">дней направляется председателем представительным органом поселения </w:t>
      </w:r>
      <w:r w:rsidR="00695D5D" w:rsidRPr="00CC425C">
        <w:rPr>
          <w:rFonts w:ascii="Arial" w:hAnsi="Arial" w:cs="Arial"/>
        </w:rPr>
        <w:t xml:space="preserve"> и в Контрольно-счетный орган Боготольского района </w:t>
      </w:r>
      <w:r w:rsidRPr="00CC425C">
        <w:rPr>
          <w:rFonts w:ascii="Arial" w:hAnsi="Arial" w:cs="Arial"/>
        </w:rPr>
        <w:t xml:space="preserve">во все постоянные комиссии представительного органа поселения. </w:t>
      </w:r>
    </w:p>
    <w:p w:rsidR="00695D5D" w:rsidRPr="00CC425C" w:rsidRDefault="00695D5D"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27.06.2014 № 48-146)</w:t>
      </w:r>
    </w:p>
    <w:p w:rsidR="00BD6EFB" w:rsidRPr="00CC425C" w:rsidRDefault="00BD6EFB" w:rsidP="00BD6EFB">
      <w:pPr>
        <w:pStyle w:val="ConsNormal1"/>
        <w:widowControl/>
        <w:spacing w:line="25" w:lineRule="atLeast"/>
        <w:ind w:firstLine="709"/>
        <w:jc w:val="both"/>
        <w:rPr>
          <w:sz w:val="24"/>
          <w:szCs w:val="24"/>
        </w:rPr>
      </w:pPr>
      <w:r w:rsidRPr="00CC425C">
        <w:rPr>
          <w:b/>
          <w:sz w:val="24"/>
          <w:szCs w:val="24"/>
        </w:rPr>
        <w:t>Статья 32.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33. Порядок рассмотрения проекта решения о бюджете поселения на очередной финансовый год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Заседание представительного органа для рассмотрения проекта решения о бюджете поселения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проводится в срок не позднее 15 рабочих дней после поступления проекта решения в представительный орган.</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 xml:space="preserve">           (пункт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Обсуждение проекта решения представительного органа о местном бюджете на очередной финансовый год начинается с доклада Главы администрации поселения либо, по его распоряжению, заместителя Главы администрации поселения и содоклада председателя комиссии по бюджету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При рассмотрении проекта решения представительного органа о местном бюджете производится: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t>обсуждение прогноза социально-экономического развития   поселения на очередной финансовый год (очередной финансовый год и плановый период) и основных направлений бюджетной и налоговой политики   поселения;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t>обсуждение и утверждение основных характеристик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общего объема доходов и расходов бюджета поселения в очередном финансовом году (очередном финансовом году и плановом периоде);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верхнего предела муниципального долга муниципального образования на конец очередного финансового года  (на конец очередного финансового года  и каждого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дефицита (профицита) бюджета поселения;</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утверждение доходов бюджета поселения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 xml:space="preserve">утверждение расходов бюджета поселения в пределах общего объема расходов бюджета поселения,  </w:t>
      </w:r>
      <w:proofErr w:type="gramStart"/>
      <w:r w:rsidRPr="00CC425C">
        <w:rPr>
          <w:rFonts w:ascii="Arial" w:hAnsi="Arial" w:cs="Arial"/>
        </w:rPr>
        <w:t>по</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главным распорядителям и прямым получателям средств бюджета поселения по всем четырем уровням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поправкам, поданным в соответствии с пунктом 1 статьи 32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показателям, указанным в пункте 2 статьи 30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(очередной финансовый год и плановый период)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4. В случае если голосование о принятии проекта решения представительного органа о местном бюджете на очередной финансовый год </w:t>
      </w:r>
      <w:r w:rsidRPr="00CC425C">
        <w:rPr>
          <w:rFonts w:ascii="Arial" w:hAnsi="Arial" w:cs="Arial"/>
        </w:rPr>
        <w:lastRenderedPageBreak/>
        <w:t>(очередной финансовый год и плановый период) за основу или в целом не набрало необходимого числа голосов, создается согласительная комиссия из числа депутатов представительного органа и представителей, уполномоченных Главой администрации поселения, на паритетных началах.</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Согласительная комиссия вырабатывает согласованный вариант решения по проекту решения представительного органа о местном бюджете на очередной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Решение согласительной комиссии принимается раздельным голосованием членов согласительной комиссии от представительного органа и представителей, уполномоченных Главой администрации поселения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Решение считается согласованным, если его поддержали обе стороны.</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6. Решение согласительной комиссии выносится на очередное заседание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7. На очередном заседании представительного органа, которое проводится не позднее чем через 3 рабочих дня после заседания, указанного в пункте 1 настоящей статьи, производится обсуждение и:</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поправкам, рекомендованным к принятию согласительной комиссией;</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рассмотрение и принятие решений по вопросам, решений по которым согласительной комиссией не принято;</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8. Принятое представительным органом поселения решение о местном бюджете на очередной финансовый год (очередной финансовый год и плановый период) в срок до 7 рабочих дней направляется Главе поселения для подписания и опубликования.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9. Решение о местном бюджете на очередной финансовый год (очередной финансовый год и плановый период) вступает в силу с 1 января очередного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34. Внесение изменений и дополнений в решение представительного органа о местном бюджете</w:t>
      </w:r>
    </w:p>
    <w:p w:rsidR="00E4691F" w:rsidRPr="00CC425C" w:rsidRDefault="00E4691F" w:rsidP="00E4691F">
      <w:pPr>
        <w:numPr>
          <w:ilvl w:val="0"/>
          <w:numId w:val="45"/>
        </w:numPr>
        <w:autoSpaceDE w:val="0"/>
        <w:autoSpaceDN w:val="0"/>
        <w:adjustRightInd w:val="0"/>
        <w:jc w:val="both"/>
        <w:rPr>
          <w:rFonts w:ascii="Arial" w:hAnsi="Arial" w:cs="Arial"/>
        </w:rPr>
      </w:pPr>
      <w:r w:rsidRPr="00CC425C">
        <w:rPr>
          <w:rFonts w:ascii="Arial" w:hAnsi="Arial" w:cs="Arial"/>
        </w:rPr>
        <w:t xml:space="preserve">Глава администрации поселения вносит </w:t>
      </w:r>
      <w:proofErr w:type="gramStart"/>
      <w:r w:rsidRPr="00CC425C">
        <w:rPr>
          <w:rFonts w:ascii="Arial" w:hAnsi="Arial" w:cs="Arial"/>
        </w:rPr>
        <w:t>в представительный орган проекты решений о внесении изменений в решения представительного органа о местном бюджете на текущий финансовый год</w:t>
      </w:r>
      <w:proofErr w:type="gramEnd"/>
      <w:r w:rsidRPr="00CC425C">
        <w:rPr>
          <w:rFonts w:ascii="Arial" w:hAnsi="Arial" w:cs="Arial"/>
        </w:rPr>
        <w:t xml:space="preserve"> и плановый период по всем вопросам, являющимся предметом правового регулирования указанного решения.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указанного  решения  представляются следующие документы и материалы:</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ожидаемые итоги социально-экономического развития в текущем финансовом году и уточненный прогноз социально-экономического развития поселения в плановом периоде;</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сведения об исполнении бюджета поселения за истекший отчетный период текущего финансового года;</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оценка ожидаемого исполнения бюджета поселения в текущем финансовом году;</w:t>
      </w:r>
    </w:p>
    <w:p w:rsidR="00E4691F"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lastRenderedPageBreak/>
        <w:t>пояснительная записка с обоснованием предлагаемых изменений в решение о местном бюджете на текущий финансовый год и плановый период.</w:t>
      </w:r>
    </w:p>
    <w:p w:rsidR="00D26149" w:rsidRDefault="00D26149" w:rsidP="00D26149">
      <w:pPr>
        <w:autoSpaceDE w:val="0"/>
        <w:autoSpaceDN w:val="0"/>
        <w:adjustRightInd w:val="0"/>
        <w:ind w:left="709"/>
        <w:jc w:val="both"/>
        <w:rPr>
          <w:rFonts w:ascii="Arial" w:hAnsi="Arial" w:cs="Arial"/>
        </w:rPr>
      </w:pPr>
    </w:p>
    <w:p w:rsidR="00D26149" w:rsidRPr="00CC425C" w:rsidRDefault="00D26149" w:rsidP="00D26149">
      <w:pPr>
        <w:autoSpaceDE w:val="0"/>
        <w:autoSpaceDN w:val="0"/>
        <w:adjustRightInd w:val="0"/>
        <w:ind w:left="709"/>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35. Временное управление бюджетом поселения</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Если решение представительного органа поселения о местном бюджете не вступил в силу с начала текущего финансового года:</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финансовый орган поселения,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 xml:space="preserve">Если решение представительного органа поселения о местном бюджете не вступило в силу через три месяца после начала финансового года, финансовый орган поселения, организует исполнение местного бюджета при соблюдении условий, определенных пунктом 1 настоящей статьи.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При этом финансовый орган поселения, не имеет права:</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 xml:space="preserve">доводить лимиты бюджетных обязательств и бюджетные ассигнования на бюджетные инвестиции и </w:t>
      </w:r>
      <w:proofErr w:type="gramStart"/>
      <w:r w:rsidRPr="00CC425C">
        <w:rPr>
          <w:rFonts w:ascii="Arial" w:hAnsi="Arial" w:cs="Arial"/>
        </w:rPr>
        <w:t>субсидии</w:t>
      </w:r>
      <w:proofErr w:type="gramEnd"/>
      <w:r w:rsidRPr="00CC425C">
        <w:rPr>
          <w:rFonts w:ascii="Arial" w:hAnsi="Arial" w:cs="Arial"/>
        </w:rPr>
        <w:t xml:space="preserve"> юридическим и физическим лицам, установленные Бюджетным кодексом Российской Федерации;</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предоставлять бюджетные кредиты;</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осуществлять заимствования в размере более одной восьмой объема заимствований предыдущего финансового года в расчете на квартал;</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 xml:space="preserve">формировать резервные фонды. </w:t>
      </w:r>
    </w:p>
    <w:p w:rsidR="00E4691F" w:rsidRPr="00CC425C" w:rsidRDefault="00E4691F" w:rsidP="00E4691F">
      <w:pPr>
        <w:numPr>
          <w:ilvl w:val="0"/>
          <w:numId w:val="50"/>
        </w:numPr>
        <w:autoSpaceDE w:val="0"/>
        <w:autoSpaceDN w:val="0"/>
        <w:adjustRightInd w:val="0"/>
        <w:jc w:val="both"/>
        <w:rPr>
          <w:rFonts w:ascii="Arial" w:hAnsi="Arial" w:cs="Arial"/>
        </w:rPr>
      </w:pPr>
      <w:r w:rsidRPr="00CC425C">
        <w:rPr>
          <w:rFonts w:ascii="Arial" w:hAnsi="Arial" w:cs="Arial"/>
        </w:rPr>
        <w:t>Указанные в пунктах 1 и 2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6. Исполнение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36. Исполнение бюджета поселения по доходам и расходам</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бюджетов по доходам предусматривает:</w:t>
      </w:r>
    </w:p>
    <w:p w:rsidR="00E4691F" w:rsidRPr="00CC425C" w:rsidRDefault="00E4691F" w:rsidP="00E4691F">
      <w:pPr>
        <w:numPr>
          <w:ilvl w:val="0"/>
          <w:numId w:val="52"/>
        </w:numPr>
        <w:autoSpaceDE w:val="0"/>
        <w:autoSpaceDN w:val="0"/>
        <w:adjustRightInd w:val="0"/>
        <w:jc w:val="both"/>
        <w:rPr>
          <w:rFonts w:ascii="Arial" w:hAnsi="Arial" w:cs="Arial"/>
        </w:rPr>
      </w:pPr>
      <w:proofErr w:type="gramStart"/>
      <w:r w:rsidRPr="00CC425C">
        <w:rPr>
          <w:rFonts w:ascii="Arial" w:hAnsi="Arial" w:cs="Arial"/>
        </w:rPr>
        <w:t>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Красноярского края, решением представительного органа поселения  о местном бюджете и иными и муниципальными правовыми актами, принятыми в соответствии с положениями Бюджетного кодекса Российской Федерации, и иных поступлений</w:t>
      </w:r>
      <w:proofErr w:type="gramEnd"/>
      <w:r w:rsidRPr="00CC425C">
        <w:rPr>
          <w:rFonts w:ascii="Arial" w:hAnsi="Arial" w:cs="Arial"/>
        </w:rPr>
        <w:t xml:space="preserve"> в бюджет;</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lastRenderedPageBreak/>
        <w:t>зачет излишне уплаченных или излишне взысканных сумм в соответствии с законодательством Российской Федерации;</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уточнение администратором доходов бюджета платежей в бюджеты бюджетной системы Российской Федерации;</w:t>
      </w:r>
    </w:p>
    <w:p w:rsidR="00E4691F" w:rsidRPr="00CC425C" w:rsidRDefault="00E4691F" w:rsidP="00E4691F">
      <w:pPr>
        <w:numPr>
          <w:ilvl w:val="0"/>
          <w:numId w:val="52"/>
        </w:numPr>
        <w:autoSpaceDE w:val="0"/>
        <w:autoSpaceDN w:val="0"/>
        <w:adjustRightInd w:val="0"/>
        <w:jc w:val="both"/>
        <w:rPr>
          <w:rFonts w:ascii="Arial" w:hAnsi="Arial" w:cs="Arial"/>
        </w:rPr>
      </w:pPr>
      <w:proofErr w:type="gramStart"/>
      <w:r w:rsidRPr="00CC425C">
        <w:rPr>
          <w:rFonts w:ascii="Arial" w:hAnsi="Arial" w:cs="Arial"/>
        </w:rPr>
        <w:t>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w:t>
      </w:r>
      <w:proofErr w:type="gramEnd"/>
      <w:r w:rsidRPr="00CC425C">
        <w:rPr>
          <w:rFonts w:ascii="Arial" w:hAnsi="Arial" w:cs="Arial"/>
        </w:rPr>
        <w:t xml:space="preserve"> </w:t>
      </w:r>
      <w:proofErr w:type="gramStart"/>
      <w:r w:rsidRPr="00CC425C">
        <w:rPr>
          <w:rFonts w:ascii="Arial" w:hAnsi="Arial" w:cs="Arial"/>
        </w:rPr>
        <w:t>порядке</w:t>
      </w:r>
      <w:proofErr w:type="gramEnd"/>
      <w:r w:rsidRPr="00CC425C">
        <w:rPr>
          <w:rFonts w:ascii="Arial" w:hAnsi="Arial" w:cs="Arial"/>
        </w:rPr>
        <w:t>, установленном Министерством финансов Российской Федерации.</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бюджета по расходам предусматривает:</w:t>
      </w:r>
    </w:p>
    <w:p w:rsidR="009C0FD1" w:rsidRPr="00CC425C" w:rsidRDefault="009C0FD1" w:rsidP="009C0FD1">
      <w:pPr>
        <w:numPr>
          <w:ilvl w:val="0"/>
          <w:numId w:val="53"/>
        </w:numPr>
        <w:autoSpaceDE w:val="0"/>
        <w:autoSpaceDN w:val="0"/>
        <w:adjustRightInd w:val="0"/>
        <w:jc w:val="both"/>
        <w:rPr>
          <w:rFonts w:ascii="Arial" w:hAnsi="Arial" w:cs="Arial"/>
        </w:rPr>
      </w:pPr>
      <w:r w:rsidRPr="00CC425C">
        <w:rPr>
          <w:rFonts w:ascii="Arial" w:hAnsi="Arial" w:cs="Arial"/>
        </w:rPr>
        <w:t xml:space="preserve"> принятие и учет бюджетных и денежных обязательств;</w:t>
      </w:r>
    </w:p>
    <w:p w:rsidR="00E4691F" w:rsidRPr="00CC425C" w:rsidRDefault="009C0FD1" w:rsidP="009C0FD1">
      <w:pPr>
        <w:autoSpaceDE w:val="0"/>
        <w:autoSpaceDN w:val="0"/>
        <w:adjustRightInd w:val="0"/>
        <w:ind w:left="709"/>
        <w:jc w:val="both"/>
        <w:rPr>
          <w:rFonts w:ascii="Arial" w:hAnsi="Arial" w:cs="Arial"/>
          <w:color w:val="FF0000"/>
        </w:rPr>
      </w:pPr>
      <w:r w:rsidRPr="00CC425C">
        <w:rPr>
          <w:rFonts w:ascii="Arial" w:hAnsi="Arial" w:cs="Arial"/>
          <w:color w:val="FF0000"/>
        </w:rPr>
        <w:t xml:space="preserve">    (подпункт 1 в редакции решения от 25.08.2017 № 18-69)</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исполнения денежных обязательств.</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 xml:space="preserve">Получатель бюджетных средств принимает бюджетные обязательства в </w:t>
      </w:r>
      <w:proofErr w:type="gramStart"/>
      <w:r w:rsidRPr="00CC425C">
        <w:rPr>
          <w:rFonts w:ascii="Arial" w:hAnsi="Arial" w:cs="Arial"/>
        </w:rPr>
        <w:t>пределах</w:t>
      </w:r>
      <w:proofErr w:type="gramEnd"/>
      <w:r w:rsidRPr="00CC425C">
        <w:rPr>
          <w:rFonts w:ascii="Arial" w:hAnsi="Arial" w:cs="Arial"/>
        </w:rPr>
        <w:t xml:space="preserve"> доведенных до него лимитов бюджетных обязательств.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Получатель бюджетных сре</w:t>
      </w:r>
      <w:proofErr w:type="gramStart"/>
      <w:r w:rsidRPr="00CC425C">
        <w:rPr>
          <w:rFonts w:ascii="Arial" w:hAnsi="Arial" w:cs="Arial"/>
        </w:rPr>
        <w:t>дств пр</w:t>
      </w:r>
      <w:proofErr w:type="gramEnd"/>
      <w:r w:rsidRPr="00CC425C">
        <w:rPr>
          <w:rFonts w:ascii="Arial" w:hAnsi="Arial" w:cs="Arial"/>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поселения в соответствии с положениями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CC425C">
        <w:rPr>
          <w:rFonts w:ascii="Arial" w:hAnsi="Arial" w:cs="Arial"/>
        </w:rPr>
        <w:t>пределах</w:t>
      </w:r>
      <w:proofErr w:type="gramEnd"/>
      <w:r w:rsidRPr="00CC425C">
        <w:rPr>
          <w:rFonts w:ascii="Arial" w:hAnsi="Arial" w:cs="Arial"/>
        </w:rPr>
        <w:t xml:space="preserve"> доведенных до получателя бюджетных средств лимитов бюджетных обязательств.</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 xml:space="preserve">Оплата денежных обязательств по публичным нормативным обязательствам может осуществляться в </w:t>
      </w:r>
      <w:proofErr w:type="gramStart"/>
      <w:r w:rsidRPr="00CC425C">
        <w:rPr>
          <w:rFonts w:ascii="Arial" w:hAnsi="Arial" w:cs="Arial"/>
          <w:bCs/>
        </w:rPr>
        <w:t>пределах</w:t>
      </w:r>
      <w:proofErr w:type="gramEnd"/>
      <w:r w:rsidRPr="00CC425C">
        <w:rPr>
          <w:rFonts w:ascii="Arial" w:hAnsi="Arial" w:cs="Arial"/>
          <w:bCs/>
        </w:rPr>
        <w:t xml:space="preserve"> доведенных до получателя бюджетных средств бюджетных ассигнований.</w:t>
      </w:r>
    </w:p>
    <w:p w:rsidR="00E4691F"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 xml:space="preserve">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CC425C">
        <w:rPr>
          <w:rFonts w:ascii="Arial" w:hAnsi="Arial" w:cs="Arial"/>
        </w:rPr>
        <w:t>неденежных</w:t>
      </w:r>
      <w:proofErr w:type="spellEnd"/>
      <w:r w:rsidRPr="00CC425C">
        <w:rPr>
          <w:rFonts w:ascii="Arial" w:hAnsi="Arial" w:cs="Arial"/>
        </w:rPr>
        <w:t xml:space="preserve"> операций по исполнению денежных обязательств получателей бюджетных средств.</w:t>
      </w:r>
    </w:p>
    <w:p w:rsidR="009E13B7" w:rsidRDefault="009E13B7" w:rsidP="009E13B7">
      <w:pPr>
        <w:autoSpaceDE w:val="0"/>
        <w:autoSpaceDN w:val="0"/>
        <w:adjustRightInd w:val="0"/>
        <w:ind w:left="709"/>
        <w:jc w:val="both"/>
        <w:rPr>
          <w:rFonts w:ascii="Arial" w:hAnsi="Arial" w:cs="Arial"/>
        </w:rPr>
      </w:pPr>
    </w:p>
    <w:p w:rsidR="009E13B7" w:rsidRPr="00CC425C" w:rsidRDefault="009E13B7" w:rsidP="009E13B7">
      <w:pPr>
        <w:autoSpaceDE w:val="0"/>
        <w:autoSpaceDN w:val="0"/>
        <w:adjustRightInd w:val="0"/>
        <w:ind w:left="709"/>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37. Сводная бюджетная роспись</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сводной бюджетной росписи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Утверждение сводной бюджетной росписи и внесение изменений в нее осуществляется руководителем финансового органа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Утвержденные показатели сводной бюджетной росписи должны соответствовать решению о местном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принятия решения о внесении изменений в решение представительного органа поселения о местном бюджете руководитель финансового органа утверждает соответствующие изменения в сводную бюджетную роспись.</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исполнения судебных актов, предусматривающих обращение взыскания на средства бюджетов бюджетной системы Российской Федерации;</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предоставляемых на конкурсной основе;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bCs/>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типа государственных (муниципальных) учреждений и организационно-правовой формы государственных (муниципальных) унитарных предприятий;</w:t>
      </w:r>
    </w:p>
    <w:p w:rsidR="009C0FD1"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r w:rsidR="00D26149">
        <w:rPr>
          <w:rFonts w:ascii="Arial" w:hAnsi="Arial" w:cs="Arial"/>
        </w:rPr>
        <w:t xml:space="preserve">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w:t>
      </w:r>
      <w:r w:rsidRPr="00CC425C">
        <w:rPr>
          <w:rFonts w:ascii="Arial" w:hAnsi="Arial" w:cs="Arial"/>
        </w:rPr>
        <w:t xml:space="preserve"> в объеме, не превышающем </w:t>
      </w:r>
      <w:r w:rsidRPr="00CC425C">
        <w:rPr>
          <w:rFonts w:ascii="Arial" w:hAnsi="Arial" w:cs="Arial"/>
        </w:rPr>
        <w:lastRenderedPageBreak/>
        <w:t>остатка не</w:t>
      </w:r>
      <w:proofErr w:type="gramEnd"/>
      <w:r w:rsidRPr="00CC425C">
        <w:rPr>
          <w:rFonts w:ascii="Arial" w:hAnsi="Arial" w:cs="Arial"/>
        </w:rPr>
        <w:t xml:space="preserve"> использованных на начало текущего финансового года бюджетных </w:t>
      </w:r>
      <w:proofErr w:type="gramStart"/>
      <w:r w:rsidRPr="00CC425C">
        <w:rPr>
          <w:rFonts w:ascii="Arial" w:hAnsi="Arial" w:cs="Arial"/>
        </w:rPr>
        <w:t>ассигнований</w:t>
      </w:r>
      <w:proofErr w:type="gramEnd"/>
      <w:r w:rsidRPr="00CC425C">
        <w:rPr>
          <w:rFonts w:ascii="Arial" w:hAnsi="Arial" w:cs="Arial"/>
        </w:rPr>
        <w:t xml:space="preserve"> на исполнение указанных государственных (муниципальных) контрактов в соответствии с требованиями, установленными настоящим Кодексом;</w:t>
      </w:r>
    </w:p>
    <w:p w:rsidR="00D26149" w:rsidRPr="00D2614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(подпункт 9 в редакции решения от </w:t>
      </w:r>
      <w:r w:rsidR="00660966">
        <w:rPr>
          <w:rFonts w:ascii="Arial" w:hAnsi="Arial" w:cs="Arial"/>
          <w:color w:val="FF0000"/>
        </w:rPr>
        <w:t xml:space="preserve">25.02.2022 </w:t>
      </w:r>
      <w:r w:rsidRPr="00D26149">
        <w:rPr>
          <w:rFonts w:ascii="Arial" w:hAnsi="Arial" w:cs="Arial"/>
          <w:color w:val="FF0000"/>
        </w:rPr>
        <w:t>№</w:t>
      </w:r>
      <w:r w:rsidR="00660966">
        <w:rPr>
          <w:rFonts w:ascii="Arial" w:hAnsi="Arial" w:cs="Arial"/>
          <w:color w:val="FF0000"/>
        </w:rPr>
        <w:t xml:space="preserve"> 14-86</w:t>
      </w:r>
      <w:r w:rsidRPr="00D26149">
        <w:rPr>
          <w:rFonts w:ascii="Arial" w:hAnsi="Arial" w:cs="Arial"/>
          <w:color w:val="FF0000"/>
        </w:rPr>
        <w:t>)</w:t>
      </w:r>
    </w:p>
    <w:p w:rsidR="009C0FD1" w:rsidRPr="00CC425C"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изменения в решения, указанные в пункте 2 статьи 78.2 и пункте 2 статьи 79 настоящего Кодекса, государственные</w:t>
      </w:r>
      <w:proofErr w:type="gramEnd"/>
      <w:r w:rsidRPr="00CC425C">
        <w:rPr>
          <w:rFonts w:ascii="Arial" w:hAnsi="Arial" w:cs="Arial"/>
        </w:rPr>
        <w:t xml:space="preserve"> (муниципальные) контракты или соглашения о предоставлении субсидий на осуществление капитальных вложений.</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9C0FD1" w:rsidRPr="00CC425C" w:rsidRDefault="009C0FD1"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3 в редакции решения от 25.08.2017 № 18-69)</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4.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классификации операций сектора государственного управления, в том числе дифференцированно для разных видов расходов бюджета и (или) главных распорядителей бюджетных средств.</w:t>
      </w:r>
    </w:p>
    <w:p w:rsidR="00E4691F" w:rsidRPr="00CC425C" w:rsidRDefault="00E4691F" w:rsidP="00E4691F">
      <w:pPr>
        <w:autoSpaceDE w:val="0"/>
        <w:autoSpaceDN w:val="0"/>
        <w:adjustRightInd w:val="0"/>
        <w:ind w:firstLine="540"/>
        <w:jc w:val="both"/>
        <w:rPr>
          <w:rFonts w:ascii="Arial" w:hAnsi="Arial" w:cs="Arial"/>
        </w:rPr>
      </w:pPr>
      <w:proofErr w:type="gramStart"/>
      <w:r w:rsidRPr="00CC425C">
        <w:rPr>
          <w:rFonts w:ascii="Arial" w:hAnsi="Arial" w:cs="Arial"/>
        </w:rPr>
        <w:t>Указанные показатели могут быть изменены в ходе исполнения бюджета при изменении показателей сводной бюджетной росписи, утвержденных в соответствии с ведомственной структурой расходов,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 установленных порядком составления и ведения сводной бюджетной росписи.</w:t>
      </w:r>
      <w:proofErr w:type="gramEnd"/>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В сводную бюджетную роспись включаются бюджетные ассигнования по источникам финансирования дефицита бюджета.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b/>
        </w:rPr>
      </w:pPr>
      <w:r w:rsidRPr="00CC425C">
        <w:rPr>
          <w:rFonts w:ascii="Arial" w:hAnsi="Arial" w:cs="Arial"/>
          <w:b/>
        </w:rPr>
        <w:t>Статья  37.1. Бюджетная роспись</w:t>
      </w:r>
    </w:p>
    <w:p w:rsidR="00E4691F" w:rsidRPr="00CC425C" w:rsidRDefault="00E4691F" w:rsidP="00E4691F">
      <w:pPr>
        <w:autoSpaceDE w:val="0"/>
        <w:autoSpaceDN w:val="0"/>
        <w:adjustRightInd w:val="0"/>
        <w:ind w:firstLine="720"/>
        <w:jc w:val="both"/>
        <w:rPr>
          <w:rFonts w:ascii="Arial" w:hAnsi="Arial" w:cs="Arial"/>
          <w:b/>
        </w:rPr>
      </w:pP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 xml:space="preserve">Бюджетные росписи главных распорядителей бюджетных средств составляются в соответствии с бюджетными ассигнованиями, утвержденными </w:t>
      </w:r>
      <w:r w:rsidRPr="00CC425C">
        <w:rPr>
          <w:rFonts w:ascii="Arial" w:hAnsi="Arial" w:cs="Arial"/>
        </w:rPr>
        <w:lastRenderedPageBreak/>
        <w:t>сводной бюджетной росписью, и утвержденными финансовым органом поселения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2. Утверждение бюджетной росписи и внесение изменений в нее осуществляются главным распорядителем (распорядителем) бюджетных средств.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РФ.</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расходам по кодам классификации операций сектора государственного управления.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4. Изменение показателей, утвержденных бюджетной росписью по расходам главного распорядителя бюджетных сре</w:t>
      </w:r>
      <w:proofErr w:type="gramStart"/>
      <w:r w:rsidRPr="00CC425C">
        <w:rPr>
          <w:rFonts w:ascii="Arial" w:hAnsi="Arial" w:cs="Arial"/>
        </w:rPr>
        <w:t>дств в с</w:t>
      </w:r>
      <w:proofErr w:type="gramEnd"/>
      <w:r w:rsidRPr="00CC425C">
        <w:rPr>
          <w:rFonts w:ascii="Arial" w:hAnsi="Arial" w:cs="Arial"/>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Изменение показателей, утвержденных бюджетной росписью по расходам распорядителя бюджетных сре</w:t>
      </w:r>
      <w:proofErr w:type="gramStart"/>
      <w:r w:rsidRPr="00CC425C">
        <w:rPr>
          <w:rFonts w:ascii="Arial" w:hAnsi="Arial" w:cs="Arial"/>
        </w:rPr>
        <w:t>дств в с</w:t>
      </w:r>
      <w:proofErr w:type="gramEnd"/>
      <w:r w:rsidRPr="00CC425C">
        <w:rPr>
          <w:rFonts w:ascii="Arial" w:hAnsi="Arial" w:cs="Arial"/>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bCs/>
        </w:rPr>
        <w:t>Статья 38. Исполнение бюджета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bCs/>
        </w:rPr>
      </w:pP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в порядке, установленном </w:t>
      </w:r>
      <w:r w:rsidRPr="00CC425C">
        <w:rPr>
          <w:rFonts w:ascii="Arial" w:hAnsi="Arial" w:cs="Arial"/>
        </w:rPr>
        <w:t>финансовым органом поселения</w:t>
      </w:r>
      <w:r w:rsidRPr="00CC425C">
        <w:rPr>
          <w:rFonts w:ascii="Arial" w:hAnsi="Arial" w:cs="Arial"/>
          <w:bCs/>
        </w:rPr>
        <w:t xml:space="preserve"> в соответствии с положениями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Pr="00CC425C">
        <w:rPr>
          <w:rFonts w:ascii="Arial" w:hAnsi="Arial" w:cs="Arial"/>
        </w:rPr>
        <w:t>финансовым органом поселения</w:t>
      </w:r>
      <w:r w:rsidRPr="00CC425C">
        <w:rPr>
          <w:rFonts w:ascii="Arial" w:hAnsi="Arial" w:cs="Arial"/>
          <w:bCs/>
        </w:rPr>
        <w:t>.</w:t>
      </w:r>
    </w:p>
    <w:p w:rsidR="00E4691F" w:rsidRPr="00CC425C" w:rsidRDefault="00E4691F" w:rsidP="00E4691F">
      <w:pPr>
        <w:autoSpaceDE w:val="0"/>
        <w:autoSpaceDN w:val="0"/>
        <w:adjustRightInd w:val="0"/>
        <w:ind w:firstLine="709"/>
        <w:jc w:val="both"/>
        <w:rPr>
          <w:rFonts w:ascii="Arial" w:hAnsi="Arial" w:cs="Arial"/>
          <w:bCs/>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bCs/>
        </w:rPr>
        <w:t>Статья 39. Лицевые счета для учета операций по исполнению бюджета</w:t>
      </w:r>
    </w:p>
    <w:p w:rsidR="00E4691F" w:rsidRPr="00CC425C" w:rsidRDefault="00E4691F" w:rsidP="00E4691F">
      <w:pPr>
        <w:autoSpaceDE w:val="0"/>
        <w:autoSpaceDN w:val="0"/>
        <w:adjustRightInd w:val="0"/>
        <w:ind w:firstLine="709"/>
        <w:jc w:val="both"/>
        <w:rPr>
          <w:rFonts w:ascii="Arial" w:hAnsi="Arial" w:cs="Arial"/>
          <w:bCs/>
        </w:rPr>
      </w:pP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РФ.</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40. Бюджетная смета</w:t>
      </w:r>
    </w:p>
    <w:p w:rsidR="00E4691F" w:rsidRPr="00CC425C" w:rsidRDefault="00E4691F" w:rsidP="00E4691F">
      <w:pPr>
        <w:numPr>
          <w:ilvl w:val="1"/>
          <w:numId w:val="56"/>
        </w:numPr>
        <w:tabs>
          <w:tab w:val="left" w:pos="600"/>
        </w:tabs>
        <w:autoSpaceDE w:val="0"/>
        <w:autoSpaceDN w:val="0"/>
        <w:adjustRightInd w:val="0"/>
        <w:jc w:val="both"/>
        <w:rPr>
          <w:rFonts w:ascii="Arial" w:hAnsi="Arial" w:cs="Arial"/>
        </w:rPr>
      </w:pPr>
      <w:r w:rsidRPr="00CC425C">
        <w:rPr>
          <w:rFonts w:ascii="Arial" w:hAnsi="Arial" w:cs="Arial"/>
        </w:rPr>
        <w:t xml:space="preserve">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 </w:t>
      </w:r>
    </w:p>
    <w:p w:rsidR="00E4691F" w:rsidRPr="00CC425C" w:rsidRDefault="00E4691F" w:rsidP="00E4691F">
      <w:pPr>
        <w:tabs>
          <w:tab w:val="left" w:pos="600"/>
        </w:tabs>
        <w:autoSpaceDE w:val="0"/>
        <w:autoSpaceDN w:val="0"/>
        <w:adjustRightInd w:val="0"/>
        <w:ind w:firstLine="720"/>
        <w:jc w:val="both"/>
        <w:rPr>
          <w:rFonts w:ascii="Arial" w:hAnsi="Arial" w:cs="Arial"/>
        </w:rPr>
      </w:pPr>
      <w:r w:rsidRPr="00CC425C">
        <w:rPr>
          <w:rFonts w:ascii="Arial" w:hAnsi="Arial" w:cs="Arial"/>
        </w:rPr>
        <w:lastRenderedPageBreak/>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E4691F" w:rsidRPr="00CC425C" w:rsidRDefault="00E4691F" w:rsidP="00E4691F">
      <w:pPr>
        <w:numPr>
          <w:ilvl w:val="1"/>
          <w:numId w:val="56"/>
        </w:numPr>
        <w:autoSpaceDE w:val="0"/>
        <w:autoSpaceDN w:val="0"/>
        <w:adjustRightInd w:val="0"/>
        <w:jc w:val="both"/>
        <w:rPr>
          <w:rFonts w:ascii="Arial" w:hAnsi="Arial" w:cs="Arial"/>
        </w:rPr>
      </w:pPr>
      <w:r w:rsidRPr="00CC425C">
        <w:rPr>
          <w:rFonts w:ascii="Arial" w:hAnsi="Arial" w:cs="Arial"/>
        </w:rPr>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Показатели бюджетной сметы муниципального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41. Финансирование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Финансирование представительного органа осуществляется путем перечисления денежных средств на лицевые счета представительного органа, открытых в установленном порядке.</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42. Правовое положение казенного учреждения (администрации  Вагинского сельсовета)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1. Финансовое обеспечение деятельности казенного учреждения осуществляется за счет средств местного бюджета на основании бюджетной сметы.</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2.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местный бюджет.</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3. Казенное учреждение осуществляет операции с бюджетными средствами через лицевые счета, открытые ему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казенному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5. </w:t>
      </w:r>
      <w:proofErr w:type="gramStart"/>
      <w:r w:rsidRPr="00CC425C">
        <w:rPr>
          <w:rFonts w:ascii="Arial" w:hAnsi="Arial" w:cs="Arial"/>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Pr="00CC425C">
        <w:rPr>
          <w:rFonts w:ascii="Arial" w:hAnsi="Arial" w:cs="Arial"/>
        </w:rPr>
        <w:t>) товаров (работ, услуг) муниципальных контрактов, иных договоров.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Сторона муниципального контракта, иного договора вправе потребовать от казенного учреждения возмещения только фактически понесенного ущерба, </w:t>
      </w:r>
      <w:r w:rsidRPr="00CC425C">
        <w:rPr>
          <w:rFonts w:ascii="Arial" w:hAnsi="Arial" w:cs="Arial"/>
        </w:rPr>
        <w:lastRenderedPageBreak/>
        <w:t>непосредственно обусловленного изменением условий муниципального контракта, иного договора.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6.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поселения отвечает соответственно орган местного самоуправления, орган администрации поселения,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7. Казенное учреждение самостоятельно выступает в суде в качестве истца и ответчика.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8. Казенное учреждение обеспечивает исполнение денежных обязательств, указанных в исполнительном документе,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10. Положения, установленные настоящей статьей, распространяются на органы местного самоуправления (муниципальные органы) поселения.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 Статья 43. </w:t>
      </w:r>
      <w:proofErr w:type="gramStart"/>
      <w:r w:rsidRPr="00CC425C">
        <w:rPr>
          <w:rFonts w:ascii="Arial" w:hAnsi="Arial" w:cs="Arial"/>
          <w:b/>
        </w:rPr>
        <w:t>Использование доходов, фактически полученных при исполнении бюджета сверх утвержденных решением представительного органа о местном бюджете</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Доходы, фактически полученные при исполнении бюджета сверх утвержденных решением представительного органа поселения о местном бюджете общего объема доходов, могут направляться финансовым органом поселения,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CC425C">
        <w:rPr>
          <w:rFonts w:ascii="Arial" w:hAnsi="Arial" w:cs="Arial"/>
        </w:rPr>
        <w:t>поселения</w:t>
      </w:r>
      <w:proofErr w:type="gramEnd"/>
      <w:r w:rsidRPr="00CC425C">
        <w:rPr>
          <w:rFonts w:ascii="Arial" w:hAnsi="Arial" w:cs="Arial"/>
        </w:rPr>
        <w:t xml:space="preserve"> в случае недостаточности предусмотренных на их исполнение бюджетных ассигнований в размере, предусмотренном пунктом 2 статьи 37 настоящего Положения.  При этом в решение о местном бюджете на текущий финансовый год (финансовый год и плановый период) не вносится изменений. </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 xml:space="preserve">2. </w:t>
      </w:r>
      <w:proofErr w:type="gramStart"/>
      <w:r w:rsidRPr="00CC425C">
        <w:rPr>
          <w:rFonts w:ascii="Arial" w:hAnsi="Arial" w:cs="Arial"/>
        </w:rPr>
        <w:t>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w:t>
      </w:r>
      <w:proofErr w:type="gramEnd"/>
      <w:r w:rsidRPr="00CC425C">
        <w:rPr>
          <w:rFonts w:ascii="Arial" w:hAnsi="Arial" w:cs="Arial"/>
        </w:rPr>
        <w:t xml:space="preserve"> </w:t>
      </w:r>
      <w:proofErr w:type="gramStart"/>
      <w:r w:rsidRPr="00CC425C">
        <w:rPr>
          <w:rFonts w:ascii="Arial" w:hAnsi="Arial" w:cs="Arial"/>
        </w:rPr>
        <w:t>бюджете</w:t>
      </w:r>
      <w:proofErr w:type="gramEnd"/>
      <w:r w:rsidRPr="00CC425C">
        <w:rPr>
          <w:rFonts w:ascii="Arial" w:hAnsi="Arial" w:cs="Arial"/>
        </w:rPr>
        <w:t xml:space="preserve"> на текущий финансовый год (текущий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Составление бюджетной отчетности</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Главные администраторы средств местного бюджета представляют сводную бюджетную отчетность соответственно в финансовый орган поселения в установленные сроки.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Бюджетная отчетность поселения составляется финансовым органом поселения на основании сводной бюджетной отчетности главных администраторов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Бюджетная отчетность поселения является годовой. Отчет об исполнении бюджета является ежеквартальным.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Бюджетная отчетность поселения представляется финансовым органом поселения местную администрацию.</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поселения и направляется в представительный орган и созданный им орган муниципального финансового контроля.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Годовой отчет об исполнении местного бюджета подлежит утверждению муниципальным правовым актом представительного органа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45. Завершение текущего финансового года</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Операции по исполнению бюджета завершаются  31 декабря.</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4691F" w:rsidRDefault="00E4691F" w:rsidP="00E4691F">
      <w:pPr>
        <w:numPr>
          <w:ilvl w:val="0"/>
          <w:numId w:val="57"/>
        </w:numPr>
        <w:autoSpaceDE w:val="0"/>
        <w:autoSpaceDN w:val="0"/>
        <w:adjustRightInd w:val="0"/>
        <w:jc w:val="both"/>
        <w:rPr>
          <w:rFonts w:ascii="Arial" w:hAnsi="Arial" w:cs="Arial"/>
        </w:rPr>
      </w:pPr>
      <w:proofErr w:type="gramStart"/>
      <w:r w:rsidRPr="00CC425C">
        <w:rPr>
          <w:rFonts w:ascii="Arial" w:hAnsi="Arial" w:cs="Arial"/>
        </w:rPr>
        <w:t>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sidR="00082325">
        <w:rPr>
          <w:rFonts w:ascii="Arial" w:hAnsi="Arial" w:cs="Arial"/>
        </w:rPr>
        <w:t>, если иное не предусмотрено Бюджетным кодексом Российской Федерации</w:t>
      </w:r>
      <w:r w:rsidRPr="00CC425C">
        <w:rPr>
          <w:rFonts w:ascii="Arial" w:hAnsi="Arial" w:cs="Arial"/>
        </w:rPr>
        <w:t>.</w:t>
      </w:r>
      <w:proofErr w:type="gramEnd"/>
    </w:p>
    <w:p w:rsidR="00082325" w:rsidRPr="00082325" w:rsidRDefault="00082325" w:rsidP="00082325">
      <w:pPr>
        <w:autoSpaceDE w:val="0"/>
        <w:autoSpaceDN w:val="0"/>
        <w:adjustRightInd w:val="0"/>
        <w:ind w:left="709"/>
        <w:jc w:val="both"/>
        <w:rPr>
          <w:rFonts w:ascii="Arial" w:hAnsi="Arial" w:cs="Arial"/>
          <w:color w:val="FF0000"/>
        </w:rPr>
      </w:pPr>
      <w:r w:rsidRPr="00082325">
        <w:rPr>
          <w:rFonts w:ascii="Arial" w:hAnsi="Arial" w:cs="Arial"/>
          <w:color w:val="FF0000"/>
        </w:rPr>
        <w:t xml:space="preserve">(пункт 3 в редакции решения от </w:t>
      </w:r>
      <w:r w:rsidR="00660966">
        <w:rPr>
          <w:rFonts w:ascii="Arial" w:hAnsi="Arial" w:cs="Arial"/>
          <w:color w:val="FF0000"/>
        </w:rPr>
        <w:t xml:space="preserve">25.02.2022 </w:t>
      </w:r>
      <w:r w:rsidRPr="00082325">
        <w:rPr>
          <w:rFonts w:ascii="Arial" w:hAnsi="Arial" w:cs="Arial"/>
          <w:color w:val="FF0000"/>
        </w:rPr>
        <w:t>№</w:t>
      </w:r>
      <w:r w:rsidR="00660966">
        <w:rPr>
          <w:rFonts w:ascii="Arial" w:hAnsi="Arial" w:cs="Arial"/>
          <w:color w:val="FF0000"/>
        </w:rPr>
        <w:t>14-86</w:t>
      </w:r>
      <w:r w:rsidRPr="00082325">
        <w:rPr>
          <w:rFonts w:ascii="Arial" w:hAnsi="Arial" w:cs="Arial"/>
          <w:color w:val="FF0000"/>
        </w:rPr>
        <w:t>)</w:t>
      </w:r>
    </w:p>
    <w:p w:rsidR="009C0FD1" w:rsidRPr="00CC425C" w:rsidRDefault="009C0FD1" w:rsidP="009C0FD1">
      <w:pPr>
        <w:numPr>
          <w:ilvl w:val="0"/>
          <w:numId w:val="57"/>
        </w:numPr>
        <w:autoSpaceDE w:val="0"/>
        <w:autoSpaceDN w:val="0"/>
        <w:adjustRightInd w:val="0"/>
        <w:jc w:val="both"/>
        <w:rPr>
          <w:rFonts w:ascii="Arial" w:hAnsi="Arial" w:cs="Arial"/>
        </w:rPr>
      </w:pPr>
      <w:r w:rsidRPr="00CC425C">
        <w:rPr>
          <w:rFonts w:ascii="Arial" w:hAnsi="Arial" w:cs="Arial"/>
        </w:rPr>
        <w:t xml:space="preserve">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E679B6"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 xml:space="preserve">   </w:t>
      </w:r>
      <w:r w:rsidR="009C0FD1" w:rsidRPr="00CC425C">
        <w:rPr>
          <w:rFonts w:ascii="Arial" w:hAnsi="Arial" w:cs="Arial"/>
        </w:rPr>
        <w:t xml:space="preserve"> </w:t>
      </w:r>
      <w:proofErr w:type="gramStart"/>
      <w:r w:rsidR="009C0FD1" w:rsidRPr="00CC425C">
        <w:rPr>
          <w:rFonts w:ascii="Arial" w:hAnsi="Arial" w:cs="Arial"/>
        </w:rPr>
        <w:t>Принятие главным администратором бюджетных средств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w:t>
      </w:r>
      <w:proofErr w:type="gramEnd"/>
      <w:r w:rsidR="009C0FD1" w:rsidRPr="00CC425C">
        <w:rPr>
          <w:rFonts w:ascii="Arial" w:hAnsi="Arial" w:cs="Arial"/>
        </w:rPr>
        <w:t xml:space="preserve">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 </w:t>
      </w:r>
      <w:proofErr w:type="gramStart"/>
      <w:r w:rsidR="009C0FD1" w:rsidRPr="00CC425C">
        <w:rPr>
          <w:rFonts w:ascii="Arial" w:hAnsi="Arial" w:cs="Arial"/>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w:t>
      </w:r>
      <w:proofErr w:type="gramEnd"/>
      <w:r w:rsidR="009C0FD1" w:rsidRPr="00CC425C">
        <w:rPr>
          <w:rFonts w:ascii="Arial" w:hAnsi="Arial" w:cs="Arial"/>
        </w:rPr>
        <w:t xml:space="preserve"> </w:t>
      </w:r>
      <w:proofErr w:type="gramStart"/>
      <w:r w:rsidR="009C0FD1" w:rsidRPr="00CC425C">
        <w:rPr>
          <w:rFonts w:ascii="Arial" w:hAnsi="Arial" w:cs="Arial"/>
        </w:rPr>
        <w:t xml:space="preserve">финансовом году в доход бюджета, которому они были ранее предоставлены, для финансового обеспечения расходов </w:t>
      </w:r>
      <w:r w:rsidR="009C0FD1" w:rsidRPr="00CC425C">
        <w:rPr>
          <w:rFonts w:ascii="Arial" w:hAnsi="Arial" w:cs="Arial"/>
        </w:rPr>
        <w:lastRenderedPageBreak/>
        <w:t>бюджета, соответствующих целям предоставления указанных межбюджетных</w:t>
      </w:r>
      <w:r w:rsidRPr="00CC425C">
        <w:rPr>
          <w:rFonts w:ascii="Arial" w:hAnsi="Arial" w:cs="Arial"/>
        </w:rPr>
        <w:t xml:space="preserve"> трансфертов.</w:t>
      </w:r>
      <w:proofErr w:type="gramEnd"/>
    </w:p>
    <w:p w:rsidR="00E679B6" w:rsidRPr="00CC425C" w:rsidRDefault="00E679B6"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25.08.2017 № 18-69)</w:t>
      </w:r>
    </w:p>
    <w:p w:rsidR="00E4691F"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5.</w:t>
      </w:r>
      <w:r w:rsidR="00E4691F" w:rsidRPr="00CC425C">
        <w:rPr>
          <w:rFonts w:ascii="Arial" w:hAnsi="Arial" w:cs="Arial"/>
        </w:rPr>
        <w:t>Финансовый орган поселения устанавливают порядок обеспечения получателей бюджетных сре</w:t>
      </w:r>
      <w:proofErr w:type="gramStart"/>
      <w:r w:rsidR="00E4691F" w:rsidRPr="00CC425C">
        <w:rPr>
          <w:rFonts w:ascii="Arial" w:hAnsi="Arial" w:cs="Arial"/>
        </w:rPr>
        <w:t>дств пр</w:t>
      </w:r>
      <w:proofErr w:type="gramEnd"/>
      <w:r w:rsidR="00E4691F" w:rsidRPr="00CC425C">
        <w:rPr>
          <w:rFonts w:ascii="Arial" w:hAnsi="Arial" w:cs="Arial"/>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4691F" w:rsidRPr="00CC425C" w:rsidRDefault="00E4691F" w:rsidP="00E4691F">
      <w:pPr>
        <w:autoSpaceDE w:val="0"/>
        <w:autoSpaceDN w:val="0"/>
        <w:adjustRightInd w:val="0"/>
        <w:rPr>
          <w:rFonts w:ascii="Arial" w:hAnsi="Arial" w:cs="Arial"/>
        </w:rPr>
      </w:pPr>
    </w:p>
    <w:p w:rsidR="00E4691F" w:rsidRPr="00CC425C" w:rsidRDefault="00E4691F" w:rsidP="00E4691F">
      <w:pPr>
        <w:autoSpaceDE w:val="0"/>
        <w:autoSpaceDN w:val="0"/>
        <w:adjustRightInd w:val="0"/>
        <w:rPr>
          <w:rFonts w:ascii="Arial" w:hAnsi="Arial" w:cs="Arial"/>
          <w:b/>
        </w:rPr>
      </w:pPr>
      <w:r w:rsidRPr="00CC425C">
        <w:rPr>
          <w:rFonts w:ascii="Arial" w:hAnsi="Arial" w:cs="Arial"/>
        </w:rPr>
        <w:t xml:space="preserve">                    </w:t>
      </w:r>
      <w:r w:rsidRPr="00CC425C">
        <w:rPr>
          <w:rFonts w:ascii="Arial" w:hAnsi="Arial" w:cs="Arial"/>
          <w:b/>
        </w:rPr>
        <w:t>Глава 7. Муниципальный финансовый контроль</w:t>
      </w:r>
    </w:p>
    <w:p w:rsidR="00E4691F" w:rsidRPr="00CC425C" w:rsidRDefault="00E4691F" w:rsidP="00E4691F">
      <w:pPr>
        <w:autoSpaceDE w:val="0"/>
        <w:autoSpaceDN w:val="0"/>
        <w:adjustRightInd w:val="0"/>
        <w:ind w:firstLine="709"/>
        <w:jc w:val="center"/>
        <w:rPr>
          <w:rFonts w:ascii="Arial" w:hAnsi="Arial" w:cs="Arial"/>
          <w:b/>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46. </w:t>
      </w:r>
      <w:r w:rsidRPr="00CC425C">
        <w:rPr>
          <w:rFonts w:ascii="Arial" w:hAnsi="Arial" w:cs="Arial"/>
          <w:b/>
          <w:bCs/>
        </w:rPr>
        <w:t>Формы финансового контроля, осуществляемого представительным органом</w:t>
      </w:r>
    </w:p>
    <w:p w:rsidR="00E4691F" w:rsidRPr="00CC425C" w:rsidRDefault="00E4691F" w:rsidP="00E4691F">
      <w:pPr>
        <w:widowControl w:val="0"/>
        <w:autoSpaceDE w:val="0"/>
        <w:autoSpaceDN w:val="0"/>
        <w:adjustRightInd w:val="0"/>
        <w:ind w:firstLine="709"/>
        <w:jc w:val="both"/>
        <w:rPr>
          <w:rFonts w:ascii="Arial" w:hAnsi="Arial" w:cs="Arial"/>
        </w:rPr>
      </w:pPr>
      <w:r w:rsidRPr="00CC425C">
        <w:rPr>
          <w:rFonts w:ascii="Arial" w:hAnsi="Arial" w:cs="Arial"/>
        </w:rPr>
        <w:t>1. Представительный орган поселения осуществляет следующие формы финансового контроля:</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предварительный контроль - в ходе обсуждения и утверждения проекта решения о бюджете и иных проектов решений по бюджетно-финансовым вопросам;</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текущий контроль - в ходе рассмотрения отдельных вопросов исполнения бюджетов на заседаниях комитетов, комиссий, рабочих групп представительного органа поселения в ходе парламентских слушаний и в связи с депутатскими запросами;</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последующий контроль - в ходе рассмотрения и утверждения отчета об исполнении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целях осуществления контрольных полномочий представительный орган вправе:</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рассмотреть любой отдельный вопрос исполнения бюджета поселения, в том числе с проведением депутатских слушаний по данному вопросу;</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запрашивать и получать у органов местного самоуправления необходимую информацию, связанную с исполнением бюджета поселения;</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осуществлять иные права в соответствии с федеральным и краевым законодательством, настоящим Положением.</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47. Финансовый контроль, осуществляемый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Администрация поселения осуществляют финансовый контроль </w:t>
      </w:r>
      <w:proofErr w:type="gramStart"/>
      <w:r w:rsidRPr="00CC425C">
        <w:rPr>
          <w:rFonts w:ascii="Arial" w:hAnsi="Arial" w:cs="Arial"/>
        </w:rPr>
        <w:t>за</w:t>
      </w:r>
      <w:proofErr w:type="gramEnd"/>
      <w:r w:rsidRPr="00CC425C">
        <w:rPr>
          <w:rFonts w:ascii="Arial" w:hAnsi="Arial" w:cs="Arial"/>
        </w:rPr>
        <w:t>:</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подведомственными распорядителями (получателями) бюджетных сре</w:t>
      </w:r>
      <w:proofErr w:type="gramStart"/>
      <w:r w:rsidRPr="00CC425C">
        <w:rPr>
          <w:rFonts w:ascii="Arial" w:hAnsi="Arial" w:cs="Arial"/>
        </w:rPr>
        <w:t>дств в ч</w:t>
      </w:r>
      <w:proofErr w:type="gramEnd"/>
      <w:r w:rsidRPr="00CC425C">
        <w:rPr>
          <w:rFonts w:ascii="Arial" w:hAnsi="Arial" w:cs="Arial"/>
        </w:rPr>
        <w:t>асти обеспечения правомерного, целевого, эффективного использования бюджетных средств;</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подведомственными администраторами доходов бюджета по осуществлению ими функций администрирования доходов; </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операциями с бюджетными средствами получателей средств соответствующих бюджетов,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w:t>
      </w:r>
      <w:r w:rsidRPr="00CC425C">
        <w:rPr>
          <w:rFonts w:ascii="Arial" w:hAnsi="Arial" w:cs="Arial"/>
        </w:rPr>
        <w:lastRenderedPageBreak/>
        <w:t>гарантий условий выделения, получения, целевого использования и возврата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Администрация поселения вправе проводить проверки распорядителей (получателей) бюджетных средств и муниципальных унитарных предприятий, а также проверки подведомственных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2. Администрация поселения вправе создавать подразделения внутреннего финансового аудита (внутреннего контроля), осуществляющие разработку и </w:t>
      </w:r>
      <w:proofErr w:type="gramStart"/>
      <w:r w:rsidRPr="00CC425C">
        <w:rPr>
          <w:rFonts w:ascii="Arial" w:hAnsi="Arial" w:cs="Arial"/>
        </w:rPr>
        <w:t>контроль за</w:t>
      </w:r>
      <w:proofErr w:type="gramEnd"/>
      <w:r w:rsidRPr="00CC425C">
        <w:rPr>
          <w:rFonts w:ascii="Arial" w:hAnsi="Arial" w:cs="Arial"/>
        </w:rPr>
        <w:t xml:space="preserve"> соблюдением внутренних стандартов и процедур составления и исполнения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48. Подготовка отчета об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Отчет об исполнении бюджета поселения, представляемый в представительный орган в соответствии с настоящим Положением, готовится финансовым органом поселения на основании отчетов получателей бюджетных средств.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49. Порядок представления оперативной информации о ходе исполнения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Оперативная (ежемесячная) информация о ходе исполнения бюджета поселения представляется финансовым органом поселения в представительный орган не позднее 20 дней после завершения отчетного месяца.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Оперативная (ежемесячная) информация содержит следующие данные:</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доходы бюджета и целевых бюджетных фондов: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расходы бюджета и целевых бюджетных фондов по 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Данные представляются нарастающим итогом с начала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50. Порядок представления информации об исполнении бюджета поселения и отчета об исполнении бюджета поселения за истекший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Ежекварта</w:t>
      </w:r>
      <w:bookmarkStart w:id="4" w:name="_GoBack"/>
      <w:bookmarkEnd w:id="4"/>
      <w:r w:rsidRPr="00CC425C">
        <w:rPr>
          <w:rFonts w:ascii="Arial" w:hAnsi="Arial" w:cs="Arial"/>
        </w:rPr>
        <w:t>льная информация об исполнении бюджета поселения представляется Главой администрации поселения в представительный орган не позднее чем через 25 дней по истечении очередного квартала.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Ежеквартальная информация об исполнении бюджета поселения включает в себя следующие документы и материалы:</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прогноз исполнения бюджета поселения до конца очередного финансового года;</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исполнении бюджета поселения за отчетный период нарастающим итогом с начала финансового года по доходам и расходам;</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использовании резервного фонда администрации поселения;</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 финансировании муниципальных целевых программ.</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t>«2.Годовой отчет об исполнении бюджета до его рассмотрения в представительном органе поселения подлежит внешней проверке в контрольно-</w:t>
      </w:r>
      <w:r w:rsidRPr="00CC425C">
        <w:rPr>
          <w:rFonts w:ascii="Arial" w:hAnsi="Arial" w:cs="Arial"/>
          <w:bCs/>
        </w:rPr>
        <w:lastRenderedPageBreak/>
        <w:t>счетном органе Боготольского района,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t>Администрация поселения представляет отчет об исполнении местного бюджета для подготовки заключения на него в Контрольно-счетный орган Боготольского района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5E6491" w:rsidRPr="00CC425C" w:rsidRDefault="005E6491" w:rsidP="005E6491">
      <w:pPr>
        <w:autoSpaceDE w:val="0"/>
        <w:autoSpaceDN w:val="0"/>
        <w:adjustRightInd w:val="0"/>
        <w:ind w:firstLine="709"/>
        <w:jc w:val="both"/>
        <w:rPr>
          <w:rFonts w:ascii="Arial" w:hAnsi="Arial" w:cs="Arial"/>
          <w:bCs/>
          <w:color w:val="FF0000"/>
        </w:rPr>
      </w:pPr>
      <w:r w:rsidRPr="00CC425C">
        <w:rPr>
          <w:rFonts w:ascii="Arial" w:hAnsi="Arial" w:cs="Arial"/>
          <w:bCs/>
          <w:color w:val="FF0000"/>
        </w:rPr>
        <w:t>(пункт 2 в редакции решения от 27.06.2014 № 48-146)</w:t>
      </w:r>
    </w:p>
    <w:p w:rsidR="00E4691F" w:rsidRPr="00CC425C" w:rsidRDefault="00E4691F" w:rsidP="005E6491">
      <w:pPr>
        <w:autoSpaceDE w:val="0"/>
        <w:autoSpaceDN w:val="0"/>
        <w:adjustRightInd w:val="0"/>
        <w:ind w:firstLine="709"/>
        <w:jc w:val="both"/>
        <w:rPr>
          <w:rFonts w:ascii="Arial" w:hAnsi="Arial" w:cs="Arial"/>
        </w:rPr>
      </w:pPr>
      <w:r w:rsidRPr="00CC425C">
        <w:rPr>
          <w:rFonts w:ascii="Arial" w:hAnsi="Arial" w:cs="Arial"/>
        </w:rPr>
        <w:t>3. Отчет об исполнении бюджета поселения за истекший финансовый год представляется Главой администрации поселения в представительный орган в форме проекта решения представительного органа не позднее 1 мая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Отчет об исполнении бюджета поселения должен по структуре соответствовать решению представительного органа о местном бюджете на отчетный год, включая приложения.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Отдельными приложениями к решению об исполнении бюджета за отчетный финансовый год утверждаются показатели:</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классификации доходов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ведомственной структуре расходов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разделам и подразделам классификации расходов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w:t>
      </w:r>
      <w:proofErr w:type="gramStart"/>
      <w:r w:rsidRPr="00CC425C">
        <w:rPr>
          <w:rFonts w:ascii="Arial" w:hAnsi="Arial" w:cs="Arial"/>
        </w:rPr>
        <w:t>классификации источников финансирования дефицитов бюджетов</w:t>
      </w:r>
      <w:proofErr w:type="gramEnd"/>
      <w:r w:rsidRPr="00CC425C">
        <w:rPr>
          <w:rFonts w:ascii="Arial" w:hAnsi="Arial" w:cs="Arial"/>
        </w:rPr>
        <w:t>;</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групп, подгрупп, статей, видов </w:t>
      </w:r>
      <w:proofErr w:type="gramStart"/>
      <w:r w:rsidRPr="00CC425C">
        <w:rPr>
          <w:rFonts w:ascii="Arial" w:hAnsi="Arial" w:cs="Arial"/>
        </w:rPr>
        <w:t>источников финансирования дефицитов бюджетов классификации операций сектора государственного</w:t>
      </w:r>
      <w:proofErr w:type="gramEnd"/>
      <w:r w:rsidRPr="00CC425C">
        <w:rPr>
          <w:rFonts w:ascii="Arial" w:hAnsi="Arial" w:cs="Arial"/>
        </w:rPr>
        <w:t xml:space="preserve"> управления, относящихся к источникам финансирования дефицитов бюджетов.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Решением об исполнении бюджета также утверждаются иные показатели, установленные муниципальным правовым актом представительного органа поселения для решения об исполнении бюджета.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51. Рассмотрение отчета об исполнении бюджета поселения представительным органом </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Отчет об исполнении бюджета поселения в течение трех дней направляется председателем представительного органа во все комиссии представительного органа.</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На заседании представительного органа заслушивается доклад Главы администрации поселения либо, по его распоряжению, заместителя Главы администрации поселения об исполнении бюджета поселения.</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По итогам обсуждения и рассмотрения отчета об исполнении бюджета поселения представительный орган принимает одно из следующих решений:</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утверждении отчета об исполнении бюджета поселения и принятии соответствующего решения представительного органа;</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отклонении отчета об исполнении бюджета поселения, если при его исполнении были допущены нарушения Бюджетного кодекса Российской Федерации, решения представительного органа о бюджете поселения.</w:t>
      </w:r>
    </w:p>
    <w:p w:rsidR="00EF7105" w:rsidRPr="00CC425C" w:rsidRDefault="00E4691F" w:rsidP="00E679B6">
      <w:pPr>
        <w:autoSpaceDE w:val="0"/>
        <w:autoSpaceDN w:val="0"/>
        <w:adjustRightInd w:val="0"/>
        <w:ind w:firstLine="709"/>
        <w:jc w:val="both"/>
        <w:rPr>
          <w:rFonts w:ascii="Arial" w:hAnsi="Arial" w:cs="Arial"/>
        </w:rPr>
      </w:pPr>
      <w:r w:rsidRPr="00CC425C">
        <w:rPr>
          <w:rFonts w:ascii="Arial" w:hAnsi="Arial" w:cs="Arial"/>
        </w:rPr>
        <w:t xml:space="preserve">В случае отклонения представительным органом решения об исполнении бюджета он возвращается для устранения фактов недостоверного или неполного </w:t>
      </w:r>
      <w:r w:rsidRPr="00CC425C">
        <w:rPr>
          <w:rFonts w:ascii="Arial" w:hAnsi="Arial" w:cs="Arial"/>
        </w:rPr>
        <w:lastRenderedPageBreak/>
        <w:t>отражения данных и повторного представления в срок, не превышающий один месяц.</w:t>
      </w:r>
    </w:p>
    <w:sectPr w:rsidR="00EF7105" w:rsidRPr="00CC4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5A5"/>
    <w:multiLevelType w:val="hybridMultilevel"/>
    <w:tmpl w:val="1A0EDCAC"/>
    <w:lvl w:ilvl="0" w:tplc="4BD0F022">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4B4BA8"/>
    <w:multiLevelType w:val="hybridMultilevel"/>
    <w:tmpl w:val="463E0BB6"/>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B241FA"/>
    <w:multiLevelType w:val="hybridMultilevel"/>
    <w:tmpl w:val="3E222D40"/>
    <w:lvl w:ilvl="0" w:tplc="F5C07540">
      <w:start w:val="1"/>
      <w:numFmt w:val="decimal"/>
      <w:lvlText w:val="%1)"/>
      <w:lvlJc w:val="left"/>
      <w:pPr>
        <w:tabs>
          <w:tab w:val="num" w:pos="1134"/>
        </w:tabs>
        <w:ind w:left="0" w:firstLine="709"/>
      </w:pPr>
    </w:lvl>
    <w:lvl w:ilvl="1" w:tplc="10968E46">
      <w:start w:val="2"/>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1DE6194"/>
    <w:multiLevelType w:val="hybridMultilevel"/>
    <w:tmpl w:val="D4D8FA74"/>
    <w:lvl w:ilvl="0" w:tplc="6FC6728A">
      <w:start w:val="2"/>
      <w:numFmt w:val="decimal"/>
      <w:lvlText w:val="%1."/>
      <w:lvlJc w:val="left"/>
      <w:pPr>
        <w:tabs>
          <w:tab w:val="num" w:pos="1134"/>
        </w:tabs>
        <w:ind w:left="0" w:firstLine="709"/>
      </w:pPr>
    </w:lvl>
    <w:lvl w:ilvl="1" w:tplc="9EA220D6">
      <w:start w:val="1"/>
      <w:numFmt w:val="russianLower"/>
      <w:lvlText w:val="%2)"/>
      <w:lvlJc w:val="left"/>
      <w:pPr>
        <w:tabs>
          <w:tab w:val="num" w:pos="1134"/>
        </w:tabs>
        <w:ind w:left="0" w:firstLine="709"/>
      </w:pPr>
    </w:lvl>
    <w:lvl w:ilvl="2" w:tplc="B36CB51E">
      <w:start w:val="1"/>
      <w:numFmt w:val="decimal"/>
      <w:lvlText w:val="%3)"/>
      <w:lvlJc w:val="left"/>
      <w:pPr>
        <w:tabs>
          <w:tab w:val="num" w:pos="3180"/>
        </w:tabs>
        <w:ind w:left="3180" w:hanging="102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2F22798"/>
    <w:multiLevelType w:val="hybridMultilevel"/>
    <w:tmpl w:val="3D820842"/>
    <w:lvl w:ilvl="0" w:tplc="F488C6E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3050FD5"/>
    <w:multiLevelType w:val="hybridMultilevel"/>
    <w:tmpl w:val="0E368122"/>
    <w:lvl w:ilvl="0" w:tplc="6D8029C6">
      <w:start w:val="1"/>
      <w:numFmt w:val="russianLower"/>
      <w:lvlText w:val="%1)"/>
      <w:lvlJc w:val="left"/>
      <w:pPr>
        <w:tabs>
          <w:tab w:val="num" w:pos="1134"/>
        </w:tabs>
        <w:ind w:left="0" w:firstLine="709"/>
      </w:pPr>
    </w:lvl>
    <w:lvl w:ilvl="1" w:tplc="0D70E6F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9E71A62"/>
    <w:multiLevelType w:val="hybridMultilevel"/>
    <w:tmpl w:val="7E1EDF78"/>
    <w:lvl w:ilvl="0" w:tplc="9F5281B2">
      <w:start w:val="1"/>
      <w:numFmt w:val="decimal"/>
      <w:lvlText w:val="%1."/>
      <w:lvlJc w:val="left"/>
      <w:pPr>
        <w:tabs>
          <w:tab w:val="num" w:pos="1134"/>
        </w:tabs>
        <w:ind w:left="0" w:firstLine="709"/>
      </w:pPr>
    </w:lvl>
    <w:lvl w:ilvl="1" w:tplc="F32EF2DA">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A58101B"/>
    <w:multiLevelType w:val="hybridMultilevel"/>
    <w:tmpl w:val="1D8E384E"/>
    <w:lvl w:ilvl="0" w:tplc="7CC86B2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AC14018"/>
    <w:multiLevelType w:val="hybridMultilevel"/>
    <w:tmpl w:val="39B8A7E0"/>
    <w:lvl w:ilvl="0" w:tplc="EEE096B6">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C402E1A"/>
    <w:multiLevelType w:val="hybridMultilevel"/>
    <w:tmpl w:val="B192CD06"/>
    <w:lvl w:ilvl="0" w:tplc="FF2287F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CB07336"/>
    <w:multiLevelType w:val="hybridMultilevel"/>
    <w:tmpl w:val="53345918"/>
    <w:lvl w:ilvl="0" w:tplc="CE4A6E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F2C3B23"/>
    <w:multiLevelType w:val="hybridMultilevel"/>
    <w:tmpl w:val="DE226C5A"/>
    <w:lvl w:ilvl="0" w:tplc="E02204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F9C0B6E"/>
    <w:multiLevelType w:val="hybridMultilevel"/>
    <w:tmpl w:val="3BD25A36"/>
    <w:lvl w:ilvl="0" w:tplc="E9FC09C6">
      <w:start w:val="1"/>
      <w:numFmt w:val="decimal"/>
      <w:lvlText w:val="%1."/>
      <w:lvlJc w:val="left"/>
      <w:pPr>
        <w:tabs>
          <w:tab w:val="num" w:pos="1134"/>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4757D13"/>
    <w:multiLevelType w:val="hybridMultilevel"/>
    <w:tmpl w:val="D4C2968E"/>
    <w:lvl w:ilvl="0" w:tplc="400680CE">
      <w:start w:val="1"/>
      <w:numFmt w:val="decimal"/>
      <w:lvlText w:val="%1)"/>
      <w:lvlJc w:val="left"/>
      <w:pPr>
        <w:tabs>
          <w:tab w:val="num" w:pos="1134"/>
        </w:tabs>
        <w:ind w:left="0" w:firstLine="709"/>
      </w:pPr>
    </w:lvl>
    <w:lvl w:ilvl="1" w:tplc="70084C7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4761551"/>
    <w:multiLevelType w:val="hybridMultilevel"/>
    <w:tmpl w:val="D7A8FC78"/>
    <w:lvl w:ilvl="0" w:tplc="7D2CA922">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16">
    <w:nsid w:val="212E2601"/>
    <w:multiLevelType w:val="hybridMultilevel"/>
    <w:tmpl w:val="A57AE5B6"/>
    <w:lvl w:ilvl="0" w:tplc="3F3674E0">
      <w:start w:val="1"/>
      <w:numFmt w:val="decimal"/>
      <w:lvlText w:val="%1."/>
      <w:lvlJc w:val="left"/>
      <w:pPr>
        <w:tabs>
          <w:tab w:val="num" w:pos="1134"/>
        </w:tabs>
        <w:ind w:left="0" w:firstLine="709"/>
      </w:pPr>
    </w:lvl>
    <w:lvl w:ilvl="1" w:tplc="B76AFFB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2C353D7"/>
    <w:multiLevelType w:val="hybridMultilevel"/>
    <w:tmpl w:val="0486CE0A"/>
    <w:lvl w:ilvl="0" w:tplc="9808192E">
      <w:start w:val="1"/>
      <w:numFmt w:val="decimal"/>
      <w:lvlText w:val="%1."/>
      <w:lvlJc w:val="left"/>
      <w:pPr>
        <w:tabs>
          <w:tab w:val="num" w:pos="1134"/>
        </w:tabs>
        <w:ind w:left="0" w:firstLine="709"/>
      </w:pPr>
    </w:lvl>
    <w:lvl w:ilvl="1" w:tplc="CC3EE3E4">
      <w:start w:val="1"/>
      <w:numFmt w:val="decimal"/>
      <w:lvlText w:val="%2)"/>
      <w:lvlJc w:val="left"/>
      <w:pPr>
        <w:tabs>
          <w:tab w:val="num" w:pos="1134"/>
        </w:tabs>
        <w:ind w:left="0" w:firstLine="709"/>
      </w:pPr>
    </w:lvl>
    <w:lvl w:ilvl="2" w:tplc="D926079C">
      <w:start w:val="1"/>
      <w:numFmt w:val="decimal"/>
      <w:lvlText w:val="%3)"/>
      <w:lvlJc w:val="left"/>
      <w:pPr>
        <w:tabs>
          <w:tab w:val="num" w:pos="3030"/>
        </w:tabs>
        <w:ind w:left="3030" w:hanging="105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430078B"/>
    <w:multiLevelType w:val="hybridMultilevel"/>
    <w:tmpl w:val="35243600"/>
    <w:lvl w:ilvl="0" w:tplc="0B8653DE">
      <w:start w:val="2"/>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7E36F15"/>
    <w:multiLevelType w:val="hybridMultilevel"/>
    <w:tmpl w:val="7F2E6B76"/>
    <w:lvl w:ilvl="0" w:tplc="BD783DF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8A277AF"/>
    <w:multiLevelType w:val="hybridMultilevel"/>
    <w:tmpl w:val="743C9C24"/>
    <w:lvl w:ilvl="0" w:tplc="06D2FB26">
      <w:start w:val="5"/>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9252E84"/>
    <w:multiLevelType w:val="hybridMultilevel"/>
    <w:tmpl w:val="79BEF1C2"/>
    <w:lvl w:ilvl="0" w:tplc="B83A2B8C">
      <w:start w:val="1"/>
      <w:numFmt w:val="decimal"/>
      <w:lvlText w:val="%1."/>
      <w:lvlJc w:val="left"/>
      <w:pPr>
        <w:tabs>
          <w:tab w:val="num" w:pos="907"/>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C044370"/>
    <w:multiLevelType w:val="hybridMultilevel"/>
    <w:tmpl w:val="BB5EB928"/>
    <w:lvl w:ilvl="0" w:tplc="0C0EC6C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DAF403A"/>
    <w:multiLevelType w:val="hybridMultilevel"/>
    <w:tmpl w:val="406273F6"/>
    <w:lvl w:ilvl="0" w:tplc="B226CB5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DC9441B"/>
    <w:multiLevelType w:val="hybridMultilevel"/>
    <w:tmpl w:val="BC406A8C"/>
    <w:lvl w:ilvl="0" w:tplc="63FA0C28">
      <w:start w:val="1"/>
      <w:numFmt w:val="decimal"/>
      <w:lvlText w:val="%1."/>
      <w:lvlJc w:val="left"/>
      <w:pPr>
        <w:tabs>
          <w:tab w:val="num" w:pos="1134"/>
        </w:tabs>
        <w:ind w:left="0" w:firstLine="709"/>
      </w:pPr>
    </w:lvl>
    <w:lvl w:ilvl="1" w:tplc="C972AA2A">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0A42EC1"/>
    <w:multiLevelType w:val="hybridMultilevel"/>
    <w:tmpl w:val="0CB4BBD2"/>
    <w:lvl w:ilvl="0" w:tplc="7742862E">
      <w:start w:val="1"/>
      <w:numFmt w:val="decimal"/>
      <w:lvlText w:val="%1."/>
      <w:lvlJc w:val="left"/>
      <w:pPr>
        <w:tabs>
          <w:tab w:val="num" w:pos="1134"/>
        </w:tabs>
        <w:ind w:left="0" w:firstLine="709"/>
      </w:pPr>
    </w:lvl>
    <w:lvl w:ilvl="1" w:tplc="0E8A4B1E">
      <w:start w:val="1"/>
      <w:numFmt w:val="russianLower"/>
      <w:lvlText w:val="%2)"/>
      <w:lvlJc w:val="left"/>
      <w:pPr>
        <w:tabs>
          <w:tab w:val="num" w:pos="1505"/>
        </w:tabs>
        <w:ind w:left="371"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68727C1"/>
    <w:multiLevelType w:val="hybridMultilevel"/>
    <w:tmpl w:val="BD5C211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8FC568A"/>
    <w:multiLevelType w:val="hybridMultilevel"/>
    <w:tmpl w:val="5FE2C23E"/>
    <w:lvl w:ilvl="0" w:tplc="3AB23D28">
      <w:start w:val="1"/>
      <w:numFmt w:val="decimal"/>
      <w:lvlText w:val="%1."/>
      <w:lvlJc w:val="left"/>
      <w:pPr>
        <w:tabs>
          <w:tab w:val="num" w:pos="1134"/>
        </w:tabs>
        <w:ind w:left="0" w:firstLine="709"/>
      </w:pPr>
    </w:lvl>
    <w:lvl w:ilvl="1" w:tplc="862A878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98C73DF"/>
    <w:multiLevelType w:val="hybridMultilevel"/>
    <w:tmpl w:val="7FD6A5FE"/>
    <w:lvl w:ilvl="0" w:tplc="8BF819C2">
      <w:start w:val="1"/>
      <w:numFmt w:val="decimal"/>
      <w:lvlText w:val="%1."/>
      <w:lvlJc w:val="left"/>
      <w:pPr>
        <w:tabs>
          <w:tab w:val="num" w:pos="1134"/>
        </w:tabs>
        <w:ind w:left="0" w:firstLine="709"/>
      </w:pPr>
    </w:lvl>
    <w:lvl w:ilvl="1" w:tplc="F1562ECC">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B171122"/>
    <w:multiLevelType w:val="hybridMultilevel"/>
    <w:tmpl w:val="FF6214A0"/>
    <w:lvl w:ilvl="0" w:tplc="60448FB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0357AE5"/>
    <w:multiLevelType w:val="hybridMultilevel"/>
    <w:tmpl w:val="4D0085A8"/>
    <w:lvl w:ilvl="0" w:tplc="43A2E8BA">
      <w:start w:val="1"/>
      <w:numFmt w:val="decimal"/>
      <w:lvlText w:val="%1."/>
      <w:lvlJc w:val="left"/>
      <w:pPr>
        <w:tabs>
          <w:tab w:val="num" w:pos="1134"/>
        </w:tabs>
        <w:ind w:left="0" w:firstLine="709"/>
      </w:pPr>
    </w:lvl>
    <w:lvl w:ilvl="1" w:tplc="8FC643A6">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0665907"/>
    <w:multiLevelType w:val="hybridMultilevel"/>
    <w:tmpl w:val="5CDA70AE"/>
    <w:lvl w:ilvl="0" w:tplc="5B6007C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0746F35"/>
    <w:multiLevelType w:val="hybridMultilevel"/>
    <w:tmpl w:val="38D6BA40"/>
    <w:lvl w:ilvl="0" w:tplc="60A4FE2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0960090"/>
    <w:multiLevelType w:val="hybridMultilevel"/>
    <w:tmpl w:val="85F4587C"/>
    <w:lvl w:ilvl="0" w:tplc="27AEB4B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1CC02BA"/>
    <w:multiLevelType w:val="hybridMultilevel"/>
    <w:tmpl w:val="6D46B06A"/>
    <w:lvl w:ilvl="0" w:tplc="C3C60DE6">
      <w:start w:val="1"/>
      <w:numFmt w:val="decimal"/>
      <w:lvlText w:val="%1."/>
      <w:lvlJc w:val="left"/>
      <w:pPr>
        <w:tabs>
          <w:tab w:val="num" w:pos="1134"/>
        </w:tabs>
        <w:ind w:left="0" w:firstLine="709"/>
      </w:pPr>
    </w:lvl>
    <w:lvl w:ilvl="1" w:tplc="586471A6">
      <w:start w:val="1"/>
      <w:numFmt w:val="decimal"/>
      <w:lvlText w:val="%2."/>
      <w:lvlJc w:val="left"/>
      <w:pPr>
        <w:tabs>
          <w:tab w:val="num" w:pos="709"/>
        </w:tabs>
        <w:ind w:left="-425" w:firstLine="709"/>
      </w:pPr>
    </w:lvl>
    <w:lvl w:ilvl="2" w:tplc="B9884D9A">
      <w:start w:val="1"/>
      <w:numFmt w:val="russianLower"/>
      <w:lvlText w:val="%3)"/>
      <w:lvlJc w:val="left"/>
      <w:pPr>
        <w:tabs>
          <w:tab w:val="num" w:pos="1134"/>
        </w:tabs>
        <w:ind w:left="0" w:firstLine="709"/>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2D51A6A"/>
    <w:multiLevelType w:val="hybridMultilevel"/>
    <w:tmpl w:val="F5A2F3BE"/>
    <w:lvl w:ilvl="0" w:tplc="E272F150">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45F86FC6"/>
    <w:multiLevelType w:val="hybridMultilevel"/>
    <w:tmpl w:val="AFFA9B6C"/>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C6A4FB5"/>
    <w:multiLevelType w:val="hybridMultilevel"/>
    <w:tmpl w:val="7BD656DE"/>
    <w:lvl w:ilvl="0" w:tplc="FAD4191A">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08C4F9B"/>
    <w:multiLevelType w:val="hybridMultilevel"/>
    <w:tmpl w:val="4CC6C9D0"/>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152090D"/>
    <w:multiLevelType w:val="hybridMultilevel"/>
    <w:tmpl w:val="C27EF14A"/>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16F5A8A"/>
    <w:multiLevelType w:val="hybridMultilevel"/>
    <w:tmpl w:val="D4101C74"/>
    <w:lvl w:ilvl="0" w:tplc="6692880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1B307E8"/>
    <w:multiLevelType w:val="hybridMultilevel"/>
    <w:tmpl w:val="EB908580"/>
    <w:lvl w:ilvl="0" w:tplc="D6BC7CF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3965EC9"/>
    <w:multiLevelType w:val="hybridMultilevel"/>
    <w:tmpl w:val="25EA0B6C"/>
    <w:lvl w:ilvl="0" w:tplc="FA5C59AC">
      <w:start w:val="1"/>
      <w:numFmt w:val="decimal"/>
      <w:lvlText w:val="%1."/>
      <w:lvlJc w:val="left"/>
      <w:pPr>
        <w:tabs>
          <w:tab w:val="num" w:pos="1134"/>
        </w:tabs>
        <w:ind w:left="0" w:firstLine="709"/>
      </w:pPr>
    </w:lvl>
    <w:lvl w:ilvl="1" w:tplc="164806B6">
      <w:start w:val="1"/>
      <w:numFmt w:val="decimal"/>
      <w:lvlText w:val="%2."/>
      <w:lvlJc w:val="left"/>
      <w:pPr>
        <w:tabs>
          <w:tab w:val="num" w:pos="1134"/>
        </w:tabs>
        <w:ind w:left="0" w:firstLine="709"/>
      </w:pPr>
    </w:lvl>
    <w:lvl w:ilvl="2" w:tplc="C5E8CAE2">
      <w:start w:val="1"/>
      <w:numFmt w:val="decimal"/>
      <w:lvlText w:val="%3."/>
      <w:lvlJc w:val="left"/>
      <w:pPr>
        <w:tabs>
          <w:tab w:val="num" w:pos="1134"/>
        </w:tabs>
        <w:ind w:left="0" w:firstLine="709"/>
      </w:pPr>
    </w:lvl>
    <w:lvl w:ilvl="3" w:tplc="0AF80D78">
      <w:start w:val="1"/>
      <w:numFmt w:val="russianLower"/>
      <w:lvlText w:val="%4)"/>
      <w:lvlJc w:val="left"/>
      <w:pPr>
        <w:tabs>
          <w:tab w:val="num" w:pos="1134"/>
        </w:tabs>
        <w:ind w:left="0" w:firstLine="709"/>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69A0A56"/>
    <w:multiLevelType w:val="hybridMultilevel"/>
    <w:tmpl w:val="5BF2A95A"/>
    <w:lvl w:ilvl="0" w:tplc="B5E45C7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57593161"/>
    <w:multiLevelType w:val="hybridMultilevel"/>
    <w:tmpl w:val="225228B2"/>
    <w:lvl w:ilvl="0" w:tplc="187E096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57842AB9"/>
    <w:multiLevelType w:val="hybridMultilevel"/>
    <w:tmpl w:val="D4B8327C"/>
    <w:lvl w:ilvl="0" w:tplc="76F05A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7BF72BE"/>
    <w:multiLevelType w:val="hybridMultilevel"/>
    <w:tmpl w:val="52E4640E"/>
    <w:lvl w:ilvl="0" w:tplc="F5C0754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87C5980"/>
    <w:multiLevelType w:val="hybridMultilevel"/>
    <w:tmpl w:val="8460CDE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8F02A7B"/>
    <w:multiLevelType w:val="hybridMultilevel"/>
    <w:tmpl w:val="BB60F66C"/>
    <w:lvl w:ilvl="0" w:tplc="57BC607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5B161469"/>
    <w:multiLevelType w:val="hybridMultilevel"/>
    <w:tmpl w:val="8618D784"/>
    <w:lvl w:ilvl="0" w:tplc="B2DE67C8">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5F5336A3"/>
    <w:multiLevelType w:val="hybridMultilevel"/>
    <w:tmpl w:val="E0E2E66E"/>
    <w:lvl w:ilvl="0" w:tplc="54943FEC">
      <w:start w:val="1"/>
      <w:numFmt w:val="decimal"/>
      <w:lvlText w:val="%1."/>
      <w:lvlJc w:val="left"/>
      <w:pPr>
        <w:tabs>
          <w:tab w:val="num" w:pos="1134"/>
        </w:tabs>
        <w:ind w:left="0" w:firstLine="709"/>
      </w:pPr>
    </w:lvl>
    <w:lvl w:ilvl="1" w:tplc="9CD63BBE">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5F656810"/>
    <w:multiLevelType w:val="hybridMultilevel"/>
    <w:tmpl w:val="9F0AD278"/>
    <w:lvl w:ilvl="0" w:tplc="AB08EA6C">
      <w:start w:val="1"/>
      <w:numFmt w:val="decimal"/>
      <w:lvlText w:val="%1."/>
      <w:lvlJc w:val="left"/>
      <w:pPr>
        <w:tabs>
          <w:tab w:val="num" w:pos="1134"/>
        </w:tabs>
        <w:ind w:left="0" w:firstLine="709"/>
      </w:pPr>
    </w:lvl>
    <w:lvl w:ilvl="1" w:tplc="D26AD60C">
      <w:start w:val="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2CC058C"/>
    <w:multiLevelType w:val="hybridMultilevel"/>
    <w:tmpl w:val="0F4414D4"/>
    <w:lvl w:ilvl="0" w:tplc="F32EF2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5496AF7"/>
    <w:multiLevelType w:val="hybridMultilevel"/>
    <w:tmpl w:val="94D05CCC"/>
    <w:lvl w:ilvl="0" w:tplc="6A98A28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67A20A01"/>
    <w:multiLevelType w:val="hybridMultilevel"/>
    <w:tmpl w:val="00B6B2C2"/>
    <w:lvl w:ilvl="0" w:tplc="23C4829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68391B91"/>
    <w:multiLevelType w:val="hybridMultilevel"/>
    <w:tmpl w:val="86E0B760"/>
    <w:lvl w:ilvl="0" w:tplc="38E8886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695F34E8"/>
    <w:multiLevelType w:val="hybridMultilevel"/>
    <w:tmpl w:val="E266E926"/>
    <w:lvl w:ilvl="0" w:tplc="2C7AA7D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707B63D1"/>
    <w:multiLevelType w:val="hybridMultilevel"/>
    <w:tmpl w:val="11182790"/>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090179C"/>
    <w:multiLevelType w:val="hybridMultilevel"/>
    <w:tmpl w:val="BF1886F0"/>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4CC0D9B"/>
    <w:multiLevelType w:val="hybridMultilevel"/>
    <w:tmpl w:val="36526E50"/>
    <w:lvl w:ilvl="0" w:tplc="0230593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789C4334"/>
    <w:multiLevelType w:val="hybridMultilevel"/>
    <w:tmpl w:val="DFEE2DF4"/>
    <w:lvl w:ilvl="0" w:tplc="AEDCA90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79C66ABE"/>
    <w:multiLevelType w:val="hybridMultilevel"/>
    <w:tmpl w:val="77C66B6E"/>
    <w:lvl w:ilvl="0" w:tplc="3EE40D38">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7ADE6EB1"/>
    <w:multiLevelType w:val="hybridMultilevel"/>
    <w:tmpl w:val="8B42F646"/>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7C867AF4"/>
    <w:multiLevelType w:val="hybridMultilevel"/>
    <w:tmpl w:val="FD3CB170"/>
    <w:lvl w:ilvl="0" w:tplc="F54AB42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7EB1242A"/>
    <w:multiLevelType w:val="hybridMultilevel"/>
    <w:tmpl w:val="212276EC"/>
    <w:lvl w:ilvl="0" w:tplc="9350E7A0">
      <w:start w:val="1"/>
      <w:numFmt w:val="decimal"/>
      <w:lvlText w:val="%1)"/>
      <w:lvlJc w:val="left"/>
      <w:pPr>
        <w:tabs>
          <w:tab w:val="num" w:pos="993"/>
        </w:tabs>
        <w:ind w:left="-141"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num>
  <w:num w:numId="67">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ED"/>
    <w:rsid w:val="00082325"/>
    <w:rsid w:val="000C2478"/>
    <w:rsid w:val="000C3A79"/>
    <w:rsid w:val="00132342"/>
    <w:rsid w:val="001528EC"/>
    <w:rsid w:val="00161575"/>
    <w:rsid w:val="00194C45"/>
    <w:rsid w:val="0020460D"/>
    <w:rsid w:val="00233CAF"/>
    <w:rsid w:val="00306AEA"/>
    <w:rsid w:val="00541DF4"/>
    <w:rsid w:val="005A09E5"/>
    <w:rsid w:val="005C2413"/>
    <w:rsid w:val="005E6491"/>
    <w:rsid w:val="00660966"/>
    <w:rsid w:val="006870F8"/>
    <w:rsid w:val="00695D5D"/>
    <w:rsid w:val="0079781B"/>
    <w:rsid w:val="00801D9D"/>
    <w:rsid w:val="00882C06"/>
    <w:rsid w:val="00894CAE"/>
    <w:rsid w:val="009800D4"/>
    <w:rsid w:val="009C0FD1"/>
    <w:rsid w:val="009E13B7"/>
    <w:rsid w:val="00A70086"/>
    <w:rsid w:val="00B46B8A"/>
    <w:rsid w:val="00B5212D"/>
    <w:rsid w:val="00B65061"/>
    <w:rsid w:val="00BD6EFB"/>
    <w:rsid w:val="00C16F43"/>
    <w:rsid w:val="00C73172"/>
    <w:rsid w:val="00CC0916"/>
    <w:rsid w:val="00CC425C"/>
    <w:rsid w:val="00D26149"/>
    <w:rsid w:val="00D81720"/>
    <w:rsid w:val="00DE5AED"/>
    <w:rsid w:val="00E374AC"/>
    <w:rsid w:val="00E43DFD"/>
    <w:rsid w:val="00E4691F"/>
    <w:rsid w:val="00E679B6"/>
    <w:rsid w:val="00EB5C4E"/>
    <w:rsid w:val="00EF7105"/>
    <w:rsid w:val="00F030FE"/>
    <w:rsid w:val="00F9778A"/>
    <w:rsid w:val="00FE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1</Pages>
  <Words>17367</Words>
  <Characters>98998</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31</cp:revision>
  <cp:lastPrinted>2022-10-03T03:52:00Z</cp:lastPrinted>
  <dcterms:created xsi:type="dcterms:W3CDTF">2020-11-11T05:04:00Z</dcterms:created>
  <dcterms:modified xsi:type="dcterms:W3CDTF">2022-10-03T03:54:00Z</dcterms:modified>
</cp:coreProperties>
</file>