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Администрация Александровского сельсовета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  <w:r>
        <w:rPr>
          <w:rFonts w:ascii="Arial" w:hAnsi="Arial" w:cs="Arial"/>
          <w:b/>
        </w:rPr>
        <w:tab/>
        <w:t xml:space="preserve">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29.10.2021                           с. Александровка                                      №   32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ПОСТАНОВЛЯЮ: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Внести в Постановление администрации Александровского сельсовета от 1.11.2013 г № 40 </w:t>
      </w:r>
      <w:r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в ред. П. от 31.10.14 № 26-п, от 18.12.2014 № 31-п</w:t>
      </w:r>
      <w:proofErr w:type="gramStart"/>
      <w:r>
        <w:rPr>
          <w:rFonts w:ascii="Arial" w:hAnsi="Arial" w:cs="Arial"/>
        </w:rPr>
        <w:t>,о</w:t>
      </w:r>
      <w:proofErr w:type="gramEnd"/>
      <w:r>
        <w:rPr>
          <w:rFonts w:ascii="Arial" w:hAnsi="Arial" w:cs="Arial"/>
        </w:rPr>
        <w:t>т 30.10.2015 № 34-п ,от 31.10.2016 № 56-п, от 30.12.2016 № 73-п,от 23.06.2017 № 16-п,от 31.10.2017 № 29,от 31.10.2018 № 34 , от 31.10.2019 № 31 ,от 30.10.2020 № 44)  следующие изменения: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</w:rPr>
      </w:pPr>
    </w:p>
    <w:p w:rsidR="001F3973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>
        <w:rPr>
          <w:rFonts w:ascii="Arial" w:hAnsi="Arial" w:cs="Arial"/>
        </w:rPr>
        <w:t>www</w:t>
      </w:r>
      <w:proofErr w:type="spellEnd"/>
      <w:r w:rsidR="001F3973">
        <w:rPr>
          <w:rFonts w:ascii="Arial" w:hAnsi="Arial" w:cs="Arial"/>
        </w:rPr>
        <w:t xml:space="preserve">. </w:t>
      </w:r>
      <w:proofErr w:type="spellStart"/>
      <w:r w:rsidR="001F3973">
        <w:rPr>
          <w:rFonts w:ascii="Arial" w:hAnsi="Arial" w:cs="Arial"/>
        </w:rPr>
        <w:t>bogotol-r.ru</w:t>
      </w:r>
      <w:proofErr w:type="spellEnd"/>
      <w:r w:rsidR="001F3973">
        <w:rPr>
          <w:rFonts w:ascii="Arial" w:hAnsi="Arial" w:cs="Arial"/>
        </w:rPr>
        <w:t xml:space="preserve"> , на странице администрации Александровского сельсовета.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вступает в силу с  1 января 2022 года.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Александровского                      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Default="00465437" w:rsidP="00465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bookmarkStart w:id="0" w:name="_GoBack"/>
            <w:bookmarkEnd w:id="0"/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1.11. 11. 2013 г. №  41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в ред. П. от 31.10.14 № 26-п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>т 18.12.2014 № 31-п, от 24.12.15 № 40,от 31.10.16 № 56,30.12.16 № 73,23.06.2017 № 16-п, от 31.10.2017 №  29-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 xml:space="preserve">, от 28.12.2017 № 44-п,от 31.10.2018 № 34, от  31.10.2019 № 31, 24.12.2019 № 42, от 30.10.2020 № 44, </w:t>
            </w:r>
            <w:r w:rsidRPr="00465437">
              <w:rPr>
                <w:rFonts w:ascii="Arial" w:hAnsi="Arial" w:cs="Arial"/>
              </w:rPr>
              <w:t>от 29.10.2021 № 32)сл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от 29.10.2021 № 29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муниципальной </w:t>
            </w:r>
            <w:r>
              <w:rPr>
                <w:rFonts w:ascii="Arial" w:hAnsi="Arial" w:cs="Arial"/>
              </w:rPr>
              <w:lastRenderedPageBreak/>
              <w:t xml:space="preserve">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Всего-1132,80 рублей, в том числе: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по годам: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–377,60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 сельсовета- 377,60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 377,60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-377,60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  377,60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-377,60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за период 2022-2024 -1132,80 тс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>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-1132,80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2021 году на территории Александровского сельсовета произошло 10 возгораний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из них  пал травы - 9. Лесных пожаров на территории сельсовета был зарегистрирован. -1 пожар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>
        <w:rPr>
          <w:sz w:val="24"/>
          <w:szCs w:val="24"/>
        </w:rPr>
        <w:t xml:space="preserve">Перечисленные происшествия стали возможны из – за недостаточной подготовки населения в области </w:t>
      </w:r>
      <w:r>
        <w:rPr>
          <w:sz w:val="24"/>
          <w:szCs w:val="24"/>
        </w:rPr>
        <w:lastRenderedPageBreak/>
        <w:t>предупреждения и ликвидации чрезвычайных ситуаций, несоблюдения правил 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2014 - 2030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1198,50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2022 год –377,60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 сельсовета- 377,60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2023 год  377,60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-377,60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2024 год  377,60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-377,60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852"/>
        <w:gridCol w:w="849"/>
        <w:gridCol w:w="1685"/>
        <w:gridCol w:w="1086"/>
      </w:tblGrid>
      <w:tr w:rsidR="00465437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 w:rsidP="00465437">
            <w:r>
              <w:rPr>
                <w:sz w:val="22"/>
                <w:szCs w:val="22"/>
              </w:rPr>
              <w:t xml:space="preserve">Период 2022-2024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465437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2022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2023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465437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377,60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377,60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377,60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ind w:right="-344"/>
              <w:rPr>
                <w:b/>
              </w:rPr>
            </w:pPr>
            <w:r>
              <w:rPr>
                <w:b/>
                <w:sz w:val="22"/>
                <w:szCs w:val="22"/>
              </w:rPr>
              <w:t>1132,80</w:t>
            </w:r>
          </w:p>
        </w:tc>
      </w:tr>
      <w:tr w:rsidR="00465437" w:rsidTr="00465437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b/>
                <w:sz w:val="22"/>
                <w:szCs w:val="22"/>
              </w:rPr>
              <w:t>37760,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b/>
                <w:sz w:val="22"/>
                <w:szCs w:val="22"/>
              </w:rPr>
              <w:t>377,60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b/>
                <w:sz w:val="22"/>
                <w:szCs w:val="22"/>
              </w:rPr>
              <w:t>377,60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b/>
                <w:sz w:val="22"/>
                <w:szCs w:val="22"/>
              </w:rPr>
              <w:t>1132,80</w:t>
            </w:r>
          </w:p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90,00</w:t>
            </w:r>
          </w:p>
        </w:tc>
      </w:tr>
      <w:tr w:rsidR="00465437" w:rsidTr="00465437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90,00</w:t>
            </w:r>
          </w:p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65437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347,60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347,60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347,60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1042,80</w:t>
            </w:r>
          </w:p>
        </w:tc>
      </w:tr>
      <w:tr w:rsidR="00465437" w:rsidTr="00465437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347,60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347,60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347,60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1042,80</w:t>
            </w:r>
          </w:p>
        </w:tc>
      </w:tr>
    </w:tbl>
    <w:p w:rsidR="00465437" w:rsidRDefault="00465437" w:rsidP="00465437"/>
    <w:p w:rsidR="00465437" w:rsidRDefault="00465437" w:rsidP="00465437"/>
    <w:p w:rsidR="00465437" w:rsidRDefault="00465437" w:rsidP="00465437">
      <w:pPr>
        <w:jc w:val="center"/>
        <w:rPr>
          <w:sz w:val="28"/>
          <w:szCs w:val="28"/>
        </w:rPr>
      </w:pPr>
      <w:r>
        <w:t xml:space="preserve">                    Глава Александровского сельсовета                                                    Никишина</w:t>
      </w:r>
    </w:p>
    <w:p w:rsidR="00465437" w:rsidRDefault="00465437" w:rsidP="00465437">
      <w:pPr>
        <w:rPr>
          <w:sz w:val="28"/>
          <w:szCs w:val="28"/>
        </w:rPr>
        <w:sectPr w:rsidR="00465437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647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19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22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465437">
        <w:trPr>
          <w:trHeight w:val="756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2022-2024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1132,80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05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5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1132,80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1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415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23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377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38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1042,80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1"/>
          <w:wBefore w:w="30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мероприятие 1.6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590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3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0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347,60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347,60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347,60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1042,80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2"/>
        <w:gridCol w:w="1101"/>
        <w:gridCol w:w="774"/>
        <w:gridCol w:w="746"/>
        <w:gridCol w:w="701"/>
        <w:gridCol w:w="892"/>
        <w:gridCol w:w="630"/>
        <w:gridCol w:w="630"/>
        <w:gridCol w:w="422"/>
        <w:gridCol w:w="313"/>
        <w:gridCol w:w="422"/>
        <w:gridCol w:w="422"/>
        <w:gridCol w:w="422"/>
        <w:gridCol w:w="422"/>
        <w:gridCol w:w="422"/>
        <w:gridCol w:w="422"/>
        <w:gridCol w:w="422"/>
      </w:tblGrid>
      <w:tr w:rsidR="00465437" w:rsidTr="00465437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465437" w:rsidTr="0046543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rPr>
                <w:b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F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65437"/>
    <w:rsid w:val="001F3973"/>
    <w:rsid w:val="00465437"/>
    <w:rsid w:val="006A007C"/>
    <w:rsid w:val="00B10786"/>
    <w:rsid w:val="00F8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3859</Words>
  <Characters>21997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4</cp:revision>
  <dcterms:created xsi:type="dcterms:W3CDTF">2021-11-10T10:11:00Z</dcterms:created>
  <dcterms:modified xsi:type="dcterms:W3CDTF">2021-11-10T10:23:00Z</dcterms:modified>
</cp:coreProperties>
</file>