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8B8" w:rsidRPr="00081DE5" w:rsidRDefault="009D08B8" w:rsidP="009D08B8">
      <w:pPr>
        <w:rPr>
          <w:rFonts w:ascii="Arial" w:hAnsi="Arial" w:cs="Arial"/>
          <w:b/>
        </w:rPr>
      </w:pPr>
      <w:r>
        <w:rPr>
          <w:sz w:val="28"/>
          <w:szCs w:val="28"/>
        </w:rPr>
        <w:t xml:space="preserve">                       </w:t>
      </w:r>
      <w:r w:rsidRPr="00081DE5">
        <w:rPr>
          <w:rFonts w:ascii="Arial" w:hAnsi="Arial" w:cs="Arial"/>
          <w:b/>
        </w:rPr>
        <w:t>ВАГИНСКИЙ СЕЛЬСКИЙ СОВЕТ ДЕПУТАТОВ</w:t>
      </w:r>
    </w:p>
    <w:p w:rsidR="009D08B8" w:rsidRPr="00081DE5" w:rsidRDefault="009D08B8" w:rsidP="009D08B8">
      <w:pPr>
        <w:rPr>
          <w:rFonts w:ascii="Arial" w:hAnsi="Arial" w:cs="Arial"/>
          <w:b/>
        </w:rPr>
      </w:pPr>
      <w:r w:rsidRPr="00081DE5">
        <w:rPr>
          <w:rFonts w:ascii="Arial" w:hAnsi="Arial" w:cs="Arial"/>
          <w:b/>
        </w:rPr>
        <w:t xml:space="preserve">                                      БОГОТОЛЬСКОГО  РАЙОНА</w:t>
      </w:r>
    </w:p>
    <w:p w:rsidR="009D08B8" w:rsidRPr="00081DE5" w:rsidRDefault="009D08B8" w:rsidP="009D08B8">
      <w:pPr>
        <w:rPr>
          <w:rFonts w:ascii="Arial" w:hAnsi="Arial" w:cs="Arial"/>
          <w:b/>
        </w:rPr>
      </w:pPr>
      <w:r w:rsidRPr="00081DE5">
        <w:rPr>
          <w:rFonts w:ascii="Arial" w:hAnsi="Arial" w:cs="Arial"/>
          <w:b/>
        </w:rPr>
        <w:t xml:space="preserve">                                      КРАСНОЯРСКОГО  КРАЯ</w:t>
      </w:r>
    </w:p>
    <w:p w:rsidR="009D08B8" w:rsidRPr="00081DE5" w:rsidRDefault="009D08B8" w:rsidP="009D08B8">
      <w:pPr>
        <w:jc w:val="center"/>
        <w:rPr>
          <w:rFonts w:ascii="Arial" w:hAnsi="Arial" w:cs="Arial"/>
          <w:b/>
        </w:rPr>
      </w:pPr>
    </w:p>
    <w:p w:rsidR="00912388" w:rsidRDefault="009D08B8" w:rsidP="009D08B8">
      <w:pPr>
        <w:rPr>
          <w:rFonts w:ascii="Arial" w:hAnsi="Arial" w:cs="Arial"/>
          <w:b/>
        </w:rPr>
      </w:pPr>
      <w:r w:rsidRPr="00081DE5">
        <w:rPr>
          <w:rFonts w:ascii="Arial" w:hAnsi="Arial" w:cs="Arial"/>
          <w:b/>
        </w:rPr>
        <w:t xml:space="preserve">                                                </w:t>
      </w:r>
      <w:r w:rsidR="00081DE5">
        <w:rPr>
          <w:rFonts w:ascii="Arial" w:hAnsi="Arial" w:cs="Arial"/>
          <w:b/>
        </w:rPr>
        <w:t xml:space="preserve"> </w:t>
      </w:r>
      <w:r w:rsidRPr="00081DE5">
        <w:rPr>
          <w:rFonts w:ascii="Arial" w:hAnsi="Arial" w:cs="Arial"/>
          <w:b/>
        </w:rPr>
        <w:t xml:space="preserve">   РЕШЕНИЕ</w:t>
      </w:r>
    </w:p>
    <w:p w:rsidR="00912388" w:rsidRDefault="00912388" w:rsidP="009D08B8">
      <w:pPr>
        <w:rPr>
          <w:rFonts w:ascii="Arial" w:hAnsi="Arial" w:cs="Arial"/>
          <w:b/>
        </w:rPr>
      </w:pPr>
    </w:p>
    <w:p w:rsidR="009D08B8" w:rsidRPr="00081DE5" w:rsidRDefault="00912388" w:rsidP="009D08B8">
      <w:pPr>
        <w:rPr>
          <w:rFonts w:ascii="Arial" w:hAnsi="Arial" w:cs="Arial"/>
          <w:b/>
        </w:rPr>
      </w:pPr>
      <w:r>
        <w:rPr>
          <w:rFonts w:ascii="Arial" w:hAnsi="Arial" w:cs="Arial"/>
          <w:b/>
        </w:rPr>
        <w:t>_____</w:t>
      </w:r>
      <w:r w:rsidR="003E5B73" w:rsidRPr="00081DE5">
        <w:rPr>
          <w:rFonts w:ascii="Arial" w:hAnsi="Arial" w:cs="Arial"/>
          <w:b/>
        </w:rPr>
        <w:t>202</w:t>
      </w:r>
      <w:r>
        <w:rPr>
          <w:rFonts w:ascii="Arial" w:hAnsi="Arial" w:cs="Arial"/>
          <w:b/>
        </w:rPr>
        <w:t>2</w:t>
      </w:r>
      <w:r w:rsidR="003E5B73" w:rsidRPr="00081DE5">
        <w:rPr>
          <w:rFonts w:ascii="Arial" w:hAnsi="Arial" w:cs="Arial"/>
          <w:b/>
        </w:rPr>
        <w:t xml:space="preserve"> </w:t>
      </w:r>
      <w:r w:rsidR="00921EF8">
        <w:rPr>
          <w:rFonts w:ascii="Arial" w:hAnsi="Arial" w:cs="Arial"/>
          <w:b/>
        </w:rPr>
        <w:t xml:space="preserve">       </w:t>
      </w:r>
      <w:r w:rsidR="003E5B73" w:rsidRPr="00081DE5">
        <w:rPr>
          <w:rFonts w:ascii="Arial" w:hAnsi="Arial" w:cs="Arial"/>
          <w:b/>
        </w:rPr>
        <w:t xml:space="preserve">       </w:t>
      </w:r>
      <w:r w:rsidR="009D08B8" w:rsidRPr="00081DE5">
        <w:rPr>
          <w:rFonts w:ascii="Arial" w:hAnsi="Arial" w:cs="Arial"/>
          <w:b/>
        </w:rPr>
        <w:t xml:space="preserve">                   с. Вагино                               </w:t>
      </w:r>
      <w:r w:rsidR="003E5B73" w:rsidRPr="00081DE5">
        <w:rPr>
          <w:rFonts w:ascii="Arial" w:hAnsi="Arial" w:cs="Arial"/>
          <w:b/>
        </w:rPr>
        <w:t xml:space="preserve">  </w:t>
      </w:r>
      <w:r w:rsidR="00921EF8">
        <w:rPr>
          <w:rFonts w:ascii="Arial" w:hAnsi="Arial" w:cs="Arial"/>
          <w:b/>
        </w:rPr>
        <w:t xml:space="preserve">       </w:t>
      </w:r>
      <w:r w:rsidR="003E5B73" w:rsidRPr="00081DE5">
        <w:rPr>
          <w:rFonts w:ascii="Arial" w:hAnsi="Arial" w:cs="Arial"/>
          <w:b/>
        </w:rPr>
        <w:t xml:space="preserve">     </w:t>
      </w:r>
      <w:r w:rsidR="009D08B8" w:rsidRPr="00081DE5">
        <w:rPr>
          <w:rFonts w:ascii="Arial" w:hAnsi="Arial" w:cs="Arial"/>
          <w:b/>
        </w:rPr>
        <w:t xml:space="preserve">  № </w:t>
      </w:r>
      <w:r>
        <w:rPr>
          <w:rFonts w:ascii="Arial" w:hAnsi="Arial" w:cs="Arial"/>
          <w:b/>
        </w:rPr>
        <w:t xml:space="preserve"> проект</w:t>
      </w:r>
    </w:p>
    <w:p w:rsidR="003E5B73" w:rsidRPr="00081DE5" w:rsidRDefault="003E5B73" w:rsidP="009D08B8">
      <w:pPr>
        <w:rPr>
          <w:rFonts w:ascii="Arial" w:hAnsi="Arial" w:cs="Arial"/>
          <w:b/>
        </w:rPr>
      </w:pPr>
    </w:p>
    <w:p w:rsidR="009D08B8" w:rsidRPr="00081DE5" w:rsidRDefault="00081DE5" w:rsidP="003E5B73">
      <w:pPr>
        <w:ind w:left="-540" w:hanging="540"/>
        <w:jc w:val="center"/>
        <w:rPr>
          <w:rFonts w:ascii="Arial" w:hAnsi="Arial" w:cs="Arial"/>
          <w:b/>
        </w:rPr>
      </w:pPr>
      <w:r>
        <w:rPr>
          <w:rFonts w:ascii="Arial" w:hAnsi="Arial" w:cs="Arial"/>
          <w:b/>
        </w:rPr>
        <w:t xml:space="preserve">      </w:t>
      </w:r>
      <w:r w:rsidR="00B11830">
        <w:rPr>
          <w:rFonts w:ascii="Arial" w:hAnsi="Arial" w:cs="Arial"/>
          <w:b/>
        </w:rPr>
        <w:t xml:space="preserve">        </w:t>
      </w:r>
      <w:r>
        <w:rPr>
          <w:rFonts w:ascii="Arial" w:hAnsi="Arial" w:cs="Arial"/>
          <w:b/>
        </w:rPr>
        <w:t xml:space="preserve"> </w:t>
      </w:r>
      <w:r w:rsidR="009D08B8" w:rsidRPr="00081DE5">
        <w:rPr>
          <w:rFonts w:ascii="Arial" w:hAnsi="Arial" w:cs="Arial"/>
          <w:b/>
        </w:rPr>
        <w:t>О внесении изменений в решение</w:t>
      </w:r>
      <w:r w:rsidR="003E5B73" w:rsidRPr="00081DE5">
        <w:rPr>
          <w:rFonts w:ascii="Arial" w:hAnsi="Arial" w:cs="Arial"/>
          <w:b/>
        </w:rPr>
        <w:t xml:space="preserve"> </w:t>
      </w:r>
      <w:r w:rsidR="009D08B8" w:rsidRPr="00081DE5">
        <w:rPr>
          <w:rFonts w:ascii="Arial" w:hAnsi="Arial" w:cs="Arial"/>
          <w:b/>
        </w:rPr>
        <w:t>Вагинского сельского Совета депутатов</w:t>
      </w:r>
    </w:p>
    <w:p w:rsidR="009D08B8" w:rsidRDefault="009D08B8" w:rsidP="003E5B73">
      <w:pPr>
        <w:jc w:val="center"/>
        <w:rPr>
          <w:rFonts w:ascii="Arial" w:hAnsi="Arial" w:cs="Arial"/>
          <w:b/>
        </w:rPr>
      </w:pPr>
      <w:r w:rsidRPr="00081DE5">
        <w:rPr>
          <w:rFonts w:ascii="Arial" w:hAnsi="Arial" w:cs="Arial"/>
          <w:b/>
        </w:rPr>
        <w:t>от 27.06.2014 № 48-147«Об утверждении Правил</w:t>
      </w:r>
      <w:r w:rsidR="003E5B73" w:rsidRPr="00081DE5">
        <w:rPr>
          <w:rFonts w:ascii="Arial" w:hAnsi="Arial" w:cs="Arial"/>
          <w:b/>
        </w:rPr>
        <w:t xml:space="preserve"> </w:t>
      </w:r>
      <w:r w:rsidRPr="00081DE5">
        <w:rPr>
          <w:rFonts w:ascii="Arial" w:hAnsi="Arial" w:cs="Arial"/>
          <w:b/>
        </w:rPr>
        <w:t>передачи подарков, полученных лицами, замещающими</w:t>
      </w:r>
      <w:r w:rsidR="003E5B73" w:rsidRPr="00081DE5">
        <w:rPr>
          <w:rFonts w:ascii="Arial" w:hAnsi="Arial" w:cs="Arial"/>
          <w:b/>
        </w:rPr>
        <w:t xml:space="preserve"> </w:t>
      </w:r>
      <w:r w:rsidRPr="00081DE5">
        <w:rPr>
          <w:rFonts w:ascii="Arial" w:hAnsi="Arial" w:cs="Arial"/>
          <w:b/>
        </w:rPr>
        <w:t>муниципальные должности или должности муниципальной</w:t>
      </w:r>
      <w:r w:rsidR="00081DE5">
        <w:rPr>
          <w:rFonts w:ascii="Arial" w:hAnsi="Arial" w:cs="Arial"/>
          <w:b/>
        </w:rPr>
        <w:t xml:space="preserve"> </w:t>
      </w:r>
      <w:r w:rsidRPr="00081DE5">
        <w:rPr>
          <w:rFonts w:ascii="Arial" w:hAnsi="Arial" w:cs="Arial"/>
          <w:b/>
        </w:rPr>
        <w:t>службы в муниципальном образовании Вагинского сельсовета,</w:t>
      </w:r>
      <w:r w:rsidR="003E5B73" w:rsidRPr="00081DE5">
        <w:rPr>
          <w:rFonts w:ascii="Arial" w:hAnsi="Arial" w:cs="Arial"/>
          <w:b/>
        </w:rPr>
        <w:t xml:space="preserve"> </w:t>
      </w:r>
      <w:r w:rsidRPr="00081DE5">
        <w:rPr>
          <w:rFonts w:ascii="Arial" w:hAnsi="Arial" w:cs="Arial"/>
          <w:b/>
        </w:rPr>
        <w:t xml:space="preserve">в связи с протокольными мероприятиями, служебными </w:t>
      </w:r>
      <w:r w:rsidR="003E5B73" w:rsidRPr="00081DE5">
        <w:rPr>
          <w:rFonts w:ascii="Arial" w:hAnsi="Arial" w:cs="Arial"/>
          <w:b/>
        </w:rPr>
        <w:t xml:space="preserve"> </w:t>
      </w:r>
      <w:r w:rsidRPr="00081DE5">
        <w:rPr>
          <w:rFonts w:ascii="Arial" w:hAnsi="Arial" w:cs="Arial"/>
          <w:b/>
        </w:rPr>
        <w:t>командировками и другими официальными мероприятиями,</w:t>
      </w:r>
      <w:r w:rsidR="003E5B73" w:rsidRPr="00081DE5">
        <w:rPr>
          <w:rFonts w:ascii="Arial" w:hAnsi="Arial" w:cs="Arial"/>
          <w:b/>
        </w:rPr>
        <w:t xml:space="preserve"> </w:t>
      </w:r>
      <w:r w:rsidRPr="00081DE5">
        <w:rPr>
          <w:rFonts w:ascii="Arial" w:hAnsi="Arial" w:cs="Arial"/>
          <w:b/>
        </w:rPr>
        <w:t>оценки подарка, реализации (выкупе) и зачислении средств,</w:t>
      </w:r>
      <w:r w:rsidR="003E5B73" w:rsidRPr="00081DE5">
        <w:rPr>
          <w:rFonts w:ascii="Arial" w:hAnsi="Arial" w:cs="Arial"/>
          <w:b/>
        </w:rPr>
        <w:t xml:space="preserve"> </w:t>
      </w:r>
      <w:r w:rsidRPr="00081DE5">
        <w:rPr>
          <w:rFonts w:ascii="Arial" w:hAnsi="Arial" w:cs="Arial"/>
          <w:b/>
        </w:rPr>
        <w:t>вырученных от его реализации</w:t>
      </w:r>
      <w:r w:rsidR="00912388">
        <w:rPr>
          <w:rFonts w:ascii="Arial" w:hAnsi="Arial" w:cs="Arial"/>
          <w:b/>
        </w:rPr>
        <w:t>»</w:t>
      </w:r>
    </w:p>
    <w:p w:rsidR="00BF4CA0" w:rsidRPr="00081DE5" w:rsidRDefault="00BF4CA0" w:rsidP="003E5B73">
      <w:pPr>
        <w:jc w:val="center"/>
        <w:rPr>
          <w:rFonts w:ascii="Arial" w:hAnsi="Arial" w:cs="Arial"/>
          <w:b/>
        </w:rPr>
      </w:pPr>
    </w:p>
    <w:p w:rsidR="00BF4CA0" w:rsidRPr="006736B7" w:rsidRDefault="00BF4CA0" w:rsidP="00BF4CA0">
      <w:pPr>
        <w:pStyle w:val="a5"/>
        <w:jc w:val="both"/>
        <w:rPr>
          <w:rFonts w:ascii="Arial" w:hAnsi="Arial" w:cs="Arial"/>
        </w:rPr>
      </w:pPr>
      <w:r>
        <w:t xml:space="preserve">   </w:t>
      </w:r>
      <w:r w:rsidR="009D08B8" w:rsidRPr="00081DE5">
        <w:t xml:space="preserve"> </w:t>
      </w:r>
      <w:r>
        <w:t xml:space="preserve">         </w:t>
      </w:r>
      <w:r w:rsidR="009D08B8" w:rsidRPr="00081DE5">
        <w:t xml:space="preserve"> </w:t>
      </w:r>
      <w:r w:rsidR="00D46B1B" w:rsidRPr="006736B7">
        <w:rPr>
          <w:rFonts w:ascii="Arial" w:hAnsi="Arial" w:cs="Arial"/>
        </w:rPr>
        <w:t xml:space="preserve">В соответствии с </w:t>
      </w:r>
      <w:r w:rsidR="009D08B8" w:rsidRPr="006736B7">
        <w:rPr>
          <w:rFonts w:ascii="Arial" w:hAnsi="Arial" w:cs="Arial"/>
        </w:rPr>
        <w:t xml:space="preserve">Федеральным законом от </w:t>
      </w:r>
      <w:hyperlink r:id="rId6" w:history="1">
        <w:r w:rsidR="009D08B8" w:rsidRPr="006736B7">
          <w:rPr>
            <w:rFonts w:ascii="Arial" w:hAnsi="Arial" w:cs="Arial"/>
          </w:rPr>
          <w:t>06 октября 2003 года № 131-ФЗ</w:t>
        </w:r>
      </w:hyperlink>
    </w:p>
    <w:p w:rsidR="009D08B8" w:rsidRPr="006736B7" w:rsidRDefault="009D08B8" w:rsidP="00BF4CA0">
      <w:pPr>
        <w:pStyle w:val="a5"/>
        <w:jc w:val="both"/>
        <w:rPr>
          <w:rFonts w:ascii="Arial" w:hAnsi="Arial" w:cs="Arial"/>
          <w:b/>
        </w:rPr>
      </w:pPr>
      <w:proofErr w:type="gramStart"/>
      <w:r w:rsidRPr="006736B7">
        <w:rPr>
          <w:rFonts w:ascii="Arial" w:hAnsi="Arial" w:cs="Arial"/>
        </w:rPr>
        <w:t>«Об общих принципах организации местного самоуправления в Российской Федерации»,</w:t>
      </w:r>
      <w:r w:rsidR="00081DE5" w:rsidRPr="006736B7">
        <w:rPr>
          <w:rFonts w:ascii="Arial" w:hAnsi="Arial" w:cs="Arial"/>
          <w:kern w:val="36"/>
        </w:rPr>
        <w:t xml:space="preserve"> </w:t>
      </w:r>
      <w:r w:rsidR="00BF4CA0" w:rsidRPr="006736B7">
        <w:rPr>
          <w:rFonts w:ascii="Arial" w:hAnsi="Arial" w:cs="Arial"/>
          <w:kern w:val="36"/>
        </w:rPr>
        <w:t>Постановлением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6736B7">
        <w:rPr>
          <w:rFonts w:ascii="Arial" w:hAnsi="Arial" w:cs="Arial"/>
        </w:rPr>
        <w:t xml:space="preserve"> </w:t>
      </w:r>
      <w:hyperlink r:id="rId7" w:history="1">
        <w:r w:rsidRPr="006736B7">
          <w:rPr>
            <w:rFonts w:ascii="Arial" w:hAnsi="Arial" w:cs="Arial"/>
          </w:rPr>
          <w:t>Уставом</w:t>
        </w:r>
        <w:proofErr w:type="gramEnd"/>
      </w:hyperlink>
      <w:r w:rsidRPr="006736B7">
        <w:rPr>
          <w:rFonts w:ascii="Arial" w:hAnsi="Arial" w:cs="Arial"/>
        </w:rPr>
        <w:t xml:space="preserve"> Вагинского сельсовета</w:t>
      </w:r>
      <w:r w:rsidR="00BF4CA0" w:rsidRPr="006736B7">
        <w:rPr>
          <w:rFonts w:ascii="Arial" w:hAnsi="Arial" w:cs="Arial"/>
        </w:rPr>
        <w:t xml:space="preserve"> Боготольского района Красноярского края</w:t>
      </w:r>
      <w:r w:rsidRPr="006736B7">
        <w:rPr>
          <w:rFonts w:ascii="Arial" w:hAnsi="Arial" w:cs="Arial"/>
        </w:rPr>
        <w:t>, Вагинский сельский Совет депутатов</w:t>
      </w:r>
      <w:r w:rsidRPr="006736B7">
        <w:rPr>
          <w:rFonts w:ascii="Arial" w:hAnsi="Arial" w:cs="Arial"/>
          <w:b/>
        </w:rPr>
        <w:t xml:space="preserve"> РЕШИЛ:</w:t>
      </w:r>
    </w:p>
    <w:p w:rsidR="00BF4CA0" w:rsidRPr="00912388" w:rsidRDefault="00BF4CA0" w:rsidP="00BF4CA0">
      <w:pPr>
        <w:pStyle w:val="a5"/>
        <w:jc w:val="both"/>
        <w:rPr>
          <w:rFonts w:ascii="Arial" w:hAnsi="Arial" w:cs="Arial"/>
          <w:color w:val="FF0000"/>
        </w:rPr>
      </w:pPr>
    </w:p>
    <w:p w:rsidR="00BF4CA0" w:rsidRPr="00BF4CA0" w:rsidRDefault="00BF4CA0" w:rsidP="00BF4CA0">
      <w:pPr>
        <w:pStyle w:val="a6"/>
        <w:jc w:val="both"/>
        <w:rPr>
          <w:rFonts w:ascii="Arial" w:hAnsi="Arial" w:cs="Arial"/>
        </w:rPr>
      </w:pPr>
      <w:r>
        <w:rPr>
          <w:rFonts w:ascii="Arial" w:hAnsi="Arial" w:cs="Arial"/>
        </w:rPr>
        <w:t>1.</w:t>
      </w:r>
      <w:r w:rsidR="009D08B8" w:rsidRPr="00BF4CA0">
        <w:rPr>
          <w:rFonts w:ascii="Arial" w:hAnsi="Arial" w:cs="Arial"/>
        </w:rPr>
        <w:t>Внести</w:t>
      </w:r>
      <w:r>
        <w:rPr>
          <w:rFonts w:ascii="Arial" w:hAnsi="Arial" w:cs="Arial"/>
        </w:rPr>
        <w:t xml:space="preserve"> </w:t>
      </w:r>
      <w:r w:rsidR="009D08B8" w:rsidRPr="00BF4CA0">
        <w:rPr>
          <w:rFonts w:ascii="Arial" w:hAnsi="Arial" w:cs="Arial"/>
        </w:rPr>
        <w:t xml:space="preserve"> в решение Вагинского сельского Совета депутатов от 27.06.2014 </w:t>
      </w:r>
    </w:p>
    <w:p w:rsidR="00912388" w:rsidRDefault="009D08B8" w:rsidP="00BF4CA0">
      <w:pPr>
        <w:jc w:val="both"/>
        <w:rPr>
          <w:rFonts w:ascii="Arial" w:hAnsi="Arial" w:cs="Arial"/>
        </w:rPr>
      </w:pPr>
      <w:r w:rsidRPr="00BF4CA0">
        <w:rPr>
          <w:rFonts w:ascii="Arial" w:hAnsi="Arial" w:cs="Arial"/>
        </w:rPr>
        <w:t xml:space="preserve">№ 48-147 «Об </w:t>
      </w:r>
      <w:r w:rsidR="003E5B73" w:rsidRPr="00BF4CA0">
        <w:rPr>
          <w:rFonts w:ascii="Arial" w:hAnsi="Arial" w:cs="Arial"/>
        </w:rPr>
        <w:t xml:space="preserve"> </w:t>
      </w:r>
      <w:r w:rsidRPr="00BF4CA0">
        <w:rPr>
          <w:rFonts w:ascii="Arial" w:hAnsi="Arial" w:cs="Arial"/>
        </w:rPr>
        <w:t xml:space="preserve">утверждении </w:t>
      </w:r>
      <w:r w:rsidR="003E5B73" w:rsidRPr="00BF4CA0">
        <w:rPr>
          <w:rFonts w:ascii="Arial" w:hAnsi="Arial" w:cs="Arial"/>
        </w:rPr>
        <w:t xml:space="preserve"> </w:t>
      </w:r>
      <w:r w:rsidRPr="00BF4CA0">
        <w:rPr>
          <w:rFonts w:ascii="Arial" w:hAnsi="Arial" w:cs="Arial"/>
        </w:rPr>
        <w:t xml:space="preserve">Правил </w:t>
      </w:r>
      <w:r w:rsidR="003E5B73" w:rsidRPr="00BF4CA0">
        <w:rPr>
          <w:rFonts w:ascii="Arial" w:hAnsi="Arial" w:cs="Arial"/>
        </w:rPr>
        <w:t xml:space="preserve"> </w:t>
      </w:r>
      <w:r w:rsidRPr="00BF4CA0">
        <w:rPr>
          <w:rFonts w:ascii="Arial" w:hAnsi="Arial" w:cs="Arial"/>
        </w:rPr>
        <w:t xml:space="preserve">передачи </w:t>
      </w:r>
      <w:r w:rsidR="003E5B73" w:rsidRPr="00BF4CA0">
        <w:rPr>
          <w:rFonts w:ascii="Arial" w:hAnsi="Arial" w:cs="Arial"/>
        </w:rPr>
        <w:t xml:space="preserve"> </w:t>
      </w:r>
      <w:r w:rsidRPr="00BF4CA0">
        <w:rPr>
          <w:rFonts w:ascii="Arial" w:hAnsi="Arial" w:cs="Arial"/>
        </w:rPr>
        <w:t xml:space="preserve">подарков, </w:t>
      </w:r>
      <w:r w:rsidR="003E5B73" w:rsidRPr="00BF4CA0">
        <w:rPr>
          <w:rFonts w:ascii="Arial" w:hAnsi="Arial" w:cs="Arial"/>
        </w:rPr>
        <w:t xml:space="preserve"> </w:t>
      </w:r>
      <w:r w:rsidRPr="00BF4CA0">
        <w:rPr>
          <w:rFonts w:ascii="Arial" w:hAnsi="Arial" w:cs="Arial"/>
        </w:rPr>
        <w:t xml:space="preserve">полученных </w:t>
      </w:r>
      <w:r w:rsidR="003E5B73" w:rsidRPr="00BF4CA0">
        <w:rPr>
          <w:rFonts w:ascii="Arial" w:hAnsi="Arial" w:cs="Arial"/>
        </w:rPr>
        <w:t xml:space="preserve"> </w:t>
      </w:r>
      <w:r w:rsidRPr="00BF4CA0">
        <w:rPr>
          <w:rFonts w:ascii="Arial" w:hAnsi="Arial" w:cs="Arial"/>
        </w:rPr>
        <w:t xml:space="preserve">лицами, </w:t>
      </w:r>
      <w:r w:rsidR="003E5B73" w:rsidRPr="00BF4CA0">
        <w:rPr>
          <w:rFonts w:ascii="Arial" w:hAnsi="Arial" w:cs="Arial"/>
        </w:rPr>
        <w:t xml:space="preserve"> </w:t>
      </w:r>
      <w:r w:rsidRPr="00BF4CA0">
        <w:rPr>
          <w:rFonts w:ascii="Arial" w:hAnsi="Arial" w:cs="Arial"/>
        </w:rPr>
        <w:t>замещающими</w:t>
      </w:r>
      <w:r w:rsidR="00081DE5" w:rsidRPr="00BF4CA0">
        <w:rPr>
          <w:rFonts w:ascii="Arial" w:hAnsi="Arial" w:cs="Arial"/>
        </w:rPr>
        <w:t xml:space="preserve"> </w:t>
      </w:r>
      <w:r w:rsidRPr="00BF4CA0">
        <w:rPr>
          <w:rFonts w:ascii="Arial" w:hAnsi="Arial" w:cs="Arial"/>
        </w:rPr>
        <w:t>муниципальные должности или должности муниципальной службы в муниципальном образовании Вагинского сельсовета, в связи с протокольными мероприятиями, служебными командировками и другими официальными мероприятиями, оценки подарка, реализации (выкупе) и зачислении средств, вырученных</w:t>
      </w:r>
      <w:r w:rsidR="00912388">
        <w:rPr>
          <w:rFonts w:ascii="Arial" w:hAnsi="Arial" w:cs="Arial"/>
        </w:rPr>
        <w:t xml:space="preserve"> </w:t>
      </w:r>
      <w:r w:rsidRPr="00BF4CA0">
        <w:rPr>
          <w:rFonts w:ascii="Arial" w:hAnsi="Arial" w:cs="Arial"/>
        </w:rPr>
        <w:t xml:space="preserve"> от </w:t>
      </w:r>
      <w:r w:rsidR="00912388">
        <w:rPr>
          <w:rFonts w:ascii="Arial" w:hAnsi="Arial" w:cs="Arial"/>
        </w:rPr>
        <w:t xml:space="preserve"> </w:t>
      </w:r>
      <w:r w:rsidRPr="00BF4CA0">
        <w:rPr>
          <w:rFonts w:ascii="Arial" w:hAnsi="Arial" w:cs="Arial"/>
        </w:rPr>
        <w:t>его</w:t>
      </w:r>
      <w:r w:rsidR="00912388">
        <w:rPr>
          <w:rFonts w:ascii="Arial" w:hAnsi="Arial" w:cs="Arial"/>
        </w:rPr>
        <w:t xml:space="preserve"> </w:t>
      </w:r>
      <w:r w:rsidRPr="00BF4CA0">
        <w:rPr>
          <w:rFonts w:ascii="Arial" w:hAnsi="Arial" w:cs="Arial"/>
        </w:rPr>
        <w:t xml:space="preserve"> реализации»</w:t>
      </w:r>
      <w:r w:rsidR="00912388">
        <w:rPr>
          <w:rFonts w:ascii="Arial" w:hAnsi="Arial" w:cs="Arial"/>
        </w:rPr>
        <w:t xml:space="preserve"> </w:t>
      </w:r>
      <w:r w:rsidR="003E5B73" w:rsidRPr="00BF4CA0">
        <w:rPr>
          <w:rFonts w:ascii="Arial" w:hAnsi="Arial" w:cs="Arial"/>
        </w:rPr>
        <w:t xml:space="preserve"> </w:t>
      </w:r>
      <w:proofErr w:type="gramStart"/>
      <w:r w:rsidR="003E5B73" w:rsidRPr="00BF4CA0">
        <w:rPr>
          <w:rFonts w:ascii="Arial" w:hAnsi="Arial" w:cs="Arial"/>
        </w:rPr>
        <w:t xml:space="preserve">( </w:t>
      </w:r>
      <w:r w:rsidR="00912388">
        <w:rPr>
          <w:rFonts w:ascii="Arial" w:hAnsi="Arial" w:cs="Arial"/>
        </w:rPr>
        <w:t xml:space="preserve"> </w:t>
      </w:r>
      <w:proofErr w:type="gramEnd"/>
      <w:r w:rsidR="003E5B73" w:rsidRPr="00BF4CA0">
        <w:rPr>
          <w:rFonts w:ascii="Arial" w:hAnsi="Arial" w:cs="Arial"/>
        </w:rPr>
        <w:t>в</w:t>
      </w:r>
      <w:r w:rsidR="00912388">
        <w:rPr>
          <w:rFonts w:ascii="Arial" w:hAnsi="Arial" w:cs="Arial"/>
        </w:rPr>
        <w:t xml:space="preserve"> </w:t>
      </w:r>
      <w:r w:rsidR="003E5B73" w:rsidRPr="00BF4CA0">
        <w:rPr>
          <w:rFonts w:ascii="Arial" w:hAnsi="Arial" w:cs="Arial"/>
        </w:rPr>
        <w:t xml:space="preserve"> редакции от</w:t>
      </w:r>
      <w:r w:rsidR="00912388">
        <w:rPr>
          <w:rFonts w:ascii="Arial" w:hAnsi="Arial" w:cs="Arial"/>
        </w:rPr>
        <w:t xml:space="preserve"> </w:t>
      </w:r>
      <w:r w:rsidR="003E5B73" w:rsidRPr="00BF4CA0">
        <w:rPr>
          <w:rFonts w:ascii="Arial" w:hAnsi="Arial" w:cs="Arial"/>
        </w:rPr>
        <w:t xml:space="preserve"> 30.09.2014г </w:t>
      </w:r>
      <w:r w:rsidR="00912388">
        <w:rPr>
          <w:rFonts w:ascii="Arial" w:hAnsi="Arial" w:cs="Arial"/>
        </w:rPr>
        <w:t xml:space="preserve"> </w:t>
      </w:r>
      <w:r w:rsidR="003E5B73" w:rsidRPr="00BF4CA0">
        <w:rPr>
          <w:rFonts w:ascii="Arial" w:hAnsi="Arial" w:cs="Arial"/>
        </w:rPr>
        <w:t>№ 49-153</w:t>
      </w:r>
      <w:r w:rsidR="00912388">
        <w:rPr>
          <w:rFonts w:ascii="Arial" w:hAnsi="Arial" w:cs="Arial"/>
        </w:rPr>
        <w:t xml:space="preserve">, </w:t>
      </w:r>
    </w:p>
    <w:p w:rsidR="00765ECB" w:rsidRPr="00BF4CA0" w:rsidRDefault="00912388" w:rsidP="00BF4CA0">
      <w:pPr>
        <w:jc w:val="both"/>
        <w:rPr>
          <w:rFonts w:ascii="Arial" w:hAnsi="Arial" w:cs="Arial"/>
        </w:rPr>
      </w:pPr>
      <w:r>
        <w:rPr>
          <w:rFonts w:ascii="Arial" w:hAnsi="Arial" w:cs="Arial"/>
        </w:rPr>
        <w:t>от 29.11.2021 № 11-74</w:t>
      </w:r>
      <w:r w:rsidR="003E5B73" w:rsidRPr="00BF4CA0">
        <w:rPr>
          <w:rFonts w:ascii="Arial" w:hAnsi="Arial" w:cs="Arial"/>
        </w:rPr>
        <w:t>)</w:t>
      </w:r>
      <w:r w:rsidR="009D08B8" w:rsidRPr="00BF4CA0">
        <w:rPr>
          <w:rFonts w:ascii="Arial" w:hAnsi="Arial" w:cs="Arial"/>
        </w:rPr>
        <w:t xml:space="preserve"> следующие изменения:</w:t>
      </w:r>
    </w:p>
    <w:p w:rsidR="00912388" w:rsidRDefault="00912388" w:rsidP="00912388">
      <w:pPr>
        <w:jc w:val="both"/>
        <w:rPr>
          <w:rFonts w:ascii="Arial" w:hAnsi="Arial" w:cs="Arial"/>
        </w:rPr>
      </w:pPr>
    </w:p>
    <w:p w:rsidR="00912388" w:rsidRPr="00912388" w:rsidRDefault="00912388" w:rsidP="00912388">
      <w:pPr>
        <w:jc w:val="both"/>
        <w:rPr>
          <w:rFonts w:ascii="Arial" w:eastAsia="Calibri" w:hAnsi="Arial" w:cs="Arial"/>
          <w:b/>
          <w:lang w:eastAsia="en-US"/>
        </w:rPr>
      </w:pPr>
      <w:r>
        <w:rPr>
          <w:rFonts w:ascii="Arial" w:hAnsi="Arial" w:cs="Arial"/>
        </w:rPr>
        <w:t xml:space="preserve">      </w:t>
      </w:r>
      <w:r w:rsidR="00C0489E">
        <w:rPr>
          <w:rFonts w:ascii="Arial" w:hAnsi="Arial" w:cs="Arial"/>
        </w:rPr>
        <w:t xml:space="preserve">  </w:t>
      </w:r>
      <w:r w:rsidRPr="00C0489E">
        <w:rPr>
          <w:rFonts w:ascii="Arial" w:hAnsi="Arial" w:cs="Arial"/>
          <w:b/>
        </w:rPr>
        <w:t>1.</w:t>
      </w:r>
      <w:r w:rsidRPr="00912388">
        <w:rPr>
          <w:rFonts w:ascii="Arial" w:hAnsi="Arial" w:cs="Arial"/>
          <w:b/>
        </w:rPr>
        <w:t xml:space="preserve">1  </w:t>
      </w:r>
      <w:r w:rsidR="008D5718">
        <w:rPr>
          <w:rFonts w:ascii="Arial" w:hAnsi="Arial" w:cs="Arial"/>
          <w:b/>
        </w:rPr>
        <w:t xml:space="preserve">в </w:t>
      </w:r>
      <w:r w:rsidRPr="00912388">
        <w:rPr>
          <w:rFonts w:ascii="Arial" w:hAnsi="Arial" w:cs="Arial"/>
          <w:b/>
        </w:rPr>
        <w:t>пункт</w:t>
      </w:r>
      <w:r w:rsidR="008D5718">
        <w:rPr>
          <w:rFonts w:ascii="Arial" w:hAnsi="Arial" w:cs="Arial"/>
          <w:b/>
        </w:rPr>
        <w:t>е</w:t>
      </w:r>
      <w:r w:rsidRPr="00912388">
        <w:rPr>
          <w:rFonts w:ascii="Arial" w:hAnsi="Arial" w:cs="Arial"/>
          <w:b/>
        </w:rPr>
        <w:t xml:space="preserve"> 2 Прил</w:t>
      </w:r>
      <w:r w:rsidR="00A167CF">
        <w:rPr>
          <w:rFonts w:ascii="Arial" w:hAnsi="Arial" w:cs="Arial"/>
          <w:b/>
        </w:rPr>
        <w:t>ожения</w:t>
      </w:r>
      <w:r w:rsidRPr="00912388">
        <w:rPr>
          <w:rFonts w:ascii="Arial" w:hAnsi="Arial" w:cs="Arial"/>
          <w:b/>
        </w:rPr>
        <w:t>:</w:t>
      </w:r>
    </w:p>
    <w:p w:rsidR="00765ECB" w:rsidRDefault="00912388" w:rsidP="00912388">
      <w:pPr>
        <w:jc w:val="both"/>
        <w:rPr>
          <w:rFonts w:ascii="Arial" w:eastAsia="Calibri" w:hAnsi="Arial" w:cs="Arial"/>
          <w:lang w:eastAsia="en-US"/>
        </w:rPr>
      </w:pPr>
      <w:r w:rsidRPr="00912388">
        <w:rPr>
          <w:rFonts w:ascii="Arial" w:eastAsia="Calibri" w:hAnsi="Arial" w:cs="Arial"/>
          <w:b/>
          <w:lang w:eastAsia="en-US"/>
        </w:rPr>
        <w:t xml:space="preserve">         - в абзаце втором, третьем слова</w:t>
      </w:r>
      <w:r>
        <w:rPr>
          <w:rFonts w:ascii="Arial" w:eastAsia="Calibri" w:hAnsi="Arial" w:cs="Arial"/>
          <w:lang w:eastAsia="en-US"/>
        </w:rPr>
        <w:t xml:space="preserve"> </w:t>
      </w:r>
      <w:r w:rsidRPr="00912388">
        <w:rPr>
          <w:rFonts w:ascii="Arial" w:eastAsia="Calibri" w:hAnsi="Arial" w:cs="Arial"/>
          <w:lang w:eastAsia="en-US"/>
        </w:rPr>
        <w:t>« замещающим муниципальную должность, служащим, работникам»</w:t>
      </w:r>
      <w:r>
        <w:rPr>
          <w:rFonts w:ascii="Arial" w:eastAsia="Calibri" w:hAnsi="Arial" w:cs="Arial"/>
          <w:lang w:eastAsia="en-US"/>
        </w:rPr>
        <w:t xml:space="preserve"> </w:t>
      </w:r>
      <w:r w:rsidRPr="00912388">
        <w:rPr>
          <w:rFonts w:ascii="Arial" w:eastAsia="Calibri" w:hAnsi="Arial" w:cs="Arial"/>
          <w:b/>
          <w:lang w:eastAsia="en-US"/>
        </w:rPr>
        <w:t>заменить словами</w:t>
      </w:r>
      <w:r w:rsidRPr="00912388">
        <w:rPr>
          <w:rFonts w:ascii="Arial" w:eastAsia="Calibri" w:hAnsi="Arial" w:cs="Arial"/>
          <w:lang w:eastAsia="en-US"/>
        </w:rPr>
        <w:t xml:space="preserve"> « замещающим муниципальную должность  или должность муниципальной службы»</w:t>
      </w:r>
      <w:r>
        <w:rPr>
          <w:rFonts w:ascii="Arial" w:eastAsia="Calibri" w:hAnsi="Arial" w:cs="Arial"/>
          <w:lang w:eastAsia="en-US"/>
        </w:rPr>
        <w:t>;</w:t>
      </w:r>
    </w:p>
    <w:p w:rsidR="00912388" w:rsidRPr="00C0489E" w:rsidRDefault="00912388" w:rsidP="00912388">
      <w:pPr>
        <w:jc w:val="both"/>
        <w:rPr>
          <w:rFonts w:ascii="Arial" w:hAnsi="Arial" w:cs="Arial"/>
        </w:rPr>
      </w:pPr>
      <w:r w:rsidRPr="00C0489E">
        <w:rPr>
          <w:rFonts w:ascii="Arial" w:eastAsia="Calibri" w:hAnsi="Arial" w:cs="Arial"/>
          <w:b/>
          <w:lang w:eastAsia="en-US"/>
        </w:rPr>
        <w:t xml:space="preserve">       - </w:t>
      </w:r>
      <w:r w:rsidR="00C0489E" w:rsidRPr="00C0489E">
        <w:rPr>
          <w:rFonts w:ascii="Arial" w:eastAsia="Calibri" w:hAnsi="Arial" w:cs="Arial"/>
          <w:b/>
          <w:lang w:eastAsia="en-US"/>
        </w:rPr>
        <w:t>в абзаце третьем слова</w:t>
      </w:r>
      <w:r w:rsidR="00C0489E">
        <w:rPr>
          <w:rFonts w:ascii="Arial" w:eastAsia="Calibri" w:hAnsi="Arial" w:cs="Arial"/>
          <w:b/>
          <w:lang w:eastAsia="en-US"/>
        </w:rPr>
        <w:t xml:space="preserve"> </w:t>
      </w:r>
      <w:r w:rsidR="00C0489E" w:rsidRPr="00C0489E">
        <w:rPr>
          <w:rFonts w:ascii="Arial" w:eastAsia="Calibri" w:hAnsi="Arial" w:cs="Arial"/>
          <w:lang w:eastAsia="en-US"/>
        </w:rPr>
        <w:t>« в связи с должностным положением или в связи с исполнением   служебных</w:t>
      </w:r>
      <w:r w:rsidR="00C0489E">
        <w:rPr>
          <w:rFonts w:ascii="Arial" w:eastAsia="Calibri" w:hAnsi="Arial" w:cs="Arial"/>
          <w:lang w:eastAsia="en-US"/>
        </w:rPr>
        <w:t xml:space="preserve">  </w:t>
      </w:r>
      <w:r w:rsidR="00C0489E" w:rsidRPr="00C0489E">
        <w:rPr>
          <w:rFonts w:ascii="Arial" w:eastAsia="Calibri" w:hAnsi="Arial" w:cs="Arial"/>
          <w:lang w:eastAsia="en-US"/>
        </w:rPr>
        <w:t xml:space="preserve"> </w:t>
      </w:r>
      <w:proofErr w:type="gramStart"/>
      <w:r w:rsidR="00C0489E" w:rsidRPr="00C0489E">
        <w:rPr>
          <w:rFonts w:ascii="Arial" w:eastAsia="Calibri" w:hAnsi="Arial" w:cs="Arial"/>
          <w:lang w:eastAsia="en-US"/>
        </w:rPr>
        <w:t xml:space="preserve">( </w:t>
      </w:r>
      <w:proofErr w:type="gramEnd"/>
      <w:r w:rsidR="00C0489E" w:rsidRPr="00C0489E">
        <w:rPr>
          <w:rFonts w:ascii="Arial" w:eastAsia="Calibri" w:hAnsi="Arial" w:cs="Arial"/>
          <w:lang w:eastAsia="en-US"/>
        </w:rPr>
        <w:t>должностных)</w:t>
      </w:r>
      <w:r w:rsidR="00C0489E">
        <w:rPr>
          <w:rFonts w:ascii="Arial" w:eastAsia="Calibri" w:hAnsi="Arial" w:cs="Arial"/>
          <w:lang w:eastAsia="en-US"/>
        </w:rPr>
        <w:t xml:space="preserve">   </w:t>
      </w:r>
      <w:r w:rsidR="00C0489E" w:rsidRPr="00C0489E">
        <w:rPr>
          <w:rFonts w:ascii="Arial" w:eastAsia="Calibri" w:hAnsi="Arial" w:cs="Arial"/>
          <w:lang w:eastAsia="en-US"/>
        </w:rPr>
        <w:t>обязанностей»</w:t>
      </w:r>
      <w:r w:rsidR="00C0489E" w:rsidRPr="00C0489E">
        <w:rPr>
          <w:rFonts w:ascii="Arial" w:eastAsia="Calibri" w:hAnsi="Arial" w:cs="Arial"/>
          <w:b/>
          <w:lang w:eastAsia="en-US"/>
        </w:rPr>
        <w:t xml:space="preserve"> </w:t>
      </w:r>
      <w:r w:rsidR="00C0489E">
        <w:rPr>
          <w:rFonts w:ascii="Arial" w:eastAsia="Calibri" w:hAnsi="Arial" w:cs="Arial"/>
          <w:b/>
          <w:lang w:eastAsia="en-US"/>
        </w:rPr>
        <w:t xml:space="preserve">  </w:t>
      </w:r>
      <w:r w:rsidR="00C0489E" w:rsidRPr="00C0489E">
        <w:rPr>
          <w:rFonts w:ascii="Arial" w:eastAsia="Calibri" w:hAnsi="Arial" w:cs="Arial"/>
          <w:b/>
          <w:lang w:eastAsia="en-US"/>
        </w:rPr>
        <w:t xml:space="preserve">заменить </w:t>
      </w:r>
      <w:r w:rsidR="00C0489E">
        <w:rPr>
          <w:rFonts w:ascii="Arial" w:eastAsia="Calibri" w:hAnsi="Arial" w:cs="Arial"/>
          <w:b/>
          <w:lang w:eastAsia="en-US"/>
        </w:rPr>
        <w:t xml:space="preserve"> </w:t>
      </w:r>
      <w:r w:rsidR="00C0489E" w:rsidRPr="00C0489E">
        <w:rPr>
          <w:rFonts w:ascii="Arial" w:eastAsia="Calibri" w:hAnsi="Arial" w:cs="Arial"/>
          <w:b/>
          <w:lang w:eastAsia="en-US"/>
        </w:rPr>
        <w:t xml:space="preserve">словами </w:t>
      </w:r>
      <w:r w:rsidR="00C0489E" w:rsidRPr="00C0489E">
        <w:rPr>
          <w:rFonts w:ascii="Arial" w:eastAsia="Calibri" w:hAnsi="Arial" w:cs="Arial"/>
          <w:lang w:eastAsia="en-US"/>
        </w:rPr>
        <w:t>«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 должностных ) обязанностей»</w:t>
      </w:r>
      <w:r w:rsidR="00C0489E">
        <w:rPr>
          <w:rFonts w:ascii="Arial" w:eastAsia="Calibri" w:hAnsi="Arial" w:cs="Arial"/>
          <w:lang w:eastAsia="en-US"/>
        </w:rPr>
        <w:t>;</w:t>
      </w:r>
    </w:p>
    <w:p w:rsidR="00F11A94" w:rsidRPr="00C0489E" w:rsidRDefault="00F11A94" w:rsidP="00C0489E">
      <w:pPr>
        <w:jc w:val="both"/>
        <w:rPr>
          <w:rFonts w:ascii="Arial" w:eastAsia="Calibri" w:hAnsi="Arial" w:cs="Arial"/>
          <w:b/>
          <w:lang w:eastAsia="en-US"/>
        </w:rPr>
      </w:pPr>
      <w:r w:rsidRPr="00081DE5">
        <w:rPr>
          <w:rFonts w:ascii="Arial" w:hAnsi="Arial" w:cs="Arial"/>
        </w:rPr>
        <w:t xml:space="preserve">       </w:t>
      </w:r>
      <w:r w:rsidR="00912388">
        <w:rPr>
          <w:rFonts w:ascii="Arial" w:hAnsi="Arial" w:cs="Arial"/>
        </w:rPr>
        <w:t xml:space="preserve"> </w:t>
      </w:r>
      <w:r w:rsidRPr="00C0489E">
        <w:rPr>
          <w:rFonts w:ascii="Arial" w:hAnsi="Arial" w:cs="Arial"/>
          <w:b/>
        </w:rPr>
        <w:t>1.2.</w:t>
      </w:r>
      <w:r w:rsidR="00081DE5" w:rsidRPr="00C0489E">
        <w:rPr>
          <w:rFonts w:ascii="Arial" w:eastAsia="Calibri" w:hAnsi="Arial" w:cs="Arial"/>
          <w:b/>
          <w:lang w:eastAsia="en-US"/>
        </w:rPr>
        <w:t xml:space="preserve"> </w:t>
      </w:r>
      <w:r w:rsidR="00C0489E" w:rsidRPr="00C0489E">
        <w:rPr>
          <w:rFonts w:ascii="Arial" w:eastAsia="Calibri" w:hAnsi="Arial" w:cs="Arial"/>
          <w:b/>
          <w:lang w:eastAsia="en-US"/>
        </w:rPr>
        <w:t xml:space="preserve">пункт 3 </w:t>
      </w:r>
      <w:r w:rsidR="00C0489E">
        <w:rPr>
          <w:rFonts w:ascii="Arial" w:eastAsia="Calibri" w:hAnsi="Arial" w:cs="Arial"/>
          <w:b/>
          <w:lang w:eastAsia="en-US"/>
        </w:rPr>
        <w:t>Прил</w:t>
      </w:r>
      <w:r w:rsidR="00A167CF">
        <w:rPr>
          <w:rFonts w:ascii="Arial" w:eastAsia="Calibri" w:hAnsi="Arial" w:cs="Arial"/>
          <w:b/>
          <w:lang w:eastAsia="en-US"/>
        </w:rPr>
        <w:t>ожения</w:t>
      </w:r>
      <w:r w:rsidR="00C0489E">
        <w:rPr>
          <w:rFonts w:ascii="Arial" w:eastAsia="Calibri" w:hAnsi="Arial" w:cs="Arial"/>
          <w:b/>
          <w:lang w:eastAsia="en-US"/>
        </w:rPr>
        <w:t xml:space="preserve"> </w:t>
      </w:r>
      <w:r w:rsidR="00C0489E" w:rsidRPr="00C0489E">
        <w:rPr>
          <w:rFonts w:ascii="Arial" w:eastAsia="Calibri" w:hAnsi="Arial" w:cs="Arial"/>
          <w:b/>
          <w:lang w:eastAsia="en-US"/>
        </w:rPr>
        <w:t>изложить в следующей редакции:</w:t>
      </w:r>
    </w:p>
    <w:p w:rsidR="00C0489E" w:rsidRDefault="0076582F" w:rsidP="00C0489E">
      <w:pPr>
        <w:jc w:val="both"/>
        <w:rPr>
          <w:rFonts w:ascii="Arial" w:hAnsi="Arial" w:cs="Arial"/>
        </w:rPr>
      </w:pPr>
      <w:r>
        <w:rPr>
          <w:rFonts w:ascii="Arial" w:hAnsi="Arial" w:cs="Arial"/>
        </w:rPr>
        <w:t xml:space="preserve">     </w:t>
      </w:r>
      <w:r w:rsidR="00C0489E" w:rsidRPr="00C0489E">
        <w:rPr>
          <w:rFonts w:ascii="Arial" w:hAnsi="Arial" w:cs="Arial"/>
        </w:rPr>
        <w:t>«3. Лица, замещающие муниципальные должности или должности  муниципальной</w:t>
      </w:r>
      <w:r w:rsidR="00C0489E">
        <w:rPr>
          <w:rFonts w:ascii="Arial" w:hAnsi="Arial" w:cs="Arial"/>
        </w:rPr>
        <w:t xml:space="preserve"> </w:t>
      </w:r>
      <w:r w:rsidR="00C0489E" w:rsidRPr="00C0489E">
        <w:rPr>
          <w:rFonts w:ascii="Arial" w:hAnsi="Arial" w:cs="Arial"/>
        </w:rPr>
        <w:t xml:space="preserve"> службы, </w:t>
      </w:r>
      <w:r w:rsidR="00C0489E">
        <w:rPr>
          <w:rFonts w:ascii="Arial" w:hAnsi="Arial" w:cs="Arial"/>
        </w:rPr>
        <w:t xml:space="preserve">   </w:t>
      </w:r>
      <w:r w:rsidR="00C0489E" w:rsidRPr="00C0489E">
        <w:rPr>
          <w:rFonts w:ascii="Arial" w:hAnsi="Arial" w:cs="Arial"/>
        </w:rPr>
        <w:t xml:space="preserve">не </w:t>
      </w:r>
      <w:r w:rsidR="00C0489E">
        <w:rPr>
          <w:rFonts w:ascii="Arial" w:hAnsi="Arial" w:cs="Arial"/>
        </w:rPr>
        <w:t xml:space="preserve">  </w:t>
      </w:r>
      <w:r w:rsidR="00C0489E" w:rsidRPr="00C0489E">
        <w:rPr>
          <w:rFonts w:ascii="Arial" w:hAnsi="Arial" w:cs="Arial"/>
        </w:rPr>
        <w:t>вправе</w:t>
      </w:r>
      <w:r w:rsidR="00C0489E">
        <w:rPr>
          <w:rFonts w:ascii="Arial" w:hAnsi="Arial" w:cs="Arial"/>
        </w:rPr>
        <w:t xml:space="preserve">  </w:t>
      </w:r>
      <w:r w:rsidR="00C0489E" w:rsidRPr="00C0489E">
        <w:rPr>
          <w:rFonts w:ascii="Arial" w:hAnsi="Arial" w:cs="Arial"/>
        </w:rPr>
        <w:t xml:space="preserve"> получать</w:t>
      </w:r>
      <w:r w:rsidR="00C0489E">
        <w:rPr>
          <w:rFonts w:ascii="Arial" w:hAnsi="Arial" w:cs="Arial"/>
        </w:rPr>
        <w:t xml:space="preserve">  </w:t>
      </w:r>
      <w:r w:rsidR="00C0489E" w:rsidRPr="00C0489E">
        <w:rPr>
          <w:rFonts w:ascii="Arial" w:hAnsi="Arial" w:cs="Arial"/>
        </w:rPr>
        <w:t xml:space="preserve"> подарки </w:t>
      </w:r>
      <w:r w:rsidR="00C0489E">
        <w:rPr>
          <w:rFonts w:ascii="Arial" w:hAnsi="Arial" w:cs="Arial"/>
        </w:rPr>
        <w:t xml:space="preserve">  </w:t>
      </w:r>
      <w:r w:rsidR="00C0489E" w:rsidRPr="00C0489E">
        <w:rPr>
          <w:rFonts w:ascii="Arial" w:hAnsi="Arial" w:cs="Arial"/>
        </w:rPr>
        <w:t xml:space="preserve">от </w:t>
      </w:r>
      <w:r w:rsidR="00C0489E">
        <w:rPr>
          <w:rFonts w:ascii="Arial" w:hAnsi="Arial" w:cs="Arial"/>
        </w:rPr>
        <w:t xml:space="preserve">  </w:t>
      </w:r>
      <w:proofErr w:type="gramStart"/>
      <w:r w:rsidR="00C0489E" w:rsidRPr="00C0489E">
        <w:rPr>
          <w:rFonts w:ascii="Arial" w:hAnsi="Arial" w:cs="Arial"/>
        </w:rPr>
        <w:t>физических</w:t>
      </w:r>
      <w:proofErr w:type="gramEnd"/>
      <w:r w:rsidR="00C0489E" w:rsidRPr="00C0489E">
        <w:rPr>
          <w:rFonts w:ascii="Arial" w:hAnsi="Arial" w:cs="Arial"/>
        </w:rPr>
        <w:t xml:space="preserve"> </w:t>
      </w:r>
    </w:p>
    <w:p w:rsidR="00C0489E" w:rsidRDefault="00C0489E" w:rsidP="00C0489E">
      <w:pPr>
        <w:jc w:val="both"/>
        <w:rPr>
          <w:rFonts w:ascii="Arial" w:hAnsi="Arial" w:cs="Arial"/>
        </w:rPr>
      </w:pPr>
      <w:r w:rsidRPr="00C0489E">
        <w:rPr>
          <w:rFonts w:ascii="Arial" w:hAnsi="Arial" w:cs="Arial"/>
        </w:rPr>
        <w:t>( юридических</w:t>
      </w:r>
      <w:r w:rsidR="006736B7">
        <w:rPr>
          <w:rFonts w:ascii="Arial" w:hAnsi="Arial" w:cs="Arial"/>
        </w:rPr>
        <w:t>)</w:t>
      </w:r>
      <w:r w:rsidRPr="00C0489E">
        <w:rPr>
          <w:rFonts w:ascii="Arial" w:hAnsi="Arial" w:cs="Arial"/>
        </w:rPr>
        <w:t xml:space="preserve"> лиц</w:t>
      </w:r>
      <w:r w:rsidR="006736B7">
        <w:rPr>
          <w:rFonts w:ascii="Arial" w:hAnsi="Arial" w:cs="Arial"/>
        </w:rPr>
        <w:t xml:space="preserve"> </w:t>
      </w:r>
      <w:r w:rsidRPr="00C0489E">
        <w:rPr>
          <w:rFonts w:ascii="Arial" w:hAnsi="Arial" w:cs="Arial"/>
        </w:rPr>
        <w:t xml:space="preserve"> в связи с их должностным положением или исполнением ими служебных</w:t>
      </w:r>
      <w:r>
        <w:rPr>
          <w:rFonts w:ascii="Arial" w:hAnsi="Arial" w:cs="Arial"/>
        </w:rPr>
        <w:t xml:space="preserve">  </w:t>
      </w:r>
      <w:r w:rsidRPr="00C0489E">
        <w:rPr>
          <w:rFonts w:ascii="Arial" w:hAnsi="Arial" w:cs="Arial"/>
        </w:rPr>
        <w:t xml:space="preserve">( должностных) обязанностей, за исключением подарков, полученных в связи с протокольными мероприятиями, служебными командировками и другими </w:t>
      </w:r>
      <w:r w:rsidRPr="00C0489E">
        <w:rPr>
          <w:rFonts w:ascii="Arial" w:hAnsi="Arial" w:cs="Arial"/>
        </w:rPr>
        <w:lastRenderedPageBreak/>
        <w:t>официальными мероприятиями, участие в которых связано с исполнением ими  служебных ( должностных) обязанностей</w:t>
      </w:r>
      <w:proofErr w:type="gramStart"/>
      <w:r>
        <w:rPr>
          <w:rFonts w:ascii="Arial" w:hAnsi="Arial" w:cs="Arial"/>
        </w:rPr>
        <w:t>.</w:t>
      </w:r>
      <w:r w:rsidRPr="00C0489E">
        <w:rPr>
          <w:rFonts w:ascii="Arial" w:hAnsi="Arial" w:cs="Arial"/>
        </w:rPr>
        <w:t>»</w:t>
      </w:r>
      <w:r>
        <w:rPr>
          <w:rFonts w:ascii="Arial" w:hAnsi="Arial" w:cs="Arial"/>
        </w:rPr>
        <w:t>;</w:t>
      </w:r>
      <w:proofErr w:type="gramEnd"/>
    </w:p>
    <w:p w:rsidR="00C0489E" w:rsidRDefault="00C0489E" w:rsidP="00C0489E">
      <w:pPr>
        <w:jc w:val="both"/>
        <w:rPr>
          <w:rFonts w:ascii="Arial" w:hAnsi="Arial" w:cs="Arial"/>
          <w:b/>
        </w:rPr>
      </w:pPr>
      <w:r>
        <w:rPr>
          <w:rFonts w:ascii="Arial" w:hAnsi="Arial" w:cs="Arial"/>
        </w:rPr>
        <w:t xml:space="preserve">      </w:t>
      </w:r>
      <w:r w:rsidRPr="00C0489E">
        <w:rPr>
          <w:rFonts w:ascii="Arial" w:hAnsi="Arial" w:cs="Arial"/>
          <w:b/>
        </w:rPr>
        <w:t>1.3. пункт 4 Прил</w:t>
      </w:r>
      <w:r w:rsidR="00A167CF">
        <w:rPr>
          <w:rFonts w:ascii="Arial" w:hAnsi="Arial" w:cs="Arial"/>
          <w:b/>
        </w:rPr>
        <w:t>ожения</w:t>
      </w:r>
      <w:r w:rsidRPr="00C0489E">
        <w:rPr>
          <w:rFonts w:ascii="Arial" w:hAnsi="Arial" w:cs="Arial"/>
          <w:b/>
        </w:rPr>
        <w:t xml:space="preserve"> изложить в следующей редакции:</w:t>
      </w:r>
    </w:p>
    <w:p w:rsidR="00C0489E" w:rsidRDefault="00C0489E" w:rsidP="00C0489E">
      <w:pPr>
        <w:jc w:val="both"/>
        <w:rPr>
          <w:rFonts w:ascii="Arial" w:hAnsi="Arial" w:cs="Arial"/>
        </w:rPr>
      </w:pPr>
      <w:r>
        <w:rPr>
          <w:rFonts w:ascii="Arial" w:hAnsi="Arial" w:cs="Arial"/>
        </w:rPr>
        <w:t xml:space="preserve">    «</w:t>
      </w:r>
      <w:r w:rsidRPr="00C0489E">
        <w:rPr>
          <w:rFonts w:ascii="Arial" w:hAnsi="Arial" w:cs="Arial"/>
        </w:rPr>
        <w:t xml:space="preserve">4. </w:t>
      </w:r>
      <w:proofErr w:type="gramStart"/>
      <w:r w:rsidRPr="00C0489E">
        <w:rPr>
          <w:rFonts w:ascii="Arial" w:hAnsi="Arial" w:cs="Arial"/>
        </w:rPr>
        <w:t>Лица, замещающие муниципальные должности или должности муниципальной службы в муници</w:t>
      </w:r>
      <w:r>
        <w:rPr>
          <w:rFonts w:ascii="Arial" w:hAnsi="Arial" w:cs="Arial"/>
        </w:rPr>
        <w:t>пальном образовании Вагинс</w:t>
      </w:r>
      <w:r w:rsidRPr="00C0489E">
        <w:rPr>
          <w:rFonts w:ascii="Arial" w:hAnsi="Arial" w:cs="Arial"/>
        </w:rPr>
        <w:t>кий сельсовет, обязаны в порядке, предусмот</w:t>
      </w:r>
      <w:r>
        <w:rPr>
          <w:rFonts w:ascii="Arial" w:hAnsi="Arial" w:cs="Arial"/>
        </w:rPr>
        <w:t>рен</w:t>
      </w:r>
      <w:r w:rsidRPr="00C0489E">
        <w:rPr>
          <w:rFonts w:ascii="Arial" w:hAnsi="Arial" w:cs="Arial"/>
        </w:rPr>
        <w:t xml:space="preserve">ном настоящими Правилами, уведомлять обо всех случаях </w:t>
      </w:r>
      <w:r>
        <w:rPr>
          <w:rFonts w:ascii="Arial" w:hAnsi="Arial" w:cs="Arial"/>
        </w:rPr>
        <w:t>получения подарка в связи с про</w:t>
      </w:r>
      <w:r w:rsidRPr="00C0489E">
        <w:rPr>
          <w:rFonts w:ascii="Arial" w:hAnsi="Arial" w:cs="Arial"/>
        </w:rPr>
        <w:t>токольными мероприятиями, служебными командировками и другими официальными мероприятиями, участие в которых связано с испол</w:t>
      </w:r>
      <w:r>
        <w:rPr>
          <w:rFonts w:ascii="Arial" w:hAnsi="Arial" w:cs="Arial"/>
        </w:rPr>
        <w:t>нением ими служебных ( должност</w:t>
      </w:r>
      <w:r w:rsidRPr="00C0489E">
        <w:rPr>
          <w:rFonts w:ascii="Arial" w:hAnsi="Arial" w:cs="Arial"/>
        </w:rPr>
        <w:t>ных) обязанностей, орган местного самоуправления,</w:t>
      </w:r>
      <w:r>
        <w:rPr>
          <w:rFonts w:ascii="Arial" w:hAnsi="Arial" w:cs="Arial"/>
        </w:rPr>
        <w:t xml:space="preserve"> в которых указанные лица прохо</w:t>
      </w:r>
      <w:r w:rsidRPr="00C0489E">
        <w:rPr>
          <w:rFonts w:ascii="Arial" w:hAnsi="Arial" w:cs="Arial"/>
        </w:rPr>
        <w:t>дят муниципальную с</w:t>
      </w:r>
      <w:r w:rsidR="002F5869">
        <w:rPr>
          <w:rFonts w:ascii="Arial" w:hAnsi="Arial" w:cs="Arial"/>
        </w:rPr>
        <w:t>лужбу или исполняют полномочия.»;</w:t>
      </w:r>
      <w:proofErr w:type="gramEnd"/>
    </w:p>
    <w:p w:rsidR="002F5869" w:rsidRPr="00C113FF" w:rsidRDefault="002F5869" w:rsidP="00C0489E">
      <w:pPr>
        <w:jc w:val="both"/>
        <w:rPr>
          <w:rFonts w:ascii="Arial" w:hAnsi="Arial" w:cs="Arial"/>
          <w:b/>
        </w:rPr>
      </w:pPr>
      <w:r>
        <w:rPr>
          <w:rFonts w:ascii="Arial" w:hAnsi="Arial" w:cs="Arial"/>
        </w:rPr>
        <w:t xml:space="preserve">     </w:t>
      </w:r>
      <w:r w:rsidRPr="00C113FF">
        <w:rPr>
          <w:rFonts w:ascii="Arial" w:hAnsi="Arial" w:cs="Arial"/>
          <w:b/>
        </w:rPr>
        <w:t xml:space="preserve">1.4 </w:t>
      </w:r>
      <w:r w:rsidR="008D5718">
        <w:rPr>
          <w:rFonts w:ascii="Arial" w:hAnsi="Arial" w:cs="Arial"/>
          <w:b/>
        </w:rPr>
        <w:t xml:space="preserve">в </w:t>
      </w:r>
      <w:r w:rsidRPr="00C113FF">
        <w:rPr>
          <w:rFonts w:ascii="Arial" w:hAnsi="Arial" w:cs="Arial"/>
          <w:b/>
        </w:rPr>
        <w:t>пункт</w:t>
      </w:r>
      <w:r w:rsidR="008D5718">
        <w:rPr>
          <w:rFonts w:ascii="Arial" w:hAnsi="Arial" w:cs="Arial"/>
          <w:b/>
        </w:rPr>
        <w:t>е</w:t>
      </w:r>
      <w:r w:rsidRPr="00C113FF">
        <w:rPr>
          <w:rFonts w:ascii="Arial" w:hAnsi="Arial" w:cs="Arial"/>
          <w:b/>
        </w:rPr>
        <w:t xml:space="preserve"> 5 Прил</w:t>
      </w:r>
      <w:r w:rsidR="00A167CF">
        <w:rPr>
          <w:rFonts w:ascii="Arial" w:hAnsi="Arial" w:cs="Arial"/>
          <w:b/>
        </w:rPr>
        <w:t>ожения</w:t>
      </w:r>
      <w:r w:rsidRPr="00C113FF">
        <w:rPr>
          <w:rFonts w:ascii="Arial" w:hAnsi="Arial" w:cs="Arial"/>
          <w:b/>
        </w:rPr>
        <w:t>:</w:t>
      </w:r>
    </w:p>
    <w:p w:rsidR="002F5869" w:rsidRDefault="002F5869" w:rsidP="00C0489E">
      <w:pPr>
        <w:jc w:val="both"/>
        <w:rPr>
          <w:rFonts w:ascii="Arial" w:hAnsi="Arial" w:cs="Arial"/>
          <w:b/>
        </w:rPr>
      </w:pPr>
      <w:r w:rsidRPr="002F5869">
        <w:rPr>
          <w:rFonts w:ascii="Arial" w:hAnsi="Arial" w:cs="Arial"/>
          <w:b/>
        </w:rPr>
        <w:t xml:space="preserve"> </w:t>
      </w:r>
      <w:r>
        <w:rPr>
          <w:rFonts w:ascii="Arial" w:hAnsi="Arial" w:cs="Arial"/>
          <w:b/>
        </w:rPr>
        <w:t xml:space="preserve">   </w:t>
      </w:r>
      <w:r w:rsidRPr="002F5869">
        <w:rPr>
          <w:rFonts w:ascii="Arial" w:hAnsi="Arial" w:cs="Arial"/>
          <w:b/>
        </w:rPr>
        <w:t xml:space="preserve"> - абзац первый изложить в следующей редакции:</w:t>
      </w:r>
    </w:p>
    <w:p w:rsidR="002F5869" w:rsidRDefault="002F5869" w:rsidP="00C0489E">
      <w:pPr>
        <w:jc w:val="both"/>
        <w:rPr>
          <w:rFonts w:ascii="Arial" w:hAnsi="Arial" w:cs="Arial"/>
        </w:rPr>
      </w:pPr>
      <w:r>
        <w:rPr>
          <w:rFonts w:ascii="Arial" w:hAnsi="Arial" w:cs="Arial"/>
        </w:rPr>
        <w:t xml:space="preserve">       </w:t>
      </w:r>
      <w:r w:rsidRPr="002F5869">
        <w:rPr>
          <w:rFonts w:ascii="Arial" w:hAnsi="Arial" w:cs="Arial"/>
        </w:rPr>
        <w:t>«Уведомление о получении подарка в связи с п</w:t>
      </w:r>
      <w:r>
        <w:rPr>
          <w:rFonts w:ascii="Arial" w:hAnsi="Arial" w:cs="Arial"/>
        </w:rPr>
        <w:t>ротокольными мероприятиями, слу</w:t>
      </w:r>
      <w:r w:rsidRPr="002F5869">
        <w:rPr>
          <w:rFonts w:ascii="Arial" w:hAnsi="Arial" w:cs="Arial"/>
        </w:rPr>
        <w:t xml:space="preserve">жебными, командировками и другими официальными мероприятиями, участие в которых связано с исполнением служебных </w:t>
      </w:r>
      <w:proofErr w:type="gramStart"/>
      <w:r w:rsidRPr="002F5869">
        <w:rPr>
          <w:rFonts w:ascii="Arial" w:hAnsi="Arial" w:cs="Arial"/>
        </w:rPr>
        <w:t xml:space="preserve">( </w:t>
      </w:r>
      <w:proofErr w:type="gramEnd"/>
      <w:r w:rsidRPr="002F5869">
        <w:rPr>
          <w:rFonts w:ascii="Arial" w:hAnsi="Arial" w:cs="Arial"/>
        </w:rPr>
        <w:t>должностных) обязанностей (далее - уведомление), составленное согласно приложению, представляется не позднее 3 рабочих дней со дня получения подарка в комиссию органа местного самоуправления, в котором лицо, замещающее муниципальную должность или должность муниципальной службы, проходит муниципальную службу или исполняет полномочия.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roofErr w:type="gramStart"/>
      <w:r w:rsidRPr="002F5869">
        <w:rPr>
          <w:rFonts w:ascii="Arial" w:hAnsi="Arial" w:cs="Arial"/>
        </w:rPr>
        <w:t>.</w:t>
      </w:r>
      <w:r>
        <w:rPr>
          <w:rFonts w:ascii="Arial" w:hAnsi="Arial" w:cs="Arial"/>
        </w:rPr>
        <w:t>»</w:t>
      </w:r>
      <w:proofErr w:type="gramEnd"/>
      <w:r>
        <w:rPr>
          <w:rFonts w:ascii="Arial" w:hAnsi="Arial" w:cs="Arial"/>
        </w:rPr>
        <w:t>;</w:t>
      </w:r>
    </w:p>
    <w:p w:rsidR="002F5869" w:rsidRDefault="002F5869" w:rsidP="00C0489E">
      <w:pPr>
        <w:jc w:val="both"/>
        <w:rPr>
          <w:rFonts w:ascii="Arial" w:hAnsi="Arial" w:cs="Arial"/>
        </w:rPr>
      </w:pPr>
      <w:r>
        <w:rPr>
          <w:rFonts w:ascii="Arial" w:hAnsi="Arial" w:cs="Arial"/>
        </w:rPr>
        <w:t xml:space="preserve">     </w:t>
      </w:r>
      <w:r w:rsidRPr="002F5869">
        <w:rPr>
          <w:rFonts w:ascii="Arial" w:hAnsi="Arial" w:cs="Arial"/>
          <w:b/>
        </w:rPr>
        <w:t xml:space="preserve">- в абзаце третьем слова </w:t>
      </w:r>
      <w:r w:rsidR="00C113FF" w:rsidRPr="00C113FF">
        <w:rPr>
          <w:rFonts w:ascii="Arial" w:hAnsi="Arial" w:cs="Arial"/>
        </w:rPr>
        <w:t>«замещающего муниципальную</w:t>
      </w:r>
      <w:r w:rsidR="00C113FF">
        <w:rPr>
          <w:rFonts w:ascii="Arial" w:hAnsi="Arial" w:cs="Arial"/>
          <w:b/>
        </w:rPr>
        <w:t xml:space="preserve"> </w:t>
      </w:r>
      <w:r w:rsidR="00C113FF" w:rsidRPr="00C113FF">
        <w:rPr>
          <w:rFonts w:ascii="Arial" w:hAnsi="Arial" w:cs="Arial"/>
        </w:rPr>
        <w:t>должность»</w:t>
      </w:r>
      <w:r w:rsidR="00C113FF">
        <w:rPr>
          <w:rFonts w:ascii="Arial" w:hAnsi="Arial" w:cs="Arial"/>
          <w:b/>
        </w:rPr>
        <w:t xml:space="preserve"> </w:t>
      </w:r>
      <w:r w:rsidR="006736B7">
        <w:rPr>
          <w:rFonts w:ascii="Arial" w:hAnsi="Arial" w:cs="Arial"/>
          <w:b/>
        </w:rPr>
        <w:t>заменить</w:t>
      </w:r>
      <w:r w:rsidR="00C113FF">
        <w:rPr>
          <w:rFonts w:ascii="Arial" w:hAnsi="Arial" w:cs="Arial"/>
          <w:b/>
        </w:rPr>
        <w:t xml:space="preserve"> словами </w:t>
      </w:r>
      <w:r w:rsidR="00C113FF" w:rsidRPr="00C113FF">
        <w:rPr>
          <w:rFonts w:ascii="Arial" w:hAnsi="Arial" w:cs="Arial"/>
        </w:rPr>
        <w:t>«</w:t>
      </w:r>
      <w:r w:rsidR="006736B7" w:rsidRPr="006736B7">
        <w:rPr>
          <w:rFonts w:ascii="Arial" w:hAnsi="Arial" w:cs="Arial"/>
        </w:rPr>
        <w:t xml:space="preserve">замещающего муниципальную должность </w:t>
      </w:r>
      <w:r w:rsidR="00C113FF" w:rsidRPr="00C113FF">
        <w:rPr>
          <w:rFonts w:ascii="Arial" w:hAnsi="Arial" w:cs="Arial"/>
        </w:rPr>
        <w:t>или должность муниципальной службы»</w:t>
      </w:r>
      <w:r w:rsidR="00C113FF">
        <w:rPr>
          <w:rFonts w:ascii="Arial" w:hAnsi="Arial" w:cs="Arial"/>
        </w:rPr>
        <w:t>;</w:t>
      </w:r>
    </w:p>
    <w:p w:rsidR="00C113FF" w:rsidRDefault="00C113FF" w:rsidP="00C0489E">
      <w:pPr>
        <w:jc w:val="both"/>
        <w:rPr>
          <w:rFonts w:ascii="Arial" w:hAnsi="Arial" w:cs="Arial"/>
        </w:rPr>
      </w:pPr>
      <w:r>
        <w:rPr>
          <w:rFonts w:ascii="Arial" w:hAnsi="Arial" w:cs="Arial"/>
          <w:b/>
        </w:rPr>
        <w:t xml:space="preserve">       1.5. в пункте 7 Прил</w:t>
      </w:r>
      <w:r w:rsidR="00A167CF">
        <w:rPr>
          <w:rFonts w:ascii="Arial" w:hAnsi="Arial" w:cs="Arial"/>
          <w:b/>
        </w:rPr>
        <w:t>ожения</w:t>
      </w:r>
      <w:r>
        <w:rPr>
          <w:rFonts w:ascii="Arial" w:hAnsi="Arial" w:cs="Arial"/>
          <w:b/>
        </w:rPr>
        <w:t xml:space="preserve"> слова </w:t>
      </w:r>
      <w:r w:rsidRPr="00C113FF">
        <w:rPr>
          <w:rFonts w:ascii="Arial" w:hAnsi="Arial" w:cs="Arial"/>
        </w:rPr>
        <w:t>«служащему, работнику»</w:t>
      </w:r>
      <w:r>
        <w:rPr>
          <w:rFonts w:ascii="Arial" w:hAnsi="Arial" w:cs="Arial"/>
          <w:b/>
        </w:rPr>
        <w:t xml:space="preserve"> заменить словами </w:t>
      </w:r>
      <w:r w:rsidRPr="00C113FF">
        <w:rPr>
          <w:rFonts w:ascii="Arial" w:hAnsi="Arial" w:cs="Arial"/>
        </w:rPr>
        <w:t>«лицом, замещающим муниципальную должность или должность муниципальной службы»;</w:t>
      </w:r>
    </w:p>
    <w:p w:rsidR="00C113FF" w:rsidRDefault="00C113FF" w:rsidP="00C0489E">
      <w:pPr>
        <w:jc w:val="both"/>
        <w:rPr>
          <w:rFonts w:ascii="Arial" w:hAnsi="Arial" w:cs="Arial"/>
          <w:b/>
        </w:rPr>
      </w:pPr>
      <w:r>
        <w:rPr>
          <w:rFonts w:ascii="Arial" w:hAnsi="Arial" w:cs="Arial"/>
        </w:rPr>
        <w:t xml:space="preserve">      </w:t>
      </w:r>
      <w:r w:rsidRPr="0076582F">
        <w:rPr>
          <w:rFonts w:ascii="Arial" w:hAnsi="Arial" w:cs="Arial"/>
          <w:b/>
        </w:rPr>
        <w:t>1.6. в пункте 11</w:t>
      </w:r>
      <w:r w:rsidR="00637A4F">
        <w:rPr>
          <w:rFonts w:ascii="Arial" w:hAnsi="Arial" w:cs="Arial"/>
          <w:b/>
        </w:rPr>
        <w:t xml:space="preserve"> Прил</w:t>
      </w:r>
      <w:r w:rsidR="00A167CF">
        <w:rPr>
          <w:rFonts w:ascii="Arial" w:hAnsi="Arial" w:cs="Arial"/>
          <w:b/>
        </w:rPr>
        <w:t>ожения</w:t>
      </w:r>
      <w:r w:rsidRPr="0076582F">
        <w:rPr>
          <w:rFonts w:ascii="Arial" w:hAnsi="Arial" w:cs="Arial"/>
          <w:b/>
        </w:rPr>
        <w:t xml:space="preserve">  первое и второе предложение исключить</w:t>
      </w:r>
      <w:r w:rsidR="0076582F">
        <w:rPr>
          <w:rFonts w:ascii="Arial" w:hAnsi="Arial" w:cs="Arial"/>
          <w:b/>
        </w:rPr>
        <w:t>;</w:t>
      </w:r>
    </w:p>
    <w:p w:rsidR="0076582F" w:rsidRDefault="0076582F" w:rsidP="00C0489E">
      <w:pPr>
        <w:jc w:val="both"/>
        <w:rPr>
          <w:rFonts w:ascii="Arial" w:hAnsi="Arial" w:cs="Arial"/>
        </w:rPr>
      </w:pPr>
      <w:r>
        <w:rPr>
          <w:rFonts w:ascii="Arial" w:hAnsi="Arial" w:cs="Arial"/>
          <w:b/>
        </w:rPr>
        <w:t xml:space="preserve">    </w:t>
      </w:r>
      <w:r w:rsidR="00A167CF">
        <w:rPr>
          <w:rFonts w:ascii="Arial" w:hAnsi="Arial" w:cs="Arial"/>
          <w:b/>
        </w:rPr>
        <w:t xml:space="preserve"> </w:t>
      </w:r>
      <w:r>
        <w:rPr>
          <w:rFonts w:ascii="Arial" w:hAnsi="Arial" w:cs="Arial"/>
          <w:b/>
        </w:rPr>
        <w:t xml:space="preserve">  1.7. </w:t>
      </w:r>
      <w:r w:rsidR="00637A4F">
        <w:rPr>
          <w:rFonts w:ascii="Arial" w:hAnsi="Arial" w:cs="Arial"/>
          <w:b/>
        </w:rPr>
        <w:t>в пункте 20 Прил</w:t>
      </w:r>
      <w:r w:rsidR="00A167CF">
        <w:rPr>
          <w:rFonts w:ascii="Arial" w:hAnsi="Arial" w:cs="Arial"/>
          <w:b/>
        </w:rPr>
        <w:t>ожения</w:t>
      </w:r>
      <w:r w:rsidR="00637A4F">
        <w:rPr>
          <w:rFonts w:ascii="Arial" w:hAnsi="Arial" w:cs="Arial"/>
          <w:b/>
        </w:rPr>
        <w:t xml:space="preserve"> слова </w:t>
      </w:r>
      <w:r w:rsidR="00637A4F" w:rsidRPr="00726349">
        <w:rPr>
          <w:rFonts w:ascii="Arial" w:hAnsi="Arial" w:cs="Arial"/>
        </w:rPr>
        <w:t>«в реестр муниципального образования»</w:t>
      </w:r>
      <w:r w:rsidR="00726349">
        <w:rPr>
          <w:rFonts w:ascii="Arial" w:hAnsi="Arial" w:cs="Arial"/>
        </w:rPr>
        <w:t xml:space="preserve"> </w:t>
      </w:r>
      <w:r w:rsidR="00726349" w:rsidRPr="00726349">
        <w:rPr>
          <w:rFonts w:ascii="Arial" w:hAnsi="Arial" w:cs="Arial"/>
          <w:b/>
        </w:rPr>
        <w:t>заменить словами</w:t>
      </w:r>
      <w:r w:rsidR="00726349">
        <w:rPr>
          <w:rFonts w:ascii="Arial" w:hAnsi="Arial" w:cs="Arial"/>
        </w:rPr>
        <w:t xml:space="preserve"> «реестр муниципального имущества</w:t>
      </w:r>
      <w:proofErr w:type="gramStart"/>
      <w:r w:rsidR="00726349">
        <w:rPr>
          <w:rFonts w:ascii="Arial" w:hAnsi="Arial" w:cs="Arial"/>
        </w:rPr>
        <w:t>.»;</w:t>
      </w:r>
      <w:proofErr w:type="gramEnd"/>
    </w:p>
    <w:p w:rsidR="00726349" w:rsidRDefault="00726349" w:rsidP="00C0489E">
      <w:pPr>
        <w:jc w:val="both"/>
        <w:rPr>
          <w:rFonts w:ascii="Arial" w:hAnsi="Arial" w:cs="Arial"/>
        </w:rPr>
      </w:pPr>
      <w:r>
        <w:rPr>
          <w:rFonts w:ascii="Arial" w:hAnsi="Arial" w:cs="Arial"/>
        </w:rPr>
        <w:t xml:space="preserve">   </w:t>
      </w:r>
      <w:r w:rsidR="00A167CF">
        <w:rPr>
          <w:rFonts w:ascii="Arial" w:hAnsi="Arial" w:cs="Arial"/>
        </w:rPr>
        <w:t xml:space="preserve"> </w:t>
      </w:r>
      <w:r>
        <w:rPr>
          <w:rFonts w:ascii="Arial" w:hAnsi="Arial" w:cs="Arial"/>
        </w:rPr>
        <w:t xml:space="preserve">   </w:t>
      </w:r>
      <w:r w:rsidRPr="00726349">
        <w:rPr>
          <w:rFonts w:ascii="Arial" w:hAnsi="Arial" w:cs="Arial"/>
          <w:b/>
        </w:rPr>
        <w:t>1.8. в пункте 27 Прил</w:t>
      </w:r>
      <w:r w:rsidR="00A167CF">
        <w:rPr>
          <w:rFonts w:ascii="Arial" w:hAnsi="Arial" w:cs="Arial"/>
          <w:b/>
        </w:rPr>
        <w:t>ожения</w:t>
      </w:r>
      <w:r w:rsidRPr="00726349">
        <w:rPr>
          <w:rFonts w:ascii="Arial" w:hAnsi="Arial" w:cs="Arial"/>
          <w:b/>
        </w:rPr>
        <w:t xml:space="preserve"> слова</w:t>
      </w:r>
      <w:r>
        <w:rPr>
          <w:rFonts w:ascii="Arial" w:hAnsi="Arial" w:cs="Arial"/>
        </w:rPr>
        <w:t xml:space="preserve"> «в доход соответствующего бюджета» </w:t>
      </w:r>
      <w:r w:rsidRPr="00726349">
        <w:rPr>
          <w:rFonts w:ascii="Arial" w:hAnsi="Arial" w:cs="Arial"/>
          <w:b/>
        </w:rPr>
        <w:t>заменить словами</w:t>
      </w:r>
      <w:r>
        <w:rPr>
          <w:rFonts w:ascii="Arial" w:hAnsi="Arial" w:cs="Arial"/>
        </w:rPr>
        <w:t xml:space="preserve"> «в доход местного бюджета»;</w:t>
      </w:r>
    </w:p>
    <w:p w:rsidR="00F36CC5" w:rsidRDefault="00F36CC5" w:rsidP="00C0489E">
      <w:pPr>
        <w:jc w:val="both"/>
        <w:rPr>
          <w:rFonts w:ascii="Arial" w:hAnsi="Arial" w:cs="Arial"/>
        </w:rPr>
      </w:pPr>
      <w:r>
        <w:rPr>
          <w:rFonts w:ascii="Arial" w:hAnsi="Arial" w:cs="Arial"/>
        </w:rPr>
        <w:t xml:space="preserve">    </w:t>
      </w:r>
      <w:r w:rsidR="00A167CF">
        <w:rPr>
          <w:rFonts w:ascii="Arial" w:hAnsi="Arial" w:cs="Arial"/>
        </w:rPr>
        <w:t xml:space="preserve"> </w:t>
      </w:r>
      <w:r>
        <w:rPr>
          <w:rFonts w:ascii="Arial" w:hAnsi="Arial" w:cs="Arial"/>
        </w:rPr>
        <w:t xml:space="preserve">  </w:t>
      </w:r>
      <w:r w:rsidRPr="00F36CC5">
        <w:rPr>
          <w:rFonts w:ascii="Arial" w:hAnsi="Arial" w:cs="Arial"/>
          <w:b/>
        </w:rPr>
        <w:t>1.9. в абзаце первом пункта 6, в абзаце втором пункта 19, в пункте 23, 24, 26</w:t>
      </w:r>
      <w:r>
        <w:rPr>
          <w:rFonts w:ascii="Arial" w:hAnsi="Arial" w:cs="Arial"/>
        </w:rPr>
        <w:t xml:space="preserve"> </w:t>
      </w:r>
      <w:r w:rsidRPr="00F36CC5">
        <w:rPr>
          <w:rFonts w:ascii="Arial" w:hAnsi="Arial" w:cs="Arial"/>
          <w:b/>
        </w:rPr>
        <w:t>Прил</w:t>
      </w:r>
      <w:r w:rsidR="00A167CF">
        <w:rPr>
          <w:rFonts w:ascii="Arial" w:hAnsi="Arial" w:cs="Arial"/>
          <w:b/>
        </w:rPr>
        <w:t>ожения</w:t>
      </w:r>
      <w:r>
        <w:rPr>
          <w:rFonts w:ascii="Arial" w:hAnsi="Arial" w:cs="Arial"/>
        </w:rPr>
        <w:t xml:space="preserve"> </w:t>
      </w:r>
      <w:r w:rsidRPr="00F36CC5">
        <w:rPr>
          <w:rFonts w:ascii="Arial" w:hAnsi="Arial" w:cs="Arial"/>
          <w:b/>
        </w:rPr>
        <w:t>слова</w:t>
      </w:r>
      <w:r>
        <w:rPr>
          <w:rFonts w:ascii="Arial" w:hAnsi="Arial" w:cs="Arial"/>
        </w:rPr>
        <w:t xml:space="preserve"> «муниципальный орган» </w:t>
      </w:r>
      <w:r w:rsidRPr="00F36CC5">
        <w:rPr>
          <w:rFonts w:ascii="Arial" w:hAnsi="Arial" w:cs="Arial"/>
        </w:rPr>
        <w:t>в соответствующем падеже</w:t>
      </w:r>
      <w:r w:rsidRPr="00F36CC5">
        <w:rPr>
          <w:rFonts w:ascii="Arial" w:hAnsi="Arial" w:cs="Arial"/>
          <w:b/>
        </w:rPr>
        <w:t xml:space="preserve"> заменить словами</w:t>
      </w:r>
      <w:r>
        <w:rPr>
          <w:rFonts w:ascii="Arial" w:hAnsi="Arial" w:cs="Arial"/>
          <w:b/>
        </w:rPr>
        <w:t xml:space="preserve"> </w:t>
      </w:r>
      <w:r w:rsidRPr="00F36CC5">
        <w:rPr>
          <w:rFonts w:ascii="Arial" w:hAnsi="Arial" w:cs="Arial"/>
        </w:rPr>
        <w:t>« орган местного самоуправления»</w:t>
      </w:r>
      <w:r w:rsidR="00A167CF">
        <w:rPr>
          <w:rFonts w:ascii="Arial" w:hAnsi="Arial" w:cs="Arial"/>
        </w:rPr>
        <w:t>;</w:t>
      </w:r>
    </w:p>
    <w:p w:rsidR="00A167CF" w:rsidRPr="00A167CF" w:rsidRDefault="00A167CF" w:rsidP="00C0489E">
      <w:pPr>
        <w:jc w:val="both"/>
        <w:rPr>
          <w:rFonts w:ascii="Arial" w:hAnsi="Arial" w:cs="Arial"/>
          <w:b/>
        </w:rPr>
      </w:pPr>
      <w:r>
        <w:rPr>
          <w:rFonts w:ascii="Arial" w:hAnsi="Arial" w:cs="Arial"/>
        </w:rPr>
        <w:t xml:space="preserve">       </w:t>
      </w:r>
      <w:r w:rsidRPr="00A167CF">
        <w:rPr>
          <w:rFonts w:ascii="Arial" w:hAnsi="Arial" w:cs="Arial"/>
          <w:b/>
        </w:rPr>
        <w:t>1.10. По тексту Решения и Приложения слова</w:t>
      </w:r>
      <w:r>
        <w:rPr>
          <w:rFonts w:ascii="Arial" w:hAnsi="Arial" w:cs="Arial"/>
        </w:rPr>
        <w:t xml:space="preserve"> «служащие, работники» </w:t>
      </w:r>
      <w:r w:rsidRPr="00A167CF">
        <w:rPr>
          <w:rFonts w:ascii="Arial" w:hAnsi="Arial" w:cs="Arial"/>
          <w:b/>
        </w:rPr>
        <w:t>исключить</w:t>
      </w:r>
      <w:r>
        <w:rPr>
          <w:rFonts w:ascii="Arial" w:hAnsi="Arial" w:cs="Arial"/>
          <w:b/>
        </w:rPr>
        <w:t>.</w:t>
      </w:r>
    </w:p>
    <w:p w:rsidR="009D08B8" w:rsidRPr="00081DE5" w:rsidRDefault="009D08B8" w:rsidP="009D08B8">
      <w:pPr>
        <w:rPr>
          <w:rFonts w:ascii="Arial" w:hAnsi="Arial" w:cs="Arial"/>
        </w:rPr>
      </w:pPr>
      <w:r w:rsidRPr="00081DE5">
        <w:rPr>
          <w:rFonts w:ascii="Arial" w:hAnsi="Arial" w:cs="Arial"/>
        </w:rPr>
        <w:t xml:space="preserve">       2. </w:t>
      </w:r>
      <w:proofErr w:type="gramStart"/>
      <w:r w:rsidRPr="00081DE5">
        <w:rPr>
          <w:rFonts w:ascii="Arial" w:hAnsi="Arial" w:cs="Arial"/>
        </w:rPr>
        <w:t>Контроль за</w:t>
      </w:r>
      <w:proofErr w:type="gramEnd"/>
      <w:r w:rsidRPr="00081DE5">
        <w:rPr>
          <w:rFonts w:ascii="Arial" w:hAnsi="Arial" w:cs="Arial"/>
        </w:rPr>
        <w:t xml:space="preserve"> исполнением настоящего Решения возложить на постоянную комиссию по </w:t>
      </w:r>
      <w:r w:rsidR="00BF4CA0">
        <w:rPr>
          <w:rFonts w:ascii="Arial" w:hAnsi="Arial" w:cs="Arial"/>
        </w:rPr>
        <w:t>бюджетно-</w:t>
      </w:r>
      <w:r w:rsidRPr="00081DE5">
        <w:rPr>
          <w:rFonts w:ascii="Arial" w:hAnsi="Arial" w:cs="Arial"/>
        </w:rPr>
        <w:t xml:space="preserve">финансовым вопросам (председатель </w:t>
      </w:r>
      <w:proofErr w:type="spellStart"/>
      <w:r w:rsidR="00BF4CA0">
        <w:rPr>
          <w:rFonts w:ascii="Arial" w:hAnsi="Arial" w:cs="Arial"/>
        </w:rPr>
        <w:t>Н.В.Брызгалова</w:t>
      </w:r>
      <w:proofErr w:type="spellEnd"/>
      <w:r w:rsidRPr="00081DE5">
        <w:rPr>
          <w:rFonts w:ascii="Arial" w:hAnsi="Arial" w:cs="Arial"/>
        </w:rPr>
        <w:t>).</w:t>
      </w:r>
    </w:p>
    <w:p w:rsidR="00BF4CA0" w:rsidRPr="00BF4CA0" w:rsidRDefault="009D08B8" w:rsidP="00BF4CA0">
      <w:pPr>
        <w:spacing w:line="25" w:lineRule="atLeast"/>
        <w:ind w:firstLine="360"/>
        <w:jc w:val="both"/>
        <w:rPr>
          <w:rFonts w:ascii="Arial" w:eastAsia="Calibri" w:hAnsi="Arial" w:cs="Arial"/>
          <w:lang w:eastAsia="en-US"/>
        </w:rPr>
      </w:pPr>
      <w:r w:rsidRPr="00BF4CA0">
        <w:rPr>
          <w:rFonts w:ascii="Arial" w:hAnsi="Arial" w:cs="Arial"/>
        </w:rPr>
        <w:t xml:space="preserve">  </w:t>
      </w:r>
      <w:r w:rsidR="00BF4CA0" w:rsidRPr="00BF4CA0">
        <w:rPr>
          <w:rFonts w:ascii="Arial" w:eastAsia="Calibri" w:hAnsi="Arial" w:cs="Arial"/>
          <w:lang w:eastAsia="en-US"/>
        </w:rPr>
        <w:t>3.</w:t>
      </w:r>
      <w:r w:rsidR="00BF4CA0" w:rsidRPr="00BF4CA0">
        <w:rPr>
          <w:rFonts w:ascii="Arial" w:eastAsia="Calibri" w:hAnsi="Arial" w:cs="Arial"/>
          <w:b/>
          <w:lang w:eastAsia="en-US"/>
        </w:rPr>
        <w:t xml:space="preserve"> </w:t>
      </w:r>
      <w:r w:rsidR="00BF4CA0" w:rsidRPr="00BF4CA0">
        <w:rPr>
          <w:rFonts w:ascii="Arial" w:eastAsia="Calibri" w:hAnsi="Arial" w:cs="Arial"/>
          <w:lang w:eastAsia="en-US"/>
        </w:rPr>
        <w:t>Опубликовать Решение  в  общественн</w:t>
      </w:r>
      <w:proofErr w:type="gramStart"/>
      <w:r w:rsidR="00BF4CA0" w:rsidRPr="00BF4CA0">
        <w:rPr>
          <w:rFonts w:ascii="Arial" w:eastAsia="Calibri" w:hAnsi="Arial" w:cs="Arial"/>
          <w:lang w:eastAsia="en-US"/>
        </w:rPr>
        <w:t>о-</w:t>
      </w:r>
      <w:proofErr w:type="gramEnd"/>
      <w:r w:rsidR="00BF4CA0" w:rsidRPr="00BF4CA0">
        <w:rPr>
          <w:rFonts w:ascii="Arial" w:eastAsia="Calibri" w:hAnsi="Arial" w:cs="Arial"/>
          <w:lang w:eastAsia="en-US"/>
        </w:rPr>
        <w:t xml:space="preserve"> политической газете «Земля </w:t>
      </w:r>
      <w:proofErr w:type="spellStart"/>
      <w:r w:rsidR="00BF4CA0" w:rsidRPr="00BF4CA0">
        <w:rPr>
          <w:rFonts w:ascii="Arial" w:eastAsia="Calibri" w:hAnsi="Arial" w:cs="Arial"/>
          <w:lang w:eastAsia="en-US"/>
        </w:rPr>
        <w:t>боготольская</w:t>
      </w:r>
      <w:proofErr w:type="spellEnd"/>
      <w:r w:rsidR="00BF4CA0" w:rsidRPr="00BF4CA0">
        <w:rPr>
          <w:rFonts w:ascii="Arial" w:eastAsia="Calibri" w:hAnsi="Arial" w:cs="Arial"/>
          <w:lang w:eastAsia="en-US"/>
        </w:rPr>
        <w:t xml:space="preserve">» и разместить на официальном сайте администрации Боготольского района в сети Интернет </w:t>
      </w:r>
      <w:hyperlink r:id="rId8" w:history="1">
        <w:r w:rsidR="00BF4CA0" w:rsidRPr="00BF4CA0">
          <w:rPr>
            <w:rFonts w:ascii="Arial" w:eastAsia="Calibri" w:hAnsi="Arial" w:cs="Arial"/>
            <w:color w:val="0000FF"/>
            <w:u w:val="single"/>
            <w:lang w:val="en-US" w:eastAsia="en-US"/>
          </w:rPr>
          <w:t>www</w:t>
        </w:r>
        <w:r w:rsidR="00BF4CA0" w:rsidRPr="00BF4CA0">
          <w:rPr>
            <w:rFonts w:ascii="Arial" w:eastAsia="Calibri" w:hAnsi="Arial" w:cs="Arial"/>
            <w:color w:val="0000FF"/>
            <w:u w:val="single"/>
            <w:lang w:eastAsia="en-US"/>
          </w:rPr>
          <w:t>.</w:t>
        </w:r>
        <w:proofErr w:type="spellStart"/>
        <w:r w:rsidR="00BF4CA0" w:rsidRPr="00BF4CA0">
          <w:rPr>
            <w:rFonts w:ascii="Arial" w:eastAsia="Calibri" w:hAnsi="Arial" w:cs="Arial"/>
            <w:color w:val="0000FF"/>
            <w:u w:val="single"/>
            <w:lang w:val="en-US" w:eastAsia="en-US"/>
          </w:rPr>
          <w:t>bogotol</w:t>
        </w:r>
        <w:proofErr w:type="spellEnd"/>
        <w:r w:rsidR="00BF4CA0" w:rsidRPr="00BF4CA0">
          <w:rPr>
            <w:rFonts w:ascii="Arial" w:eastAsia="Calibri" w:hAnsi="Arial" w:cs="Arial"/>
            <w:color w:val="0000FF"/>
            <w:u w:val="single"/>
            <w:lang w:eastAsia="en-US"/>
          </w:rPr>
          <w:t>-</w:t>
        </w:r>
        <w:r w:rsidR="00BF4CA0" w:rsidRPr="00BF4CA0">
          <w:rPr>
            <w:rFonts w:ascii="Arial" w:eastAsia="Calibri" w:hAnsi="Arial" w:cs="Arial"/>
            <w:color w:val="0000FF"/>
            <w:u w:val="single"/>
            <w:lang w:val="en-US" w:eastAsia="en-US"/>
          </w:rPr>
          <w:t>r</w:t>
        </w:r>
        <w:r w:rsidR="00BF4CA0" w:rsidRPr="00BF4CA0">
          <w:rPr>
            <w:rFonts w:ascii="Arial" w:eastAsia="Calibri" w:hAnsi="Arial" w:cs="Arial"/>
            <w:color w:val="0000FF"/>
            <w:u w:val="single"/>
            <w:lang w:eastAsia="en-US"/>
          </w:rPr>
          <w:t>.</w:t>
        </w:r>
        <w:proofErr w:type="spellStart"/>
        <w:r w:rsidR="00BF4CA0" w:rsidRPr="00BF4CA0">
          <w:rPr>
            <w:rFonts w:ascii="Arial" w:eastAsia="Calibri" w:hAnsi="Arial" w:cs="Arial"/>
            <w:color w:val="0000FF"/>
            <w:u w:val="single"/>
            <w:lang w:val="en-US" w:eastAsia="en-US"/>
          </w:rPr>
          <w:t>ru</w:t>
        </w:r>
        <w:proofErr w:type="spellEnd"/>
      </w:hyperlink>
      <w:r w:rsidR="00BF4CA0" w:rsidRPr="00BF4CA0">
        <w:rPr>
          <w:rFonts w:ascii="Arial" w:eastAsia="Calibri" w:hAnsi="Arial" w:cs="Arial"/>
          <w:lang w:eastAsia="en-US"/>
        </w:rPr>
        <w:t xml:space="preserve"> на странице  Вагинского сельсовета.</w:t>
      </w:r>
    </w:p>
    <w:p w:rsidR="00BF4CA0" w:rsidRPr="00BF4CA0" w:rsidRDefault="00BF4CA0" w:rsidP="00BF4CA0">
      <w:pPr>
        <w:spacing w:line="120" w:lineRule="atLeast"/>
        <w:jc w:val="both"/>
        <w:rPr>
          <w:rFonts w:ascii="Arial" w:eastAsia="Calibri" w:hAnsi="Arial" w:cs="Arial"/>
          <w:lang w:eastAsia="en-US"/>
        </w:rPr>
      </w:pPr>
      <w:r w:rsidRPr="00BF4CA0">
        <w:rPr>
          <w:rFonts w:ascii="Arial" w:eastAsia="Calibri" w:hAnsi="Arial" w:cs="Arial"/>
          <w:lang w:eastAsia="en-US"/>
        </w:rPr>
        <w:t xml:space="preserve">        4</w:t>
      </w:r>
      <w:r w:rsidRPr="00BF4CA0">
        <w:rPr>
          <w:rFonts w:ascii="Arial" w:eastAsia="Calibri" w:hAnsi="Arial" w:cs="Arial"/>
          <w:b/>
          <w:lang w:eastAsia="en-US"/>
        </w:rPr>
        <w:t>.</w:t>
      </w:r>
      <w:r w:rsidRPr="00BF4CA0">
        <w:rPr>
          <w:rFonts w:ascii="Arial" w:eastAsia="Calibri" w:hAnsi="Arial" w:cs="Arial"/>
          <w:lang w:eastAsia="en-US"/>
        </w:rPr>
        <w:t xml:space="preserve">  Настоящее Решение вступает в силу в день, следующий за днем его официального опубликования.  </w:t>
      </w:r>
    </w:p>
    <w:p w:rsidR="00BF4CA0" w:rsidRPr="00BF4CA0" w:rsidRDefault="00BF4CA0" w:rsidP="00BF4CA0">
      <w:pPr>
        <w:tabs>
          <w:tab w:val="left" w:pos="1080"/>
        </w:tabs>
        <w:spacing w:line="120" w:lineRule="atLeast"/>
        <w:ind w:firstLine="709"/>
        <w:jc w:val="both"/>
        <w:rPr>
          <w:rFonts w:ascii="Arial" w:eastAsia="Calibri" w:hAnsi="Arial" w:cs="Arial"/>
          <w:lang w:eastAsia="en-US"/>
        </w:rPr>
      </w:pPr>
    </w:p>
    <w:p w:rsidR="00081DE5" w:rsidRDefault="00081DE5" w:rsidP="00BF4CA0">
      <w:pPr>
        <w:rPr>
          <w:rFonts w:ascii="Arial" w:hAnsi="Arial" w:cs="Arial"/>
        </w:rPr>
      </w:pPr>
    </w:p>
    <w:p w:rsidR="009D08B8" w:rsidRPr="00081DE5" w:rsidRDefault="009D08B8" w:rsidP="009D08B8">
      <w:pPr>
        <w:tabs>
          <w:tab w:val="left" w:pos="7305"/>
        </w:tabs>
        <w:jc w:val="both"/>
        <w:rPr>
          <w:rFonts w:ascii="Arial" w:hAnsi="Arial" w:cs="Arial"/>
        </w:rPr>
      </w:pPr>
      <w:r w:rsidRPr="00081DE5">
        <w:rPr>
          <w:rFonts w:ascii="Arial" w:hAnsi="Arial" w:cs="Arial"/>
        </w:rPr>
        <w:t>Председатель</w:t>
      </w:r>
      <w:r w:rsidRPr="00081DE5">
        <w:rPr>
          <w:rFonts w:ascii="Arial" w:hAnsi="Arial" w:cs="Arial"/>
          <w:b/>
        </w:rPr>
        <w:t xml:space="preserve"> </w:t>
      </w:r>
      <w:r w:rsidRPr="00081DE5">
        <w:rPr>
          <w:rFonts w:ascii="Arial" w:hAnsi="Arial" w:cs="Arial"/>
        </w:rPr>
        <w:t>Вагинского                                           Глава Вагинского</w:t>
      </w:r>
    </w:p>
    <w:p w:rsidR="009D08B8" w:rsidRPr="00081DE5" w:rsidRDefault="009D08B8" w:rsidP="009D08B8">
      <w:pPr>
        <w:rPr>
          <w:rFonts w:ascii="Arial" w:hAnsi="Arial" w:cs="Arial"/>
        </w:rPr>
      </w:pPr>
      <w:r w:rsidRPr="00081DE5">
        <w:rPr>
          <w:rFonts w:ascii="Arial" w:hAnsi="Arial" w:cs="Arial"/>
        </w:rPr>
        <w:t>сельского Совета депутатов:                                      сельсовета:</w:t>
      </w:r>
    </w:p>
    <w:p w:rsidR="009D08B8" w:rsidRPr="00081DE5" w:rsidRDefault="009D08B8" w:rsidP="009D08B8">
      <w:pPr>
        <w:rPr>
          <w:rFonts w:ascii="Arial" w:hAnsi="Arial" w:cs="Arial"/>
        </w:rPr>
      </w:pPr>
      <w:r w:rsidRPr="00081DE5">
        <w:rPr>
          <w:rFonts w:ascii="Arial" w:hAnsi="Arial" w:cs="Arial"/>
        </w:rPr>
        <w:t xml:space="preserve"> ____________ </w:t>
      </w:r>
      <w:proofErr w:type="spellStart"/>
      <w:r w:rsidRPr="00081DE5">
        <w:rPr>
          <w:rFonts w:ascii="Arial" w:hAnsi="Arial" w:cs="Arial"/>
        </w:rPr>
        <w:t>Т.Н.Марченко</w:t>
      </w:r>
      <w:proofErr w:type="spellEnd"/>
      <w:r w:rsidRPr="00081DE5">
        <w:rPr>
          <w:rFonts w:ascii="Arial" w:hAnsi="Arial" w:cs="Arial"/>
        </w:rPr>
        <w:t xml:space="preserve">                                     ____</w:t>
      </w:r>
      <w:r w:rsidR="00081DE5">
        <w:rPr>
          <w:rFonts w:ascii="Arial" w:hAnsi="Arial" w:cs="Arial"/>
        </w:rPr>
        <w:t>_______</w:t>
      </w:r>
      <w:proofErr w:type="spellStart"/>
      <w:r w:rsidR="00081DE5">
        <w:rPr>
          <w:rFonts w:ascii="Arial" w:hAnsi="Arial" w:cs="Arial"/>
        </w:rPr>
        <w:t>Р.Р.Ризаханов</w:t>
      </w:r>
      <w:proofErr w:type="spellEnd"/>
    </w:p>
    <w:p w:rsidR="009D08B8" w:rsidRPr="00081DE5" w:rsidRDefault="009D08B8" w:rsidP="009D08B8">
      <w:pPr>
        <w:rPr>
          <w:rFonts w:ascii="Arial" w:hAnsi="Arial" w:cs="Arial"/>
        </w:rPr>
      </w:pPr>
      <w:r w:rsidRPr="00081DE5">
        <w:rPr>
          <w:rFonts w:ascii="Arial" w:hAnsi="Arial" w:cs="Arial"/>
        </w:rPr>
        <w:t xml:space="preserve">          </w:t>
      </w:r>
    </w:p>
    <w:p w:rsidR="00081DE5" w:rsidRPr="00081DE5" w:rsidRDefault="009D08B8" w:rsidP="009D08B8">
      <w:pPr>
        <w:tabs>
          <w:tab w:val="left" w:pos="1080"/>
        </w:tabs>
        <w:jc w:val="both"/>
        <w:rPr>
          <w:rFonts w:ascii="Arial" w:hAnsi="Arial" w:cs="Arial"/>
        </w:rPr>
      </w:pPr>
      <w:r w:rsidRPr="00081DE5">
        <w:rPr>
          <w:rFonts w:ascii="Arial" w:hAnsi="Arial" w:cs="Arial"/>
          <w:b/>
        </w:rPr>
        <w:lastRenderedPageBreak/>
        <w:t xml:space="preserve">                                                                  </w:t>
      </w:r>
      <w:r w:rsidR="00081DE5">
        <w:rPr>
          <w:rFonts w:ascii="Arial" w:hAnsi="Arial" w:cs="Arial"/>
          <w:b/>
        </w:rPr>
        <w:t xml:space="preserve">                  </w:t>
      </w:r>
      <w:r w:rsidRPr="00081DE5">
        <w:rPr>
          <w:rFonts w:ascii="Arial" w:hAnsi="Arial" w:cs="Arial"/>
          <w:b/>
        </w:rPr>
        <w:t xml:space="preserve">      </w:t>
      </w:r>
      <w:r w:rsidRPr="00081DE5">
        <w:rPr>
          <w:rFonts w:ascii="Arial" w:hAnsi="Arial" w:cs="Arial"/>
        </w:rPr>
        <w:t>Приложение</w:t>
      </w:r>
    </w:p>
    <w:p w:rsidR="009D08B8" w:rsidRPr="00081DE5" w:rsidRDefault="00081DE5" w:rsidP="009D08B8">
      <w:pPr>
        <w:tabs>
          <w:tab w:val="left" w:pos="1080"/>
        </w:tabs>
        <w:jc w:val="both"/>
        <w:rPr>
          <w:rFonts w:ascii="Arial" w:hAnsi="Arial" w:cs="Arial"/>
        </w:rPr>
      </w:pPr>
      <w:r w:rsidRPr="00081DE5">
        <w:rPr>
          <w:rFonts w:ascii="Arial" w:hAnsi="Arial" w:cs="Arial"/>
        </w:rPr>
        <w:t xml:space="preserve">                                                                       </w:t>
      </w:r>
      <w:r w:rsidR="009D08B8" w:rsidRPr="00081DE5">
        <w:rPr>
          <w:rFonts w:ascii="Arial" w:hAnsi="Arial" w:cs="Arial"/>
        </w:rPr>
        <w:t xml:space="preserve"> к решению   Вагинского </w:t>
      </w:r>
      <w:proofErr w:type="gramStart"/>
      <w:r w:rsidR="009D08B8" w:rsidRPr="00081DE5">
        <w:rPr>
          <w:rFonts w:ascii="Arial" w:hAnsi="Arial" w:cs="Arial"/>
        </w:rPr>
        <w:t>сельского</w:t>
      </w:r>
      <w:proofErr w:type="gramEnd"/>
      <w:r w:rsidR="009D08B8" w:rsidRPr="00081DE5">
        <w:rPr>
          <w:rFonts w:ascii="Arial" w:hAnsi="Arial" w:cs="Arial"/>
        </w:rPr>
        <w:t xml:space="preserve"> </w:t>
      </w:r>
    </w:p>
    <w:p w:rsidR="009D08B8" w:rsidRPr="00081DE5" w:rsidRDefault="009D08B8" w:rsidP="009D08B8">
      <w:pPr>
        <w:tabs>
          <w:tab w:val="left" w:pos="1080"/>
        </w:tabs>
        <w:rPr>
          <w:rFonts w:ascii="Arial" w:hAnsi="Arial" w:cs="Arial"/>
        </w:rPr>
      </w:pPr>
      <w:r w:rsidRPr="00081DE5">
        <w:rPr>
          <w:rFonts w:ascii="Arial" w:hAnsi="Arial" w:cs="Arial"/>
        </w:rPr>
        <w:t xml:space="preserve">          </w:t>
      </w:r>
      <w:r w:rsidR="00081DE5" w:rsidRPr="00081DE5">
        <w:rPr>
          <w:rFonts w:ascii="Arial" w:hAnsi="Arial" w:cs="Arial"/>
        </w:rPr>
        <w:t xml:space="preserve">                        </w:t>
      </w:r>
      <w:r w:rsidRPr="00081DE5">
        <w:rPr>
          <w:rFonts w:ascii="Arial" w:hAnsi="Arial" w:cs="Arial"/>
        </w:rPr>
        <w:t xml:space="preserve"> </w:t>
      </w:r>
      <w:r w:rsidR="00081DE5" w:rsidRPr="00081DE5">
        <w:rPr>
          <w:rFonts w:ascii="Arial" w:hAnsi="Arial" w:cs="Arial"/>
        </w:rPr>
        <w:t xml:space="preserve">                            </w:t>
      </w:r>
      <w:r w:rsidRPr="00081DE5">
        <w:rPr>
          <w:rFonts w:ascii="Arial" w:hAnsi="Arial" w:cs="Arial"/>
        </w:rPr>
        <w:t xml:space="preserve"> Совета депутатов  </w:t>
      </w:r>
      <w:r w:rsidR="00081DE5" w:rsidRPr="00081DE5">
        <w:rPr>
          <w:rFonts w:ascii="Arial" w:hAnsi="Arial" w:cs="Arial"/>
        </w:rPr>
        <w:t>от 27</w:t>
      </w:r>
      <w:r w:rsidRPr="00081DE5">
        <w:rPr>
          <w:rFonts w:ascii="Arial" w:hAnsi="Arial" w:cs="Arial"/>
        </w:rPr>
        <w:t>.0</w:t>
      </w:r>
      <w:r w:rsidR="00081DE5" w:rsidRPr="00081DE5">
        <w:rPr>
          <w:rFonts w:ascii="Arial" w:hAnsi="Arial" w:cs="Arial"/>
        </w:rPr>
        <w:t>6</w:t>
      </w:r>
      <w:r w:rsidRPr="00081DE5">
        <w:rPr>
          <w:rFonts w:ascii="Arial" w:hAnsi="Arial" w:cs="Arial"/>
        </w:rPr>
        <w:t>.2014  № 4</w:t>
      </w:r>
      <w:r w:rsidR="00081DE5" w:rsidRPr="00081DE5">
        <w:rPr>
          <w:rFonts w:ascii="Arial" w:hAnsi="Arial" w:cs="Arial"/>
        </w:rPr>
        <w:t>8</w:t>
      </w:r>
      <w:r w:rsidRPr="00081DE5">
        <w:rPr>
          <w:rFonts w:ascii="Arial" w:hAnsi="Arial" w:cs="Arial"/>
        </w:rPr>
        <w:t>-1</w:t>
      </w:r>
      <w:r w:rsidR="00081DE5" w:rsidRPr="00081DE5">
        <w:rPr>
          <w:rFonts w:ascii="Arial" w:hAnsi="Arial" w:cs="Arial"/>
        </w:rPr>
        <w:t>47</w:t>
      </w:r>
    </w:p>
    <w:p w:rsidR="00A167CF" w:rsidRDefault="00081DE5" w:rsidP="009D08B8">
      <w:pPr>
        <w:tabs>
          <w:tab w:val="left" w:pos="1080"/>
        </w:tabs>
        <w:rPr>
          <w:rFonts w:ascii="Arial" w:hAnsi="Arial" w:cs="Arial"/>
        </w:rPr>
      </w:pPr>
      <w:r w:rsidRPr="00081DE5">
        <w:rPr>
          <w:rFonts w:ascii="Arial" w:hAnsi="Arial" w:cs="Arial"/>
        </w:rPr>
        <w:t xml:space="preserve">            </w:t>
      </w:r>
      <w:r w:rsidR="00921EF8">
        <w:rPr>
          <w:rFonts w:ascii="Arial" w:hAnsi="Arial" w:cs="Arial"/>
        </w:rPr>
        <w:t xml:space="preserve">                             </w:t>
      </w:r>
      <w:r w:rsidRPr="00081DE5">
        <w:rPr>
          <w:rFonts w:ascii="Arial" w:hAnsi="Arial" w:cs="Arial"/>
        </w:rPr>
        <w:t xml:space="preserve">  </w:t>
      </w:r>
      <w:proofErr w:type="gramStart"/>
      <w:r w:rsidRPr="00081DE5">
        <w:rPr>
          <w:rFonts w:ascii="Arial" w:hAnsi="Arial" w:cs="Arial"/>
        </w:rPr>
        <w:t xml:space="preserve">( в ред. </w:t>
      </w:r>
      <w:r w:rsidR="00921EF8">
        <w:rPr>
          <w:rFonts w:ascii="Arial" w:hAnsi="Arial" w:cs="Arial"/>
        </w:rPr>
        <w:t>от 30.09.2014г № 49-153, от 29.11.2021  № 11-74</w:t>
      </w:r>
      <w:r w:rsidR="00A167CF">
        <w:rPr>
          <w:rFonts w:ascii="Arial" w:hAnsi="Arial" w:cs="Arial"/>
        </w:rPr>
        <w:t xml:space="preserve">, </w:t>
      </w:r>
      <w:proofErr w:type="gramEnd"/>
    </w:p>
    <w:p w:rsidR="00081DE5" w:rsidRPr="00081DE5" w:rsidRDefault="00A167CF" w:rsidP="009D08B8">
      <w:pPr>
        <w:tabs>
          <w:tab w:val="left" w:pos="1080"/>
        </w:tabs>
        <w:rPr>
          <w:rFonts w:ascii="Arial" w:hAnsi="Arial" w:cs="Arial"/>
        </w:rPr>
      </w:pPr>
      <w:r>
        <w:rPr>
          <w:rFonts w:ascii="Arial" w:hAnsi="Arial" w:cs="Arial"/>
        </w:rPr>
        <w:t xml:space="preserve">                                            от ____№___</w:t>
      </w:r>
      <w:r w:rsidR="00081DE5" w:rsidRPr="00081DE5">
        <w:rPr>
          <w:rFonts w:ascii="Arial" w:hAnsi="Arial" w:cs="Arial"/>
        </w:rPr>
        <w:t xml:space="preserve">) </w:t>
      </w:r>
    </w:p>
    <w:p w:rsidR="009D08B8" w:rsidRPr="00081DE5" w:rsidRDefault="009D08B8" w:rsidP="009D08B8">
      <w:pPr>
        <w:autoSpaceDE w:val="0"/>
        <w:autoSpaceDN w:val="0"/>
        <w:adjustRightInd w:val="0"/>
        <w:jc w:val="right"/>
        <w:rPr>
          <w:rFonts w:ascii="Arial" w:hAnsi="Arial" w:cs="Arial"/>
        </w:rPr>
      </w:pPr>
    </w:p>
    <w:p w:rsidR="009D08B8" w:rsidRPr="00081DE5" w:rsidRDefault="009D08B8" w:rsidP="009D08B8">
      <w:pPr>
        <w:pStyle w:val="10cxspmiddle"/>
        <w:tabs>
          <w:tab w:val="left" w:pos="1437"/>
        </w:tabs>
        <w:spacing w:before="360" w:beforeAutospacing="0" w:after="0" w:afterAutospacing="0"/>
        <w:ind w:right="23"/>
        <w:contextualSpacing/>
        <w:jc w:val="center"/>
        <w:rPr>
          <w:rFonts w:ascii="Arial" w:hAnsi="Arial" w:cs="Arial"/>
        </w:rPr>
      </w:pPr>
      <w:r w:rsidRPr="00081DE5">
        <w:rPr>
          <w:rFonts w:ascii="Arial" w:hAnsi="Arial" w:cs="Arial"/>
          <w:b/>
        </w:rPr>
        <w:t>ПРАВИЛА</w:t>
      </w:r>
    </w:p>
    <w:p w:rsidR="009D08B8" w:rsidRPr="00081DE5" w:rsidRDefault="009D08B8" w:rsidP="009D08B8">
      <w:pPr>
        <w:pStyle w:val="10cxspmiddle"/>
        <w:tabs>
          <w:tab w:val="left" w:pos="1437"/>
        </w:tabs>
        <w:spacing w:before="360" w:beforeAutospacing="0" w:after="0" w:afterAutospacing="0"/>
        <w:ind w:right="20"/>
        <w:contextualSpacing/>
        <w:jc w:val="center"/>
        <w:rPr>
          <w:rFonts w:ascii="Arial" w:hAnsi="Arial" w:cs="Arial"/>
        </w:rPr>
      </w:pPr>
      <w:r w:rsidRPr="00081DE5">
        <w:rPr>
          <w:rFonts w:ascii="Arial" w:hAnsi="Arial" w:cs="Arial"/>
          <w:b/>
        </w:rPr>
        <w:t>передачи подарков, полученных лицами, замещающими муниципальные должности или должности муниципальной службы в муниципальном образовании  Вагинский сельсовет, в связи с протокольными мероприятиями, служебными командировками и другими официальными мероприятиями, оценки подарка, реализации (выкупе) и зачислении средств, вырученных от его реализации</w:t>
      </w:r>
    </w:p>
    <w:p w:rsidR="009D08B8" w:rsidRPr="00081DE5" w:rsidRDefault="009D08B8" w:rsidP="009D08B8">
      <w:pPr>
        <w:jc w:val="both"/>
        <w:rPr>
          <w:rFonts w:ascii="Arial" w:hAnsi="Arial" w:cs="Arial"/>
        </w:rPr>
      </w:pP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1. </w:t>
      </w:r>
      <w:proofErr w:type="gramStart"/>
      <w:r w:rsidRPr="00081DE5">
        <w:rPr>
          <w:rFonts w:ascii="Arial" w:hAnsi="Arial" w:cs="Arial"/>
        </w:rPr>
        <w:t>Настоящие Правила в соответствии со статьей 575 Гражданского кодекса Российской Федерации, пунктом 7 части 3 статьи 12.1 Федерального закона от 25 декабря 2008 года № 273-ФЭ «О противодействии коррупции», пунктом 5 части 1 статьи 14 Федерального закона от 03 марта 2007 года №25-ФЗ «О муниципальной службе в Российской Федерации» устанавливают порядок передачи (приема, оценки, учета и хранения) подарков, полученных лицами, замещающими</w:t>
      </w:r>
      <w:proofErr w:type="gramEnd"/>
      <w:r w:rsidRPr="00081DE5">
        <w:rPr>
          <w:rFonts w:ascii="Arial" w:hAnsi="Arial" w:cs="Arial"/>
        </w:rPr>
        <w:t xml:space="preserve"> муниципальные должности или должности муниципальной службы в муниципальном образовании Вагинский сельсовет, от юридических и физических лиц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 (далее </w:t>
      </w:r>
      <w:proofErr w:type="gramStart"/>
      <w:r w:rsidRPr="00081DE5">
        <w:rPr>
          <w:rFonts w:ascii="Arial" w:hAnsi="Arial" w:cs="Arial"/>
        </w:rPr>
        <w:t>-п</w:t>
      </w:r>
      <w:proofErr w:type="gramEnd"/>
      <w:r w:rsidRPr="00081DE5">
        <w:rPr>
          <w:rFonts w:ascii="Arial" w:hAnsi="Arial" w:cs="Arial"/>
        </w:rPr>
        <w:t xml:space="preserve">одарок). </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В целях настоящих Правил под должностями муниципальной службы муниципального образования Вагинский сельсовет понимаются должности, установленные муниципальными правовыми актами в соответствии с Законом Красноярского края от 27.12.2005 № 17-4354 «О реестре должностей муниципальной службы».</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 Для целей настоящих Правил используются следующие понятия:</w:t>
      </w:r>
    </w:p>
    <w:p w:rsidR="009D08B8" w:rsidRPr="00081DE5" w:rsidRDefault="009D08B8" w:rsidP="009D08B8">
      <w:pPr>
        <w:pStyle w:val="a3"/>
        <w:spacing w:before="0" w:beforeAutospacing="0" w:after="0" w:afterAutospacing="0"/>
        <w:ind w:firstLine="539"/>
        <w:jc w:val="both"/>
        <w:rPr>
          <w:rFonts w:ascii="Arial" w:hAnsi="Arial" w:cs="Arial"/>
        </w:rPr>
      </w:pPr>
      <w:proofErr w:type="gramStart"/>
      <w:r w:rsidRPr="00081DE5">
        <w:rPr>
          <w:rFonts w:ascii="Arial" w:hAnsi="Arial" w:cs="Arial"/>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w:t>
      </w:r>
      <w:r w:rsidR="00A167CF">
        <w:rPr>
          <w:rFonts w:ascii="Arial" w:hAnsi="Arial" w:cs="Arial"/>
        </w:rPr>
        <w:t xml:space="preserve"> или должность муниципальной службы</w:t>
      </w:r>
      <w:r w:rsidRPr="00081DE5">
        <w:rPr>
          <w:rFonts w:ascii="Arial" w:hAnsi="Arial" w:cs="Arial"/>
        </w:rPr>
        <w:t xml:space="preserve">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w:t>
      </w:r>
      <w:proofErr w:type="gramEnd"/>
      <w:r w:rsidRPr="00081DE5">
        <w:rPr>
          <w:rFonts w:ascii="Arial" w:hAnsi="Arial" w:cs="Arial"/>
        </w:rPr>
        <w:t xml:space="preserve">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получение подарка </w:t>
      </w:r>
      <w:r w:rsidR="00933732" w:rsidRPr="00933732">
        <w:rPr>
          <w:rFonts w:ascii="Arial" w:hAnsi="Arial" w:cs="Arial"/>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w:t>
      </w:r>
      <w:proofErr w:type="gramStart"/>
      <w:r w:rsidR="00933732" w:rsidRPr="00933732">
        <w:rPr>
          <w:rFonts w:ascii="Arial" w:hAnsi="Arial" w:cs="Arial"/>
        </w:rPr>
        <w:t xml:space="preserve">( </w:t>
      </w:r>
      <w:proofErr w:type="gramEnd"/>
      <w:r w:rsidR="00933732" w:rsidRPr="00933732">
        <w:rPr>
          <w:rFonts w:ascii="Arial" w:hAnsi="Arial" w:cs="Arial"/>
        </w:rPr>
        <w:t>должностных ) обязанностей</w:t>
      </w:r>
      <w:r w:rsidRPr="00081DE5">
        <w:rPr>
          <w:rFonts w:ascii="Arial" w:hAnsi="Arial" w:cs="Arial"/>
        </w:rPr>
        <w:t xml:space="preserve"> - получение лицом, замещающим муниципальную должность</w:t>
      </w:r>
      <w:r w:rsidR="00A167CF">
        <w:rPr>
          <w:rFonts w:ascii="Arial" w:hAnsi="Arial" w:cs="Arial"/>
        </w:rPr>
        <w:t xml:space="preserve"> или должность муниципальной </w:t>
      </w:r>
      <w:r w:rsidR="00933732">
        <w:rPr>
          <w:rFonts w:ascii="Arial" w:hAnsi="Arial" w:cs="Arial"/>
        </w:rPr>
        <w:t xml:space="preserve"> </w:t>
      </w:r>
      <w:r w:rsidR="00A167CF">
        <w:rPr>
          <w:rFonts w:ascii="Arial" w:hAnsi="Arial" w:cs="Arial"/>
        </w:rPr>
        <w:t>службы</w:t>
      </w:r>
      <w:r w:rsidRPr="00081DE5">
        <w:rPr>
          <w:rFonts w:ascii="Arial" w:hAnsi="Arial" w:cs="Arial"/>
        </w:rPr>
        <w:t xml:space="preserve">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w:t>
      </w:r>
      <w:r w:rsidRPr="00081DE5">
        <w:rPr>
          <w:rFonts w:ascii="Arial" w:hAnsi="Arial" w:cs="Arial"/>
        </w:rPr>
        <w:lastRenderedPageBreak/>
        <w:t>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933732" w:rsidRDefault="00933732" w:rsidP="00933732">
      <w:pPr>
        <w:jc w:val="both"/>
        <w:rPr>
          <w:rFonts w:ascii="Arial" w:hAnsi="Arial" w:cs="Arial"/>
        </w:rPr>
      </w:pPr>
      <w:r>
        <w:rPr>
          <w:rFonts w:ascii="Arial" w:hAnsi="Arial" w:cs="Arial"/>
        </w:rPr>
        <w:t xml:space="preserve">       </w:t>
      </w:r>
      <w:r w:rsidR="009D08B8" w:rsidRPr="00081DE5">
        <w:rPr>
          <w:rFonts w:ascii="Arial" w:hAnsi="Arial" w:cs="Arial"/>
        </w:rPr>
        <w:t>3.</w:t>
      </w:r>
      <w:r>
        <w:rPr>
          <w:rFonts w:ascii="Arial" w:hAnsi="Arial" w:cs="Arial"/>
        </w:rPr>
        <w:t xml:space="preserve"> </w:t>
      </w:r>
      <w:r w:rsidRPr="00C0489E">
        <w:rPr>
          <w:rFonts w:ascii="Arial" w:hAnsi="Arial" w:cs="Arial"/>
        </w:rPr>
        <w:t xml:space="preserve"> Лица, замещающие муниципальные должности или должности  муниципальной</w:t>
      </w:r>
      <w:r>
        <w:rPr>
          <w:rFonts w:ascii="Arial" w:hAnsi="Arial" w:cs="Arial"/>
        </w:rPr>
        <w:t xml:space="preserve"> </w:t>
      </w:r>
      <w:r w:rsidRPr="00C0489E">
        <w:rPr>
          <w:rFonts w:ascii="Arial" w:hAnsi="Arial" w:cs="Arial"/>
        </w:rPr>
        <w:t xml:space="preserve"> службы, </w:t>
      </w:r>
      <w:r>
        <w:rPr>
          <w:rFonts w:ascii="Arial" w:hAnsi="Arial" w:cs="Arial"/>
        </w:rPr>
        <w:t xml:space="preserve">   </w:t>
      </w:r>
      <w:r w:rsidRPr="00C0489E">
        <w:rPr>
          <w:rFonts w:ascii="Arial" w:hAnsi="Arial" w:cs="Arial"/>
        </w:rPr>
        <w:t xml:space="preserve">не </w:t>
      </w:r>
      <w:r>
        <w:rPr>
          <w:rFonts w:ascii="Arial" w:hAnsi="Arial" w:cs="Arial"/>
        </w:rPr>
        <w:t xml:space="preserve">  </w:t>
      </w:r>
      <w:r w:rsidRPr="00C0489E">
        <w:rPr>
          <w:rFonts w:ascii="Arial" w:hAnsi="Arial" w:cs="Arial"/>
        </w:rPr>
        <w:t>вправе</w:t>
      </w:r>
      <w:r>
        <w:rPr>
          <w:rFonts w:ascii="Arial" w:hAnsi="Arial" w:cs="Arial"/>
        </w:rPr>
        <w:t xml:space="preserve">  </w:t>
      </w:r>
      <w:r w:rsidRPr="00C0489E">
        <w:rPr>
          <w:rFonts w:ascii="Arial" w:hAnsi="Arial" w:cs="Arial"/>
        </w:rPr>
        <w:t xml:space="preserve"> получать</w:t>
      </w:r>
      <w:r>
        <w:rPr>
          <w:rFonts w:ascii="Arial" w:hAnsi="Arial" w:cs="Arial"/>
        </w:rPr>
        <w:t xml:space="preserve">  </w:t>
      </w:r>
      <w:r w:rsidRPr="00C0489E">
        <w:rPr>
          <w:rFonts w:ascii="Arial" w:hAnsi="Arial" w:cs="Arial"/>
        </w:rPr>
        <w:t xml:space="preserve"> подарки </w:t>
      </w:r>
      <w:r>
        <w:rPr>
          <w:rFonts w:ascii="Arial" w:hAnsi="Arial" w:cs="Arial"/>
        </w:rPr>
        <w:t xml:space="preserve">  </w:t>
      </w:r>
      <w:r w:rsidRPr="00C0489E">
        <w:rPr>
          <w:rFonts w:ascii="Arial" w:hAnsi="Arial" w:cs="Arial"/>
        </w:rPr>
        <w:t xml:space="preserve">от </w:t>
      </w:r>
      <w:r>
        <w:rPr>
          <w:rFonts w:ascii="Arial" w:hAnsi="Arial" w:cs="Arial"/>
        </w:rPr>
        <w:t xml:space="preserve">  </w:t>
      </w:r>
      <w:proofErr w:type="gramStart"/>
      <w:r w:rsidRPr="00C0489E">
        <w:rPr>
          <w:rFonts w:ascii="Arial" w:hAnsi="Arial" w:cs="Arial"/>
        </w:rPr>
        <w:t>физических</w:t>
      </w:r>
      <w:proofErr w:type="gramEnd"/>
      <w:r w:rsidRPr="00C0489E">
        <w:rPr>
          <w:rFonts w:ascii="Arial" w:hAnsi="Arial" w:cs="Arial"/>
        </w:rPr>
        <w:t xml:space="preserve"> </w:t>
      </w:r>
    </w:p>
    <w:p w:rsidR="00933732" w:rsidRDefault="00933732" w:rsidP="00933732">
      <w:pPr>
        <w:jc w:val="both"/>
        <w:rPr>
          <w:rFonts w:ascii="Arial" w:hAnsi="Arial" w:cs="Arial"/>
        </w:rPr>
      </w:pPr>
      <w:r w:rsidRPr="00C0489E">
        <w:rPr>
          <w:rFonts w:ascii="Arial" w:hAnsi="Arial" w:cs="Arial"/>
        </w:rPr>
        <w:t>( юридических</w:t>
      </w:r>
      <w:r>
        <w:rPr>
          <w:rFonts w:ascii="Arial" w:hAnsi="Arial" w:cs="Arial"/>
        </w:rPr>
        <w:t>)</w:t>
      </w:r>
      <w:r w:rsidRPr="00C0489E">
        <w:rPr>
          <w:rFonts w:ascii="Arial" w:hAnsi="Arial" w:cs="Arial"/>
        </w:rPr>
        <w:t xml:space="preserve"> лиц</w:t>
      </w:r>
      <w:r>
        <w:rPr>
          <w:rFonts w:ascii="Arial" w:hAnsi="Arial" w:cs="Arial"/>
        </w:rPr>
        <w:t xml:space="preserve"> </w:t>
      </w:r>
      <w:r w:rsidRPr="00C0489E">
        <w:rPr>
          <w:rFonts w:ascii="Arial" w:hAnsi="Arial" w:cs="Arial"/>
        </w:rPr>
        <w:t xml:space="preserve"> в связи с их должностным положением или исполнением ими служебных</w:t>
      </w:r>
      <w:r>
        <w:rPr>
          <w:rFonts w:ascii="Arial" w:hAnsi="Arial" w:cs="Arial"/>
        </w:rPr>
        <w:t xml:space="preserve">  </w:t>
      </w:r>
      <w:proofErr w:type="gramStart"/>
      <w:r w:rsidRPr="00C0489E">
        <w:rPr>
          <w:rFonts w:ascii="Arial" w:hAnsi="Arial" w:cs="Arial"/>
        </w:rPr>
        <w:t xml:space="preserve">( </w:t>
      </w:r>
      <w:proofErr w:type="gramEnd"/>
      <w:r w:rsidRPr="00C0489E">
        <w:rPr>
          <w:rFonts w:ascii="Arial" w:hAnsi="Arial" w:cs="Arial"/>
        </w:rPr>
        <w:t>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 должностных) обязанностей</w:t>
      </w:r>
      <w:r>
        <w:rPr>
          <w:rFonts w:ascii="Arial" w:hAnsi="Arial" w:cs="Arial"/>
        </w:rPr>
        <w:t>.</w:t>
      </w:r>
    </w:p>
    <w:p w:rsidR="00933732" w:rsidRDefault="00933732" w:rsidP="00933732">
      <w:pPr>
        <w:jc w:val="both"/>
        <w:rPr>
          <w:rFonts w:ascii="Arial" w:hAnsi="Arial" w:cs="Arial"/>
        </w:rPr>
      </w:pPr>
      <w:r>
        <w:rPr>
          <w:rFonts w:ascii="Arial" w:hAnsi="Arial" w:cs="Arial"/>
        </w:rPr>
        <w:t xml:space="preserve">    </w:t>
      </w:r>
      <w:r w:rsidRPr="00C0489E">
        <w:rPr>
          <w:rFonts w:ascii="Arial" w:hAnsi="Arial" w:cs="Arial"/>
        </w:rPr>
        <w:t>4.Лица, замещающие муниципальные должности или должности муниципальной службы в муници</w:t>
      </w:r>
      <w:r>
        <w:rPr>
          <w:rFonts w:ascii="Arial" w:hAnsi="Arial" w:cs="Arial"/>
        </w:rPr>
        <w:t>пальном образовании Вагинс</w:t>
      </w:r>
      <w:r w:rsidRPr="00C0489E">
        <w:rPr>
          <w:rFonts w:ascii="Arial" w:hAnsi="Arial" w:cs="Arial"/>
        </w:rPr>
        <w:t>кий сельсовет, обязаны в порядке, предусмот</w:t>
      </w:r>
      <w:r>
        <w:rPr>
          <w:rFonts w:ascii="Arial" w:hAnsi="Arial" w:cs="Arial"/>
        </w:rPr>
        <w:t>рен</w:t>
      </w:r>
      <w:r w:rsidRPr="00C0489E">
        <w:rPr>
          <w:rFonts w:ascii="Arial" w:hAnsi="Arial" w:cs="Arial"/>
        </w:rPr>
        <w:t xml:space="preserve">ном настоящими Правилами, уведомлять обо всех случаях </w:t>
      </w:r>
      <w:r>
        <w:rPr>
          <w:rFonts w:ascii="Arial" w:hAnsi="Arial" w:cs="Arial"/>
        </w:rPr>
        <w:t>получения подарка в связи с про</w:t>
      </w:r>
      <w:r w:rsidRPr="00C0489E">
        <w:rPr>
          <w:rFonts w:ascii="Arial" w:hAnsi="Arial" w:cs="Arial"/>
        </w:rPr>
        <w:t>токольными мероприятиями, служебными командировками и другими официальными мероприятиями, участие в которых связано с испол</w:t>
      </w:r>
      <w:r>
        <w:rPr>
          <w:rFonts w:ascii="Arial" w:hAnsi="Arial" w:cs="Arial"/>
        </w:rPr>
        <w:t xml:space="preserve">нением ими служебных </w:t>
      </w:r>
      <w:proofErr w:type="gramStart"/>
      <w:r>
        <w:rPr>
          <w:rFonts w:ascii="Arial" w:hAnsi="Arial" w:cs="Arial"/>
        </w:rPr>
        <w:t xml:space="preserve">( </w:t>
      </w:r>
      <w:proofErr w:type="gramEnd"/>
      <w:r>
        <w:rPr>
          <w:rFonts w:ascii="Arial" w:hAnsi="Arial" w:cs="Arial"/>
        </w:rPr>
        <w:t>должност</w:t>
      </w:r>
      <w:r w:rsidRPr="00C0489E">
        <w:rPr>
          <w:rFonts w:ascii="Arial" w:hAnsi="Arial" w:cs="Arial"/>
        </w:rPr>
        <w:t>ных) обязанностей, орган местного самоуправления,</w:t>
      </w:r>
      <w:r>
        <w:rPr>
          <w:rFonts w:ascii="Arial" w:hAnsi="Arial" w:cs="Arial"/>
        </w:rPr>
        <w:t xml:space="preserve"> в которых указанные лица прохо</w:t>
      </w:r>
      <w:r w:rsidRPr="00C0489E">
        <w:rPr>
          <w:rFonts w:ascii="Arial" w:hAnsi="Arial" w:cs="Arial"/>
        </w:rPr>
        <w:t>дят муниципальную с</w:t>
      </w:r>
      <w:r>
        <w:rPr>
          <w:rFonts w:ascii="Arial" w:hAnsi="Arial" w:cs="Arial"/>
        </w:rPr>
        <w:t>лужбу или исполняют полномочия.</w:t>
      </w:r>
    </w:p>
    <w:p w:rsidR="00933732" w:rsidRDefault="00933732" w:rsidP="00933732">
      <w:pPr>
        <w:jc w:val="both"/>
        <w:rPr>
          <w:rFonts w:ascii="Arial" w:hAnsi="Arial" w:cs="Arial"/>
        </w:rPr>
      </w:pPr>
      <w:r>
        <w:rPr>
          <w:rFonts w:ascii="Arial" w:hAnsi="Arial" w:cs="Arial"/>
        </w:rPr>
        <w:t xml:space="preserve">     </w:t>
      </w:r>
      <w:r w:rsidRPr="00C113FF">
        <w:rPr>
          <w:rFonts w:ascii="Arial" w:hAnsi="Arial" w:cs="Arial"/>
          <w:b/>
        </w:rPr>
        <w:t xml:space="preserve"> </w:t>
      </w:r>
      <w:r w:rsidRPr="00933732">
        <w:rPr>
          <w:rFonts w:ascii="Arial" w:hAnsi="Arial" w:cs="Arial"/>
        </w:rPr>
        <w:t>5</w:t>
      </w:r>
      <w:r>
        <w:rPr>
          <w:rFonts w:ascii="Arial" w:hAnsi="Arial" w:cs="Arial"/>
          <w:b/>
        </w:rPr>
        <w:t>.</w:t>
      </w:r>
      <w:r w:rsidRPr="002F5869">
        <w:rPr>
          <w:rFonts w:ascii="Arial" w:hAnsi="Arial" w:cs="Arial"/>
        </w:rPr>
        <w:t>Уведомление о получении подарка в связи с п</w:t>
      </w:r>
      <w:r>
        <w:rPr>
          <w:rFonts w:ascii="Arial" w:hAnsi="Arial" w:cs="Arial"/>
        </w:rPr>
        <w:t>ротокольными мероприятиями, слу</w:t>
      </w:r>
      <w:r w:rsidRPr="002F5869">
        <w:rPr>
          <w:rFonts w:ascii="Arial" w:hAnsi="Arial" w:cs="Arial"/>
        </w:rPr>
        <w:t>жебными, командировками и другими официальными мероприятиями, участие в</w:t>
      </w:r>
      <w:r>
        <w:rPr>
          <w:rFonts w:ascii="Arial" w:hAnsi="Arial" w:cs="Arial"/>
        </w:rPr>
        <w:t xml:space="preserve"> </w:t>
      </w:r>
      <w:r w:rsidRPr="002F5869">
        <w:rPr>
          <w:rFonts w:ascii="Arial" w:hAnsi="Arial" w:cs="Arial"/>
        </w:rPr>
        <w:t xml:space="preserve"> которых связано с исполнением служебных </w:t>
      </w:r>
      <w:proofErr w:type="gramStart"/>
      <w:r w:rsidRPr="002F5869">
        <w:rPr>
          <w:rFonts w:ascii="Arial" w:hAnsi="Arial" w:cs="Arial"/>
        </w:rPr>
        <w:t xml:space="preserve">( </w:t>
      </w:r>
      <w:proofErr w:type="gramEnd"/>
      <w:r w:rsidRPr="002F5869">
        <w:rPr>
          <w:rFonts w:ascii="Arial" w:hAnsi="Arial" w:cs="Arial"/>
        </w:rPr>
        <w:t>должностных) обязанностей (далее - уведомление), составленное согласно приложению, представляется не позднее 3 рабочих дней со дня получения подарка в комиссию органа местного самоуправления, в котором лицо, замещающее муниципальную должность или должность муниципальной службы, проходит муниципальную службу или исполняет полномочия.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При невозможности подачи уведомления в сроки, указанные в абзацах первом и втором настоящего пункта, по причине, не зависящей от </w:t>
      </w:r>
      <w:proofErr w:type="gramStart"/>
      <w:r w:rsidRPr="00081DE5">
        <w:rPr>
          <w:rFonts w:ascii="Arial" w:hAnsi="Arial" w:cs="Arial"/>
        </w:rPr>
        <w:t>лица, замещающего муниципальную должность</w:t>
      </w:r>
      <w:r w:rsidR="00933732">
        <w:rPr>
          <w:rFonts w:ascii="Arial" w:hAnsi="Arial" w:cs="Arial"/>
        </w:rPr>
        <w:t xml:space="preserve"> или </w:t>
      </w:r>
      <w:r w:rsidR="001E5743">
        <w:rPr>
          <w:rFonts w:ascii="Arial" w:hAnsi="Arial" w:cs="Arial"/>
        </w:rPr>
        <w:t xml:space="preserve"> </w:t>
      </w:r>
      <w:r w:rsidR="00933732">
        <w:rPr>
          <w:rFonts w:ascii="Arial" w:hAnsi="Arial" w:cs="Arial"/>
        </w:rPr>
        <w:t>должность муниципальной службы</w:t>
      </w:r>
      <w:r w:rsidRPr="00081DE5">
        <w:rPr>
          <w:rFonts w:ascii="Arial" w:hAnsi="Arial" w:cs="Arial"/>
        </w:rPr>
        <w:t xml:space="preserve"> оно представляется</w:t>
      </w:r>
      <w:proofErr w:type="gramEnd"/>
      <w:r w:rsidRPr="00081DE5">
        <w:rPr>
          <w:rFonts w:ascii="Arial" w:hAnsi="Arial" w:cs="Arial"/>
        </w:rPr>
        <w:t xml:space="preserve"> не позднее следующего дня после ее устранения.</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w:t>
      </w:r>
      <w:r w:rsidR="001E5743">
        <w:rPr>
          <w:rFonts w:ascii="Arial" w:hAnsi="Arial" w:cs="Arial"/>
        </w:rPr>
        <w:t xml:space="preserve">оступлению и выбытию активов </w:t>
      </w:r>
      <w:r w:rsidRPr="00081DE5">
        <w:rPr>
          <w:rFonts w:ascii="Arial" w:hAnsi="Arial" w:cs="Arial"/>
        </w:rPr>
        <w:t xml:space="preserve"> орган</w:t>
      </w:r>
      <w:r w:rsidR="001E5743">
        <w:rPr>
          <w:rFonts w:ascii="Arial" w:hAnsi="Arial" w:cs="Arial"/>
        </w:rPr>
        <w:t xml:space="preserve"> местного самоуправления</w:t>
      </w:r>
      <w:r w:rsidRPr="00081DE5">
        <w:rPr>
          <w:rFonts w:ascii="Arial" w:hAnsi="Arial" w:cs="Arial"/>
        </w:rPr>
        <w:t>.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Уведомления подлежат обязательной регистрации в журнале регистрации уведомлений о получении подарков в связи с протокольными мероприятиями, служебными командировками и другими официальными мероприятиями по форме согласно Приложению № 2 к настоящим Правилам, который должен быть пронумерован, прошнурован и скреплен печатью органа местного самоуправления Вагинского сельсовета.</w:t>
      </w:r>
    </w:p>
    <w:p w:rsidR="001E5743" w:rsidRDefault="00765ECB" w:rsidP="00765ECB">
      <w:pPr>
        <w:shd w:val="clear" w:color="auto" w:fill="FFFFFF"/>
        <w:jc w:val="both"/>
        <w:rPr>
          <w:rFonts w:ascii="Arial" w:hAnsi="Arial" w:cs="Arial"/>
        </w:rPr>
      </w:pPr>
      <w:r w:rsidRPr="00081DE5">
        <w:rPr>
          <w:rFonts w:ascii="Arial" w:hAnsi="Arial" w:cs="Arial"/>
        </w:rPr>
        <w:t xml:space="preserve">      </w:t>
      </w:r>
      <w:r w:rsidR="009D08B8" w:rsidRPr="00081DE5">
        <w:rPr>
          <w:rFonts w:ascii="Arial" w:hAnsi="Arial" w:cs="Arial"/>
        </w:rPr>
        <w:t xml:space="preserve"> </w:t>
      </w:r>
      <w:r w:rsidRPr="00765ECB">
        <w:rPr>
          <w:rFonts w:ascii="Arial" w:hAnsi="Arial" w:cs="Arial"/>
        </w:rPr>
        <w:t xml:space="preserve">7. Подарок, </w:t>
      </w:r>
      <w:r w:rsidR="001E5743">
        <w:rPr>
          <w:rFonts w:ascii="Arial" w:hAnsi="Arial" w:cs="Arial"/>
        </w:rPr>
        <w:t xml:space="preserve"> </w:t>
      </w:r>
      <w:r w:rsidRPr="00765ECB">
        <w:rPr>
          <w:rFonts w:ascii="Arial" w:hAnsi="Arial" w:cs="Arial"/>
        </w:rPr>
        <w:t xml:space="preserve">стоимость </w:t>
      </w:r>
      <w:r w:rsidR="001E5743">
        <w:rPr>
          <w:rFonts w:ascii="Arial" w:hAnsi="Arial" w:cs="Arial"/>
        </w:rPr>
        <w:t xml:space="preserve"> </w:t>
      </w:r>
      <w:r w:rsidRPr="00765ECB">
        <w:rPr>
          <w:rFonts w:ascii="Arial" w:hAnsi="Arial" w:cs="Arial"/>
        </w:rPr>
        <w:t xml:space="preserve">которого </w:t>
      </w:r>
      <w:r w:rsidR="001E5743">
        <w:rPr>
          <w:rFonts w:ascii="Arial" w:hAnsi="Arial" w:cs="Arial"/>
        </w:rPr>
        <w:t xml:space="preserve"> </w:t>
      </w:r>
      <w:r w:rsidRPr="00765ECB">
        <w:rPr>
          <w:rFonts w:ascii="Arial" w:hAnsi="Arial" w:cs="Arial"/>
        </w:rPr>
        <w:t>подтверждается</w:t>
      </w:r>
      <w:r w:rsidR="001E5743">
        <w:rPr>
          <w:rFonts w:ascii="Arial" w:hAnsi="Arial" w:cs="Arial"/>
        </w:rPr>
        <w:t xml:space="preserve"> </w:t>
      </w:r>
      <w:r w:rsidRPr="00765ECB">
        <w:rPr>
          <w:rFonts w:ascii="Arial" w:hAnsi="Arial" w:cs="Arial"/>
        </w:rPr>
        <w:t xml:space="preserve"> документами</w:t>
      </w:r>
      <w:r w:rsidR="001E5743">
        <w:rPr>
          <w:rFonts w:ascii="Arial" w:hAnsi="Arial" w:cs="Arial"/>
        </w:rPr>
        <w:t xml:space="preserve"> </w:t>
      </w:r>
      <w:r w:rsidRPr="00765ECB">
        <w:rPr>
          <w:rFonts w:ascii="Arial" w:hAnsi="Arial" w:cs="Arial"/>
        </w:rPr>
        <w:t xml:space="preserve"> и превышает </w:t>
      </w:r>
    </w:p>
    <w:p w:rsidR="00765ECB" w:rsidRPr="00765ECB" w:rsidRDefault="00765ECB" w:rsidP="00765ECB">
      <w:pPr>
        <w:shd w:val="clear" w:color="auto" w:fill="FFFFFF"/>
        <w:jc w:val="both"/>
        <w:rPr>
          <w:rFonts w:ascii="Arial" w:hAnsi="Arial" w:cs="Arial"/>
        </w:rPr>
      </w:pPr>
      <w:r w:rsidRPr="00765ECB">
        <w:rPr>
          <w:rFonts w:ascii="Arial" w:hAnsi="Arial" w:cs="Arial"/>
        </w:rPr>
        <w:t xml:space="preserve">3 тыс. рублей либо </w:t>
      </w:r>
      <w:proofErr w:type="gramStart"/>
      <w:r w:rsidRPr="00765ECB">
        <w:rPr>
          <w:rFonts w:ascii="Arial" w:hAnsi="Arial" w:cs="Arial"/>
        </w:rPr>
        <w:t>стоимость</w:t>
      </w:r>
      <w:proofErr w:type="gramEnd"/>
      <w:r w:rsidRPr="00765ECB">
        <w:rPr>
          <w:rFonts w:ascii="Arial" w:hAnsi="Arial" w:cs="Arial"/>
        </w:rPr>
        <w:t xml:space="preserve"> которого получившим его </w:t>
      </w:r>
      <w:r w:rsidR="001E5743" w:rsidRPr="001E5743">
        <w:rPr>
          <w:rFonts w:ascii="Arial" w:hAnsi="Arial" w:cs="Arial"/>
        </w:rPr>
        <w:t xml:space="preserve">лицом, замещающим муниципальную должность или </w:t>
      </w:r>
      <w:r w:rsidR="001E5743">
        <w:rPr>
          <w:rFonts w:ascii="Arial" w:hAnsi="Arial" w:cs="Arial"/>
        </w:rPr>
        <w:t>должность муниципальной службы</w:t>
      </w:r>
      <w:r w:rsidRPr="00765ECB">
        <w:rPr>
          <w:rFonts w:ascii="Arial" w:hAnsi="Arial" w:cs="Arial"/>
        </w:rPr>
        <w:t xml:space="preserve"> неизвестна, сдается </w:t>
      </w:r>
      <w:r w:rsidR="001E5743">
        <w:rPr>
          <w:rFonts w:ascii="Arial" w:hAnsi="Arial" w:cs="Arial"/>
        </w:rPr>
        <w:t xml:space="preserve"> </w:t>
      </w:r>
      <w:r w:rsidRPr="00765ECB">
        <w:rPr>
          <w:rFonts w:ascii="Arial" w:hAnsi="Arial" w:cs="Arial"/>
        </w:rPr>
        <w:t xml:space="preserve">ответственному лицу администрации сельсовета, которое принимает его </w:t>
      </w:r>
      <w:r w:rsidRPr="00765ECB">
        <w:rPr>
          <w:rFonts w:ascii="Arial" w:hAnsi="Arial" w:cs="Arial"/>
        </w:rPr>
        <w:lastRenderedPageBreak/>
        <w:t>на хранение по акту приема-передачи не позднее 5 рабочих дней со дня регистрации уведомления в соответствующем журнале регистрации.</w:t>
      </w:r>
    </w:p>
    <w:p w:rsidR="00765ECB" w:rsidRPr="00081DE5" w:rsidRDefault="00765ECB" w:rsidP="00765ECB">
      <w:pPr>
        <w:shd w:val="clear" w:color="auto" w:fill="FFFFFF"/>
        <w:jc w:val="both"/>
        <w:rPr>
          <w:rFonts w:ascii="Arial" w:hAnsi="Arial" w:cs="Arial"/>
        </w:rPr>
      </w:pPr>
      <w:r w:rsidRPr="00765ECB">
        <w:rPr>
          <w:rFonts w:ascii="Arial" w:hAnsi="Arial" w:cs="Arial"/>
        </w:rPr>
        <w:t xml:space="preserve">        Подарок, полученный лицом, замещающим муниципальную должность, независимо от его стоимости, подлежит передаче на хранение в порядке, предусмотренном</w:t>
      </w:r>
      <w:r w:rsidRPr="00081DE5">
        <w:rPr>
          <w:rFonts w:ascii="Arial" w:hAnsi="Arial" w:cs="Arial"/>
        </w:rPr>
        <w:t> абзацем первым настоящего пункта.</w:t>
      </w:r>
    </w:p>
    <w:p w:rsidR="00765ECB" w:rsidRPr="00765ECB" w:rsidRDefault="009D08B8" w:rsidP="00765ECB">
      <w:pPr>
        <w:ind w:firstLine="539"/>
        <w:jc w:val="both"/>
        <w:rPr>
          <w:rFonts w:ascii="Arial" w:hAnsi="Arial" w:cs="Arial"/>
        </w:rPr>
      </w:pPr>
      <w:r w:rsidRPr="00081DE5">
        <w:rPr>
          <w:rFonts w:ascii="Arial" w:hAnsi="Arial" w:cs="Arial"/>
        </w:rPr>
        <w:t xml:space="preserve">8. </w:t>
      </w:r>
      <w:r w:rsidR="00765ECB" w:rsidRPr="00081DE5">
        <w:rPr>
          <w:rFonts w:ascii="Arial" w:hAnsi="Arial" w:cs="Arial"/>
        </w:rPr>
        <w:t xml:space="preserve">Акт приема-передачи подарка составляется </w:t>
      </w:r>
      <w:r w:rsidR="00765ECB" w:rsidRPr="00765ECB">
        <w:rPr>
          <w:rFonts w:ascii="Arial" w:hAnsi="Arial" w:cs="Arial"/>
        </w:rPr>
        <w:t xml:space="preserve">по форме согласно Приложению № 3 к настоящим  Правилам в 3-х экземплярах,  один из которых возвращается лицу, сдавшему подарок, второй экземпляр остается у уполномоченного лица принявшего подарок, третий экземпляр направляется в комиссию. В акте указываются данные дарителя, вид подарка и прилагаются документы, подтверждающие стоимость подарка (при </w:t>
      </w:r>
      <w:r w:rsidR="00D46B1B">
        <w:rPr>
          <w:rFonts w:ascii="Arial" w:hAnsi="Arial" w:cs="Arial"/>
        </w:rPr>
        <w:t>их наличии).</w:t>
      </w:r>
    </w:p>
    <w:p w:rsidR="009D08B8" w:rsidRPr="00081DE5" w:rsidRDefault="009D08B8" w:rsidP="00765ECB">
      <w:pPr>
        <w:pStyle w:val="a3"/>
        <w:spacing w:before="0" w:beforeAutospacing="0" w:after="0" w:afterAutospacing="0"/>
        <w:ind w:firstLine="539"/>
        <w:rPr>
          <w:rFonts w:ascii="Arial" w:hAnsi="Arial" w:cs="Arial"/>
        </w:rPr>
      </w:pPr>
      <w:r w:rsidRPr="00081DE5">
        <w:rPr>
          <w:rFonts w:ascii="Arial" w:hAnsi="Arial" w:cs="Arial"/>
        </w:rPr>
        <w:t>9.Акты приема-передачи подарков регистрируются в Книге учета актов приема-передачи подарков по форме согласно Приложению № 4 к настоящим Правилам по мере поступления.</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10.Книга учета актов приема-передачи подарков должна быть пронумерована, прошнурована и скреплена печатью органа местного самоуправления  Вагинского сельсовета.</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11. </w:t>
      </w:r>
      <w:proofErr w:type="gramStart"/>
      <w:r w:rsidRPr="00081DE5">
        <w:rPr>
          <w:rFonts w:ascii="Arial" w:hAnsi="Arial" w:cs="Arial"/>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081DE5">
        <w:rPr>
          <w:rFonts w:ascii="Arial" w:hAnsi="Arial" w:cs="Arial"/>
        </w:rPr>
        <w:t xml:space="preserve"> или повреждение подарка несет лицо, получившее подарок.</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12 .Состав комиссии по определению стоимости подарков утверждает руководитель соответствующего органа местного самоуправления  Вагинского сельсовета.</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В случае получения подарка лицом, входящим в состав комиссии, указанное лицо не принимает участия в заседании комиссии.</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14.Заседания комиссии проводятся в срок, не превышающий 10 рабочих дней со дня подачи уведомления,</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15.Заседания комиссии считаются правомочными, если на них присутствует не менее половины ее членов.</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16.Решение Комиссии оформляется протоколом заседания комиссии, который подписывается всеми присутствующими на заседании членами комиссии.</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Копии решения комиссии в течение семи календарных дней со дня его принятия направляются лицу, замещающему муниципальную должность, муниципальному служащему, направившему уведомление.</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17.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3000 рублей.</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lastRenderedPageBreak/>
        <w:t>18. В случае если подарок имеет историческую либо культурную ценность  для его оценки могут привлекаться эксперты из числа квалифицированных специалистов соответствующего профиля, обладающие специальными знаниями, достаточными для определения исторической, художественной, научной или культурной ценности подарка, с целью последующей его оценки.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19.В случае если оценка подарка затруднена вследствие его уникальности или отсутствия на рынке, а также при возникновении спора о стоимости подарка, для его оценки привлекается независимый оценщик в порядке, установленном федеральным законодательством.</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Выплата денежного вознаграждения независимому оценщику за проведение оценки осуществляется за счет средств, предусмотренных в бюджете муниципального образования Вагинский сельсовет на содержание соответствующего  орган</w:t>
      </w:r>
      <w:r w:rsidR="001E5743">
        <w:rPr>
          <w:rFonts w:ascii="Arial" w:hAnsi="Arial" w:cs="Arial"/>
        </w:rPr>
        <w:t xml:space="preserve"> местного самоуправления</w:t>
      </w:r>
      <w:r w:rsidRPr="00081DE5">
        <w:rPr>
          <w:rFonts w:ascii="Arial" w:hAnsi="Arial" w:cs="Arial"/>
        </w:rPr>
        <w:t>, в котором образована комиссия.</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20.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3000 рублей,  реестр муниципального </w:t>
      </w:r>
      <w:r w:rsidR="001E5743">
        <w:rPr>
          <w:rFonts w:ascii="Arial" w:hAnsi="Arial" w:cs="Arial"/>
        </w:rPr>
        <w:t>имущества</w:t>
      </w:r>
      <w:r w:rsidRPr="00081DE5">
        <w:rPr>
          <w:rFonts w:ascii="Arial" w:hAnsi="Arial" w:cs="Arial"/>
        </w:rPr>
        <w:t>.</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21. Лица, замещающие муниципальные должности  в муниципальном образовании Вагинский сельсовет,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22. </w:t>
      </w:r>
      <w:proofErr w:type="gramStart"/>
      <w:r w:rsidRPr="00081DE5">
        <w:rPr>
          <w:rFonts w:ascii="Arial" w:hAnsi="Arial" w:cs="Arial"/>
        </w:rPr>
        <w:t>Уполномоченное структурное</w:t>
      </w:r>
      <w:r w:rsidR="001E5743">
        <w:rPr>
          <w:rFonts w:ascii="Arial" w:hAnsi="Arial" w:cs="Arial"/>
        </w:rPr>
        <w:t xml:space="preserve"> </w:t>
      </w:r>
      <w:r w:rsidRPr="00081DE5">
        <w:rPr>
          <w:rFonts w:ascii="Arial" w:hAnsi="Arial" w:cs="Arial"/>
        </w:rPr>
        <w:t xml:space="preserve"> подразделение  в течение 3 месяцев со дня поступления заявления, указанного в пункте 21 настоящих Правил, организует оценку стоимости подарка для реализации (выкупа) и уведомляет в письменной форме  в течение 7 дней с момента определения стоимости подарка на основании  составленного протокола лицо, подавшее заявление, о результатах оценки, после чего в течение месяца заявитель выкупает подарок по установленной в результате</w:t>
      </w:r>
      <w:proofErr w:type="gramEnd"/>
      <w:r w:rsidRPr="00081DE5">
        <w:rPr>
          <w:rFonts w:ascii="Arial" w:hAnsi="Arial" w:cs="Arial"/>
        </w:rPr>
        <w:t xml:space="preserve"> оценки стоимости или отказывается от выкупа.</w:t>
      </w:r>
    </w:p>
    <w:p w:rsidR="00765ECB" w:rsidRPr="00081DE5" w:rsidRDefault="00765ECB" w:rsidP="0076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081DE5">
        <w:rPr>
          <w:rFonts w:ascii="Arial" w:hAnsi="Arial" w:cs="Arial"/>
        </w:rPr>
        <w:t xml:space="preserve">   </w:t>
      </w:r>
      <w:r w:rsidR="00081DE5">
        <w:rPr>
          <w:rFonts w:ascii="Arial" w:hAnsi="Arial" w:cs="Arial"/>
        </w:rPr>
        <w:t xml:space="preserve">  </w:t>
      </w:r>
      <w:r w:rsidRPr="00081DE5">
        <w:rPr>
          <w:rFonts w:ascii="Arial" w:hAnsi="Arial" w:cs="Arial"/>
        </w:rPr>
        <w:t xml:space="preserve">  22.1. </w:t>
      </w:r>
      <w:proofErr w:type="gramStart"/>
      <w:r w:rsidRPr="00081DE5">
        <w:rPr>
          <w:rFonts w:ascii="Arial" w:hAnsi="Arial" w:cs="Arial"/>
        </w:rPr>
        <w:t xml:space="preserve">В случае если в отношении  подарка,  изготовленного  из </w:t>
      </w:r>
      <w:r w:rsidR="001E5743">
        <w:rPr>
          <w:rFonts w:ascii="Arial" w:hAnsi="Arial" w:cs="Arial"/>
        </w:rPr>
        <w:t xml:space="preserve"> </w:t>
      </w:r>
      <w:r w:rsidRPr="00081DE5">
        <w:rPr>
          <w:rFonts w:ascii="Arial" w:hAnsi="Arial" w:cs="Arial"/>
        </w:rPr>
        <w:t>драгоценных металлов и (или) драгоценных камней,  не  поступило  от лиц, замещающими муниципальные должности или должности муниципальной службы заявление, указанное в пункте  21  настоящих  Правил,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w:t>
      </w:r>
      <w:proofErr w:type="gramEnd"/>
      <w:r w:rsidRPr="00081DE5">
        <w:rPr>
          <w:rFonts w:ascii="Arial" w:hAnsi="Arial" w:cs="Arial"/>
        </w:rPr>
        <w:t xml:space="preserve">)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w:t>
      </w:r>
      <w:r w:rsidR="00081DE5">
        <w:rPr>
          <w:rFonts w:ascii="Arial" w:hAnsi="Arial" w:cs="Arial"/>
        </w:rPr>
        <w:t>камней   Российской Федерации.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23. Подарок, в отношении которого не поступило заявление, указанное в пункте 21 настоящих Правил, может использоваться  органом </w:t>
      </w:r>
      <w:r w:rsidR="00831CA8">
        <w:rPr>
          <w:rFonts w:ascii="Arial" w:hAnsi="Arial" w:cs="Arial"/>
        </w:rPr>
        <w:t xml:space="preserve">местного самоуправления </w:t>
      </w:r>
      <w:r w:rsidRPr="00081DE5">
        <w:rPr>
          <w:rFonts w:ascii="Arial" w:hAnsi="Arial" w:cs="Arial"/>
        </w:rPr>
        <w:t>с учетом заключения комиссии о целесообразности использования подарка для обеспечения деятельности органов местного самоуправления  муниципального образования.</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24. В случае нецелесообразности использ</w:t>
      </w:r>
      <w:r w:rsidR="00831CA8">
        <w:rPr>
          <w:rFonts w:ascii="Arial" w:hAnsi="Arial" w:cs="Arial"/>
        </w:rPr>
        <w:t xml:space="preserve">ования подарка руководителем </w:t>
      </w:r>
      <w:r w:rsidRPr="00081DE5">
        <w:rPr>
          <w:rFonts w:ascii="Arial" w:hAnsi="Arial" w:cs="Arial"/>
        </w:rPr>
        <w:t xml:space="preserve"> орган</w:t>
      </w:r>
      <w:r w:rsidR="00831CA8">
        <w:rPr>
          <w:rFonts w:ascii="Arial" w:hAnsi="Arial" w:cs="Arial"/>
        </w:rPr>
        <w:t>а местного самоуправления</w:t>
      </w:r>
      <w:r w:rsidRPr="00081DE5">
        <w:rPr>
          <w:rFonts w:ascii="Arial" w:hAnsi="Arial" w:cs="Arial"/>
        </w:rPr>
        <w:t xml:space="preserve"> принимается решение о реализации подарка и проведении оценки его стоимости для реализации (выкупа), осуществляемой уполномоченными  органами</w:t>
      </w:r>
      <w:r w:rsidR="00831CA8">
        <w:rPr>
          <w:rFonts w:ascii="Arial" w:hAnsi="Arial" w:cs="Arial"/>
        </w:rPr>
        <w:t xml:space="preserve"> местного самоуправления</w:t>
      </w:r>
      <w:r w:rsidRPr="00081DE5">
        <w:rPr>
          <w:rFonts w:ascii="Arial" w:hAnsi="Arial" w:cs="Arial"/>
        </w:rPr>
        <w:t xml:space="preserve"> посредством проведения торгов в порядке, предусмотренном законодательством Российской Федерации.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lastRenderedPageBreak/>
        <w:t>25. Оценка стоимости подарка для реализации (выкупа), предусмотренная пунктами 22 и 24 настоящих Правил, осуществляется субъектами оценочной деятельности в соответствии с законодательством Российской Федерации об оценочной деятельности.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26. В случае если подарок не выкуплен или не реализован, руководителем  органа</w:t>
      </w:r>
      <w:r w:rsidR="00831CA8">
        <w:rPr>
          <w:rFonts w:ascii="Arial" w:hAnsi="Arial" w:cs="Arial"/>
        </w:rPr>
        <w:t xml:space="preserve"> местного самоуправления </w:t>
      </w:r>
      <w:bookmarkStart w:id="0" w:name="_GoBack"/>
      <w:bookmarkEnd w:id="0"/>
      <w:r w:rsidRPr="00081DE5">
        <w:rPr>
          <w:rFonts w:ascii="Arial" w:hAnsi="Arial" w:cs="Arial"/>
        </w:rPr>
        <w:t xml:space="preserve">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27. Средства, вырученные от реализации (выкупа) подарка, зачисляются в доход </w:t>
      </w:r>
      <w:r w:rsidR="001E5743">
        <w:rPr>
          <w:rFonts w:ascii="Arial" w:hAnsi="Arial" w:cs="Arial"/>
        </w:rPr>
        <w:t>местного</w:t>
      </w:r>
      <w:r w:rsidRPr="00081DE5">
        <w:rPr>
          <w:rFonts w:ascii="Arial" w:hAnsi="Arial" w:cs="Arial"/>
        </w:rPr>
        <w:t xml:space="preserve"> бюджета в порядке, установленном бюджетным законодательством Российской Федерации.</w:t>
      </w:r>
    </w:p>
    <w:p w:rsidR="009D08B8" w:rsidRPr="00081DE5" w:rsidRDefault="009D08B8" w:rsidP="009D08B8">
      <w:pPr>
        <w:pStyle w:val="a3"/>
        <w:spacing w:before="0" w:beforeAutospacing="0" w:after="0" w:afterAutospacing="0"/>
        <w:ind w:firstLine="539"/>
        <w:jc w:val="both"/>
        <w:rPr>
          <w:rFonts w:ascii="Arial" w:hAnsi="Arial" w:cs="Arial"/>
        </w:rPr>
      </w:pPr>
    </w:p>
    <w:p w:rsidR="006C0D11" w:rsidRPr="00081DE5" w:rsidRDefault="006C0D11">
      <w:pPr>
        <w:rPr>
          <w:rFonts w:ascii="Arial" w:hAnsi="Arial" w:cs="Arial"/>
        </w:rPr>
      </w:pPr>
    </w:p>
    <w:sectPr w:rsidR="006C0D11" w:rsidRPr="00081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1DB4"/>
    <w:multiLevelType w:val="hybridMultilevel"/>
    <w:tmpl w:val="CFDE1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ED4B44"/>
    <w:multiLevelType w:val="multilevel"/>
    <w:tmpl w:val="8D1E2FD2"/>
    <w:lvl w:ilvl="0">
      <w:start w:val="1"/>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7C"/>
    <w:rsid w:val="00081DE5"/>
    <w:rsid w:val="001E5743"/>
    <w:rsid w:val="002F5869"/>
    <w:rsid w:val="003E5B73"/>
    <w:rsid w:val="00613D7C"/>
    <w:rsid w:val="00637A4F"/>
    <w:rsid w:val="006736B7"/>
    <w:rsid w:val="006C0D11"/>
    <w:rsid w:val="00726349"/>
    <w:rsid w:val="0076582F"/>
    <w:rsid w:val="00765ECB"/>
    <w:rsid w:val="00831CA8"/>
    <w:rsid w:val="008D5718"/>
    <w:rsid w:val="00912388"/>
    <w:rsid w:val="00921EF8"/>
    <w:rsid w:val="00933732"/>
    <w:rsid w:val="009D08B8"/>
    <w:rsid w:val="00A167CF"/>
    <w:rsid w:val="00B11830"/>
    <w:rsid w:val="00BF4CA0"/>
    <w:rsid w:val="00C0489E"/>
    <w:rsid w:val="00C113FF"/>
    <w:rsid w:val="00D46B1B"/>
    <w:rsid w:val="00F11A94"/>
    <w:rsid w:val="00F3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7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D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08B8"/>
    <w:pPr>
      <w:spacing w:before="100" w:beforeAutospacing="1" w:after="100" w:afterAutospacing="1"/>
    </w:pPr>
  </w:style>
  <w:style w:type="character" w:styleId="a4">
    <w:name w:val="Hyperlink"/>
    <w:basedOn w:val="a0"/>
    <w:semiHidden/>
    <w:rsid w:val="009D08B8"/>
    <w:rPr>
      <w:color w:val="0000FF"/>
      <w:u w:val="single"/>
    </w:rPr>
  </w:style>
  <w:style w:type="paragraph" w:customStyle="1" w:styleId="10cxspmiddle">
    <w:name w:val="10cxspmiddle"/>
    <w:basedOn w:val="a"/>
    <w:rsid w:val="009D08B8"/>
    <w:pPr>
      <w:spacing w:before="100" w:beforeAutospacing="1" w:after="100" w:afterAutospacing="1"/>
    </w:pPr>
  </w:style>
  <w:style w:type="character" w:customStyle="1" w:styleId="10">
    <w:name w:val="Заголовок 1 Знак"/>
    <w:basedOn w:val="a0"/>
    <w:link w:val="1"/>
    <w:uiPriority w:val="9"/>
    <w:rsid w:val="00081DE5"/>
    <w:rPr>
      <w:rFonts w:asciiTheme="majorHAnsi" w:eastAsiaTheme="majorEastAsia" w:hAnsiTheme="majorHAnsi" w:cstheme="majorBidi"/>
      <w:b/>
      <w:bCs/>
      <w:color w:val="365F91" w:themeColor="accent1" w:themeShade="BF"/>
      <w:sz w:val="28"/>
      <w:szCs w:val="28"/>
      <w:lang w:eastAsia="ru-RU"/>
    </w:rPr>
  </w:style>
  <w:style w:type="paragraph" w:styleId="a5">
    <w:name w:val="No Spacing"/>
    <w:uiPriority w:val="1"/>
    <w:qFormat/>
    <w:rsid w:val="00BF4CA0"/>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F4CA0"/>
    <w:pPr>
      <w:ind w:left="720"/>
      <w:contextualSpacing/>
    </w:pPr>
  </w:style>
  <w:style w:type="paragraph" w:styleId="a7">
    <w:name w:val="Balloon Text"/>
    <w:basedOn w:val="a"/>
    <w:link w:val="a8"/>
    <w:uiPriority w:val="99"/>
    <w:semiHidden/>
    <w:unhideWhenUsed/>
    <w:rsid w:val="00D46B1B"/>
    <w:rPr>
      <w:rFonts w:ascii="Tahoma" w:hAnsi="Tahoma" w:cs="Tahoma"/>
      <w:sz w:val="16"/>
      <w:szCs w:val="16"/>
    </w:rPr>
  </w:style>
  <w:style w:type="character" w:customStyle="1" w:styleId="a8">
    <w:name w:val="Текст выноски Знак"/>
    <w:basedOn w:val="a0"/>
    <w:link w:val="a7"/>
    <w:uiPriority w:val="99"/>
    <w:semiHidden/>
    <w:rsid w:val="00D46B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7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D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08B8"/>
    <w:pPr>
      <w:spacing w:before="100" w:beforeAutospacing="1" w:after="100" w:afterAutospacing="1"/>
    </w:pPr>
  </w:style>
  <w:style w:type="character" w:styleId="a4">
    <w:name w:val="Hyperlink"/>
    <w:basedOn w:val="a0"/>
    <w:semiHidden/>
    <w:rsid w:val="009D08B8"/>
    <w:rPr>
      <w:color w:val="0000FF"/>
      <w:u w:val="single"/>
    </w:rPr>
  </w:style>
  <w:style w:type="paragraph" w:customStyle="1" w:styleId="10cxspmiddle">
    <w:name w:val="10cxspmiddle"/>
    <w:basedOn w:val="a"/>
    <w:rsid w:val="009D08B8"/>
    <w:pPr>
      <w:spacing w:before="100" w:beforeAutospacing="1" w:after="100" w:afterAutospacing="1"/>
    </w:pPr>
  </w:style>
  <w:style w:type="character" w:customStyle="1" w:styleId="10">
    <w:name w:val="Заголовок 1 Знак"/>
    <w:basedOn w:val="a0"/>
    <w:link w:val="1"/>
    <w:uiPriority w:val="9"/>
    <w:rsid w:val="00081DE5"/>
    <w:rPr>
      <w:rFonts w:asciiTheme="majorHAnsi" w:eastAsiaTheme="majorEastAsia" w:hAnsiTheme="majorHAnsi" w:cstheme="majorBidi"/>
      <w:b/>
      <w:bCs/>
      <w:color w:val="365F91" w:themeColor="accent1" w:themeShade="BF"/>
      <w:sz w:val="28"/>
      <w:szCs w:val="28"/>
      <w:lang w:eastAsia="ru-RU"/>
    </w:rPr>
  </w:style>
  <w:style w:type="paragraph" w:styleId="a5">
    <w:name w:val="No Spacing"/>
    <w:uiPriority w:val="1"/>
    <w:qFormat/>
    <w:rsid w:val="00BF4CA0"/>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F4CA0"/>
    <w:pPr>
      <w:ind w:left="720"/>
      <w:contextualSpacing/>
    </w:pPr>
  </w:style>
  <w:style w:type="paragraph" w:styleId="a7">
    <w:name w:val="Balloon Text"/>
    <w:basedOn w:val="a"/>
    <w:link w:val="a8"/>
    <w:uiPriority w:val="99"/>
    <w:semiHidden/>
    <w:unhideWhenUsed/>
    <w:rsid w:val="00D46B1B"/>
    <w:rPr>
      <w:rFonts w:ascii="Tahoma" w:hAnsi="Tahoma" w:cs="Tahoma"/>
      <w:sz w:val="16"/>
      <w:szCs w:val="16"/>
    </w:rPr>
  </w:style>
  <w:style w:type="character" w:customStyle="1" w:styleId="a8">
    <w:name w:val="Текст выноски Знак"/>
    <w:basedOn w:val="a0"/>
    <w:link w:val="a7"/>
    <w:uiPriority w:val="99"/>
    <w:semiHidden/>
    <w:rsid w:val="00D46B1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microsoft.com/office/2007/relationships/stylesWithEffects" Target="stylesWithEffects.xml"/><Relationship Id="rId7" Type="http://schemas.openxmlformats.org/officeDocument/2006/relationships/hyperlink" Target="http://zakon.scli.ru/ru/legal_texts/act_municipal_education/index.php?do4=document&amp;id4=7660bc22-60e0-4332-92e1-b063d59f0f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scli.ru/ru/legal_texts/act_municipal_education/index.php?do4=document&amp;id4=96e20c02-1b12-465a-b64c-24aa9227000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3095</Words>
  <Characters>17648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8</cp:revision>
  <cp:lastPrinted>2022-02-15T08:30:00Z</cp:lastPrinted>
  <dcterms:created xsi:type="dcterms:W3CDTF">2020-11-13T04:28:00Z</dcterms:created>
  <dcterms:modified xsi:type="dcterms:W3CDTF">2022-02-15T08:31:00Z</dcterms:modified>
</cp:coreProperties>
</file>