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B8" w:rsidRPr="00081DE5" w:rsidRDefault="009D08B8" w:rsidP="009D08B8">
      <w:pPr>
        <w:rPr>
          <w:rFonts w:ascii="Arial" w:hAnsi="Arial" w:cs="Arial"/>
          <w:b/>
        </w:rPr>
      </w:pPr>
      <w:r>
        <w:rPr>
          <w:sz w:val="28"/>
          <w:szCs w:val="28"/>
        </w:rPr>
        <w:t xml:space="preserve">                       </w:t>
      </w:r>
      <w:r w:rsidRPr="00081DE5">
        <w:rPr>
          <w:rFonts w:ascii="Arial" w:hAnsi="Arial" w:cs="Arial"/>
          <w:b/>
        </w:rPr>
        <w:t>ВАГИНСКИЙ СЕЛЬСКИЙ СОВЕТ ДЕПУТАТОВ</w:t>
      </w:r>
    </w:p>
    <w:p w:rsidR="009D08B8" w:rsidRPr="00081DE5" w:rsidRDefault="009D08B8" w:rsidP="009D08B8">
      <w:pPr>
        <w:rPr>
          <w:rFonts w:ascii="Arial" w:hAnsi="Arial" w:cs="Arial"/>
          <w:b/>
        </w:rPr>
      </w:pPr>
      <w:r w:rsidRPr="00081DE5">
        <w:rPr>
          <w:rFonts w:ascii="Arial" w:hAnsi="Arial" w:cs="Arial"/>
          <w:b/>
        </w:rPr>
        <w:t xml:space="preserve">                                      БОГОТОЛЬСКОГО  РАЙОНА</w:t>
      </w:r>
    </w:p>
    <w:p w:rsidR="009D08B8" w:rsidRPr="00081DE5" w:rsidRDefault="009D08B8" w:rsidP="009D08B8">
      <w:pPr>
        <w:rPr>
          <w:rFonts w:ascii="Arial" w:hAnsi="Arial" w:cs="Arial"/>
          <w:b/>
        </w:rPr>
      </w:pPr>
      <w:r w:rsidRPr="00081DE5">
        <w:rPr>
          <w:rFonts w:ascii="Arial" w:hAnsi="Arial" w:cs="Arial"/>
          <w:b/>
        </w:rPr>
        <w:t xml:space="preserve">                                      КРАСНОЯРСКОГО  КРАЯ</w:t>
      </w:r>
    </w:p>
    <w:p w:rsidR="009D08B8" w:rsidRPr="00081DE5" w:rsidRDefault="009D08B8" w:rsidP="009D08B8">
      <w:pPr>
        <w:jc w:val="center"/>
        <w:rPr>
          <w:rFonts w:ascii="Arial" w:hAnsi="Arial" w:cs="Arial"/>
          <w:b/>
        </w:rPr>
      </w:pPr>
    </w:p>
    <w:p w:rsidR="009D08B8" w:rsidRPr="00081DE5" w:rsidRDefault="009D08B8" w:rsidP="009D08B8">
      <w:pPr>
        <w:rPr>
          <w:rFonts w:ascii="Arial" w:hAnsi="Arial" w:cs="Arial"/>
          <w:b/>
        </w:rPr>
      </w:pPr>
      <w:r w:rsidRPr="00081DE5">
        <w:rPr>
          <w:rFonts w:ascii="Arial" w:hAnsi="Arial" w:cs="Arial"/>
          <w:b/>
        </w:rPr>
        <w:t xml:space="preserve">                                                </w:t>
      </w:r>
      <w:r w:rsidR="00081DE5">
        <w:rPr>
          <w:rFonts w:ascii="Arial" w:hAnsi="Arial" w:cs="Arial"/>
          <w:b/>
        </w:rPr>
        <w:t xml:space="preserve"> </w:t>
      </w:r>
      <w:r w:rsidRPr="00081DE5">
        <w:rPr>
          <w:rFonts w:ascii="Arial" w:hAnsi="Arial" w:cs="Arial"/>
          <w:b/>
        </w:rPr>
        <w:t xml:space="preserve">   РЕШЕНИЕ</w:t>
      </w:r>
    </w:p>
    <w:p w:rsidR="00921EF8" w:rsidRDefault="00921EF8" w:rsidP="009D08B8">
      <w:pPr>
        <w:rPr>
          <w:rFonts w:ascii="Arial" w:hAnsi="Arial" w:cs="Arial"/>
          <w:b/>
        </w:rPr>
      </w:pPr>
    </w:p>
    <w:p w:rsidR="009D08B8" w:rsidRPr="00081DE5" w:rsidRDefault="00921EF8" w:rsidP="009D08B8">
      <w:pPr>
        <w:rPr>
          <w:rFonts w:ascii="Arial" w:hAnsi="Arial" w:cs="Arial"/>
          <w:b/>
        </w:rPr>
      </w:pPr>
      <w:r>
        <w:rPr>
          <w:rFonts w:ascii="Arial" w:hAnsi="Arial" w:cs="Arial"/>
          <w:b/>
        </w:rPr>
        <w:t>29.11.</w:t>
      </w:r>
      <w:r w:rsidR="003E5B73" w:rsidRPr="00081DE5">
        <w:rPr>
          <w:rFonts w:ascii="Arial" w:hAnsi="Arial" w:cs="Arial"/>
          <w:b/>
        </w:rPr>
        <w:t xml:space="preserve">2021 </w:t>
      </w:r>
      <w:r>
        <w:rPr>
          <w:rFonts w:ascii="Arial" w:hAnsi="Arial" w:cs="Arial"/>
          <w:b/>
        </w:rPr>
        <w:t xml:space="preserve">       </w:t>
      </w:r>
      <w:r w:rsidR="003E5B73" w:rsidRPr="00081DE5">
        <w:rPr>
          <w:rFonts w:ascii="Arial" w:hAnsi="Arial" w:cs="Arial"/>
          <w:b/>
        </w:rPr>
        <w:t xml:space="preserve">       </w:t>
      </w:r>
      <w:r w:rsidR="009D08B8" w:rsidRPr="00081DE5">
        <w:rPr>
          <w:rFonts w:ascii="Arial" w:hAnsi="Arial" w:cs="Arial"/>
          <w:b/>
        </w:rPr>
        <w:t xml:space="preserve">                   с. Вагино                               </w:t>
      </w:r>
      <w:r w:rsidR="003E5B73" w:rsidRPr="00081DE5">
        <w:rPr>
          <w:rFonts w:ascii="Arial" w:hAnsi="Arial" w:cs="Arial"/>
          <w:b/>
        </w:rPr>
        <w:t xml:space="preserve">  </w:t>
      </w:r>
      <w:r>
        <w:rPr>
          <w:rFonts w:ascii="Arial" w:hAnsi="Arial" w:cs="Arial"/>
          <w:b/>
        </w:rPr>
        <w:t xml:space="preserve">       </w:t>
      </w:r>
      <w:r w:rsidR="003E5B73" w:rsidRPr="00081DE5">
        <w:rPr>
          <w:rFonts w:ascii="Arial" w:hAnsi="Arial" w:cs="Arial"/>
          <w:b/>
        </w:rPr>
        <w:t xml:space="preserve">     </w:t>
      </w:r>
      <w:r w:rsidR="009D08B8" w:rsidRPr="00081DE5">
        <w:rPr>
          <w:rFonts w:ascii="Arial" w:hAnsi="Arial" w:cs="Arial"/>
          <w:b/>
        </w:rPr>
        <w:t xml:space="preserve">  № </w:t>
      </w:r>
      <w:r>
        <w:rPr>
          <w:rFonts w:ascii="Arial" w:hAnsi="Arial" w:cs="Arial"/>
          <w:b/>
        </w:rPr>
        <w:t xml:space="preserve"> 11-74</w:t>
      </w:r>
    </w:p>
    <w:p w:rsidR="003E5B73" w:rsidRPr="00081DE5" w:rsidRDefault="003E5B73" w:rsidP="009D08B8">
      <w:pPr>
        <w:rPr>
          <w:rFonts w:ascii="Arial" w:hAnsi="Arial" w:cs="Arial"/>
          <w:b/>
        </w:rPr>
      </w:pPr>
    </w:p>
    <w:p w:rsidR="009D08B8" w:rsidRPr="00081DE5" w:rsidRDefault="00081DE5" w:rsidP="003E5B73">
      <w:pPr>
        <w:ind w:left="-540" w:hanging="540"/>
        <w:jc w:val="center"/>
        <w:rPr>
          <w:rFonts w:ascii="Arial" w:hAnsi="Arial" w:cs="Arial"/>
          <w:b/>
        </w:rPr>
      </w:pPr>
      <w:r>
        <w:rPr>
          <w:rFonts w:ascii="Arial" w:hAnsi="Arial" w:cs="Arial"/>
          <w:b/>
        </w:rPr>
        <w:t xml:space="preserve">       </w:t>
      </w:r>
      <w:r w:rsidR="009D08B8" w:rsidRPr="00081DE5">
        <w:rPr>
          <w:rFonts w:ascii="Arial" w:hAnsi="Arial" w:cs="Arial"/>
          <w:b/>
        </w:rPr>
        <w:t>О внесении изменений в решение</w:t>
      </w:r>
      <w:r w:rsidR="003E5B73" w:rsidRPr="00081DE5">
        <w:rPr>
          <w:rFonts w:ascii="Arial" w:hAnsi="Arial" w:cs="Arial"/>
          <w:b/>
        </w:rPr>
        <w:t xml:space="preserve"> </w:t>
      </w:r>
      <w:r w:rsidR="009D08B8" w:rsidRPr="00081DE5">
        <w:rPr>
          <w:rFonts w:ascii="Arial" w:hAnsi="Arial" w:cs="Arial"/>
          <w:b/>
        </w:rPr>
        <w:t>Вагинского сельского Совета депутатов</w:t>
      </w:r>
    </w:p>
    <w:p w:rsidR="009D08B8" w:rsidRDefault="009D08B8" w:rsidP="003E5B73">
      <w:pPr>
        <w:jc w:val="center"/>
        <w:rPr>
          <w:rFonts w:ascii="Arial" w:hAnsi="Arial" w:cs="Arial"/>
          <w:b/>
        </w:rPr>
      </w:pPr>
      <w:r w:rsidRPr="00081DE5">
        <w:rPr>
          <w:rFonts w:ascii="Arial" w:hAnsi="Arial" w:cs="Arial"/>
          <w:b/>
        </w:rPr>
        <w:t>от 27.06.2014 № 48-147«Об утверждении Правил</w:t>
      </w:r>
      <w:r w:rsidR="003E5B73" w:rsidRPr="00081DE5">
        <w:rPr>
          <w:rFonts w:ascii="Arial" w:hAnsi="Arial" w:cs="Arial"/>
          <w:b/>
        </w:rPr>
        <w:t xml:space="preserve"> </w:t>
      </w:r>
      <w:r w:rsidRPr="00081DE5">
        <w:rPr>
          <w:rFonts w:ascii="Arial" w:hAnsi="Arial" w:cs="Arial"/>
          <w:b/>
        </w:rPr>
        <w:t>передачи подарков, полученных лицами, замещающими</w:t>
      </w:r>
      <w:r w:rsidR="003E5B73" w:rsidRPr="00081DE5">
        <w:rPr>
          <w:rFonts w:ascii="Arial" w:hAnsi="Arial" w:cs="Arial"/>
          <w:b/>
        </w:rPr>
        <w:t xml:space="preserve"> </w:t>
      </w:r>
      <w:r w:rsidRPr="00081DE5">
        <w:rPr>
          <w:rFonts w:ascii="Arial" w:hAnsi="Arial" w:cs="Arial"/>
          <w:b/>
        </w:rPr>
        <w:t>муниципальные должности или должности муниципальной</w:t>
      </w:r>
      <w:r w:rsidR="00081DE5">
        <w:rPr>
          <w:rFonts w:ascii="Arial" w:hAnsi="Arial" w:cs="Arial"/>
          <w:b/>
        </w:rPr>
        <w:t xml:space="preserve"> </w:t>
      </w:r>
      <w:r w:rsidRPr="00081DE5">
        <w:rPr>
          <w:rFonts w:ascii="Arial" w:hAnsi="Arial" w:cs="Arial"/>
          <w:b/>
        </w:rPr>
        <w:t>службы в муниципальном образовании Вагинского сельсовета,</w:t>
      </w:r>
      <w:r w:rsidR="003E5B73" w:rsidRPr="00081DE5">
        <w:rPr>
          <w:rFonts w:ascii="Arial" w:hAnsi="Arial" w:cs="Arial"/>
          <w:b/>
        </w:rPr>
        <w:t xml:space="preserve"> </w:t>
      </w:r>
      <w:r w:rsidRPr="00081DE5">
        <w:rPr>
          <w:rFonts w:ascii="Arial" w:hAnsi="Arial" w:cs="Arial"/>
          <w:b/>
        </w:rPr>
        <w:t xml:space="preserve">в связи с протокольными мероприятиями, служебными </w:t>
      </w:r>
      <w:r w:rsidR="003E5B73" w:rsidRPr="00081DE5">
        <w:rPr>
          <w:rFonts w:ascii="Arial" w:hAnsi="Arial" w:cs="Arial"/>
          <w:b/>
        </w:rPr>
        <w:t xml:space="preserve"> </w:t>
      </w:r>
      <w:r w:rsidRPr="00081DE5">
        <w:rPr>
          <w:rFonts w:ascii="Arial" w:hAnsi="Arial" w:cs="Arial"/>
          <w:b/>
        </w:rPr>
        <w:t>командировками и другими официальными мероприятиями,</w:t>
      </w:r>
      <w:r w:rsidR="003E5B73" w:rsidRPr="00081DE5">
        <w:rPr>
          <w:rFonts w:ascii="Arial" w:hAnsi="Arial" w:cs="Arial"/>
          <w:b/>
        </w:rPr>
        <w:t xml:space="preserve"> </w:t>
      </w:r>
      <w:r w:rsidRPr="00081DE5">
        <w:rPr>
          <w:rFonts w:ascii="Arial" w:hAnsi="Arial" w:cs="Arial"/>
          <w:b/>
        </w:rPr>
        <w:t>оценки подарка, реализации (выкупе) и зачислении средств,</w:t>
      </w:r>
      <w:r w:rsidR="003E5B73" w:rsidRPr="00081DE5">
        <w:rPr>
          <w:rFonts w:ascii="Arial" w:hAnsi="Arial" w:cs="Arial"/>
          <w:b/>
        </w:rPr>
        <w:t xml:space="preserve"> </w:t>
      </w:r>
      <w:r w:rsidRPr="00081DE5">
        <w:rPr>
          <w:rFonts w:ascii="Arial" w:hAnsi="Arial" w:cs="Arial"/>
          <w:b/>
        </w:rPr>
        <w:t>вырученных от его реализации</w:t>
      </w:r>
    </w:p>
    <w:p w:rsidR="00BF4CA0" w:rsidRPr="00081DE5" w:rsidRDefault="00BF4CA0" w:rsidP="003E5B73">
      <w:pPr>
        <w:jc w:val="center"/>
        <w:rPr>
          <w:rFonts w:ascii="Arial" w:hAnsi="Arial" w:cs="Arial"/>
          <w:b/>
        </w:rPr>
      </w:pPr>
    </w:p>
    <w:p w:rsidR="00BF4CA0" w:rsidRPr="00BF4CA0" w:rsidRDefault="00BF4CA0" w:rsidP="00BF4CA0">
      <w:pPr>
        <w:pStyle w:val="a5"/>
        <w:jc w:val="both"/>
        <w:rPr>
          <w:rFonts w:ascii="Arial" w:hAnsi="Arial" w:cs="Arial"/>
        </w:rPr>
      </w:pPr>
      <w:r>
        <w:t xml:space="preserve">   </w:t>
      </w:r>
      <w:r w:rsidR="009D08B8" w:rsidRPr="00081DE5">
        <w:t xml:space="preserve"> </w:t>
      </w:r>
      <w:r>
        <w:t xml:space="preserve">         </w:t>
      </w:r>
      <w:r w:rsidR="009D08B8" w:rsidRPr="00081DE5">
        <w:t xml:space="preserve"> </w:t>
      </w:r>
      <w:r w:rsidR="00D46B1B" w:rsidRPr="00DD59F8">
        <w:rPr>
          <w:rFonts w:ascii="Arial" w:hAnsi="Arial" w:cs="Arial"/>
        </w:rPr>
        <w:t>В соответствии</w:t>
      </w:r>
      <w:r w:rsidR="00D46B1B">
        <w:rPr>
          <w:rFonts w:ascii="Arial" w:hAnsi="Arial" w:cs="Arial"/>
        </w:rPr>
        <w:t xml:space="preserve"> с </w:t>
      </w:r>
      <w:r w:rsidR="009D08B8" w:rsidRPr="00BF4CA0">
        <w:rPr>
          <w:rFonts w:ascii="Arial" w:hAnsi="Arial" w:cs="Arial"/>
        </w:rPr>
        <w:t xml:space="preserve">Федеральным законом от </w:t>
      </w:r>
      <w:hyperlink r:id="rId6" w:history="1">
        <w:r w:rsidR="009D08B8" w:rsidRPr="00BF4CA0">
          <w:rPr>
            <w:rFonts w:ascii="Arial" w:hAnsi="Arial" w:cs="Arial"/>
          </w:rPr>
          <w:t>06 октября 2003 года № 131-ФЗ</w:t>
        </w:r>
      </w:hyperlink>
    </w:p>
    <w:p w:rsidR="009D08B8" w:rsidRDefault="009D08B8" w:rsidP="00BF4CA0">
      <w:pPr>
        <w:pStyle w:val="a5"/>
        <w:jc w:val="both"/>
        <w:rPr>
          <w:rFonts w:ascii="Arial" w:hAnsi="Arial" w:cs="Arial"/>
          <w:b/>
        </w:rPr>
      </w:pPr>
      <w:proofErr w:type="gramStart"/>
      <w:r w:rsidRPr="00BF4CA0">
        <w:rPr>
          <w:rFonts w:ascii="Arial" w:hAnsi="Arial" w:cs="Arial"/>
        </w:rPr>
        <w:t>«Об общих принципах организации местного самоуправления в Российской Федерации»,</w:t>
      </w:r>
      <w:r w:rsidR="00081DE5" w:rsidRPr="00BF4CA0">
        <w:rPr>
          <w:rFonts w:ascii="Arial" w:hAnsi="Arial" w:cs="Arial"/>
          <w:kern w:val="36"/>
        </w:rPr>
        <w:t xml:space="preserve"> </w:t>
      </w:r>
      <w:r w:rsidR="00BF4CA0" w:rsidRPr="00BF4CA0">
        <w:rPr>
          <w:rFonts w:ascii="Arial" w:hAnsi="Arial" w:cs="Arial"/>
          <w:color w:val="22272F"/>
          <w:kern w:val="36"/>
        </w:rPr>
        <w:t>Постановлением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BF4CA0">
        <w:rPr>
          <w:rFonts w:ascii="Arial" w:hAnsi="Arial" w:cs="Arial"/>
        </w:rPr>
        <w:t xml:space="preserve"> </w:t>
      </w:r>
      <w:hyperlink r:id="rId7" w:history="1">
        <w:r w:rsidRPr="00BF4CA0">
          <w:rPr>
            <w:rFonts w:ascii="Arial" w:hAnsi="Arial" w:cs="Arial"/>
          </w:rPr>
          <w:t>Уставом</w:t>
        </w:r>
        <w:proofErr w:type="gramEnd"/>
      </w:hyperlink>
      <w:r w:rsidRPr="00BF4CA0">
        <w:rPr>
          <w:rFonts w:ascii="Arial" w:hAnsi="Arial" w:cs="Arial"/>
        </w:rPr>
        <w:t xml:space="preserve"> Вагинского сельсовета</w:t>
      </w:r>
      <w:r w:rsidR="00BF4CA0">
        <w:rPr>
          <w:rFonts w:ascii="Arial" w:hAnsi="Arial" w:cs="Arial"/>
        </w:rPr>
        <w:t xml:space="preserve"> Боготольского района Красноярского края</w:t>
      </w:r>
      <w:r w:rsidRPr="00BF4CA0">
        <w:rPr>
          <w:rFonts w:ascii="Arial" w:hAnsi="Arial" w:cs="Arial"/>
        </w:rPr>
        <w:t>, Вагинский сельский Совет депутатов</w:t>
      </w:r>
      <w:r w:rsidRPr="00BF4CA0">
        <w:rPr>
          <w:rFonts w:ascii="Arial" w:hAnsi="Arial" w:cs="Arial"/>
          <w:b/>
        </w:rPr>
        <w:t xml:space="preserve"> РЕШИЛ:</w:t>
      </w:r>
    </w:p>
    <w:p w:rsidR="00BF4CA0" w:rsidRPr="00BF4CA0" w:rsidRDefault="00BF4CA0" w:rsidP="00BF4CA0">
      <w:pPr>
        <w:pStyle w:val="a5"/>
        <w:jc w:val="both"/>
        <w:rPr>
          <w:rFonts w:ascii="Arial" w:hAnsi="Arial" w:cs="Arial"/>
        </w:rPr>
      </w:pPr>
    </w:p>
    <w:p w:rsidR="00BF4CA0" w:rsidRPr="00BF4CA0" w:rsidRDefault="00BF4CA0" w:rsidP="00BF4CA0">
      <w:pPr>
        <w:pStyle w:val="a6"/>
        <w:jc w:val="both"/>
        <w:rPr>
          <w:rFonts w:ascii="Arial" w:hAnsi="Arial" w:cs="Arial"/>
        </w:rPr>
      </w:pPr>
      <w:r>
        <w:rPr>
          <w:rFonts w:ascii="Arial" w:hAnsi="Arial" w:cs="Arial"/>
        </w:rPr>
        <w:t>1.</w:t>
      </w:r>
      <w:r w:rsidR="009D08B8" w:rsidRPr="00BF4CA0">
        <w:rPr>
          <w:rFonts w:ascii="Arial" w:hAnsi="Arial" w:cs="Arial"/>
        </w:rPr>
        <w:t>Внести</w:t>
      </w:r>
      <w:r>
        <w:rPr>
          <w:rFonts w:ascii="Arial" w:hAnsi="Arial" w:cs="Arial"/>
        </w:rPr>
        <w:t xml:space="preserve"> </w:t>
      </w:r>
      <w:r w:rsidR="009D08B8" w:rsidRPr="00BF4CA0">
        <w:rPr>
          <w:rFonts w:ascii="Arial" w:hAnsi="Arial" w:cs="Arial"/>
        </w:rPr>
        <w:t xml:space="preserve"> в решение Вагинского сельского Совета депутатов от 27.06.2014 </w:t>
      </w:r>
    </w:p>
    <w:p w:rsidR="00765ECB" w:rsidRPr="00BF4CA0" w:rsidRDefault="009D08B8" w:rsidP="00BF4CA0">
      <w:pPr>
        <w:jc w:val="both"/>
        <w:rPr>
          <w:rFonts w:ascii="Arial" w:hAnsi="Arial" w:cs="Arial"/>
        </w:rPr>
      </w:pPr>
      <w:r w:rsidRPr="00BF4CA0">
        <w:rPr>
          <w:rFonts w:ascii="Arial" w:hAnsi="Arial" w:cs="Arial"/>
        </w:rPr>
        <w:t xml:space="preserve">№ 48-147 «Об </w:t>
      </w:r>
      <w:r w:rsidR="003E5B73" w:rsidRPr="00BF4CA0">
        <w:rPr>
          <w:rFonts w:ascii="Arial" w:hAnsi="Arial" w:cs="Arial"/>
        </w:rPr>
        <w:t xml:space="preserve"> </w:t>
      </w:r>
      <w:r w:rsidRPr="00BF4CA0">
        <w:rPr>
          <w:rFonts w:ascii="Arial" w:hAnsi="Arial" w:cs="Arial"/>
        </w:rPr>
        <w:t xml:space="preserve">утверждении </w:t>
      </w:r>
      <w:r w:rsidR="003E5B73" w:rsidRPr="00BF4CA0">
        <w:rPr>
          <w:rFonts w:ascii="Arial" w:hAnsi="Arial" w:cs="Arial"/>
        </w:rPr>
        <w:t xml:space="preserve"> </w:t>
      </w:r>
      <w:r w:rsidRPr="00BF4CA0">
        <w:rPr>
          <w:rFonts w:ascii="Arial" w:hAnsi="Arial" w:cs="Arial"/>
        </w:rPr>
        <w:t xml:space="preserve">Правил </w:t>
      </w:r>
      <w:r w:rsidR="003E5B73" w:rsidRPr="00BF4CA0">
        <w:rPr>
          <w:rFonts w:ascii="Arial" w:hAnsi="Arial" w:cs="Arial"/>
        </w:rPr>
        <w:t xml:space="preserve"> </w:t>
      </w:r>
      <w:r w:rsidRPr="00BF4CA0">
        <w:rPr>
          <w:rFonts w:ascii="Arial" w:hAnsi="Arial" w:cs="Arial"/>
        </w:rPr>
        <w:t xml:space="preserve">передачи </w:t>
      </w:r>
      <w:r w:rsidR="003E5B73" w:rsidRPr="00BF4CA0">
        <w:rPr>
          <w:rFonts w:ascii="Arial" w:hAnsi="Arial" w:cs="Arial"/>
        </w:rPr>
        <w:t xml:space="preserve"> </w:t>
      </w:r>
      <w:r w:rsidRPr="00BF4CA0">
        <w:rPr>
          <w:rFonts w:ascii="Arial" w:hAnsi="Arial" w:cs="Arial"/>
        </w:rPr>
        <w:t xml:space="preserve">подарков, </w:t>
      </w:r>
      <w:r w:rsidR="003E5B73" w:rsidRPr="00BF4CA0">
        <w:rPr>
          <w:rFonts w:ascii="Arial" w:hAnsi="Arial" w:cs="Arial"/>
        </w:rPr>
        <w:t xml:space="preserve"> </w:t>
      </w:r>
      <w:r w:rsidRPr="00BF4CA0">
        <w:rPr>
          <w:rFonts w:ascii="Arial" w:hAnsi="Arial" w:cs="Arial"/>
        </w:rPr>
        <w:t xml:space="preserve">полученных </w:t>
      </w:r>
      <w:r w:rsidR="003E5B73" w:rsidRPr="00BF4CA0">
        <w:rPr>
          <w:rFonts w:ascii="Arial" w:hAnsi="Arial" w:cs="Arial"/>
        </w:rPr>
        <w:t xml:space="preserve"> </w:t>
      </w:r>
      <w:r w:rsidRPr="00BF4CA0">
        <w:rPr>
          <w:rFonts w:ascii="Arial" w:hAnsi="Arial" w:cs="Arial"/>
        </w:rPr>
        <w:t xml:space="preserve">лицами, </w:t>
      </w:r>
      <w:r w:rsidR="003E5B73" w:rsidRPr="00BF4CA0">
        <w:rPr>
          <w:rFonts w:ascii="Arial" w:hAnsi="Arial" w:cs="Arial"/>
        </w:rPr>
        <w:t xml:space="preserve"> </w:t>
      </w:r>
      <w:r w:rsidRPr="00BF4CA0">
        <w:rPr>
          <w:rFonts w:ascii="Arial" w:hAnsi="Arial" w:cs="Arial"/>
        </w:rPr>
        <w:t>замещающими</w:t>
      </w:r>
      <w:r w:rsidR="00081DE5" w:rsidRPr="00BF4CA0">
        <w:rPr>
          <w:rFonts w:ascii="Arial" w:hAnsi="Arial" w:cs="Arial"/>
        </w:rPr>
        <w:t xml:space="preserve"> </w:t>
      </w:r>
      <w:r w:rsidRPr="00BF4CA0">
        <w:rPr>
          <w:rFonts w:ascii="Arial" w:hAnsi="Arial" w:cs="Arial"/>
        </w:rPr>
        <w:t>муниципальные должности или должности муниципальной службы в муниципальном образовании Вагинского сельсовета, в связи с протокольными мероприятиями, служебными командировками и другими официальными мероприятиями, оценки подарка, реализации (выкупе) и зачислении средств, вырученных от его реализации»</w:t>
      </w:r>
      <w:r w:rsidR="003E5B73" w:rsidRPr="00BF4CA0">
        <w:rPr>
          <w:rFonts w:ascii="Arial" w:hAnsi="Arial" w:cs="Arial"/>
        </w:rPr>
        <w:t xml:space="preserve"> </w:t>
      </w:r>
      <w:proofErr w:type="gramStart"/>
      <w:r w:rsidR="003E5B73" w:rsidRPr="00BF4CA0">
        <w:rPr>
          <w:rFonts w:ascii="Arial" w:hAnsi="Arial" w:cs="Arial"/>
        </w:rPr>
        <w:t xml:space="preserve">( </w:t>
      </w:r>
      <w:proofErr w:type="gramEnd"/>
      <w:r w:rsidR="003E5B73" w:rsidRPr="00BF4CA0">
        <w:rPr>
          <w:rFonts w:ascii="Arial" w:hAnsi="Arial" w:cs="Arial"/>
        </w:rPr>
        <w:t>в редакции от 30.09.2014г № 49-153)</w:t>
      </w:r>
      <w:r w:rsidRPr="00BF4CA0">
        <w:rPr>
          <w:rFonts w:ascii="Arial" w:hAnsi="Arial" w:cs="Arial"/>
        </w:rPr>
        <w:t xml:space="preserve"> следующие изменения:</w:t>
      </w:r>
    </w:p>
    <w:p w:rsidR="00081DE5" w:rsidRPr="00081DE5" w:rsidRDefault="00081DE5" w:rsidP="00765ECB">
      <w:pPr>
        <w:jc w:val="both"/>
        <w:rPr>
          <w:rFonts w:ascii="Arial" w:hAnsi="Arial" w:cs="Arial"/>
        </w:rPr>
      </w:pPr>
    </w:p>
    <w:p w:rsidR="00765ECB" w:rsidRPr="00081DE5" w:rsidRDefault="00765ECB" w:rsidP="00765ECB">
      <w:pPr>
        <w:jc w:val="both"/>
        <w:rPr>
          <w:rFonts w:ascii="Arial" w:hAnsi="Arial" w:cs="Arial"/>
        </w:rPr>
      </w:pPr>
      <w:r w:rsidRPr="00081DE5">
        <w:rPr>
          <w:rFonts w:ascii="Arial" w:hAnsi="Arial" w:cs="Arial"/>
        </w:rPr>
        <w:t xml:space="preserve">       </w:t>
      </w:r>
      <w:r w:rsidRPr="00081DE5">
        <w:rPr>
          <w:rFonts w:ascii="Arial" w:eastAsia="Calibri" w:hAnsi="Arial" w:cs="Arial"/>
          <w:lang w:eastAsia="en-US"/>
        </w:rPr>
        <w:t xml:space="preserve"> 1.1.пункты 7 и 8 Правил изложить в следующей редакции:</w:t>
      </w:r>
    </w:p>
    <w:p w:rsidR="00D46B1B" w:rsidRDefault="00765ECB" w:rsidP="00765ECB">
      <w:pPr>
        <w:shd w:val="clear" w:color="auto" w:fill="FFFFFF"/>
        <w:jc w:val="both"/>
        <w:rPr>
          <w:rFonts w:ascii="Arial" w:hAnsi="Arial" w:cs="Arial"/>
        </w:rPr>
      </w:pPr>
      <w:r w:rsidRPr="00765ECB">
        <w:rPr>
          <w:rFonts w:ascii="Arial" w:hAnsi="Arial" w:cs="Arial"/>
        </w:rPr>
        <w:t xml:space="preserve">       «7. Подарок,</w:t>
      </w:r>
      <w:r w:rsidR="00D46B1B">
        <w:rPr>
          <w:rFonts w:ascii="Arial" w:hAnsi="Arial" w:cs="Arial"/>
        </w:rPr>
        <w:t xml:space="preserve"> </w:t>
      </w:r>
      <w:r w:rsidRPr="00765ECB">
        <w:rPr>
          <w:rFonts w:ascii="Arial" w:hAnsi="Arial" w:cs="Arial"/>
        </w:rPr>
        <w:t xml:space="preserve"> стоимость которого подтверждается документами </w:t>
      </w:r>
      <w:r w:rsidR="00D46B1B">
        <w:rPr>
          <w:rFonts w:ascii="Arial" w:hAnsi="Arial" w:cs="Arial"/>
        </w:rPr>
        <w:t xml:space="preserve"> </w:t>
      </w:r>
      <w:r w:rsidRPr="00765ECB">
        <w:rPr>
          <w:rFonts w:ascii="Arial" w:hAnsi="Arial" w:cs="Arial"/>
        </w:rPr>
        <w:t xml:space="preserve">и </w:t>
      </w:r>
      <w:r w:rsidR="00D46B1B">
        <w:rPr>
          <w:rFonts w:ascii="Arial" w:hAnsi="Arial" w:cs="Arial"/>
        </w:rPr>
        <w:t xml:space="preserve"> </w:t>
      </w:r>
      <w:r w:rsidRPr="00765ECB">
        <w:rPr>
          <w:rFonts w:ascii="Arial" w:hAnsi="Arial" w:cs="Arial"/>
        </w:rPr>
        <w:t xml:space="preserve">превышает </w:t>
      </w:r>
    </w:p>
    <w:p w:rsidR="00765ECB" w:rsidRPr="00765ECB" w:rsidRDefault="00765ECB" w:rsidP="00765ECB">
      <w:pPr>
        <w:shd w:val="clear" w:color="auto" w:fill="FFFFFF"/>
        <w:jc w:val="both"/>
        <w:rPr>
          <w:rFonts w:ascii="Arial" w:hAnsi="Arial" w:cs="Arial"/>
        </w:rPr>
      </w:pPr>
      <w:r w:rsidRPr="00765ECB">
        <w:rPr>
          <w:rFonts w:ascii="Arial" w:hAnsi="Arial" w:cs="Arial"/>
        </w:rPr>
        <w:t xml:space="preserve">3 тыс. рублей либо </w:t>
      </w:r>
      <w:proofErr w:type="gramStart"/>
      <w:r w:rsidRPr="00765ECB">
        <w:rPr>
          <w:rFonts w:ascii="Arial" w:hAnsi="Arial" w:cs="Arial"/>
        </w:rPr>
        <w:t>стоимость</w:t>
      </w:r>
      <w:proofErr w:type="gramEnd"/>
      <w:r w:rsidRPr="00765ECB">
        <w:rPr>
          <w:rFonts w:ascii="Arial" w:hAnsi="Arial" w:cs="Arial"/>
        </w:rPr>
        <w:t xml:space="preserve"> которого получившим его служащему, работнику неизвестна, сдается ответственному лицу администрации сельсовета,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765ECB" w:rsidRPr="00081DE5" w:rsidRDefault="00765ECB" w:rsidP="00765ECB">
      <w:pPr>
        <w:shd w:val="clear" w:color="auto" w:fill="FFFFFF"/>
        <w:jc w:val="both"/>
        <w:rPr>
          <w:rFonts w:ascii="Arial" w:hAnsi="Arial" w:cs="Arial"/>
        </w:rPr>
      </w:pPr>
      <w:r w:rsidRPr="00765ECB">
        <w:rPr>
          <w:rFonts w:ascii="Arial" w:hAnsi="Arial" w:cs="Arial"/>
        </w:rPr>
        <w:t xml:space="preserve">        Подарок, полученный лицом, замещающим муниципальную должность, независимо от его стоимости, подлежит передаче на хранение в порядке, предусмотренном</w:t>
      </w:r>
      <w:r w:rsidRPr="00081DE5">
        <w:rPr>
          <w:rFonts w:ascii="Arial" w:hAnsi="Arial" w:cs="Arial"/>
        </w:rPr>
        <w:t> абзацем первым настоящего пункта.</w:t>
      </w:r>
    </w:p>
    <w:p w:rsidR="00765ECB" w:rsidRPr="00765ECB" w:rsidRDefault="00765ECB" w:rsidP="00765ECB">
      <w:pPr>
        <w:ind w:firstLine="539"/>
        <w:jc w:val="both"/>
        <w:rPr>
          <w:rFonts w:ascii="Arial" w:hAnsi="Arial" w:cs="Arial"/>
        </w:rPr>
      </w:pPr>
      <w:r w:rsidRPr="00081DE5">
        <w:rPr>
          <w:rFonts w:ascii="Arial" w:hAnsi="Arial" w:cs="Arial"/>
        </w:rPr>
        <w:t xml:space="preserve">8. Акт приема-передачи подарка составляется </w:t>
      </w:r>
      <w:r w:rsidRPr="00765ECB">
        <w:rPr>
          <w:rFonts w:ascii="Arial" w:hAnsi="Arial" w:cs="Arial"/>
        </w:rPr>
        <w:t xml:space="preserve">по форме согласно Приложению № 3 к настоящим  Правилам в 3-х экземплярах,  один из которых возвращается лицу, сдавшему подарок, второй экземпляр остается у уполномоченного лица принявшего подарок, третий экземпляр направляется в комиссию. В акте указываются данные дарителя, вид подарка и прилагаются документы, подтверждающие стоимость подарка (при </w:t>
      </w:r>
      <w:r w:rsidR="00BF4CA0">
        <w:rPr>
          <w:rFonts w:ascii="Arial" w:hAnsi="Arial" w:cs="Arial"/>
        </w:rPr>
        <w:t>их наличии)</w:t>
      </w:r>
      <w:proofErr w:type="gramStart"/>
      <w:r w:rsidR="00BF4CA0">
        <w:rPr>
          <w:rFonts w:ascii="Arial" w:hAnsi="Arial" w:cs="Arial"/>
        </w:rPr>
        <w:t>.»</w:t>
      </w:r>
      <w:proofErr w:type="gramEnd"/>
      <w:r w:rsidR="00BF4CA0">
        <w:rPr>
          <w:rFonts w:ascii="Arial" w:hAnsi="Arial" w:cs="Arial"/>
        </w:rPr>
        <w:t>;</w:t>
      </w:r>
    </w:p>
    <w:p w:rsidR="00F11A94" w:rsidRPr="00081DE5" w:rsidRDefault="00F11A94" w:rsidP="00765ECB">
      <w:pPr>
        <w:jc w:val="both"/>
        <w:rPr>
          <w:rFonts w:ascii="Arial" w:hAnsi="Arial" w:cs="Arial"/>
        </w:rPr>
      </w:pPr>
      <w:r w:rsidRPr="00081DE5">
        <w:rPr>
          <w:rFonts w:ascii="Arial" w:hAnsi="Arial" w:cs="Arial"/>
        </w:rPr>
        <w:lastRenderedPageBreak/>
        <w:t xml:space="preserve">       </w:t>
      </w:r>
      <w:r w:rsidR="00BF4CA0">
        <w:rPr>
          <w:rFonts w:ascii="Arial" w:hAnsi="Arial" w:cs="Arial"/>
        </w:rPr>
        <w:t xml:space="preserve">   </w:t>
      </w:r>
      <w:r w:rsidRPr="00081DE5">
        <w:rPr>
          <w:rFonts w:ascii="Arial" w:hAnsi="Arial" w:cs="Arial"/>
        </w:rPr>
        <w:t xml:space="preserve"> 1.2.</w:t>
      </w:r>
      <w:r w:rsidR="00081DE5">
        <w:rPr>
          <w:rFonts w:ascii="Arial" w:eastAsia="Calibri" w:hAnsi="Arial" w:cs="Arial"/>
          <w:lang w:eastAsia="en-US"/>
        </w:rPr>
        <w:t xml:space="preserve"> дополнить Правила пунктом 22.1</w:t>
      </w:r>
      <w:r w:rsidRPr="00081DE5">
        <w:rPr>
          <w:rFonts w:ascii="Arial" w:eastAsia="Calibri" w:hAnsi="Arial" w:cs="Arial"/>
          <w:lang w:eastAsia="en-US"/>
        </w:rPr>
        <w:t>. следующего содержания:</w:t>
      </w:r>
    </w:p>
    <w:p w:rsidR="00F11A94" w:rsidRPr="00081DE5" w:rsidRDefault="00765ECB" w:rsidP="0076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081DE5">
        <w:rPr>
          <w:rFonts w:ascii="Arial" w:hAnsi="Arial" w:cs="Arial"/>
        </w:rPr>
        <w:t xml:space="preserve">           «</w:t>
      </w:r>
      <w:r w:rsidR="00081DE5">
        <w:rPr>
          <w:rFonts w:ascii="Arial" w:hAnsi="Arial" w:cs="Arial"/>
        </w:rPr>
        <w:t>22.1</w:t>
      </w:r>
      <w:r w:rsidR="00F11A94" w:rsidRPr="00081DE5">
        <w:rPr>
          <w:rFonts w:ascii="Arial" w:hAnsi="Arial" w:cs="Arial"/>
        </w:rPr>
        <w:t xml:space="preserve">. </w:t>
      </w:r>
      <w:proofErr w:type="gramStart"/>
      <w:r w:rsidR="00F11A94" w:rsidRPr="00081DE5">
        <w:rPr>
          <w:rFonts w:ascii="Arial" w:hAnsi="Arial" w:cs="Arial"/>
        </w:rPr>
        <w:t>В случае если в отношении  подарка,  изготовленного  из драгоценных металлов и (или) драгоценных камней,  не  поступило  от лиц, замещающими муниципальные должности или должности муниципальной службы заявление, указанное в пункте  21  настоящих  Правил,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w:t>
      </w:r>
      <w:proofErr w:type="gramEnd"/>
      <w:r w:rsidR="00F11A94" w:rsidRPr="00081DE5">
        <w:rPr>
          <w:rFonts w:ascii="Arial" w:hAnsi="Arial" w:cs="Arial"/>
        </w:rPr>
        <w:t xml:space="preserve">)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w:t>
      </w:r>
      <w:r w:rsidR="00081DE5">
        <w:rPr>
          <w:rFonts w:ascii="Arial" w:hAnsi="Arial" w:cs="Arial"/>
        </w:rPr>
        <w:t>камней   Российской Федерации</w:t>
      </w:r>
      <w:proofErr w:type="gramStart"/>
      <w:r w:rsidR="00081DE5">
        <w:rPr>
          <w:rFonts w:ascii="Arial" w:hAnsi="Arial" w:cs="Arial"/>
        </w:rPr>
        <w:t>.».</w:t>
      </w:r>
      <w:proofErr w:type="gramEnd"/>
    </w:p>
    <w:p w:rsidR="009D08B8" w:rsidRPr="00081DE5" w:rsidRDefault="009D08B8" w:rsidP="009D08B8">
      <w:pPr>
        <w:rPr>
          <w:rFonts w:ascii="Arial" w:hAnsi="Arial" w:cs="Arial"/>
        </w:rPr>
      </w:pPr>
      <w:r w:rsidRPr="00081DE5">
        <w:rPr>
          <w:rFonts w:ascii="Arial" w:hAnsi="Arial" w:cs="Arial"/>
        </w:rPr>
        <w:t xml:space="preserve">       2. </w:t>
      </w:r>
      <w:proofErr w:type="gramStart"/>
      <w:r w:rsidRPr="00081DE5">
        <w:rPr>
          <w:rFonts w:ascii="Arial" w:hAnsi="Arial" w:cs="Arial"/>
        </w:rPr>
        <w:t>Контроль за</w:t>
      </w:r>
      <w:proofErr w:type="gramEnd"/>
      <w:r w:rsidRPr="00081DE5">
        <w:rPr>
          <w:rFonts w:ascii="Arial" w:hAnsi="Arial" w:cs="Arial"/>
        </w:rPr>
        <w:t xml:space="preserve"> исполнением настоящего Решения возложить на постоянную комиссию по </w:t>
      </w:r>
      <w:r w:rsidR="00BF4CA0">
        <w:rPr>
          <w:rFonts w:ascii="Arial" w:hAnsi="Arial" w:cs="Arial"/>
        </w:rPr>
        <w:t>бюджетно-</w:t>
      </w:r>
      <w:r w:rsidRPr="00081DE5">
        <w:rPr>
          <w:rFonts w:ascii="Arial" w:hAnsi="Arial" w:cs="Arial"/>
        </w:rPr>
        <w:t xml:space="preserve">финансовым вопросам (председатель </w:t>
      </w:r>
      <w:proofErr w:type="spellStart"/>
      <w:r w:rsidR="00BF4CA0">
        <w:rPr>
          <w:rFonts w:ascii="Arial" w:hAnsi="Arial" w:cs="Arial"/>
        </w:rPr>
        <w:t>Н.В.Брызгалова</w:t>
      </w:r>
      <w:proofErr w:type="spellEnd"/>
      <w:r w:rsidRPr="00081DE5">
        <w:rPr>
          <w:rFonts w:ascii="Arial" w:hAnsi="Arial" w:cs="Arial"/>
        </w:rPr>
        <w:t>).</w:t>
      </w:r>
    </w:p>
    <w:p w:rsidR="00BF4CA0" w:rsidRPr="00BF4CA0" w:rsidRDefault="009D08B8" w:rsidP="00BF4CA0">
      <w:pPr>
        <w:spacing w:line="25" w:lineRule="atLeast"/>
        <w:ind w:firstLine="360"/>
        <w:jc w:val="both"/>
        <w:rPr>
          <w:rFonts w:ascii="Arial" w:eastAsia="Calibri" w:hAnsi="Arial" w:cs="Arial"/>
          <w:lang w:eastAsia="en-US"/>
        </w:rPr>
      </w:pPr>
      <w:r w:rsidRPr="00BF4CA0">
        <w:rPr>
          <w:rFonts w:ascii="Arial" w:hAnsi="Arial" w:cs="Arial"/>
        </w:rPr>
        <w:t xml:space="preserve">  </w:t>
      </w:r>
      <w:r w:rsidR="00BF4CA0" w:rsidRPr="00BF4CA0">
        <w:rPr>
          <w:rFonts w:ascii="Arial" w:eastAsia="Calibri" w:hAnsi="Arial" w:cs="Arial"/>
          <w:lang w:eastAsia="en-US"/>
        </w:rPr>
        <w:t>3.</w:t>
      </w:r>
      <w:r w:rsidR="00BF4CA0" w:rsidRPr="00BF4CA0">
        <w:rPr>
          <w:rFonts w:ascii="Arial" w:eastAsia="Calibri" w:hAnsi="Arial" w:cs="Arial"/>
          <w:b/>
          <w:lang w:eastAsia="en-US"/>
        </w:rPr>
        <w:t xml:space="preserve"> </w:t>
      </w:r>
      <w:r w:rsidR="00BF4CA0" w:rsidRPr="00BF4CA0">
        <w:rPr>
          <w:rFonts w:ascii="Arial" w:eastAsia="Calibri" w:hAnsi="Arial" w:cs="Arial"/>
          <w:lang w:eastAsia="en-US"/>
        </w:rPr>
        <w:t>Опубликовать Решение  в  общественн</w:t>
      </w:r>
      <w:proofErr w:type="gramStart"/>
      <w:r w:rsidR="00BF4CA0" w:rsidRPr="00BF4CA0">
        <w:rPr>
          <w:rFonts w:ascii="Arial" w:eastAsia="Calibri" w:hAnsi="Arial" w:cs="Arial"/>
          <w:lang w:eastAsia="en-US"/>
        </w:rPr>
        <w:t>о-</w:t>
      </w:r>
      <w:proofErr w:type="gramEnd"/>
      <w:r w:rsidR="00BF4CA0" w:rsidRPr="00BF4CA0">
        <w:rPr>
          <w:rFonts w:ascii="Arial" w:eastAsia="Calibri" w:hAnsi="Arial" w:cs="Arial"/>
          <w:lang w:eastAsia="en-US"/>
        </w:rPr>
        <w:t xml:space="preserve"> политической газете «Земля </w:t>
      </w:r>
      <w:proofErr w:type="spellStart"/>
      <w:r w:rsidR="00BF4CA0" w:rsidRPr="00BF4CA0">
        <w:rPr>
          <w:rFonts w:ascii="Arial" w:eastAsia="Calibri" w:hAnsi="Arial" w:cs="Arial"/>
          <w:lang w:eastAsia="en-US"/>
        </w:rPr>
        <w:t>боготольская</w:t>
      </w:r>
      <w:proofErr w:type="spellEnd"/>
      <w:r w:rsidR="00BF4CA0" w:rsidRPr="00BF4CA0">
        <w:rPr>
          <w:rFonts w:ascii="Arial" w:eastAsia="Calibri" w:hAnsi="Arial" w:cs="Arial"/>
          <w:lang w:eastAsia="en-US"/>
        </w:rPr>
        <w:t xml:space="preserve">» и разместить на официальном сайте администрации Боготольского района в сети Интернет </w:t>
      </w:r>
      <w:hyperlink r:id="rId8" w:history="1">
        <w:r w:rsidR="00BF4CA0" w:rsidRPr="00BF4CA0">
          <w:rPr>
            <w:rFonts w:ascii="Arial" w:eastAsia="Calibri" w:hAnsi="Arial" w:cs="Arial"/>
            <w:color w:val="0000FF"/>
            <w:u w:val="single"/>
            <w:lang w:val="en-US" w:eastAsia="en-US"/>
          </w:rPr>
          <w:t>www</w:t>
        </w:r>
        <w:r w:rsidR="00BF4CA0" w:rsidRPr="00BF4CA0">
          <w:rPr>
            <w:rFonts w:ascii="Arial" w:eastAsia="Calibri" w:hAnsi="Arial" w:cs="Arial"/>
            <w:color w:val="0000FF"/>
            <w:u w:val="single"/>
            <w:lang w:eastAsia="en-US"/>
          </w:rPr>
          <w:t>.</w:t>
        </w:r>
        <w:proofErr w:type="spellStart"/>
        <w:r w:rsidR="00BF4CA0" w:rsidRPr="00BF4CA0">
          <w:rPr>
            <w:rFonts w:ascii="Arial" w:eastAsia="Calibri" w:hAnsi="Arial" w:cs="Arial"/>
            <w:color w:val="0000FF"/>
            <w:u w:val="single"/>
            <w:lang w:val="en-US" w:eastAsia="en-US"/>
          </w:rPr>
          <w:t>bogotol</w:t>
        </w:r>
        <w:proofErr w:type="spellEnd"/>
        <w:r w:rsidR="00BF4CA0" w:rsidRPr="00BF4CA0">
          <w:rPr>
            <w:rFonts w:ascii="Arial" w:eastAsia="Calibri" w:hAnsi="Arial" w:cs="Arial"/>
            <w:color w:val="0000FF"/>
            <w:u w:val="single"/>
            <w:lang w:eastAsia="en-US"/>
          </w:rPr>
          <w:t>-</w:t>
        </w:r>
        <w:r w:rsidR="00BF4CA0" w:rsidRPr="00BF4CA0">
          <w:rPr>
            <w:rFonts w:ascii="Arial" w:eastAsia="Calibri" w:hAnsi="Arial" w:cs="Arial"/>
            <w:color w:val="0000FF"/>
            <w:u w:val="single"/>
            <w:lang w:val="en-US" w:eastAsia="en-US"/>
          </w:rPr>
          <w:t>r</w:t>
        </w:r>
        <w:r w:rsidR="00BF4CA0" w:rsidRPr="00BF4CA0">
          <w:rPr>
            <w:rFonts w:ascii="Arial" w:eastAsia="Calibri" w:hAnsi="Arial" w:cs="Arial"/>
            <w:color w:val="0000FF"/>
            <w:u w:val="single"/>
            <w:lang w:eastAsia="en-US"/>
          </w:rPr>
          <w:t>.</w:t>
        </w:r>
        <w:proofErr w:type="spellStart"/>
        <w:r w:rsidR="00BF4CA0" w:rsidRPr="00BF4CA0">
          <w:rPr>
            <w:rFonts w:ascii="Arial" w:eastAsia="Calibri" w:hAnsi="Arial" w:cs="Arial"/>
            <w:color w:val="0000FF"/>
            <w:u w:val="single"/>
            <w:lang w:val="en-US" w:eastAsia="en-US"/>
          </w:rPr>
          <w:t>ru</w:t>
        </w:r>
        <w:proofErr w:type="spellEnd"/>
      </w:hyperlink>
      <w:r w:rsidR="00BF4CA0" w:rsidRPr="00BF4CA0">
        <w:rPr>
          <w:rFonts w:ascii="Arial" w:eastAsia="Calibri" w:hAnsi="Arial" w:cs="Arial"/>
          <w:lang w:eastAsia="en-US"/>
        </w:rPr>
        <w:t xml:space="preserve"> на странице  Вагинского сельсовета.</w:t>
      </w:r>
    </w:p>
    <w:p w:rsidR="00BF4CA0" w:rsidRPr="00BF4CA0" w:rsidRDefault="00BF4CA0" w:rsidP="00BF4CA0">
      <w:pPr>
        <w:spacing w:line="120" w:lineRule="atLeast"/>
        <w:jc w:val="both"/>
        <w:rPr>
          <w:rFonts w:ascii="Arial" w:eastAsia="Calibri" w:hAnsi="Arial" w:cs="Arial"/>
          <w:lang w:eastAsia="en-US"/>
        </w:rPr>
      </w:pPr>
      <w:r w:rsidRPr="00BF4CA0">
        <w:rPr>
          <w:rFonts w:ascii="Arial" w:eastAsia="Calibri" w:hAnsi="Arial" w:cs="Arial"/>
          <w:lang w:eastAsia="en-US"/>
        </w:rPr>
        <w:t xml:space="preserve">        4</w:t>
      </w:r>
      <w:r w:rsidRPr="00BF4CA0">
        <w:rPr>
          <w:rFonts w:ascii="Arial" w:eastAsia="Calibri" w:hAnsi="Arial" w:cs="Arial"/>
          <w:b/>
          <w:lang w:eastAsia="en-US"/>
        </w:rPr>
        <w:t>.</w:t>
      </w:r>
      <w:r w:rsidRPr="00BF4CA0">
        <w:rPr>
          <w:rFonts w:ascii="Arial" w:eastAsia="Calibri" w:hAnsi="Arial" w:cs="Arial"/>
          <w:lang w:eastAsia="en-US"/>
        </w:rPr>
        <w:t xml:space="preserve">  Настоящее Решение вступает в силу в день, следующий за днем его официального опубликования.  </w:t>
      </w:r>
    </w:p>
    <w:p w:rsidR="00BF4CA0" w:rsidRPr="00BF4CA0" w:rsidRDefault="00BF4CA0" w:rsidP="00BF4CA0">
      <w:pPr>
        <w:tabs>
          <w:tab w:val="left" w:pos="1080"/>
        </w:tabs>
        <w:spacing w:line="120" w:lineRule="atLeast"/>
        <w:ind w:firstLine="709"/>
        <w:jc w:val="both"/>
        <w:rPr>
          <w:rFonts w:ascii="Arial" w:eastAsia="Calibri" w:hAnsi="Arial" w:cs="Arial"/>
          <w:lang w:eastAsia="en-US"/>
        </w:rPr>
      </w:pPr>
    </w:p>
    <w:p w:rsidR="00081DE5" w:rsidRDefault="00081DE5" w:rsidP="00BF4CA0">
      <w:pPr>
        <w:rPr>
          <w:rFonts w:ascii="Arial" w:hAnsi="Arial" w:cs="Arial"/>
        </w:rPr>
      </w:pPr>
    </w:p>
    <w:p w:rsidR="009D08B8" w:rsidRPr="00081DE5" w:rsidRDefault="009D08B8" w:rsidP="009D08B8">
      <w:pPr>
        <w:tabs>
          <w:tab w:val="left" w:pos="7305"/>
        </w:tabs>
        <w:jc w:val="both"/>
        <w:rPr>
          <w:rFonts w:ascii="Arial" w:hAnsi="Arial" w:cs="Arial"/>
        </w:rPr>
      </w:pPr>
      <w:r w:rsidRPr="00081DE5">
        <w:rPr>
          <w:rFonts w:ascii="Arial" w:hAnsi="Arial" w:cs="Arial"/>
        </w:rPr>
        <w:t>Председатель</w:t>
      </w:r>
      <w:r w:rsidRPr="00081DE5">
        <w:rPr>
          <w:rFonts w:ascii="Arial" w:hAnsi="Arial" w:cs="Arial"/>
          <w:b/>
        </w:rPr>
        <w:t xml:space="preserve"> </w:t>
      </w:r>
      <w:r w:rsidRPr="00081DE5">
        <w:rPr>
          <w:rFonts w:ascii="Arial" w:hAnsi="Arial" w:cs="Arial"/>
        </w:rPr>
        <w:t>Вагинского                                           Глава Вагинского</w:t>
      </w:r>
    </w:p>
    <w:p w:rsidR="009D08B8" w:rsidRPr="00081DE5" w:rsidRDefault="009D08B8" w:rsidP="009D08B8">
      <w:pPr>
        <w:rPr>
          <w:rFonts w:ascii="Arial" w:hAnsi="Arial" w:cs="Arial"/>
        </w:rPr>
      </w:pPr>
      <w:r w:rsidRPr="00081DE5">
        <w:rPr>
          <w:rFonts w:ascii="Arial" w:hAnsi="Arial" w:cs="Arial"/>
        </w:rPr>
        <w:t>сельского Совета депутатов:                                      сельсовета:</w:t>
      </w:r>
    </w:p>
    <w:p w:rsidR="009D08B8" w:rsidRPr="00081DE5" w:rsidRDefault="009D08B8" w:rsidP="009D08B8">
      <w:pPr>
        <w:rPr>
          <w:rFonts w:ascii="Arial" w:hAnsi="Arial" w:cs="Arial"/>
        </w:rPr>
      </w:pPr>
      <w:r w:rsidRPr="00081DE5">
        <w:rPr>
          <w:rFonts w:ascii="Arial" w:hAnsi="Arial" w:cs="Arial"/>
        </w:rPr>
        <w:t xml:space="preserve"> ____________ </w:t>
      </w:r>
      <w:proofErr w:type="spellStart"/>
      <w:r w:rsidRPr="00081DE5">
        <w:rPr>
          <w:rFonts w:ascii="Arial" w:hAnsi="Arial" w:cs="Arial"/>
        </w:rPr>
        <w:t>Т.Н.Марченко</w:t>
      </w:r>
      <w:proofErr w:type="spellEnd"/>
      <w:r w:rsidRPr="00081DE5">
        <w:rPr>
          <w:rFonts w:ascii="Arial" w:hAnsi="Arial" w:cs="Arial"/>
        </w:rPr>
        <w:t xml:space="preserve">                                     ____</w:t>
      </w:r>
      <w:r w:rsidR="00081DE5">
        <w:rPr>
          <w:rFonts w:ascii="Arial" w:hAnsi="Arial" w:cs="Arial"/>
        </w:rPr>
        <w:t>_______</w:t>
      </w:r>
      <w:proofErr w:type="spellStart"/>
      <w:r w:rsidR="00081DE5">
        <w:rPr>
          <w:rFonts w:ascii="Arial" w:hAnsi="Arial" w:cs="Arial"/>
        </w:rPr>
        <w:t>Р.Р.Ризаханов</w:t>
      </w:r>
      <w:proofErr w:type="spellEnd"/>
    </w:p>
    <w:p w:rsidR="009D08B8" w:rsidRPr="00081DE5" w:rsidRDefault="009D08B8" w:rsidP="009D08B8">
      <w:pPr>
        <w:rPr>
          <w:rFonts w:ascii="Arial" w:hAnsi="Arial" w:cs="Arial"/>
        </w:rPr>
      </w:pPr>
      <w:r w:rsidRPr="00081DE5">
        <w:rPr>
          <w:rFonts w:ascii="Arial" w:hAnsi="Arial" w:cs="Arial"/>
        </w:rPr>
        <w:t xml:space="preserve">          </w:t>
      </w:r>
    </w:p>
    <w:p w:rsidR="009D08B8" w:rsidRPr="00081DE5" w:rsidRDefault="009D08B8" w:rsidP="009D08B8">
      <w:pPr>
        <w:rPr>
          <w:rFonts w:ascii="Arial" w:hAnsi="Arial" w:cs="Arial"/>
        </w:rPr>
      </w:pPr>
    </w:p>
    <w:p w:rsidR="009D08B8" w:rsidRDefault="009D08B8"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Default="00081DE5" w:rsidP="009D08B8">
      <w:pPr>
        <w:spacing w:before="100" w:beforeAutospacing="1" w:after="100" w:afterAutospacing="1"/>
        <w:jc w:val="both"/>
        <w:rPr>
          <w:rFonts w:ascii="Arial" w:hAnsi="Arial" w:cs="Arial"/>
        </w:rPr>
      </w:pPr>
    </w:p>
    <w:p w:rsidR="00081DE5" w:rsidRPr="00081DE5" w:rsidRDefault="00081DE5" w:rsidP="009D08B8">
      <w:pPr>
        <w:spacing w:before="100" w:beforeAutospacing="1" w:after="100" w:afterAutospacing="1"/>
        <w:jc w:val="both"/>
        <w:rPr>
          <w:rFonts w:ascii="Arial" w:hAnsi="Arial" w:cs="Arial"/>
        </w:rPr>
      </w:pPr>
    </w:p>
    <w:p w:rsidR="00081DE5" w:rsidRPr="00081DE5" w:rsidRDefault="009D08B8" w:rsidP="009D08B8">
      <w:pPr>
        <w:tabs>
          <w:tab w:val="left" w:pos="1080"/>
        </w:tabs>
        <w:jc w:val="both"/>
        <w:rPr>
          <w:rFonts w:ascii="Arial" w:hAnsi="Arial" w:cs="Arial"/>
        </w:rPr>
      </w:pPr>
      <w:r w:rsidRPr="00081DE5">
        <w:rPr>
          <w:rFonts w:ascii="Arial" w:hAnsi="Arial" w:cs="Arial"/>
          <w:b/>
        </w:rPr>
        <w:lastRenderedPageBreak/>
        <w:t xml:space="preserve">                                                                    </w:t>
      </w:r>
      <w:r w:rsidR="00081DE5">
        <w:rPr>
          <w:rFonts w:ascii="Arial" w:hAnsi="Arial" w:cs="Arial"/>
          <w:b/>
        </w:rPr>
        <w:t xml:space="preserve">                  </w:t>
      </w:r>
      <w:r w:rsidRPr="00081DE5">
        <w:rPr>
          <w:rFonts w:ascii="Arial" w:hAnsi="Arial" w:cs="Arial"/>
          <w:b/>
        </w:rPr>
        <w:t xml:space="preserve">      </w:t>
      </w:r>
      <w:r w:rsidRPr="00081DE5">
        <w:rPr>
          <w:rFonts w:ascii="Arial" w:hAnsi="Arial" w:cs="Arial"/>
        </w:rPr>
        <w:t>Приложение</w:t>
      </w:r>
    </w:p>
    <w:p w:rsidR="009D08B8" w:rsidRPr="00081DE5" w:rsidRDefault="00081DE5" w:rsidP="009D08B8">
      <w:pPr>
        <w:tabs>
          <w:tab w:val="left" w:pos="1080"/>
        </w:tabs>
        <w:jc w:val="both"/>
        <w:rPr>
          <w:rFonts w:ascii="Arial" w:hAnsi="Arial" w:cs="Arial"/>
        </w:rPr>
      </w:pPr>
      <w:r w:rsidRPr="00081DE5">
        <w:rPr>
          <w:rFonts w:ascii="Arial" w:hAnsi="Arial" w:cs="Arial"/>
        </w:rPr>
        <w:t xml:space="preserve">                                                                       </w:t>
      </w:r>
      <w:r w:rsidR="009D08B8" w:rsidRPr="00081DE5">
        <w:rPr>
          <w:rFonts w:ascii="Arial" w:hAnsi="Arial" w:cs="Arial"/>
        </w:rPr>
        <w:t xml:space="preserve"> к решению   Вагинского </w:t>
      </w:r>
      <w:proofErr w:type="gramStart"/>
      <w:r w:rsidR="009D08B8" w:rsidRPr="00081DE5">
        <w:rPr>
          <w:rFonts w:ascii="Arial" w:hAnsi="Arial" w:cs="Arial"/>
        </w:rPr>
        <w:t>сельского</w:t>
      </w:r>
      <w:proofErr w:type="gramEnd"/>
      <w:r w:rsidR="009D08B8" w:rsidRPr="00081DE5">
        <w:rPr>
          <w:rFonts w:ascii="Arial" w:hAnsi="Arial" w:cs="Arial"/>
        </w:rPr>
        <w:t xml:space="preserve"> </w:t>
      </w:r>
    </w:p>
    <w:p w:rsidR="009D08B8" w:rsidRPr="00081DE5" w:rsidRDefault="009D08B8" w:rsidP="009D08B8">
      <w:pPr>
        <w:tabs>
          <w:tab w:val="left" w:pos="1080"/>
        </w:tabs>
        <w:rPr>
          <w:rFonts w:ascii="Arial" w:hAnsi="Arial" w:cs="Arial"/>
        </w:rPr>
      </w:pPr>
      <w:r w:rsidRPr="00081DE5">
        <w:rPr>
          <w:rFonts w:ascii="Arial" w:hAnsi="Arial" w:cs="Arial"/>
        </w:rPr>
        <w:t xml:space="preserve">          </w:t>
      </w:r>
      <w:r w:rsidR="00081DE5" w:rsidRPr="00081DE5">
        <w:rPr>
          <w:rFonts w:ascii="Arial" w:hAnsi="Arial" w:cs="Arial"/>
        </w:rPr>
        <w:t xml:space="preserve">                        </w:t>
      </w:r>
      <w:r w:rsidRPr="00081DE5">
        <w:rPr>
          <w:rFonts w:ascii="Arial" w:hAnsi="Arial" w:cs="Arial"/>
        </w:rPr>
        <w:t xml:space="preserve"> </w:t>
      </w:r>
      <w:r w:rsidR="00081DE5" w:rsidRPr="00081DE5">
        <w:rPr>
          <w:rFonts w:ascii="Arial" w:hAnsi="Arial" w:cs="Arial"/>
        </w:rPr>
        <w:t xml:space="preserve">                            </w:t>
      </w:r>
      <w:r w:rsidRPr="00081DE5">
        <w:rPr>
          <w:rFonts w:ascii="Arial" w:hAnsi="Arial" w:cs="Arial"/>
        </w:rPr>
        <w:t xml:space="preserve"> Совета депутатов  </w:t>
      </w:r>
      <w:r w:rsidR="00081DE5" w:rsidRPr="00081DE5">
        <w:rPr>
          <w:rFonts w:ascii="Arial" w:hAnsi="Arial" w:cs="Arial"/>
        </w:rPr>
        <w:t>от 27</w:t>
      </w:r>
      <w:r w:rsidRPr="00081DE5">
        <w:rPr>
          <w:rFonts w:ascii="Arial" w:hAnsi="Arial" w:cs="Arial"/>
        </w:rPr>
        <w:t>.0</w:t>
      </w:r>
      <w:r w:rsidR="00081DE5" w:rsidRPr="00081DE5">
        <w:rPr>
          <w:rFonts w:ascii="Arial" w:hAnsi="Arial" w:cs="Arial"/>
        </w:rPr>
        <w:t>6</w:t>
      </w:r>
      <w:r w:rsidRPr="00081DE5">
        <w:rPr>
          <w:rFonts w:ascii="Arial" w:hAnsi="Arial" w:cs="Arial"/>
        </w:rPr>
        <w:t>.2014  № 4</w:t>
      </w:r>
      <w:r w:rsidR="00081DE5" w:rsidRPr="00081DE5">
        <w:rPr>
          <w:rFonts w:ascii="Arial" w:hAnsi="Arial" w:cs="Arial"/>
        </w:rPr>
        <w:t>8</w:t>
      </w:r>
      <w:r w:rsidRPr="00081DE5">
        <w:rPr>
          <w:rFonts w:ascii="Arial" w:hAnsi="Arial" w:cs="Arial"/>
        </w:rPr>
        <w:t>-1</w:t>
      </w:r>
      <w:r w:rsidR="00081DE5" w:rsidRPr="00081DE5">
        <w:rPr>
          <w:rFonts w:ascii="Arial" w:hAnsi="Arial" w:cs="Arial"/>
        </w:rPr>
        <w:t>47</w:t>
      </w:r>
    </w:p>
    <w:p w:rsidR="00081DE5" w:rsidRPr="00081DE5" w:rsidRDefault="00081DE5" w:rsidP="009D08B8">
      <w:pPr>
        <w:tabs>
          <w:tab w:val="left" w:pos="1080"/>
        </w:tabs>
        <w:rPr>
          <w:rFonts w:ascii="Arial" w:hAnsi="Arial" w:cs="Arial"/>
        </w:rPr>
      </w:pPr>
      <w:r w:rsidRPr="00081DE5">
        <w:rPr>
          <w:rFonts w:ascii="Arial" w:hAnsi="Arial" w:cs="Arial"/>
        </w:rPr>
        <w:t xml:space="preserve">            </w:t>
      </w:r>
      <w:r w:rsidR="00921EF8">
        <w:rPr>
          <w:rFonts w:ascii="Arial" w:hAnsi="Arial" w:cs="Arial"/>
        </w:rPr>
        <w:t xml:space="preserve">                             </w:t>
      </w:r>
      <w:bookmarkStart w:id="0" w:name="_GoBack"/>
      <w:bookmarkEnd w:id="0"/>
      <w:r w:rsidRPr="00081DE5">
        <w:rPr>
          <w:rFonts w:ascii="Arial" w:hAnsi="Arial" w:cs="Arial"/>
        </w:rPr>
        <w:t xml:space="preserve">  ( в ред. </w:t>
      </w:r>
      <w:r w:rsidR="00921EF8">
        <w:rPr>
          <w:rFonts w:ascii="Arial" w:hAnsi="Arial" w:cs="Arial"/>
        </w:rPr>
        <w:t>от 30.09.2014г № 49-153, от 29.11.2021  № 11-74</w:t>
      </w:r>
      <w:r w:rsidRPr="00081DE5">
        <w:rPr>
          <w:rFonts w:ascii="Arial" w:hAnsi="Arial" w:cs="Arial"/>
        </w:rPr>
        <w:t xml:space="preserve">) </w:t>
      </w:r>
    </w:p>
    <w:p w:rsidR="009D08B8" w:rsidRPr="00081DE5" w:rsidRDefault="009D08B8" w:rsidP="009D08B8">
      <w:pPr>
        <w:autoSpaceDE w:val="0"/>
        <w:autoSpaceDN w:val="0"/>
        <w:adjustRightInd w:val="0"/>
        <w:jc w:val="right"/>
        <w:rPr>
          <w:rFonts w:ascii="Arial" w:hAnsi="Arial" w:cs="Arial"/>
        </w:rPr>
      </w:pPr>
    </w:p>
    <w:p w:rsidR="009D08B8" w:rsidRPr="00081DE5" w:rsidRDefault="009D08B8" w:rsidP="009D08B8">
      <w:pPr>
        <w:pStyle w:val="10cxspmiddle"/>
        <w:tabs>
          <w:tab w:val="left" w:pos="1437"/>
        </w:tabs>
        <w:spacing w:before="360" w:beforeAutospacing="0" w:after="0" w:afterAutospacing="0"/>
        <w:ind w:right="23"/>
        <w:contextualSpacing/>
        <w:jc w:val="center"/>
        <w:rPr>
          <w:rFonts w:ascii="Arial" w:hAnsi="Arial" w:cs="Arial"/>
        </w:rPr>
      </w:pPr>
      <w:r w:rsidRPr="00081DE5">
        <w:rPr>
          <w:rFonts w:ascii="Arial" w:hAnsi="Arial" w:cs="Arial"/>
          <w:b/>
        </w:rPr>
        <w:t>ПРАВИЛА</w:t>
      </w:r>
    </w:p>
    <w:p w:rsidR="009D08B8" w:rsidRPr="00081DE5" w:rsidRDefault="009D08B8" w:rsidP="009D08B8">
      <w:pPr>
        <w:pStyle w:val="10cxspmiddle"/>
        <w:tabs>
          <w:tab w:val="left" w:pos="1437"/>
        </w:tabs>
        <w:spacing w:before="360" w:beforeAutospacing="0" w:after="0" w:afterAutospacing="0"/>
        <w:ind w:right="20"/>
        <w:contextualSpacing/>
        <w:jc w:val="center"/>
        <w:rPr>
          <w:rFonts w:ascii="Arial" w:hAnsi="Arial" w:cs="Arial"/>
        </w:rPr>
      </w:pPr>
      <w:r w:rsidRPr="00081DE5">
        <w:rPr>
          <w:rFonts w:ascii="Arial" w:hAnsi="Arial" w:cs="Arial"/>
          <w:b/>
        </w:rPr>
        <w:t>передачи подарков, полученных лицами, замещающими муниципальные должности или должности муниципальной службы в муниципальном образовании  Вагинский сельсовет, в связи с протокольными мероприятиями, служебными командировками и другими официальными мероприятиями, оценки подарка, реализации (выкупе) и зачислении средств, вырученных от его реализации</w:t>
      </w:r>
    </w:p>
    <w:p w:rsidR="009D08B8" w:rsidRPr="00081DE5" w:rsidRDefault="009D08B8" w:rsidP="009D08B8">
      <w:pPr>
        <w:jc w:val="both"/>
        <w:rPr>
          <w:rFonts w:ascii="Arial" w:hAnsi="Arial" w:cs="Arial"/>
        </w:rPr>
      </w:pP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1. </w:t>
      </w:r>
      <w:proofErr w:type="gramStart"/>
      <w:r w:rsidRPr="00081DE5">
        <w:rPr>
          <w:rFonts w:ascii="Arial" w:hAnsi="Arial" w:cs="Arial"/>
        </w:rPr>
        <w:t>Настоящие Правила в соответствии со статьей 575 Гражданского кодекса Российской Федерации, пунктом 7 части 3 статьи 12.1 Федерального закона от 25 декабря 2008 года № 273-ФЭ «О противодействии коррупции», пунктом 5 части 1 статьи 14 Федерального закона от 03 марта 2007 года №25-ФЗ «О муниципальной службе в Российской Федерации» устанавливают порядок передачи (приема, оценки, учета и хранения) подарков, полученных лицами, замещающими</w:t>
      </w:r>
      <w:proofErr w:type="gramEnd"/>
      <w:r w:rsidRPr="00081DE5">
        <w:rPr>
          <w:rFonts w:ascii="Arial" w:hAnsi="Arial" w:cs="Arial"/>
        </w:rPr>
        <w:t xml:space="preserve"> муниципальные должности или должности муниципальной службы в муниципальном образовании Вагинский сельсовет, от юридических и физических лиц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 (далее </w:t>
      </w:r>
      <w:proofErr w:type="gramStart"/>
      <w:r w:rsidRPr="00081DE5">
        <w:rPr>
          <w:rFonts w:ascii="Arial" w:hAnsi="Arial" w:cs="Arial"/>
        </w:rPr>
        <w:t>-п</w:t>
      </w:r>
      <w:proofErr w:type="gramEnd"/>
      <w:r w:rsidRPr="00081DE5">
        <w:rPr>
          <w:rFonts w:ascii="Arial" w:hAnsi="Arial" w:cs="Arial"/>
        </w:rPr>
        <w:t xml:space="preserve">одарок). </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В целях настоящих Правил под должностями муниципальной службы муниципального образования Вагинский сельсовет понимаются должности, установленные муниципальными правовыми актами в соответствии с Законом Красноярского края от 27.12.2005 № 17-4354 «О реестре должностей муниципальной службы».</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 Для целей настоящих Правил используются следующие понятия:</w:t>
      </w:r>
    </w:p>
    <w:p w:rsidR="009D08B8" w:rsidRPr="00081DE5" w:rsidRDefault="009D08B8" w:rsidP="009D08B8">
      <w:pPr>
        <w:pStyle w:val="a3"/>
        <w:spacing w:before="0" w:beforeAutospacing="0" w:after="0" w:afterAutospacing="0"/>
        <w:ind w:firstLine="539"/>
        <w:jc w:val="both"/>
        <w:rPr>
          <w:rFonts w:ascii="Arial" w:hAnsi="Arial" w:cs="Arial"/>
        </w:rPr>
      </w:pPr>
      <w:proofErr w:type="gramStart"/>
      <w:r w:rsidRPr="00081DE5">
        <w:rPr>
          <w:rFonts w:ascii="Arial" w:hAnsi="Arial" w:cs="Arial"/>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w:t>
      </w:r>
      <w:proofErr w:type="gramEnd"/>
      <w:r w:rsidRPr="00081DE5">
        <w:rPr>
          <w:rFonts w:ascii="Arial" w:hAnsi="Arial" w:cs="Arial"/>
        </w:rPr>
        <w:t xml:space="preserve"> </w:t>
      </w:r>
      <w:proofErr w:type="gramStart"/>
      <w:r w:rsidRPr="00081DE5">
        <w:rPr>
          <w:rFonts w:ascii="Arial" w:hAnsi="Arial" w:cs="Arial"/>
        </w:rPr>
        <w:t>целях</w:t>
      </w:r>
      <w:proofErr w:type="gramEnd"/>
      <w:r w:rsidRPr="00081DE5">
        <w:rPr>
          <w:rFonts w:ascii="Arial" w:hAnsi="Arial" w:cs="Arial"/>
        </w:rPr>
        <w:t xml:space="preserve"> исполнения им своих служебных (должностных) обязанностей, цветов и ценных подарков, которые вручены в качестве поощрения (награды);</w:t>
      </w:r>
    </w:p>
    <w:p w:rsidR="009D08B8" w:rsidRPr="00081DE5" w:rsidRDefault="009D08B8" w:rsidP="009D08B8">
      <w:pPr>
        <w:pStyle w:val="a3"/>
        <w:spacing w:before="0" w:beforeAutospacing="0" w:after="0" w:afterAutospacing="0"/>
        <w:ind w:firstLine="539"/>
        <w:jc w:val="both"/>
        <w:rPr>
          <w:rFonts w:ascii="Arial" w:hAnsi="Arial" w:cs="Arial"/>
        </w:rPr>
      </w:pPr>
      <w:proofErr w:type="gramStart"/>
      <w:r w:rsidRPr="00081DE5">
        <w:rPr>
          <w:rFonts w:ascii="Arial" w:hAnsi="Arial" w:cs="Arial"/>
        </w:rPr>
        <w:t>"получение подарка в связи с должностным положением или в связи с исполнением служебных (должностных) обязанностей" - получение лицом, замещающим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w:t>
      </w:r>
      <w:proofErr w:type="gramEnd"/>
      <w:r w:rsidRPr="00081DE5">
        <w:rPr>
          <w:rFonts w:ascii="Arial" w:hAnsi="Arial" w:cs="Arial"/>
        </w:rPr>
        <w:t xml:space="preserve"> правового положения и </w:t>
      </w:r>
      <w:r w:rsidRPr="00081DE5">
        <w:rPr>
          <w:rFonts w:ascii="Arial" w:hAnsi="Arial" w:cs="Arial"/>
        </w:rPr>
        <w:lastRenderedPageBreak/>
        <w:t>специфику профессиональной служебной и трудовой деятельности указанных лиц.</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3. Лица, замещающие муниципальные должности или должности муниципальной службы в муниципальном образовании Вагинский сельсовет,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4. Лица, замещающие муниципальные должности или должности муниципальной службы в муниципальном образовании Вагинский сельсовет, обязаны в порядке, предусмотренном настоящими Правилами, уведомлять обо всех случаях получения подарка в связи с их должностным положением или исполнением ими служебных (должностных) обязанностей муниципальный орган, в которых указанные лица проходят муниципальную службу или осуществляют трудовую деятельность.</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5. Уведомление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комиссию органа местного самоуправления, в котором лицо, замещающее муниципальную должность, проходит муниципальную службу.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При невозможности подачи уведомления в сроки, указанные в абзацах первом и втором настоящего пункта, по причине, не зависящей от лица, замещающего муниципальную должность, оно представляется не позднее следующего дня после ее устранения.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муниципального органа.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Уведомления подлежат обязательной регистрации в журнале регистрации уведомлений о получении подарков в связи с протокольными мероприятиями, служебными командировками и другими официальными мероприятиями по форме согласно Приложению № 2 к настоящим Правилам, который должен быть пронумерован, прошнурован и скреплен печатью органа местного самоуправления Вагинского сельсовета.</w:t>
      </w:r>
    </w:p>
    <w:p w:rsidR="00765ECB" w:rsidRPr="00765ECB" w:rsidRDefault="00765ECB" w:rsidP="00765ECB">
      <w:pPr>
        <w:shd w:val="clear" w:color="auto" w:fill="FFFFFF"/>
        <w:jc w:val="both"/>
        <w:rPr>
          <w:rFonts w:ascii="Arial" w:hAnsi="Arial" w:cs="Arial"/>
        </w:rPr>
      </w:pPr>
      <w:r w:rsidRPr="00081DE5">
        <w:rPr>
          <w:rFonts w:ascii="Arial" w:hAnsi="Arial" w:cs="Arial"/>
        </w:rPr>
        <w:t xml:space="preserve">      </w:t>
      </w:r>
      <w:r w:rsidR="009D08B8" w:rsidRPr="00081DE5">
        <w:rPr>
          <w:rFonts w:ascii="Arial" w:hAnsi="Arial" w:cs="Arial"/>
        </w:rPr>
        <w:t xml:space="preserve"> </w:t>
      </w:r>
      <w:r w:rsidRPr="00765ECB">
        <w:rPr>
          <w:rFonts w:ascii="Arial" w:hAnsi="Arial" w:cs="Arial"/>
        </w:rPr>
        <w:t xml:space="preserve">7. </w:t>
      </w:r>
      <w:proofErr w:type="gramStart"/>
      <w:r w:rsidRPr="00765ECB">
        <w:rPr>
          <w:rFonts w:ascii="Arial" w:hAnsi="Arial" w:cs="Arial"/>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администрации сельсовета,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765ECB" w:rsidRPr="00081DE5" w:rsidRDefault="00765ECB" w:rsidP="00765ECB">
      <w:pPr>
        <w:shd w:val="clear" w:color="auto" w:fill="FFFFFF"/>
        <w:jc w:val="both"/>
        <w:rPr>
          <w:rFonts w:ascii="Arial" w:hAnsi="Arial" w:cs="Arial"/>
        </w:rPr>
      </w:pPr>
      <w:r w:rsidRPr="00765ECB">
        <w:rPr>
          <w:rFonts w:ascii="Arial" w:hAnsi="Arial" w:cs="Arial"/>
        </w:rPr>
        <w:t xml:space="preserve">        Подарок, полученный лицом, замещающим муниципальную должность, независимо от его стоимости, подлежит передаче на хранение в порядке, предусмотренном</w:t>
      </w:r>
      <w:r w:rsidRPr="00081DE5">
        <w:rPr>
          <w:rFonts w:ascii="Arial" w:hAnsi="Arial" w:cs="Arial"/>
        </w:rPr>
        <w:t> абзацем первым настоящего пункта.</w:t>
      </w:r>
    </w:p>
    <w:p w:rsidR="00765ECB" w:rsidRPr="00765ECB" w:rsidRDefault="009D08B8" w:rsidP="00765ECB">
      <w:pPr>
        <w:ind w:firstLine="539"/>
        <w:jc w:val="both"/>
        <w:rPr>
          <w:rFonts w:ascii="Arial" w:hAnsi="Arial" w:cs="Arial"/>
        </w:rPr>
      </w:pPr>
      <w:r w:rsidRPr="00081DE5">
        <w:rPr>
          <w:rFonts w:ascii="Arial" w:hAnsi="Arial" w:cs="Arial"/>
        </w:rPr>
        <w:t xml:space="preserve">8. </w:t>
      </w:r>
      <w:r w:rsidR="00765ECB" w:rsidRPr="00081DE5">
        <w:rPr>
          <w:rFonts w:ascii="Arial" w:hAnsi="Arial" w:cs="Arial"/>
        </w:rPr>
        <w:t xml:space="preserve">Акт приема-передачи подарка составляется </w:t>
      </w:r>
      <w:r w:rsidR="00765ECB" w:rsidRPr="00765ECB">
        <w:rPr>
          <w:rFonts w:ascii="Arial" w:hAnsi="Arial" w:cs="Arial"/>
        </w:rPr>
        <w:t xml:space="preserve">по форме согласно Приложению № 3 к настоящим  Правилам в 3-х экземплярах,  один из которых возвращается лицу, сдавшему подарок, второй экземпляр остается у </w:t>
      </w:r>
      <w:r w:rsidR="00765ECB" w:rsidRPr="00765ECB">
        <w:rPr>
          <w:rFonts w:ascii="Arial" w:hAnsi="Arial" w:cs="Arial"/>
        </w:rPr>
        <w:lastRenderedPageBreak/>
        <w:t xml:space="preserve">уполномоченного лица принявшего подарок, третий экземпляр направляется в комиссию. В акте указываются данные дарителя, вид подарка и прилагаются документы, подтверждающие стоимость подарка (при </w:t>
      </w:r>
      <w:r w:rsidR="00D46B1B">
        <w:rPr>
          <w:rFonts w:ascii="Arial" w:hAnsi="Arial" w:cs="Arial"/>
        </w:rPr>
        <w:t>их наличии).</w:t>
      </w:r>
    </w:p>
    <w:p w:rsidR="009D08B8" w:rsidRPr="00081DE5" w:rsidRDefault="009D08B8" w:rsidP="00765ECB">
      <w:pPr>
        <w:pStyle w:val="a3"/>
        <w:spacing w:before="0" w:beforeAutospacing="0" w:after="0" w:afterAutospacing="0"/>
        <w:ind w:firstLine="539"/>
        <w:rPr>
          <w:rFonts w:ascii="Arial" w:hAnsi="Arial" w:cs="Arial"/>
        </w:rPr>
      </w:pPr>
      <w:r w:rsidRPr="00081DE5">
        <w:rPr>
          <w:rFonts w:ascii="Arial" w:hAnsi="Arial" w:cs="Arial"/>
        </w:rPr>
        <w:t>9.Акты приема-передачи подарков регистрируются в Книге учета актов приема-передачи подарков по форме согласно Приложению № 4 к настоящим Правилам по мере поступления.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10.Книга учета актов приема-передачи подарков должна быть пронумерована, прошнурована и скреплена печатью органа местного самоуправления  Вагинского сельсовета.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11.В целях обеспечения сохранности подарка до решения вопроса о его стоимости он передается в подразделение (или должностному лицу), определенное руководителем соответствующего муниципального органа. Временное хранение должно обеспечивать сохранность подарка. </w:t>
      </w:r>
      <w:proofErr w:type="gramStart"/>
      <w:r w:rsidRPr="00081DE5">
        <w:rPr>
          <w:rFonts w:ascii="Arial" w:hAnsi="Arial" w:cs="Arial"/>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081DE5">
        <w:rPr>
          <w:rFonts w:ascii="Arial" w:hAnsi="Arial" w:cs="Arial"/>
        </w:rPr>
        <w:t xml:space="preserve"> или повреждение подарка несет лицо, получившее подарок.</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12 .Состав комиссии по определению стоимости подарков утверждает руководитель соответствующего органа местного самоуправления  Вагинского сельсовета.</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В случае получения подарка лицом, входящим в состав комиссии, указанное лицо не принимает участия в заседании комиссии.</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14.Заседания комиссии проводятся в срок, не превышающий 10 рабочих дней со дня подачи уведомления,</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15.Заседания комиссии считаются правомочными, если на них присутствует не менее половины ее членов.</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16.Решение Комиссии оформляется протоколом заседания комиссии, который подписывается всеми присутствующими на заседании членами комиссии.</w:t>
      </w:r>
    </w:p>
    <w:p w:rsidR="009D08B8" w:rsidRPr="00081DE5" w:rsidRDefault="009D08B8" w:rsidP="009D08B8">
      <w:pPr>
        <w:pStyle w:val="10cxspmiddle"/>
        <w:tabs>
          <w:tab w:val="left" w:pos="1437"/>
        </w:tabs>
        <w:spacing w:before="0" w:beforeAutospacing="0" w:after="0" w:afterAutospacing="0"/>
        <w:ind w:right="20" w:firstLine="539"/>
        <w:contextualSpacing/>
        <w:jc w:val="both"/>
        <w:rPr>
          <w:rFonts w:ascii="Arial" w:hAnsi="Arial" w:cs="Arial"/>
        </w:rPr>
      </w:pPr>
      <w:r w:rsidRPr="00081DE5">
        <w:rPr>
          <w:rFonts w:ascii="Arial" w:hAnsi="Arial" w:cs="Arial"/>
        </w:rPr>
        <w:t>Копии решения комиссии в течение семи календарных дней со дня его принятия направляются лицу, замещающему муниципальную должность, муниципальному служащему, направившему уведомление.</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17.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3000 рублей.</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18. В случае если подарок имеет историческую либо культурную ценность  для его оценки могут привлекаться эксперты из числа квалифицированных специалистов соответствующего профиля, обладающие специальными знаниями, достаточными для определения исторической, художественной, научной или культурной ценности подарка, с целью последующей его оценки.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lastRenderedPageBreak/>
        <w:t>19.В случае если оценка подарка затруднена вследствие его уникальности или отсутствия на рынке, а также при возникновении спора о стоимости подарка, для его оценки привлекается независимый оценщик в порядке, установленном федеральным законодательством.</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Выплата денежного вознаграждения независимому оценщику за проведение оценки осуществляется за счет средств, предусмотренных в бюджете муниципального образования Вагинский сельсовет на содержание соответствующего муниципального органа, в котором образована комиссия.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20. Уполномоченное структурное подразделение  обеспечивает включение в установленном порядке принятого к бухгалтерскому учету подарка, стоимость которого превышает 3000 рублей, в реестр муниципального образования.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21. Лица, замещающие муниципальные должности  в муниципальном образовании Вагинский сельсовет,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22. </w:t>
      </w:r>
      <w:proofErr w:type="gramStart"/>
      <w:r w:rsidRPr="00081DE5">
        <w:rPr>
          <w:rFonts w:ascii="Arial" w:hAnsi="Arial" w:cs="Arial"/>
        </w:rPr>
        <w:t>Уполномоченное структурное подразделение  в течение 3 месяцев со дня поступления заявления, указанного в пункте 21 настоящих Правил, организует оценку стоимости подарка для реализации (выкупа) и уведомляет в письменной форме  в течение 7 дней с момента определения стоимости подарка на основании  составленного протокола лицо, подавшее заявление, о результатах оценки, после чего в течение месяца заявитель выкупает подарок по установленной в результате</w:t>
      </w:r>
      <w:proofErr w:type="gramEnd"/>
      <w:r w:rsidRPr="00081DE5">
        <w:rPr>
          <w:rFonts w:ascii="Arial" w:hAnsi="Arial" w:cs="Arial"/>
        </w:rPr>
        <w:t xml:space="preserve"> оценки стоимости или отказывается от выкупа.</w:t>
      </w:r>
    </w:p>
    <w:p w:rsidR="00765ECB" w:rsidRPr="00081DE5" w:rsidRDefault="00765ECB" w:rsidP="00765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081DE5">
        <w:rPr>
          <w:rFonts w:ascii="Arial" w:hAnsi="Arial" w:cs="Arial"/>
        </w:rPr>
        <w:t xml:space="preserve">   </w:t>
      </w:r>
      <w:r w:rsidR="00081DE5">
        <w:rPr>
          <w:rFonts w:ascii="Arial" w:hAnsi="Arial" w:cs="Arial"/>
        </w:rPr>
        <w:t xml:space="preserve">  </w:t>
      </w:r>
      <w:r w:rsidRPr="00081DE5">
        <w:rPr>
          <w:rFonts w:ascii="Arial" w:hAnsi="Arial" w:cs="Arial"/>
        </w:rPr>
        <w:t xml:space="preserve">  22.1. </w:t>
      </w:r>
      <w:proofErr w:type="gramStart"/>
      <w:r w:rsidRPr="00081DE5">
        <w:rPr>
          <w:rFonts w:ascii="Arial" w:hAnsi="Arial" w:cs="Arial"/>
        </w:rPr>
        <w:t>В случае если в отношении  подарка,  изготовленного  из драгоценных металлов и (или) драгоценных камней,  не  поступило  от лиц, замещающими муниципальные должности или должности муниципальной службы заявление, указанное в пункте  21  настоящих  Правил,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w:t>
      </w:r>
      <w:proofErr w:type="gramEnd"/>
      <w:r w:rsidRPr="00081DE5">
        <w:rPr>
          <w:rFonts w:ascii="Arial" w:hAnsi="Arial" w:cs="Arial"/>
        </w:rPr>
        <w:t xml:space="preserve">)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w:t>
      </w:r>
      <w:r w:rsidR="00081DE5">
        <w:rPr>
          <w:rFonts w:ascii="Arial" w:hAnsi="Arial" w:cs="Arial"/>
        </w:rPr>
        <w:t>камней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23. Подарок, в отношении которого не поступило заявление, указанное в пункте 21 настоящих Правил, может использоваться муниципальным органом с учетом заключения комиссии о целесообразности использования подарка для обеспечения деятельности органов местного самоуправления  муниципального образования.</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24.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(выкупа), осуществляемой уполномоченными муниципальными органами посредством проведения торгов в порядке, предусмотренном законодательством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25. Оценка стоимости подарка для реализации (выкупа), предусмотренная пунктами 22 и 24 настоящих Правил, осуществляется субъектами оценочной деятельности в соответствии с законодательством Российской Федерации об оценочной деятельности.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 xml:space="preserve">26. В случае если подарок не выкуплен или не реализован, руководителем муниципального органа принимается решение о повторной реализации подарка, либо о его безвозмездной передаче на баланс благотворительной организации, </w:t>
      </w:r>
      <w:r w:rsidRPr="00081DE5">
        <w:rPr>
          <w:rFonts w:ascii="Arial" w:hAnsi="Arial" w:cs="Arial"/>
        </w:rPr>
        <w:lastRenderedPageBreak/>
        <w:t>либо о его уничтожении в соответствии с законодательством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r w:rsidRPr="00081DE5">
        <w:rPr>
          <w:rFonts w:ascii="Arial" w:hAnsi="Arial" w:cs="Arial"/>
        </w:rPr>
        <w:t>27.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9D08B8" w:rsidRPr="00081DE5" w:rsidRDefault="009D08B8" w:rsidP="009D08B8">
      <w:pPr>
        <w:pStyle w:val="a3"/>
        <w:spacing w:before="0" w:beforeAutospacing="0" w:after="0" w:afterAutospacing="0"/>
        <w:ind w:firstLine="539"/>
        <w:jc w:val="both"/>
        <w:rPr>
          <w:rFonts w:ascii="Arial" w:hAnsi="Arial" w:cs="Arial"/>
        </w:rPr>
      </w:pPr>
    </w:p>
    <w:p w:rsidR="006C0D11" w:rsidRPr="00081DE5" w:rsidRDefault="006C0D11">
      <w:pPr>
        <w:rPr>
          <w:rFonts w:ascii="Arial" w:hAnsi="Arial" w:cs="Arial"/>
        </w:rPr>
      </w:pPr>
    </w:p>
    <w:sectPr w:rsidR="006C0D11" w:rsidRPr="00081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1DB4"/>
    <w:multiLevelType w:val="hybridMultilevel"/>
    <w:tmpl w:val="CFDE1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7C"/>
    <w:rsid w:val="00081DE5"/>
    <w:rsid w:val="003E5B73"/>
    <w:rsid w:val="00613D7C"/>
    <w:rsid w:val="006C0D11"/>
    <w:rsid w:val="00765ECB"/>
    <w:rsid w:val="00921EF8"/>
    <w:rsid w:val="009D08B8"/>
    <w:rsid w:val="00BF4CA0"/>
    <w:rsid w:val="00D46B1B"/>
    <w:rsid w:val="00F1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08B8"/>
    <w:pPr>
      <w:spacing w:before="100" w:beforeAutospacing="1" w:after="100" w:afterAutospacing="1"/>
    </w:pPr>
  </w:style>
  <w:style w:type="character" w:styleId="a4">
    <w:name w:val="Hyperlink"/>
    <w:basedOn w:val="a0"/>
    <w:semiHidden/>
    <w:rsid w:val="009D08B8"/>
    <w:rPr>
      <w:color w:val="0000FF"/>
      <w:u w:val="single"/>
    </w:rPr>
  </w:style>
  <w:style w:type="paragraph" w:customStyle="1" w:styleId="10cxspmiddle">
    <w:name w:val="10cxspmiddle"/>
    <w:basedOn w:val="a"/>
    <w:rsid w:val="009D08B8"/>
    <w:pPr>
      <w:spacing w:before="100" w:beforeAutospacing="1" w:after="100" w:afterAutospacing="1"/>
    </w:pPr>
  </w:style>
  <w:style w:type="character" w:customStyle="1" w:styleId="10">
    <w:name w:val="Заголовок 1 Знак"/>
    <w:basedOn w:val="a0"/>
    <w:link w:val="1"/>
    <w:uiPriority w:val="9"/>
    <w:rsid w:val="00081DE5"/>
    <w:rPr>
      <w:rFonts w:asciiTheme="majorHAnsi" w:eastAsiaTheme="majorEastAsia" w:hAnsiTheme="majorHAnsi" w:cstheme="majorBidi"/>
      <w:b/>
      <w:bCs/>
      <w:color w:val="365F91" w:themeColor="accent1" w:themeShade="BF"/>
      <w:sz w:val="28"/>
      <w:szCs w:val="28"/>
      <w:lang w:eastAsia="ru-RU"/>
    </w:rPr>
  </w:style>
  <w:style w:type="paragraph" w:styleId="a5">
    <w:name w:val="No Spacing"/>
    <w:uiPriority w:val="1"/>
    <w:qFormat/>
    <w:rsid w:val="00BF4CA0"/>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F4CA0"/>
    <w:pPr>
      <w:ind w:left="720"/>
      <w:contextualSpacing/>
    </w:pPr>
  </w:style>
  <w:style w:type="paragraph" w:styleId="a7">
    <w:name w:val="Balloon Text"/>
    <w:basedOn w:val="a"/>
    <w:link w:val="a8"/>
    <w:uiPriority w:val="99"/>
    <w:semiHidden/>
    <w:unhideWhenUsed/>
    <w:rsid w:val="00D46B1B"/>
    <w:rPr>
      <w:rFonts w:ascii="Tahoma" w:hAnsi="Tahoma" w:cs="Tahoma"/>
      <w:sz w:val="16"/>
      <w:szCs w:val="16"/>
    </w:rPr>
  </w:style>
  <w:style w:type="character" w:customStyle="1" w:styleId="a8">
    <w:name w:val="Текст выноски Знак"/>
    <w:basedOn w:val="a0"/>
    <w:link w:val="a7"/>
    <w:uiPriority w:val="99"/>
    <w:semiHidden/>
    <w:rsid w:val="00D46B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D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08B8"/>
    <w:pPr>
      <w:spacing w:before="100" w:beforeAutospacing="1" w:after="100" w:afterAutospacing="1"/>
    </w:pPr>
  </w:style>
  <w:style w:type="character" w:styleId="a4">
    <w:name w:val="Hyperlink"/>
    <w:basedOn w:val="a0"/>
    <w:semiHidden/>
    <w:rsid w:val="009D08B8"/>
    <w:rPr>
      <w:color w:val="0000FF"/>
      <w:u w:val="single"/>
    </w:rPr>
  </w:style>
  <w:style w:type="paragraph" w:customStyle="1" w:styleId="10cxspmiddle">
    <w:name w:val="10cxspmiddle"/>
    <w:basedOn w:val="a"/>
    <w:rsid w:val="009D08B8"/>
    <w:pPr>
      <w:spacing w:before="100" w:beforeAutospacing="1" w:after="100" w:afterAutospacing="1"/>
    </w:pPr>
  </w:style>
  <w:style w:type="character" w:customStyle="1" w:styleId="10">
    <w:name w:val="Заголовок 1 Знак"/>
    <w:basedOn w:val="a0"/>
    <w:link w:val="1"/>
    <w:uiPriority w:val="9"/>
    <w:rsid w:val="00081DE5"/>
    <w:rPr>
      <w:rFonts w:asciiTheme="majorHAnsi" w:eastAsiaTheme="majorEastAsia" w:hAnsiTheme="majorHAnsi" w:cstheme="majorBidi"/>
      <w:b/>
      <w:bCs/>
      <w:color w:val="365F91" w:themeColor="accent1" w:themeShade="BF"/>
      <w:sz w:val="28"/>
      <w:szCs w:val="28"/>
      <w:lang w:eastAsia="ru-RU"/>
    </w:rPr>
  </w:style>
  <w:style w:type="paragraph" w:styleId="a5">
    <w:name w:val="No Spacing"/>
    <w:uiPriority w:val="1"/>
    <w:qFormat/>
    <w:rsid w:val="00BF4CA0"/>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F4CA0"/>
    <w:pPr>
      <w:ind w:left="720"/>
      <w:contextualSpacing/>
    </w:pPr>
  </w:style>
  <w:style w:type="paragraph" w:styleId="a7">
    <w:name w:val="Balloon Text"/>
    <w:basedOn w:val="a"/>
    <w:link w:val="a8"/>
    <w:uiPriority w:val="99"/>
    <w:semiHidden/>
    <w:unhideWhenUsed/>
    <w:rsid w:val="00D46B1B"/>
    <w:rPr>
      <w:rFonts w:ascii="Tahoma" w:hAnsi="Tahoma" w:cs="Tahoma"/>
      <w:sz w:val="16"/>
      <w:szCs w:val="16"/>
    </w:rPr>
  </w:style>
  <w:style w:type="character" w:customStyle="1" w:styleId="a8">
    <w:name w:val="Текст выноски Знак"/>
    <w:basedOn w:val="a0"/>
    <w:link w:val="a7"/>
    <w:uiPriority w:val="99"/>
    <w:semiHidden/>
    <w:rsid w:val="00D46B1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microsoft.com/office/2007/relationships/stylesWithEffects" Target="stylesWithEffects.xml"/><Relationship Id="rId7" Type="http://schemas.openxmlformats.org/officeDocument/2006/relationships/hyperlink" Target="http://zakon.scli.ru/ru/legal_texts/act_municipal_education/index.php?do4=document&amp;id4=7660bc22-60e0-4332-92e1-b063d59f0f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2821</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6</cp:revision>
  <cp:lastPrinted>2021-11-24T06:03:00Z</cp:lastPrinted>
  <dcterms:created xsi:type="dcterms:W3CDTF">2020-11-13T04:28:00Z</dcterms:created>
  <dcterms:modified xsi:type="dcterms:W3CDTF">2021-11-24T06:04:00Z</dcterms:modified>
</cp:coreProperties>
</file>