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950FFC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50FFC">
        <w:rPr>
          <w:rFonts w:ascii="Arial" w:hAnsi="Arial" w:cs="Arial"/>
          <w:b/>
        </w:rPr>
        <w:t>29.11</w:t>
      </w:r>
      <w:r>
        <w:rPr>
          <w:rFonts w:ascii="Arial" w:hAnsi="Arial" w:cs="Arial"/>
        </w:rPr>
        <w:t>.</w:t>
      </w:r>
      <w:r w:rsidR="00254488">
        <w:rPr>
          <w:rFonts w:ascii="Arial" w:hAnsi="Arial" w:cs="Arial"/>
          <w:b/>
        </w:rPr>
        <w:t xml:space="preserve">2021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8706E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0D00E8" w:rsidRPr="00B8721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с.Вагино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№  </w:t>
      </w:r>
      <w:r>
        <w:rPr>
          <w:rFonts w:ascii="Arial" w:hAnsi="Arial" w:cs="Arial"/>
          <w:b/>
        </w:rPr>
        <w:t>11-77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руководствуясь Уставом Вагинского сельсовета,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от 11.07.2017 № 17-66, от 14.12.2017 № 20-79. от 17.08.2018 № 25-101, от 26.09.2018 № 26-105, от 22.03.2019 № 29-122, от 24.09.2019 № 32-136, от 24.09.2019 № 32-136, от 08.05.2020 № 39-160</w:t>
      </w:r>
      <w:r w:rsidR="009333FC">
        <w:rPr>
          <w:rFonts w:ascii="Arial" w:hAnsi="Arial" w:cs="Arial"/>
        </w:rPr>
        <w:t xml:space="preserve">, от 02.10.2020 № </w:t>
      </w:r>
      <w:proofErr w:type="gramStart"/>
      <w:r w:rsidR="009333FC">
        <w:rPr>
          <w:rFonts w:ascii="Arial" w:hAnsi="Arial" w:cs="Arial"/>
        </w:rPr>
        <w:t>2-10</w:t>
      </w:r>
      <w:r w:rsidR="00254488">
        <w:rPr>
          <w:rFonts w:ascii="Arial" w:hAnsi="Arial" w:cs="Arial"/>
        </w:rPr>
        <w:t>, от 28.12.2020 № 5-30</w:t>
      </w:r>
      <w:r w:rsidR="00C560B2">
        <w:rPr>
          <w:rFonts w:ascii="Arial" w:hAnsi="Arial" w:cs="Arial"/>
        </w:rPr>
        <w:t>, от 29.03.2021 № 7-39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254488" w:rsidRDefault="009333FC" w:rsidP="00C560B2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0D00E8" w:rsidRPr="00254488">
        <w:rPr>
          <w:rFonts w:ascii="Arial" w:hAnsi="Arial" w:cs="Arial"/>
          <w:b/>
        </w:rPr>
        <w:t>1.1</w:t>
      </w:r>
      <w:r w:rsidR="00254488" w:rsidRPr="00254488">
        <w:rPr>
          <w:rFonts w:ascii="Arial" w:hAnsi="Arial" w:cs="Arial"/>
          <w:b/>
        </w:rPr>
        <w:t xml:space="preserve"> </w:t>
      </w:r>
      <w:r w:rsidR="00C560B2">
        <w:rPr>
          <w:rFonts w:ascii="Arial" w:hAnsi="Arial" w:cs="Arial"/>
          <w:b/>
        </w:rPr>
        <w:t>статью 15 дополнить пунктом 15.2.1. следующего содержания:</w:t>
      </w:r>
    </w:p>
    <w:p w:rsidR="00C560B2" w:rsidRPr="00727A8C" w:rsidRDefault="00C560B2" w:rsidP="00C560B2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727A8C">
        <w:rPr>
          <w:rFonts w:ascii="Arial" w:hAnsi="Arial" w:cs="Arial"/>
        </w:rPr>
        <w:t>«15.2.1.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</w:t>
      </w:r>
      <w:proofErr w:type="gramStart"/>
      <w:r w:rsidRPr="00727A8C">
        <w:rPr>
          <w:rFonts w:ascii="Arial" w:hAnsi="Arial" w:cs="Arial"/>
        </w:rPr>
        <w:t>.</w:t>
      </w:r>
      <w:r w:rsidR="00950FFC">
        <w:rPr>
          <w:rFonts w:ascii="Arial" w:hAnsi="Arial" w:cs="Arial"/>
        </w:rPr>
        <w:t>».</w:t>
      </w:r>
      <w:proofErr w:type="gramEnd"/>
    </w:p>
    <w:p w:rsidR="00C560B2" w:rsidRPr="00727A8C" w:rsidRDefault="00C560B2" w:rsidP="00C560B2">
      <w:pPr>
        <w:spacing w:line="25" w:lineRule="atLeast"/>
        <w:jc w:val="both"/>
        <w:rPr>
          <w:rFonts w:ascii="Arial" w:hAnsi="Arial" w:cs="Arial"/>
        </w:rPr>
      </w:pPr>
      <w:r w:rsidRPr="00727A8C">
        <w:rPr>
          <w:rFonts w:ascii="Arial" w:hAnsi="Arial" w:cs="Arial"/>
        </w:rPr>
        <w:t xml:space="preserve">       </w:t>
      </w:r>
      <w:r w:rsidR="00727A8C" w:rsidRPr="00727A8C">
        <w:rPr>
          <w:rFonts w:ascii="Arial" w:hAnsi="Arial" w:cs="Arial"/>
        </w:rPr>
        <w:t>Объем средств, предусматриваемых в соответствии с абзацем первым настоящего пункта, не может быть использован на иные цели.</w:t>
      </w:r>
    </w:p>
    <w:p w:rsidR="002E7E0D" w:rsidRDefault="000D00E8" w:rsidP="002E7E0D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Default="002E7E0D" w:rsidP="002E7E0D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bogotol</w:t>
        </w:r>
        <w:proofErr w:type="spellEnd"/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2E7E0D" w:rsidRDefault="002E7E0D" w:rsidP="002E7E0D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4.  Решение вступает в силу </w:t>
      </w:r>
      <w:r w:rsidR="00727A8C">
        <w:rPr>
          <w:rFonts w:ascii="Arial" w:hAnsi="Arial" w:cs="Arial"/>
        </w:rPr>
        <w:t>с 1 января 2022года.</w:t>
      </w:r>
      <w:r>
        <w:rPr>
          <w:rFonts w:ascii="Arial" w:hAnsi="Arial" w:cs="Arial"/>
        </w:rPr>
        <w:t xml:space="preserve">    </w:t>
      </w:r>
    </w:p>
    <w:p w:rsidR="000D00E8" w:rsidRPr="00B87211" w:rsidRDefault="000D00E8" w:rsidP="002E7E0D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2E7E0D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3468"/>
        <w:gridCol w:w="6742"/>
      </w:tblGrid>
      <w:tr w:rsidR="000D00E8" w:rsidRPr="00B87211" w:rsidTr="008D6865">
        <w:trPr>
          <w:trHeight w:val="1459"/>
        </w:trPr>
        <w:tc>
          <w:tcPr>
            <w:tcW w:w="3468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6742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            Приложение № 1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к решению Вагинского </w:t>
            </w:r>
            <w:proofErr w:type="gramStart"/>
            <w:r w:rsidRPr="00B87211">
              <w:rPr>
                <w:rFonts w:ascii="Arial" w:hAnsi="Arial" w:cs="Arial"/>
              </w:rPr>
              <w:t>сельского</w:t>
            </w:r>
            <w:proofErr w:type="gramEnd"/>
            <w:r w:rsidRPr="00B87211">
              <w:rPr>
                <w:rFonts w:ascii="Arial" w:hAnsi="Arial" w:cs="Arial"/>
              </w:rPr>
              <w:t xml:space="preserve">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Совета депутатов от  15.12.2016г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</w:t>
            </w:r>
            <w:proofErr w:type="gramStart"/>
            <w:r w:rsidRPr="00B87211">
              <w:rPr>
                <w:rFonts w:ascii="Arial" w:hAnsi="Arial" w:cs="Arial"/>
              </w:rPr>
              <w:t xml:space="preserve">№ 12-44 (в ред. от 28.04.2017 № 15-58, </w:t>
            </w:r>
            <w:proofErr w:type="gramEnd"/>
          </w:p>
          <w:p w:rsidR="000D00E8" w:rsidRPr="00B87211" w:rsidRDefault="000D00E8" w:rsidP="008D6865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от 11.07.2017   № 17-66, от 14.12. 2017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№20-79, от 17.08.2018   №  25-101, 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от  26.09.2018 № 26-105, от 22.03.2019</w:t>
            </w:r>
          </w:p>
          <w:p w:rsidR="000D00E8" w:rsidRPr="00B87211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№ 29-122, от 24.09.2019 № 32-136, </w:t>
            </w:r>
          </w:p>
          <w:p w:rsidR="00F51599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от 08.05.2020 № 39-160, от 02.10.2020 № 2-10</w:t>
            </w:r>
          </w:p>
          <w:p w:rsidR="000D00E8" w:rsidRPr="00B87211" w:rsidRDefault="003C0043" w:rsidP="00950FFC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от 28.12.2020 </w:t>
            </w:r>
            <w:r w:rsidR="00F5159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5-30</w:t>
            </w:r>
            <w:r w:rsidR="001C095B">
              <w:rPr>
                <w:rFonts w:ascii="Arial" w:hAnsi="Arial" w:cs="Arial"/>
              </w:rPr>
              <w:t xml:space="preserve">, от </w:t>
            </w:r>
            <w:r w:rsidR="008706E5">
              <w:rPr>
                <w:rFonts w:ascii="Arial" w:hAnsi="Arial" w:cs="Arial"/>
              </w:rPr>
              <w:t>29.03.2021  № 7-39</w:t>
            </w:r>
            <w:r w:rsidR="00950FFC">
              <w:rPr>
                <w:rFonts w:ascii="Arial" w:hAnsi="Arial" w:cs="Arial"/>
              </w:rPr>
              <w:t>,</w:t>
            </w:r>
          </w:p>
        </w:tc>
      </w:tr>
    </w:tbl>
    <w:p w:rsidR="000D00E8" w:rsidRDefault="00950FFC" w:rsidP="000D00E8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от 29.11.2021 № 11-77) </w:t>
      </w:r>
    </w:p>
    <w:p w:rsidR="00950FFC" w:rsidRPr="00B87211" w:rsidRDefault="00950FFC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ПОЛОЖЕНИЕ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И МУНИЦИПАЛЬНЫХ СЛУЖАЩИХ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1. Общие положения 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B87211">
        <w:rPr>
          <w:rFonts w:ascii="Arial" w:hAnsi="Arial" w:cs="Arial"/>
        </w:rPr>
        <w:t>размеров оплаты труда</w:t>
      </w:r>
      <w:proofErr w:type="gramEnd"/>
      <w:r w:rsidRPr="00B87211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2.1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3. Значения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  <w:r w:rsidRPr="00B87211">
        <w:rPr>
          <w:rFonts w:ascii="Arial" w:hAnsi="Arial" w:cs="Arial"/>
          <w:b/>
        </w:rPr>
        <w:t xml:space="preserve"> выборных должностных лиц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вознаграждения,</w:t>
            </w:r>
          </w:p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15670</w:t>
            </w:r>
          </w:p>
        </w:tc>
      </w:tr>
    </w:tbl>
    <w:p w:rsidR="000D00E8" w:rsidRPr="00B87211" w:rsidRDefault="000D00E8" w:rsidP="000D00E8">
      <w:pPr>
        <w:jc w:val="both"/>
        <w:rPr>
          <w:rFonts w:ascii="Arial" w:hAnsi="Arial" w:cs="Arial"/>
        </w:rPr>
      </w:pP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Размер денежного вознаграждения главы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3.3</w:t>
      </w:r>
      <w:proofErr w:type="gramStart"/>
      <w:r w:rsidRPr="00B87211">
        <w:rPr>
          <w:rFonts w:ascii="Arial" w:hAnsi="Arial" w:cs="Arial"/>
        </w:rPr>
        <w:t xml:space="preserve">   И</w:t>
      </w:r>
      <w:proofErr w:type="gramEnd"/>
      <w:r w:rsidRPr="00B87211">
        <w:rPr>
          <w:rFonts w:ascii="Arial" w:hAnsi="Arial" w:cs="Arial"/>
        </w:rPr>
        <w:t xml:space="preserve">сключить решением от 26.09.2018 № 26-105 </w:t>
      </w:r>
    </w:p>
    <w:p w:rsidR="000D00E8" w:rsidRPr="00B87211" w:rsidRDefault="000D00E8" w:rsidP="000D00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3.4.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поощрения,</w:t>
            </w:r>
          </w:p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8549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3.5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3.6. </w:t>
      </w:r>
      <w:proofErr w:type="gramStart"/>
      <w:r w:rsidRPr="00B87211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4.2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состав денежного содержания  включаются: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должностной оклад;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ежемесячная надбавка за классный чин;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г) ежемесячная надбавка за выслугу лет;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д)  ежемесячное денежное поощрение;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ж) премии;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и) материальная помощь.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4.3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before="240" w:after="120"/>
        <w:ind w:left="900"/>
        <w:jc w:val="both"/>
        <w:rPr>
          <w:rFonts w:ascii="Arial" w:hAnsi="Arial" w:cs="Arial"/>
          <w:b/>
          <w:sz w:val="28"/>
          <w:szCs w:val="28"/>
        </w:rPr>
      </w:pPr>
      <w:r w:rsidRPr="00B87211">
        <w:rPr>
          <w:rFonts w:ascii="Arial" w:hAnsi="Arial" w:cs="Arial"/>
          <w:b/>
        </w:rPr>
        <w:t>Статья 5. Должностные оклады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0D00E8" w:rsidRPr="00B87211" w:rsidTr="008D6865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оклад, руб.</w:t>
            </w:r>
          </w:p>
        </w:tc>
      </w:tr>
      <w:tr w:rsidR="000D00E8" w:rsidRPr="00B87211" w:rsidTr="008D6865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Заместитель главы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5195</w:t>
            </w:r>
          </w:p>
        </w:tc>
      </w:tr>
      <w:tr w:rsidR="000D00E8" w:rsidRPr="00B87211" w:rsidTr="008D6865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3480</w:t>
            </w:r>
          </w:p>
        </w:tc>
      </w:tr>
    </w:tbl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6. Значения размеров надбавки за классный чин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за классный чин 1-го класса -  35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за классный чин 2-го класса -  33 процента;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за классный чин 3-го класса -  25 процент.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0D00E8" w:rsidRPr="00B87211" w:rsidTr="008D6865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20 - 60</w:t>
            </w:r>
          </w:p>
        </w:tc>
      </w:tr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10 - 40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профессиональный уровень исполнения должностных обязанностей в соответствии с должностной инструкцией;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сложность, срочность выполняемой работы;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опыт работы по специальности и занимаемой должности муниципальной службы;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компетентность при выполнении наиболее важных, срочных и ответственных работ; 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B87211">
        <w:rPr>
          <w:rFonts w:ascii="Arial" w:hAnsi="Arial" w:cs="Arial"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>- качественное выполнение работ высокой напряженности и интенсивности.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</w:t>
      </w:r>
      <w:r w:rsidR="00F51599">
        <w:rPr>
          <w:rFonts w:ascii="Arial" w:hAnsi="Arial" w:cs="Arial"/>
          <w:color w:val="000000"/>
          <w:shd w:val="clear" w:color="auto" w:fill="FFFFFF"/>
        </w:rPr>
        <w:t>действующего законодательства</w:t>
      </w:r>
      <w:r w:rsidRPr="00B87211">
        <w:rPr>
          <w:rFonts w:ascii="Arial" w:hAnsi="Arial" w:cs="Arial"/>
          <w:color w:val="000000"/>
          <w:shd w:val="clear" w:color="auto" w:fill="FFFFFF"/>
        </w:rPr>
        <w:t>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0D00E8" w:rsidRPr="00B87211" w:rsidRDefault="000D00E8" w:rsidP="000D00E8">
      <w:pPr>
        <w:spacing w:line="25" w:lineRule="atLeast"/>
        <w:ind w:firstLine="426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8. Значения размеров надбавки за выслугу лет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 до 5 лет – 10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5 до 10 лет – 15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10 до 15 лет – 20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свыше 15 лет – 30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9. Размеры денежного поощрения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Размер  ежемесячного денежного поощрения составляет: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</w:t>
            </w:r>
          </w:p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(должностных окладов)</w:t>
            </w:r>
          </w:p>
        </w:tc>
      </w:tr>
      <w:tr w:rsidR="000D00E8" w:rsidRPr="00B87211" w:rsidTr="008D6865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По всем группам должностей</w:t>
            </w:r>
          </w:p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1,0 - 2,3</w:t>
            </w:r>
          </w:p>
        </w:tc>
      </w:tr>
    </w:tbl>
    <w:p w:rsidR="000D00E8" w:rsidRPr="00B87211" w:rsidRDefault="000D00E8" w:rsidP="000D00E8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0D00E8" w:rsidRPr="00B87211" w:rsidRDefault="000D00E8" w:rsidP="000D00E8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своевременное выполнение приказов, распоряжений и указаний;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качественное и своевременное представление информации;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поддержание квалификации на уровне, достаточном для исполнения должностных обязанностей;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хранение государственной или иной охраняемой законом тайны.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Муниципальные служащие, поступившие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 xml:space="preserve">на службу в администрацию </w:t>
      </w:r>
      <w:r w:rsidR="001C095B">
        <w:rPr>
          <w:rFonts w:ascii="Arial" w:hAnsi="Arial" w:cs="Arial"/>
          <w:bdr w:val="none" w:sz="0" w:space="0" w:color="auto" w:frame="1"/>
        </w:rPr>
        <w:t xml:space="preserve">Вагинского </w:t>
      </w:r>
      <w:r w:rsidRPr="00B87211">
        <w:rPr>
          <w:rFonts w:ascii="Arial" w:hAnsi="Arial" w:cs="Arial"/>
          <w:bdr w:val="none" w:sz="0" w:space="0" w:color="auto" w:frame="1"/>
        </w:rPr>
        <w:t>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  <w:bdr w:val="none" w:sz="0" w:space="0" w:color="auto" w:frame="1"/>
        </w:rPr>
        <w:t>- другие нарушения трудовой дисциплины.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</w:rPr>
        <w:t>Решение о размере ежемесячного денежного поощрения принимается главой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и оформляется распоряжением</w:t>
      </w:r>
      <w:proofErr w:type="gramStart"/>
      <w:r w:rsidRPr="00B87211">
        <w:rPr>
          <w:rFonts w:ascii="Arial" w:hAnsi="Arial" w:cs="Arial"/>
        </w:rPr>
        <w:t>.</w:t>
      </w:r>
      <w:r w:rsidRPr="00B87211">
        <w:rPr>
          <w:rFonts w:ascii="Arial" w:hAnsi="Arial" w:cs="Arial"/>
          <w:bdr w:val="none" w:sz="0" w:space="0" w:color="auto" w:frame="1"/>
        </w:rPr>
        <w:t>»;</w:t>
      </w:r>
      <w:proofErr w:type="gramEnd"/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10.1 Значения размеров  ежемесячной  процентной надбавки за работу со сведениями, составляющими государственную тайну,  к должностному окладу составляют: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за работу со сведениями, имеющими степень секретности «особой важности», - 50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 «совершенно секретно», - 30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«секретно» при оформлении допуска с проведением проверочных материалов, - 10 процентов, без проведения проверочных мероприятий, - 5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10.2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 до 5 лет – 10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5 до 10 лет – 15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10  и выше – 20 процентов к должностному окладу.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10.3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10.4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12. Значение размера единовременной выплаты при предоставлении ежегодного оплачиваемого отпуска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0D00E8" w:rsidRPr="00B87211" w:rsidRDefault="000D00E8" w:rsidP="000D00E8">
      <w:pPr>
        <w:spacing w:before="240" w:after="120"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13. Значение размера материальной помощи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13.2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Статья 14. Индексация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</w:rPr>
      </w:pPr>
      <w:r w:rsidRPr="00B87211">
        <w:rPr>
          <w:b/>
          <w:sz w:val="28"/>
          <w:szCs w:val="28"/>
        </w:rPr>
        <w:t xml:space="preserve">    </w:t>
      </w:r>
      <w:proofErr w:type="gramStart"/>
      <w:r w:rsidRPr="00B87211">
        <w:rPr>
          <w:rFonts w:ascii="Arial" w:hAnsi="Arial" w:cs="Arial"/>
        </w:rPr>
        <w:t>Размеры оплаты труда</w:t>
      </w:r>
      <w:proofErr w:type="gramEnd"/>
      <w:r w:rsidRPr="00B87211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15.1 Размер фонда оплаты труда состоит </w:t>
      </w:r>
      <w:proofErr w:type="gramStart"/>
      <w:r w:rsidRPr="00B87211">
        <w:rPr>
          <w:rFonts w:ascii="Arial" w:hAnsi="Arial" w:cs="Arial"/>
        </w:rPr>
        <w:t>из</w:t>
      </w:r>
      <w:proofErr w:type="gramEnd"/>
      <w:r w:rsidRPr="00B87211">
        <w:rPr>
          <w:rFonts w:ascii="Arial" w:hAnsi="Arial" w:cs="Arial"/>
        </w:rPr>
        <w:t xml:space="preserve">: </w:t>
      </w:r>
    </w:p>
    <w:p w:rsidR="000D00E8" w:rsidRPr="00B87211" w:rsidRDefault="000D00E8" w:rsidP="000D00E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 xml:space="preserve">размера фонда оплаты труда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, который формируется из расчета 24-кратного среднемесячного размера денежного вознаграждения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1C095B" w:rsidRPr="00125616" w:rsidRDefault="001C095B" w:rsidP="001C095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 w:rsidRPr="00125616">
        <w:rPr>
          <w:rFonts w:ascii="Arial" w:hAnsi="Arial" w:cs="Arial"/>
        </w:rPr>
        <w:t>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  <w:r w:rsidRPr="00B87211">
        <w:rPr>
          <w:rFonts w:ascii="Arial" w:hAnsi="Arial" w:cs="Arial"/>
        </w:rPr>
        <w:t>15.2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 xml:space="preserve">ри формировании годового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учитываются следующие средства для выплаты (в расчете на год):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lastRenderedPageBreak/>
              <w:t>Ежемесячная  надбавка за  классный чин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6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20,1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0,2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2,7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52,0</w:t>
            </w:r>
          </w:p>
        </w:tc>
      </w:tr>
    </w:tbl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</w:t>
      </w:r>
      <w:r w:rsidRPr="00727A8C">
        <w:rPr>
          <w:rFonts w:ascii="Arial" w:hAnsi="Arial" w:cs="Arial"/>
        </w:rPr>
        <w:t>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 w:rsidRPr="00727A8C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15.4</w:t>
      </w:r>
      <w:proofErr w:type="gramStart"/>
      <w:r w:rsidRPr="00B87211">
        <w:rPr>
          <w:rFonts w:ascii="Arial" w:hAnsi="Arial" w:cs="Arial"/>
        </w:rPr>
        <w:t xml:space="preserve"> У</w:t>
      </w:r>
      <w:proofErr w:type="gramEnd"/>
      <w:r w:rsidRPr="00B87211">
        <w:rPr>
          <w:rFonts w:ascii="Arial" w:hAnsi="Arial" w:cs="Arial"/>
        </w:rPr>
        <w:t xml:space="preserve"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15.5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2.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>Статья 16. Исключить решением от 11.07.2017 № 17- 66</w:t>
      </w:r>
    </w:p>
    <w:p w:rsidR="000D00E8" w:rsidRPr="00B87211" w:rsidRDefault="000D00E8" w:rsidP="000D00E8">
      <w:pPr>
        <w:spacing w:before="240" w:after="120" w:line="25" w:lineRule="atLeast"/>
        <w:ind w:left="-357" w:firstLine="897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17. Вступление настоящего Положения в силу</w:t>
      </w:r>
    </w:p>
    <w:p w:rsidR="00890DAF" w:rsidRDefault="000D00E8" w:rsidP="008D15E9">
      <w:pPr>
        <w:autoSpaceDE w:val="0"/>
        <w:autoSpaceDN w:val="0"/>
        <w:adjustRightInd w:val="0"/>
        <w:spacing w:line="25" w:lineRule="atLeast"/>
        <w:jc w:val="both"/>
      </w:pPr>
      <w:r w:rsidRPr="00B87211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  <w:bookmarkStart w:id="0" w:name="_GoBack"/>
      <w:bookmarkEnd w:id="0"/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D00E8"/>
    <w:rsid w:val="00125616"/>
    <w:rsid w:val="001C095B"/>
    <w:rsid w:val="00254488"/>
    <w:rsid w:val="002E7E0D"/>
    <w:rsid w:val="003C0043"/>
    <w:rsid w:val="005D4C80"/>
    <w:rsid w:val="006726FD"/>
    <w:rsid w:val="00727A8C"/>
    <w:rsid w:val="00830015"/>
    <w:rsid w:val="008706E5"/>
    <w:rsid w:val="00890DAF"/>
    <w:rsid w:val="008C3893"/>
    <w:rsid w:val="008D15E9"/>
    <w:rsid w:val="009333FC"/>
    <w:rsid w:val="00950FFC"/>
    <w:rsid w:val="00A2472C"/>
    <w:rsid w:val="00B40EEA"/>
    <w:rsid w:val="00C560B2"/>
    <w:rsid w:val="00CC572B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22</cp:revision>
  <cp:lastPrinted>2021-11-29T05:22:00Z</cp:lastPrinted>
  <dcterms:created xsi:type="dcterms:W3CDTF">2020-11-23T07:37:00Z</dcterms:created>
  <dcterms:modified xsi:type="dcterms:W3CDTF">2021-11-29T05:22:00Z</dcterms:modified>
</cp:coreProperties>
</file>