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AC4" w:rsidRPr="00E9767E" w:rsidRDefault="006E5344" w:rsidP="00E906DE">
      <w:pPr>
        <w:spacing w:after="0" w:line="240" w:lineRule="auto"/>
        <w:jc w:val="center"/>
        <w:rPr>
          <w:rFonts w:ascii="Times New Roman" w:eastAsia="Times New Roman" w:hAnsi="Times New Roman" w:cs="Times New Roman"/>
          <w:bCs/>
          <w:sz w:val="28"/>
          <w:szCs w:val="28"/>
          <w:lang w:eastAsia="ru-RU"/>
        </w:rPr>
      </w:pPr>
      <w:bookmarkStart w:id="0" w:name="_GoBack"/>
      <w:bookmarkEnd w:id="0"/>
      <w:r w:rsidRPr="00E9767E">
        <w:rPr>
          <w:rFonts w:ascii="Times New Roman" w:eastAsia="Times New Roman" w:hAnsi="Times New Roman" w:cs="Times New Roman"/>
          <w:bCs/>
          <w:sz w:val="28"/>
          <w:szCs w:val="28"/>
          <w:lang w:eastAsia="ru-RU"/>
        </w:rPr>
        <w:t>Критовский</w:t>
      </w:r>
      <w:r w:rsidR="00DE1AC4" w:rsidRPr="00E9767E">
        <w:rPr>
          <w:rFonts w:ascii="Times New Roman" w:eastAsia="Times New Roman" w:hAnsi="Times New Roman" w:cs="Times New Roman"/>
          <w:bCs/>
          <w:sz w:val="28"/>
          <w:szCs w:val="28"/>
          <w:lang w:eastAsia="ru-RU"/>
        </w:rPr>
        <w:t xml:space="preserve"> сельский Совет депутатов</w:t>
      </w:r>
    </w:p>
    <w:p w:rsidR="00E906DE" w:rsidRPr="00E9767E" w:rsidRDefault="00E906DE" w:rsidP="00E906DE">
      <w:pPr>
        <w:spacing w:after="0" w:line="240" w:lineRule="auto"/>
        <w:jc w:val="center"/>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Боготольск</w:t>
      </w:r>
      <w:r w:rsidR="0078342C" w:rsidRPr="00E9767E">
        <w:rPr>
          <w:rFonts w:ascii="Times New Roman" w:eastAsia="Times New Roman" w:hAnsi="Times New Roman" w:cs="Times New Roman"/>
          <w:bCs/>
          <w:sz w:val="28"/>
          <w:szCs w:val="28"/>
          <w:lang w:eastAsia="ru-RU"/>
        </w:rPr>
        <w:t>ого</w:t>
      </w:r>
      <w:r w:rsidRPr="00E9767E">
        <w:rPr>
          <w:rFonts w:ascii="Times New Roman" w:eastAsia="Times New Roman" w:hAnsi="Times New Roman" w:cs="Times New Roman"/>
          <w:bCs/>
          <w:sz w:val="28"/>
          <w:szCs w:val="28"/>
          <w:lang w:eastAsia="ru-RU"/>
        </w:rPr>
        <w:t xml:space="preserve"> район</w:t>
      </w:r>
      <w:r w:rsidR="0078342C" w:rsidRPr="00E9767E">
        <w:rPr>
          <w:rFonts w:ascii="Times New Roman" w:eastAsia="Times New Roman" w:hAnsi="Times New Roman" w:cs="Times New Roman"/>
          <w:bCs/>
          <w:sz w:val="28"/>
          <w:szCs w:val="28"/>
          <w:lang w:eastAsia="ru-RU"/>
        </w:rPr>
        <w:t>а</w:t>
      </w:r>
    </w:p>
    <w:p w:rsidR="00E906DE" w:rsidRPr="00E9767E" w:rsidRDefault="00E906DE" w:rsidP="00E906DE">
      <w:pPr>
        <w:spacing w:after="0" w:line="240" w:lineRule="auto"/>
        <w:jc w:val="center"/>
        <w:rPr>
          <w:rFonts w:ascii="Times New Roman" w:eastAsia="Times New Roman" w:hAnsi="Times New Roman" w:cs="Times New Roman"/>
          <w:sz w:val="28"/>
          <w:szCs w:val="28"/>
          <w:lang w:eastAsia="ru-RU"/>
        </w:rPr>
      </w:pPr>
      <w:r w:rsidRPr="00E9767E">
        <w:rPr>
          <w:rFonts w:ascii="Times New Roman" w:eastAsia="Times New Roman" w:hAnsi="Times New Roman" w:cs="Times New Roman"/>
          <w:bCs/>
          <w:sz w:val="28"/>
          <w:szCs w:val="28"/>
          <w:lang w:eastAsia="ru-RU"/>
        </w:rPr>
        <w:t>Красноярского кра</w:t>
      </w:r>
      <w:r w:rsidR="0078342C" w:rsidRPr="00E9767E">
        <w:rPr>
          <w:rFonts w:ascii="Times New Roman" w:eastAsia="Times New Roman" w:hAnsi="Times New Roman" w:cs="Times New Roman"/>
          <w:bCs/>
          <w:sz w:val="28"/>
          <w:szCs w:val="28"/>
          <w:lang w:eastAsia="ru-RU"/>
        </w:rPr>
        <w:t>я</w:t>
      </w:r>
    </w:p>
    <w:p w:rsidR="00E906DE" w:rsidRPr="00E9767E" w:rsidRDefault="00E906DE" w:rsidP="00E906DE">
      <w:pPr>
        <w:spacing w:after="0" w:line="240" w:lineRule="auto"/>
        <w:jc w:val="center"/>
        <w:rPr>
          <w:rFonts w:ascii="Times New Roman" w:eastAsia="Times New Roman" w:hAnsi="Times New Roman" w:cs="Times New Roman"/>
          <w:bCs/>
          <w:sz w:val="28"/>
          <w:szCs w:val="28"/>
          <w:lang w:eastAsia="ru-RU"/>
        </w:rPr>
      </w:pPr>
    </w:p>
    <w:p w:rsidR="00E906DE" w:rsidRPr="00E9767E" w:rsidRDefault="00E3224F" w:rsidP="00E906DE">
      <w:pPr>
        <w:spacing w:after="0" w:line="240" w:lineRule="auto"/>
        <w:jc w:val="center"/>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РЕШЕНИЕ</w:t>
      </w:r>
      <w:r w:rsidR="00E906DE" w:rsidRPr="00E9767E">
        <w:rPr>
          <w:rFonts w:ascii="Times New Roman" w:eastAsia="Times New Roman" w:hAnsi="Times New Roman" w:cs="Times New Roman"/>
          <w:bCs/>
          <w:sz w:val="28"/>
          <w:szCs w:val="28"/>
          <w:lang w:eastAsia="ru-RU"/>
        </w:rPr>
        <w:t xml:space="preserve"> </w:t>
      </w:r>
    </w:p>
    <w:p w:rsidR="00E906DE" w:rsidRPr="00E9767E" w:rsidRDefault="00E906DE" w:rsidP="00E906DE">
      <w:pPr>
        <w:spacing w:after="0" w:line="240" w:lineRule="auto"/>
        <w:jc w:val="center"/>
        <w:rPr>
          <w:rFonts w:ascii="Times New Roman" w:eastAsia="Times New Roman" w:hAnsi="Times New Roman" w:cs="Times New Roman"/>
          <w:bCs/>
          <w:sz w:val="28"/>
          <w:szCs w:val="28"/>
          <w:lang w:eastAsia="ru-RU"/>
        </w:rPr>
      </w:pPr>
    </w:p>
    <w:tbl>
      <w:tblPr>
        <w:tblStyle w:val="a3"/>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73"/>
        <w:gridCol w:w="3173"/>
      </w:tblGrid>
      <w:tr w:rsidR="00E906DE" w:rsidRPr="00E9767E" w:rsidTr="0046559C">
        <w:tc>
          <w:tcPr>
            <w:tcW w:w="3190" w:type="dxa"/>
          </w:tcPr>
          <w:p w:rsidR="00E906DE" w:rsidRPr="00E9767E" w:rsidRDefault="0076019C" w:rsidP="0076019C">
            <w:pP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29 ноября 2024 года</w:t>
            </w:r>
          </w:p>
        </w:tc>
        <w:tc>
          <w:tcPr>
            <w:tcW w:w="3173" w:type="dxa"/>
          </w:tcPr>
          <w:p w:rsidR="00E906DE" w:rsidRPr="00E9767E" w:rsidRDefault="00E906DE" w:rsidP="006E5344">
            <w:pPr>
              <w:jc w:val="center"/>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 xml:space="preserve">с. </w:t>
            </w:r>
            <w:r w:rsidR="006E5344" w:rsidRPr="00E9767E">
              <w:rPr>
                <w:rFonts w:ascii="Times New Roman" w:eastAsia="Times New Roman" w:hAnsi="Times New Roman" w:cs="Times New Roman"/>
                <w:bCs/>
                <w:sz w:val="28"/>
                <w:szCs w:val="28"/>
                <w:lang w:eastAsia="ru-RU"/>
              </w:rPr>
              <w:t>Критово</w:t>
            </w:r>
          </w:p>
        </w:tc>
        <w:tc>
          <w:tcPr>
            <w:tcW w:w="3173" w:type="dxa"/>
          </w:tcPr>
          <w:p w:rsidR="00E906DE" w:rsidRPr="00E9767E" w:rsidRDefault="00E9767E" w:rsidP="00215570">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009A4727" w:rsidRPr="00E9767E">
              <w:rPr>
                <w:rFonts w:ascii="Times New Roman" w:eastAsia="Times New Roman" w:hAnsi="Times New Roman" w:cs="Times New Roman"/>
                <w:sz w:val="28"/>
                <w:szCs w:val="28"/>
                <w:lang w:eastAsia="ru-RU"/>
              </w:rPr>
              <w:t xml:space="preserve">  </w:t>
            </w:r>
            <w:r w:rsidR="00E906DE" w:rsidRPr="00E9767E">
              <w:rPr>
                <w:rFonts w:ascii="Times New Roman" w:eastAsia="Times New Roman" w:hAnsi="Times New Roman" w:cs="Times New Roman"/>
                <w:sz w:val="28"/>
                <w:szCs w:val="28"/>
                <w:lang w:eastAsia="ru-RU"/>
              </w:rPr>
              <w:t xml:space="preserve">  № </w:t>
            </w:r>
            <w:r w:rsidRPr="00E9767E">
              <w:rPr>
                <w:rFonts w:ascii="Times New Roman" w:eastAsia="Times New Roman" w:hAnsi="Times New Roman" w:cs="Times New Roman"/>
                <w:sz w:val="28"/>
                <w:szCs w:val="28"/>
                <w:lang w:eastAsia="ru-RU"/>
              </w:rPr>
              <w:t>52-213</w:t>
            </w:r>
            <w:r w:rsidR="009A4727" w:rsidRPr="00E9767E">
              <w:rPr>
                <w:rFonts w:ascii="Times New Roman" w:eastAsia="Times New Roman" w:hAnsi="Times New Roman" w:cs="Times New Roman"/>
                <w:sz w:val="28"/>
                <w:szCs w:val="28"/>
                <w:lang w:eastAsia="ru-RU"/>
              </w:rPr>
              <w:t xml:space="preserve"> </w:t>
            </w:r>
          </w:p>
        </w:tc>
      </w:tr>
    </w:tbl>
    <w:p w:rsidR="00E906DE" w:rsidRPr="00E9767E" w:rsidRDefault="00E906DE" w:rsidP="00E906DE">
      <w:pPr>
        <w:spacing w:after="0" w:line="240" w:lineRule="auto"/>
        <w:ind w:left="34"/>
        <w:jc w:val="center"/>
        <w:rPr>
          <w:rFonts w:ascii="Times New Roman" w:eastAsia="Times New Roman" w:hAnsi="Times New Roman" w:cs="Times New Roman"/>
          <w:bCs/>
          <w:sz w:val="28"/>
          <w:szCs w:val="28"/>
          <w:lang w:eastAsia="ru-RU"/>
        </w:rPr>
      </w:pPr>
    </w:p>
    <w:p w:rsidR="00C7746E" w:rsidRPr="00E9767E" w:rsidRDefault="00E906DE" w:rsidP="00C7746E">
      <w:pPr>
        <w:spacing w:after="0" w:line="240" w:lineRule="auto"/>
        <w:ind w:firstLine="709"/>
        <w:jc w:val="both"/>
        <w:rPr>
          <w:rFonts w:ascii="Times New Roman" w:eastAsia="Times New Roman" w:hAnsi="Times New Roman" w:cs="Times New Roman"/>
          <w:sz w:val="28"/>
          <w:szCs w:val="28"/>
          <w:lang w:eastAsia="ru-RU"/>
        </w:rPr>
      </w:pPr>
      <w:r w:rsidRPr="00E9767E">
        <w:rPr>
          <w:rFonts w:ascii="Times New Roman" w:eastAsia="Times New Roman" w:hAnsi="Times New Roman" w:cs="Times New Roman"/>
          <w:sz w:val="28"/>
          <w:szCs w:val="28"/>
          <w:lang w:eastAsia="ru-RU"/>
        </w:rPr>
        <w:t>О</w:t>
      </w:r>
      <w:r w:rsidR="00573AB7" w:rsidRPr="00E9767E">
        <w:rPr>
          <w:rFonts w:ascii="Times New Roman" w:eastAsia="Times New Roman" w:hAnsi="Times New Roman" w:cs="Times New Roman"/>
          <w:sz w:val="28"/>
          <w:szCs w:val="28"/>
          <w:lang w:eastAsia="ru-RU"/>
        </w:rPr>
        <w:t xml:space="preserve"> внесении изменений в </w:t>
      </w:r>
      <w:r w:rsidR="00DE1AC4" w:rsidRPr="00E9767E">
        <w:rPr>
          <w:rFonts w:ascii="Times New Roman" w:eastAsia="Times New Roman" w:hAnsi="Times New Roman" w:cs="Times New Roman"/>
          <w:sz w:val="28"/>
          <w:szCs w:val="28"/>
          <w:lang w:eastAsia="ru-RU"/>
        </w:rPr>
        <w:t>решение</w:t>
      </w:r>
      <w:r w:rsidR="00E3224F" w:rsidRPr="00E9767E">
        <w:rPr>
          <w:rFonts w:ascii="Times New Roman" w:eastAsia="Times New Roman" w:hAnsi="Times New Roman" w:cs="Times New Roman"/>
          <w:sz w:val="28"/>
          <w:szCs w:val="28"/>
          <w:lang w:eastAsia="ru-RU"/>
        </w:rPr>
        <w:t xml:space="preserve"> </w:t>
      </w:r>
      <w:r w:rsidR="006E5344" w:rsidRPr="00E9767E">
        <w:rPr>
          <w:rFonts w:ascii="Times New Roman" w:eastAsia="Times New Roman" w:hAnsi="Times New Roman" w:cs="Times New Roman"/>
          <w:sz w:val="28"/>
          <w:szCs w:val="28"/>
          <w:lang w:eastAsia="ru-RU"/>
        </w:rPr>
        <w:t>Критовского сельского Совета депутатов от 12</w:t>
      </w:r>
      <w:r w:rsidR="00DE1AC4" w:rsidRPr="00E9767E">
        <w:rPr>
          <w:rFonts w:ascii="Times New Roman" w:eastAsia="Times New Roman" w:hAnsi="Times New Roman" w:cs="Times New Roman"/>
          <w:sz w:val="28"/>
          <w:szCs w:val="28"/>
          <w:lang w:eastAsia="ru-RU"/>
        </w:rPr>
        <w:t>.0</w:t>
      </w:r>
      <w:r w:rsidR="006E5344" w:rsidRPr="00E9767E">
        <w:rPr>
          <w:rFonts w:ascii="Times New Roman" w:eastAsia="Times New Roman" w:hAnsi="Times New Roman" w:cs="Times New Roman"/>
          <w:sz w:val="28"/>
          <w:szCs w:val="28"/>
          <w:lang w:eastAsia="ru-RU"/>
        </w:rPr>
        <w:t>3</w:t>
      </w:r>
      <w:r w:rsidR="00DE1AC4" w:rsidRPr="00E9767E">
        <w:rPr>
          <w:rFonts w:ascii="Times New Roman" w:eastAsia="Times New Roman" w:hAnsi="Times New Roman" w:cs="Times New Roman"/>
          <w:sz w:val="28"/>
          <w:szCs w:val="28"/>
          <w:lang w:eastAsia="ru-RU"/>
        </w:rPr>
        <w:t xml:space="preserve">.2019 № </w:t>
      </w:r>
      <w:r w:rsidR="006E5344" w:rsidRPr="00E9767E">
        <w:rPr>
          <w:rFonts w:ascii="Times New Roman" w:eastAsia="Times New Roman" w:hAnsi="Times New Roman" w:cs="Times New Roman"/>
          <w:sz w:val="28"/>
          <w:szCs w:val="28"/>
          <w:lang w:eastAsia="ru-RU"/>
        </w:rPr>
        <w:t>25-135</w:t>
      </w:r>
      <w:r w:rsidR="00DE1AC4" w:rsidRPr="00E9767E">
        <w:rPr>
          <w:rFonts w:ascii="Times New Roman" w:eastAsia="Times New Roman" w:hAnsi="Times New Roman" w:cs="Times New Roman"/>
          <w:sz w:val="28"/>
          <w:szCs w:val="28"/>
          <w:lang w:eastAsia="ru-RU"/>
        </w:rPr>
        <w:t xml:space="preserve"> «Об утверждении Положения о старосте сельского населенного пункта </w:t>
      </w:r>
      <w:r w:rsidR="006E5344" w:rsidRPr="00E9767E">
        <w:rPr>
          <w:rFonts w:ascii="Times New Roman" w:eastAsia="Times New Roman" w:hAnsi="Times New Roman" w:cs="Times New Roman"/>
          <w:sz w:val="28"/>
          <w:szCs w:val="28"/>
          <w:lang w:eastAsia="ru-RU"/>
        </w:rPr>
        <w:t>Критовского</w:t>
      </w:r>
      <w:r w:rsidR="00DE1AC4" w:rsidRPr="00E9767E">
        <w:rPr>
          <w:rFonts w:ascii="Times New Roman" w:eastAsia="Times New Roman" w:hAnsi="Times New Roman" w:cs="Times New Roman"/>
          <w:sz w:val="28"/>
          <w:szCs w:val="28"/>
          <w:lang w:eastAsia="ru-RU"/>
        </w:rPr>
        <w:t xml:space="preserve"> сельсовета»</w:t>
      </w:r>
    </w:p>
    <w:p w:rsidR="00C7746E" w:rsidRPr="00E9767E" w:rsidRDefault="00C7746E" w:rsidP="00C7746E">
      <w:pPr>
        <w:spacing w:after="0" w:line="240" w:lineRule="auto"/>
        <w:ind w:firstLine="709"/>
        <w:jc w:val="both"/>
        <w:rPr>
          <w:rFonts w:ascii="Times New Roman" w:eastAsia="Times New Roman" w:hAnsi="Times New Roman" w:cs="Times New Roman"/>
          <w:sz w:val="28"/>
          <w:szCs w:val="28"/>
          <w:lang w:eastAsia="ru-RU"/>
        </w:rPr>
      </w:pPr>
    </w:p>
    <w:p w:rsidR="00C7746E" w:rsidRPr="00E9767E" w:rsidRDefault="00C7746E" w:rsidP="00C7746E">
      <w:pPr>
        <w:spacing w:after="0" w:line="240" w:lineRule="auto"/>
        <w:ind w:firstLine="709"/>
        <w:jc w:val="center"/>
        <w:rPr>
          <w:rFonts w:ascii="Times New Roman" w:eastAsia="Times New Roman" w:hAnsi="Times New Roman" w:cs="Times New Roman"/>
          <w:sz w:val="28"/>
          <w:szCs w:val="28"/>
          <w:lang w:eastAsia="ru-RU"/>
        </w:rPr>
      </w:pPr>
      <w:r w:rsidRPr="00E9767E">
        <w:rPr>
          <w:rFonts w:ascii="Times New Roman" w:hAnsi="Times New Roman" w:cs="Times New Roman"/>
          <w:sz w:val="28"/>
          <w:szCs w:val="28"/>
        </w:rPr>
        <w:t>(в ред. решений</w:t>
      </w:r>
      <w:r w:rsidR="006E5344" w:rsidRPr="00E9767E">
        <w:rPr>
          <w:rFonts w:ascii="Times New Roman" w:hAnsi="Times New Roman" w:cs="Times New Roman"/>
          <w:sz w:val="28"/>
          <w:szCs w:val="28"/>
        </w:rPr>
        <w:t xml:space="preserve"> от 15.09.2021 № 16-64 , от 25.02.2022 № 22-101, от 27.03.2023 № </w:t>
      </w:r>
      <w:r w:rsidR="006E5344" w:rsidRPr="0076019C">
        <w:rPr>
          <w:rFonts w:ascii="Times New Roman" w:hAnsi="Times New Roman" w:cs="Times New Roman"/>
          <w:sz w:val="28"/>
          <w:szCs w:val="28"/>
        </w:rPr>
        <w:t>33-147</w:t>
      </w:r>
      <w:r w:rsidRPr="0076019C">
        <w:rPr>
          <w:rFonts w:ascii="Times New Roman" w:hAnsi="Times New Roman" w:cs="Times New Roman"/>
          <w:sz w:val="28"/>
          <w:szCs w:val="28"/>
        </w:rPr>
        <w:t xml:space="preserve">, </w:t>
      </w:r>
      <w:r w:rsidR="002C135F">
        <w:rPr>
          <w:rFonts w:ascii="Times New Roman" w:hAnsi="Times New Roman" w:cs="Times New Roman"/>
          <w:sz w:val="28"/>
          <w:szCs w:val="28"/>
        </w:rPr>
        <w:t xml:space="preserve">от </w:t>
      </w:r>
      <w:r w:rsidR="0076019C" w:rsidRPr="0076019C">
        <w:rPr>
          <w:rFonts w:ascii="Times New Roman" w:hAnsi="Times New Roman" w:cs="Times New Roman"/>
          <w:sz w:val="28"/>
          <w:szCs w:val="28"/>
        </w:rPr>
        <w:t>29.11</w:t>
      </w:r>
      <w:r w:rsidRPr="0076019C">
        <w:rPr>
          <w:rFonts w:ascii="Times New Roman" w:hAnsi="Times New Roman" w:cs="Times New Roman"/>
          <w:sz w:val="28"/>
          <w:szCs w:val="28"/>
        </w:rPr>
        <w:t>.</w:t>
      </w:r>
      <w:r w:rsidR="0076019C" w:rsidRPr="0076019C">
        <w:rPr>
          <w:rFonts w:ascii="Times New Roman" w:hAnsi="Times New Roman" w:cs="Times New Roman"/>
          <w:sz w:val="28"/>
          <w:szCs w:val="28"/>
        </w:rPr>
        <w:t>2024 №52-213</w:t>
      </w:r>
      <w:r w:rsidRPr="0076019C">
        <w:rPr>
          <w:rFonts w:ascii="Times New Roman" w:hAnsi="Times New Roman" w:cs="Times New Roman"/>
          <w:sz w:val="28"/>
          <w:szCs w:val="28"/>
        </w:rPr>
        <w:t>)</w:t>
      </w:r>
    </w:p>
    <w:p w:rsidR="00215570" w:rsidRPr="00E9767E" w:rsidRDefault="00215570" w:rsidP="005C2C78">
      <w:pPr>
        <w:spacing w:after="0" w:line="240" w:lineRule="auto"/>
        <w:jc w:val="both"/>
        <w:rPr>
          <w:rFonts w:ascii="Times New Roman" w:eastAsia="Times New Roman" w:hAnsi="Times New Roman" w:cs="Times New Roman"/>
          <w:sz w:val="28"/>
          <w:szCs w:val="28"/>
          <w:lang w:eastAsia="ru-RU"/>
        </w:rPr>
      </w:pPr>
    </w:p>
    <w:p w:rsidR="005C2C78" w:rsidRPr="00E9767E" w:rsidRDefault="00E906DE" w:rsidP="005C2C78">
      <w:pPr>
        <w:spacing w:after="0" w:line="240" w:lineRule="auto"/>
        <w:ind w:firstLine="709"/>
        <w:jc w:val="both"/>
        <w:rPr>
          <w:rFonts w:ascii="Times New Roman" w:eastAsia="Times New Roman" w:hAnsi="Times New Roman" w:cs="Times New Roman"/>
          <w:bCs/>
          <w:sz w:val="28"/>
          <w:szCs w:val="28"/>
          <w:lang w:eastAsia="ru-RU"/>
        </w:rPr>
      </w:pPr>
      <w:r w:rsidRPr="00E9767E">
        <w:rPr>
          <w:rFonts w:ascii="Times New Roman" w:eastAsia="Calibri" w:hAnsi="Times New Roman" w:cs="Times New Roman"/>
          <w:sz w:val="28"/>
          <w:szCs w:val="28"/>
          <w:lang w:eastAsia="ru-RU"/>
        </w:rPr>
        <w:t xml:space="preserve">В соответствии </w:t>
      </w:r>
      <w:r w:rsidR="00DE1AC4" w:rsidRPr="00E9767E">
        <w:rPr>
          <w:rFonts w:ascii="Times New Roman" w:eastAsia="Calibri" w:hAnsi="Times New Roman" w:cs="Times New Roman"/>
          <w:sz w:val="28"/>
          <w:szCs w:val="28"/>
          <w:lang w:eastAsia="ru-RU"/>
        </w:rPr>
        <w:t xml:space="preserve">со ст. 27.1 Федерального закона от 06.10.2003 № 131-ФЗ </w:t>
      </w:r>
      <w:r w:rsidR="00DE1AC4" w:rsidRPr="00E9767E">
        <w:rPr>
          <w:rFonts w:ascii="Times New Roman" w:eastAsia="Times New Roman" w:hAnsi="Times New Roman" w:cs="Times New Roman"/>
          <w:bCs/>
          <w:sz w:val="28"/>
          <w:szCs w:val="28"/>
          <w:lang w:eastAsia="ru-RU"/>
        </w:rPr>
        <w:t xml:space="preserve">«Об общих принципах организации  местного самоуправления в Российской Федерации», руководствуясь </w:t>
      </w:r>
      <w:r w:rsidR="005171FC" w:rsidRPr="00E9767E">
        <w:rPr>
          <w:rFonts w:ascii="Times New Roman" w:eastAsia="Times New Roman" w:hAnsi="Times New Roman" w:cs="Times New Roman"/>
          <w:bCs/>
          <w:sz w:val="28"/>
          <w:szCs w:val="28"/>
          <w:lang w:eastAsia="ru-RU"/>
        </w:rPr>
        <w:t xml:space="preserve">Уставом </w:t>
      </w:r>
      <w:r w:rsidR="006E5344" w:rsidRPr="00E9767E">
        <w:rPr>
          <w:rFonts w:ascii="Times New Roman" w:eastAsia="Times New Roman" w:hAnsi="Times New Roman" w:cs="Times New Roman"/>
          <w:bCs/>
          <w:sz w:val="28"/>
          <w:szCs w:val="28"/>
          <w:lang w:eastAsia="ru-RU"/>
        </w:rPr>
        <w:t>Критовского</w:t>
      </w:r>
      <w:r w:rsidR="005171FC" w:rsidRPr="00E9767E">
        <w:rPr>
          <w:rFonts w:ascii="Times New Roman" w:eastAsia="Times New Roman" w:hAnsi="Times New Roman" w:cs="Times New Roman"/>
          <w:bCs/>
          <w:sz w:val="28"/>
          <w:szCs w:val="28"/>
          <w:lang w:eastAsia="ru-RU"/>
        </w:rPr>
        <w:t xml:space="preserve"> сельсовета Боготольского района Красноярского края, </w:t>
      </w:r>
      <w:r w:rsidR="006E5344" w:rsidRPr="00E9767E">
        <w:rPr>
          <w:rFonts w:ascii="Times New Roman" w:eastAsia="Times New Roman" w:hAnsi="Times New Roman" w:cs="Times New Roman"/>
          <w:bCs/>
          <w:sz w:val="28"/>
          <w:szCs w:val="28"/>
          <w:lang w:eastAsia="ru-RU"/>
        </w:rPr>
        <w:t>Критовский</w:t>
      </w:r>
      <w:r w:rsidR="005171FC" w:rsidRPr="00E9767E">
        <w:rPr>
          <w:rFonts w:ascii="Times New Roman" w:eastAsia="Times New Roman" w:hAnsi="Times New Roman" w:cs="Times New Roman"/>
          <w:bCs/>
          <w:sz w:val="28"/>
          <w:szCs w:val="28"/>
          <w:lang w:eastAsia="ru-RU"/>
        </w:rPr>
        <w:t xml:space="preserve"> сельский Совет депутатов РЕШИЛ:</w:t>
      </w:r>
    </w:p>
    <w:p w:rsidR="005C2C78" w:rsidRPr="00E9767E" w:rsidRDefault="005C2C78" w:rsidP="005C2C78">
      <w:pPr>
        <w:spacing w:after="0" w:line="240" w:lineRule="auto"/>
        <w:ind w:firstLine="709"/>
        <w:jc w:val="both"/>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 xml:space="preserve">1. </w:t>
      </w:r>
      <w:r w:rsidR="005171FC" w:rsidRPr="00E9767E">
        <w:rPr>
          <w:rFonts w:ascii="Times New Roman" w:eastAsia="Times New Roman" w:hAnsi="Times New Roman" w:cs="Times New Roman"/>
          <w:bCs/>
          <w:sz w:val="28"/>
          <w:szCs w:val="28"/>
          <w:lang w:eastAsia="ru-RU"/>
        </w:rPr>
        <w:t xml:space="preserve">Внести в Решение </w:t>
      </w:r>
      <w:r w:rsidR="006E5344" w:rsidRPr="00E9767E">
        <w:rPr>
          <w:rFonts w:ascii="Times New Roman" w:eastAsia="Times New Roman" w:hAnsi="Times New Roman" w:cs="Times New Roman"/>
          <w:bCs/>
          <w:sz w:val="28"/>
          <w:szCs w:val="28"/>
          <w:lang w:eastAsia="ru-RU"/>
        </w:rPr>
        <w:t>Критовского сельского Совета депутатов от 12</w:t>
      </w:r>
      <w:r w:rsidR="005171FC" w:rsidRPr="00E9767E">
        <w:rPr>
          <w:rFonts w:ascii="Times New Roman" w:eastAsia="Times New Roman" w:hAnsi="Times New Roman" w:cs="Times New Roman"/>
          <w:bCs/>
          <w:sz w:val="28"/>
          <w:szCs w:val="28"/>
          <w:lang w:eastAsia="ru-RU"/>
        </w:rPr>
        <w:t>.0</w:t>
      </w:r>
      <w:r w:rsidR="006E5344" w:rsidRPr="00E9767E">
        <w:rPr>
          <w:rFonts w:ascii="Times New Roman" w:eastAsia="Times New Roman" w:hAnsi="Times New Roman" w:cs="Times New Roman"/>
          <w:bCs/>
          <w:sz w:val="28"/>
          <w:szCs w:val="28"/>
          <w:lang w:eastAsia="ru-RU"/>
        </w:rPr>
        <w:t>3</w:t>
      </w:r>
      <w:r w:rsidR="005171FC" w:rsidRPr="00E9767E">
        <w:rPr>
          <w:rFonts w:ascii="Times New Roman" w:eastAsia="Times New Roman" w:hAnsi="Times New Roman" w:cs="Times New Roman"/>
          <w:bCs/>
          <w:sz w:val="28"/>
          <w:szCs w:val="28"/>
          <w:lang w:eastAsia="ru-RU"/>
        </w:rPr>
        <w:t>.2019 №</w:t>
      </w:r>
      <w:r w:rsidR="006E5344" w:rsidRPr="00E9767E">
        <w:rPr>
          <w:rFonts w:ascii="Times New Roman" w:eastAsia="Times New Roman" w:hAnsi="Times New Roman" w:cs="Times New Roman"/>
          <w:bCs/>
          <w:sz w:val="28"/>
          <w:szCs w:val="28"/>
          <w:lang w:eastAsia="ru-RU"/>
        </w:rPr>
        <w:t xml:space="preserve"> 25-135</w:t>
      </w:r>
      <w:r w:rsidR="005171FC" w:rsidRPr="00E9767E">
        <w:rPr>
          <w:rFonts w:ascii="Times New Roman" w:eastAsia="Times New Roman" w:hAnsi="Times New Roman" w:cs="Times New Roman"/>
          <w:bCs/>
          <w:sz w:val="28"/>
          <w:szCs w:val="28"/>
          <w:lang w:eastAsia="ru-RU"/>
        </w:rPr>
        <w:t xml:space="preserve"> «Об утверждении Положения о старосте сельского населенного пункта </w:t>
      </w:r>
      <w:r w:rsidR="006E5344" w:rsidRPr="00E9767E">
        <w:rPr>
          <w:rFonts w:ascii="Times New Roman" w:eastAsia="Times New Roman" w:hAnsi="Times New Roman" w:cs="Times New Roman"/>
          <w:bCs/>
          <w:sz w:val="28"/>
          <w:szCs w:val="28"/>
          <w:lang w:eastAsia="ru-RU"/>
        </w:rPr>
        <w:t>Критовского</w:t>
      </w:r>
      <w:r w:rsidR="005171FC" w:rsidRPr="00E9767E">
        <w:rPr>
          <w:rFonts w:ascii="Times New Roman" w:eastAsia="Times New Roman" w:hAnsi="Times New Roman" w:cs="Times New Roman"/>
          <w:bCs/>
          <w:sz w:val="28"/>
          <w:szCs w:val="28"/>
          <w:lang w:eastAsia="ru-RU"/>
        </w:rPr>
        <w:t xml:space="preserve"> сельсовета» </w:t>
      </w:r>
      <w:r w:rsidRPr="00E9767E">
        <w:rPr>
          <w:rFonts w:ascii="Times New Roman" w:eastAsia="Times New Roman" w:hAnsi="Times New Roman" w:cs="Times New Roman"/>
          <w:bCs/>
          <w:sz w:val="28"/>
          <w:szCs w:val="28"/>
          <w:lang w:eastAsia="ru-RU"/>
        </w:rPr>
        <w:t xml:space="preserve">(далее – Положение) </w:t>
      </w:r>
      <w:r w:rsidR="005171FC" w:rsidRPr="00E9767E">
        <w:rPr>
          <w:rFonts w:ascii="Times New Roman" w:eastAsia="Times New Roman" w:hAnsi="Times New Roman" w:cs="Times New Roman"/>
          <w:bCs/>
          <w:sz w:val="28"/>
          <w:szCs w:val="28"/>
          <w:lang w:eastAsia="ru-RU"/>
        </w:rPr>
        <w:t>следующие изменения:</w:t>
      </w:r>
    </w:p>
    <w:p w:rsidR="005171FC" w:rsidRPr="00E9767E" w:rsidRDefault="005C2C78" w:rsidP="005C2C78">
      <w:pPr>
        <w:spacing w:after="0" w:line="240" w:lineRule="auto"/>
        <w:ind w:firstLine="709"/>
        <w:jc w:val="both"/>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1.1. пункт 4.1</w:t>
      </w:r>
      <w:r w:rsidR="005171FC" w:rsidRPr="00E9767E">
        <w:rPr>
          <w:rFonts w:ascii="Times New Roman" w:eastAsia="Times New Roman" w:hAnsi="Times New Roman" w:cs="Times New Roman"/>
          <w:bCs/>
          <w:sz w:val="28"/>
          <w:szCs w:val="28"/>
          <w:lang w:eastAsia="ru-RU"/>
        </w:rPr>
        <w:t xml:space="preserve"> </w:t>
      </w:r>
      <w:r w:rsidR="00985A16" w:rsidRPr="00E9767E">
        <w:rPr>
          <w:rFonts w:ascii="Times New Roman" w:eastAsia="Times New Roman" w:hAnsi="Times New Roman" w:cs="Times New Roman"/>
          <w:bCs/>
          <w:sz w:val="28"/>
          <w:szCs w:val="28"/>
          <w:lang w:eastAsia="ru-RU"/>
        </w:rPr>
        <w:t>раздела</w:t>
      </w:r>
      <w:r w:rsidRPr="00E9767E">
        <w:rPr>
          <w:rFonts w:ascii="Times New Roman" w:eastAsia="Times New Roman" w:hAnsi="Times New Roman" w:cs="Times New Roman"/>
          <w:bCs/>
          <w:sz w:val="28"/>
          <w:szCs w:val="28"/>
          <w:lang w:eastAsia="ru-RU"/>
        </w:rPr>
        <w:t xml:space="preserve"> 4</w:t>
      </w:r>
      <w:r w:rsidR="005171FC" w:rsidRPr="00E9767E">
        <w:rPr>
          <w:rFonts w:ascii="Times New Roman" w:eastAsia="Times New Roman" w:hAnsi="Times New Roman" w:cs="Times New Roman"/>
          <w:bCs/>
          <w:sz w:val="28"/>
          <w:szCs w:val="28"/>
          <w:lang w:eastAsia="ru-RU"/>
        </w:rPr>
        <w:t xml:space="preserve"> Положения</w:t>
      </w:r>
      <w:r w:rsidRPr="00E9767E">
        <w:rPr>
          <w:rFonts w:ascii="Times New Roman" w:eastAsia="Times New Roman" w:hAnsi="Times New Roman" w:cs="Times New Roman"/>
          <w:bCs/>
          <w:sz w:val="28"/>
          <w:szCs w:val="28"/>
          <w:lang w:eastAsia="ru-RU"/>
        </w:rPr>
        <w:t xml:space="preserve"> дополнить подпунктом 9 следующего</w:t>
      </w:r>
      <w:r w:rsidR="005171FC" w:rsidRPr="00E9767E">
        <w:rPr>
          <w:rFonts w:ascii="Times New Roman" w:eastAsia="Times New Roman" w:hAnsi="Times New Roman" w:cs="Times New Roman"/>
          <w:bCs/>
          <w:sz w:val="28"/>
          <w:szCs w:val="28"/>
          <w:lang w:eastAsia="ru-RU"/>
        </w:rPr>
        <w:t xml:space="preserve">: </w:t>
      </w:r>
    </w:p>
    <w:p w:rsidR="005C2C78" w:rsidRPr="00E9767E" w:rsidRDefault="005171FC" w:rsidP="005C2C78">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E9767E">
        <w:rPr>
          <w:rFonts w:ascii="Times New Roman" w:eastAsia="Times New Roman" w:hAnsi="Times New Roman" w:cs="Times New Roman"/>
          <w:bCs/>
          <w:sz w:val="28"/>
          <w:szCs w:val="28"/>
          <w:lang w:eastAsia="ru-RU"/>
        </w:rPr>
        <w:t>«</w:t>
      </w:r>
      <w:r w:rsidR="005C2C78" w:rsidRPr="00E9767E">
        <w:rPr>
          <w:rFonts w:ascii="Times New Roman" w:hAnsi="Times New Roman" w:cs="Times New Roman"/>
          <w:sz w:val="28"/>
          <w:szCs w:val="28"/>
        </w:rPr>
        <w:t>9) приобретения им статуса иностранного агента</w:t>
      </w:r>
      <w:r w:rsidRPr="00E9767E">
        <w:rPr>
          <w:rFonts w:ascii="Times New Roman" w:eastAsia="Times New Roman" w:hAnsi="Times New Roman" w:cs="Times New Roman"/>
          <w:bCs/>
          <w:sz w:val="28"/>
          <w:szCs w:val="28"/>
          <w:lang w:eastAsia="ru-RU"/>
        </w:rPr>
        <w:t>»</w:t>
      </w:r>
      <w:r w:rsidR="005C2C78" w:rsidRPr="00E9767E">
        <w:rPr>
          <w:rFonts w:ascii="Times New Roman" w:eastAsia="Times New Roman" w:hAnsi="Times New Roman" w:cs="Times New Roman"/>
          <w:bCs/>
          <w:sz w:val="28"/>
          <w:szCs w:val="28"/>
          <w:lang w:eastAsia="ru-RU"/>
        </w:rPr>
        <w:t>.</w:t>
      </w:r>
    </w:p>
    <w:p w:rsidR="005C2C78" w:rsidRPr="00E9767E" w:rsidRDefault="005C2C78" w:rsidP="005C2C78">
      <w:pPr>
        <w:autoSpaceDE w:val="0"/>
        <w:autoSpaceDN w:val="0"/>
        <w:adjustRightInd w:val="0"/>
        <w:spacing w:after="0" w:line="240" w:lineRule="auto"/>
        <w:ind w:firstLine="709"/>
        <w:jc w:val="both"/>
        <w:rPr>
          <w:rFonts w:ascii="Times New Roman" w:hAnsi="Times New Roman" w:cs="Times New Roman"/>
          <w:color w:val="FF0000"/>
          <w:sz w:val="28"/>
          <w:szCs w:val="28"/>
        </w:rPr>
      </w:pPr>
      <w:r w:rsidRPr="00E9767E">
        <w:rPr>
          <w:rFonts w:ascii="Times New Roman" w:eastAsia="Times New Roman" w:hAnsi="Times New Roman" w:cs="Times New Roman"/>
          <w:bCs/>
          <w:sz w:val="28"/>
          <w:szCs w:val="28"/>
          <w:lang w:eastAsia="ru-RU"/>
        </w:rPr>
        <w:t xml:space="preserve">2. </w:t>
      </w:r>
      <w:r w:rsidR="00084217" w:rsidRPr="00E9767E">
        <w:rPr>
          <w:rFonts w:ascii="Times New Roman" w:eastAsia="Times New Roman" w:hAnsi="Times New Roman" w:cs="Times New Roman"/>
          <w:sz w:val="28"/>
          <w:szCs w:val="28"/>
          <w:lang w:eastAsia="ru-RU"/>
        </w:rPr>
        <w:t xml:space="preserve">Контроль </w:t>
      </w:r>
      <w:r w:rsidR="00A14CE8" w:rsidRPr="00E9767E">
        <w:rPr>
          <w:rFonts w:ascii="Times New Roman" w:eastAsia="Times New Roman" w:hAnsi="Times New Roman" w:cs="Times New Roman"/>
          <w:sz w:val="28"/>
          <w:szCs w:val="28"/>
          <w:lang w:eastAsia="ru-RU"/>
        </w:rPr>
        <w:t>над</w:t>
      </w:r>
      <w:r w:rsidR="00084217" w:rsidRPr="00E9767E">
        <w:rPr>
          <w:rFonts w:ascii="Times New Roman" w:eastAsia="Times New Roman" w:hAnsi="Times New Roman" w:cs="Times New Roman"/>
          <w:sz w:val="28"/>
          <w:szCs w:val="28"/>
          <w:lang w:eastAsia="ru-RU"/>
        </w:rPr>
        <w:t xml:space="preserve"> исполнением Решения возложить на постоянную комиссию по </w:t>
      </w:r>
      <w:r w:rsidR="00E3224F" w:rsidRPr="00E9767E">
        <w:rPr>
          <w:rFonts w:ascii="Times New Roman" w:eastAsia="Times New Roman" w:hAnsi="Times New Roman" w:cs="Times New Roman"/>
          <w:sz w:val="28"/>
          <w:szCs w:val="28"/>
          <w:lang w:eastAsia="ru-RU"/>
        </w:rPr>
        <w:t>законодательству, местному самоу</w:t>
      </w:r>
      <w:r w:rsidR="00C7746E" w:rsidRPr="00E9767E">
        <w:rPr>
          <w:rFonts w:ascii="Times New Roman" w:eastAsia="Times New Roman" w:hAnsi="Times New Roman" w:cs="Times New Roman"/>
          <w:sz w:val="28"/>
          <w:szCs w:val="28"/>
          <w:lang w:eastAsia="ru-RU"/>
        </w:rPr>
        <w:t>правлению и социальным вопросам</w:t>
      </w:r>
      <w:r w:rsidR="00A14CE8" w:rsidRPr="00E9767E">
        <w:rPr>
          <w:rFonts w:ascii="Times New Roman" w:eastAsia="Times New Roman" w:hAnsi="Times New Roman" w:cs="Times New Roman"/>
          <w:sz w:val="28"/>
          <w:szCs w:val="28"/>
          <w:lang w:eastAsia="ru-RU"/>
        </w:rPr>
        <w:t xml:space="preserve"> (Председатель – Борисова О. В.)</w:t>
      </w:r>
      <w:r w:rsidR="00C7746E" w:rsidRPr="00E9767E">
        <w:rPr>
          <w:rFonts w:ascii="Times New Roman" w:eastAsia="Times New Roman" w:hAnsi="Times New Roman" w:cs="Times New Roman"/>
          <w:sz w:val="28"/>
          <w:szCs w:val="28"/>
          <w:lang w:eastAsia="ru-RU"/>
        </w:rPr>
        <w:t>.</w:t>
      </w:r>
    </w:p>
    <w:p w:rsidR="00084217" w:rsidRPr="00E9767E" w:rsidRDefault="005C2C78" w:rsidP="005C2C7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767E">
        <w:rPr>
          <w:rFonts w:ascii="Times New Roman" w:hAnsi="Times New Roman" w:cs="Times New Roman"/>
          <w:sz w:val="28"/>
          <w:szCs w:val="28"/>
        </w:rPr>
        <w:t>3.</w:t>
      </w:r>
      <w:r w:rsidR="00084217" w:rsidRPr="00E9767E">
        <w:rPr>
          <w:rFonts w:ascii="Times New Roman" w:eastAsia="Times New Roman" w:hAnsi="Times New Roman" w:cs="Times New Roman"/>
          <w:sz w:val="28"/>
          <w:szCs w:val="28"/>
          <w:lang w:eastAsia="ru-RU"/>
        </w:rPr>
        <w:t xml:space="preserve">Настоящее решение вступает в силу в день, следующий за днем его официального </w:t>
      </w:r>
      <w:r w:rsidR="00A14CE8" w:rsidRPr="00E9767E">
        <w:rPr>
          <w:rFonts w:ascii="Times New Roman" w:eastAsia="Times New Roman" w:hAnsi="Times New Roman" w:cs="Times New Roman"/>
          <w:sz w:val="28"/>
          <w:szCs w:val="28"/>
          <w:lang w:eastAsia="ru-RU"/>
        </w:rPr>
        <w:t>обнародования</w:t>
      </w:r>
      <w:r w:rsidR="00DB34F7" w:rsidRPr="00E9767E">
        <w:rPr>
          <w:rFonts w:ascii="Times New Roman" w:eastAsia="Times New Roman" w:hAnsi="Times New Roman" w:cs="Times New Roman"/>
          <w:sz w:val="28"/>
          <w:szCs w:val="28"/>
          <w:lang w:eastAsia="ru-RU"/>
        </w:rPr>
        <w:t xml:space="preserve"> в</w:t>
      </w:r>
      <w:r w:rsidR="00E3224F" w:rsidRPr="00E9767E">
        <w:rPr>
          <w:rFonts w:ascii="Times New Roman" w:eastAsia="Times New Roman" w:hAnsi="Times New Roman" w:cs="Times New Roman"/>
          <w:sz w:val="28"/>
          <w:szCs w:val="28"/>
          <w:lang w:eastAsia="ru-RU"/>
        </w:rPr>
        <w:t xml:space="preserve"> </w:t>
      </w:r>
      <w:r w:rsidR="00A14CE8" w:rsidRPr="00E9767E">
        <w:rPr>
          <w:rFonts w:ascii="Times New Roman" w:eastAsia="Times New Roman" w:hAnsi="Times New Roman" w:cs="Times New Roman"/>
          <w:sz w:val="28"/>
          <w:szCs w:val="28"/>
          <w:lang w:eastAsia="ru-RU"/>
        </w:rPr>
        <w:t>периодическом печатном издании «Критовский вестник»</w:t>
      </w:r>
      <w:r w:rsidR="00DB34F7" w:rsidRPr="00E9767E">
        <w:rPr>
          <w:rFonts w:ascii="Times New Roman" w:eastAsia="Times New Roman" w:hAnsi="Times New Roman" w:cs="Times New Roman"/>
          <w:sz w:val="28"/>
          <w:szCs w:val="28"/>
          <w:lang w:eastAsia="ru-RU"/>
        </w:rPr>
        <w:t xml:space="preserve"> и подлежит размещению на официальном сайте администрации Боготольского района в сети Интернет </w:t>
      </w:r>
      <w:hyperlink r:id="rId9" w:history="1">
        <w:r w:rsidR="00E3224F" w:rsidRPr="00E9767E">
          <w:rPr>
            <w:rStyle w:val="a5"/>
            <w:rFonts w:ascii="Times New Roman" w:eastAsia="Times New Roman" w:hAnsi="Times New Roman" w:cs="Times New Roman"/>
            <w:color w:val="auto"/>
            <w:sz w:val="28"/>
            <w:szCs w:val="28"/>
            <w:u w:val="none"/>
            <w:lang w:eastAsia="ru-RU"/>
          </w:rPr>
          <w:t>www.bogotol-r.ru</w:t>
        </w:r>
      </w:hyperlink>
      <w:r w:rsidR="00E3224F" w:rsidRPr="00E9767E">
        <w:rPr>
          <w:rFonts w:ascii="Times New Roman" w:eastAsia="Times New Roman" w:hAnsi="Times New Roman" w:cs="Times New Roman"/>
          <w:sz w:val="28"/>
          <w:szCs w:val="28"/>
          <w:lang w:eastAsia="ru-RU"/>
        </w:rPr>
        <w:t xml:space="preserve"> на странице </w:t>
      </w:r>
      <w:r w:rsidR="00A14CE8" w:rsidRPr="00E9767E">
        <w:rPr>
          <w:rFonts w:ascii="Times New Roman" w:eastAsia="Times New Roman" w:hAnsi="Times New Roman" w:cs="Times New Roman"/>
          <w:sz w:val="28"/>
          <w:szCs w:val="28"/>
          <w:lang w:eastAsia="ru-RU"/>
        </w:rPr>
        <w:t>Критовского</w:t>
      </w:r>
      <w:r w:rsidR="00E3224F" w:rsidRPr="00E9767E">
        <w:rPr>
          <w:rFonts w:ascii="Times New Roman" w:eastAsia="Times New Roman" w:hAnsi="Times New Roman" w:cs="Times New Roman"/>
          <w:sz w:val="28"/>
          <w:szCs w:val="28"/>
          <w:lang w:eastAsia="ru-RU"/>
        </w:rPr>
        <w:t xml:space="preserve"> сельсовета</w:t>
      </w:r>
      <w:r w:rsidR="00DB34F7" w:rsidRPr="00E9767E">
        <w:rPr>
          <w:rFonts w:ascii="Times New Roman" w:eastAsia="Times New Roman" w:hAnsi="Times New Roman" w:cs="Times New Roman"/>
          <w:sz w:val="28"/>
          <w:szCs w:val="28"/>
          <w:lang w:eastAsia="ru-RU"/>
        </w:rPr>
        <w:t>.</w:t>
      </w:r>
    </w:p>
    <w:p w:rsidR="00C7746E" w:rsidRPr="00E9767E" w:rsidRDefault="00C7746E" w:rsidP="005C2C78">
      <w:pPr>
        <w:autoSpaceDE w:val="0"/>
        <w:autoSpaceDN w:val="0"/>
        <w:adjustRightInd w:val="0"/>
        <w:spacing w:after="0" w:line="240" w:lineRule="auto"/>
        <w:ind w:firstLine="709"/>
        <w:jc w:val="both"/>
        <w:rPr>
          <w:rFonts w:ascii="Times New Roman" w:hAnsi="Times New Roman" w:cs="Times New Roman"/>
          <w:color w:val="FF0000"/>
          <w:sz w:val="28"/>
          <w:szCs w:val="28"/>
        </w:rPr>
      </w:pPr>
    </w:p>
    <w:p w:rsidR="00CE3EC3" w:rsidRPr="00E9767E" w:rsidRDefault="00CE3EC3" w:rsidP="00CE3EC3">
      <w:pPr>
        <w:spacing w:after="0" w:line="240" w:lineRule="auto"/>
        <w:ind w:firstLine="708"/>
        <w:jc w:val="both"/>
        <w:rPr>
          <w:rFonts w:ascii="Times New Roman" w:eastAsia="Times New Roman" w:hAnsi="Times New Roman" w:cs="Times New Roman"/>
          <w:sz w:val="28"/>
          <w:szCs w:val="28"/>
          <w:lang w:eastAsia="ru-RU"/>
        </w:rPr>
      </w:pPr>
    </w:p>
    <w:p w:rsidR="00BF63E8" w:rsidRPr="00E9767E" w:rsidRDefault="00BF63E8" w:rsidP="00CE3EC3">
      <w:pPr>
        <w:spacing w:after="0" w:line="240" w:lineRule="auto"/>
        <w:jc w:val="both"/>
        <w:rPr>
          <w:rFonts w:ascii="Times New Roman" w:eastAsia="Times New Roman" w:hAnsi="Times New Roman" w:cs="Times New Roman"/>
          <w:sz w:val="28"/>
          <w:szCs w:val="28"/>
          <w:lang w:eastAsia="ru-RU"/>
        </w:rPr>
      </w:pPr>
      <w:r w:rsidRPr="00E9767E">
        <w:rPr>
          <w:rFonts w:ascii="Times New Roman" w:eastAsia="Times New Roman" w:hAnsi="Times New Roman" w:cs="Times New Roman"/>
          <w:sz w:val="28"/>
          <w:szCs w:val="28"/>
          <w:lang w:eastAsia="ru-RU"/>
        </w:rPr>
        <w:t xml:space="preserve">Заместитель </w:t>
      </w:r>
      <w:r w:rsidR="00A14CE8" w:rsidRPr="00E9767E">
        <w:rPr>
          <w:rFonts w:ascii="Times New Roman" w:eastAsia="Times New Roman" w:hAnsi="Times New Roman" w:cs="Times New Roman"/>
          <w:sz w:val="28"/>
          <w:szCs w:val="28"/>
          <w:lang w:eastAsia="ru-RU"/>
        </w:rPr>
        <w:t>Председателя</w:t>
      </w:r>
      <w:r w:rsidRPr="00E9767E">
        <w:rPr>
          <w:rFonts w:ascii="Times New Roman" w:eastAsia="Times New Roman" w:hAnsi="Times New Roman" w:cs="Times New Roman"/>
          <w:sz w:val="28"/>
          <w:szCs w:val="28"/>
          <w:lang w:eastAsia="ru-RU"/>
        </w:rPr>
        <w:t xml:space="preserve">  </w:t>
      </w:r>
      <w:r w:rsidR="002C135F">
        <w:rPr>
          <w:rFonts w:ascii="Times New Roman" w:eastAsia="Times New Roman" w:hAnsi="Times New Roman" w:cs="Times New Roman"/>
          <w:sz w:val="28"/>
          <w:szCs w:val="28"/>
          <w:lang w:eastAsia="ru-RU"/>
        </w:rPr>
        <w:t xml:space="preserve">                        </w:t>
      </w:r>
      <w:r w:rsidRPr="00E9767E">
        <w:rPr>
          <w:rFonts w:ascii="Times New Roman" w:eastAsia="Times New Roman" w:hAnsi="Times New Roman" w:cs="Times New Roman"/>
          <w:sz w:val="28"/>
          <w:szCs w:val="28"/>
          <w:lang w:eastAsia="ru-RU"/>
        </w:rPr>
        <w:t xml:space="preserve">Глава </w:t>
      </w:r>
    </w:p>
    <w:p w:rsidR="00BF63E8" w:rsidRPr="00E9767E" w:rsidRDefault="00A14CE8" w:rsidP="00BF63E8">
      <w:pPr>
        <w:spacing w:after="0" w:line="240" w:lineRule="auto"/>
        <w:jc w:val="both"/>
        <w:rPr>
          <w:rFonts w:ascii="Times New Roman" w:eastAsia="Times New Roman" w:hAnsi="Times New Roman" w:cs="Times New Roman"/>
          <w:sz w:val="28"/>
          <w:szCs w:val="28"/>
          <w:lang w:eastAsia="ru-RU"/>
        </w:rPr>
      </w:pPr>
      <w:r w:rsidRPr="00E9767E">
        <w:rPr>
          <w:rFonts w:ascii="Times New Roman" w:eastAsia="Times New Roman" w:hAnsi="Times New Roman" w:cs="Times New Roman"/>
          <w:sz w:val="28"/>
          <w:szCs w:val="28"/>
          <w:lang w:eastAsia="ru-RU"/>
        </w:rPr>
        <w:t>Критовского</w:t>
      </w:r>
      <w:r w:rsidR="002C135F">
        <w:rPr>
          <w:rFonts w:ascii="Times New Roman" w:eastAsia="Times New Roman" w:hAnsi="Times New Roman" w:cs="Times New Roman"/>
          <w:sz w:val="28"/>
          <w:szCs w:val="28"/>
          <w:lang w:eastAsia="ru-RU"/>
        </w:rPr>
        <w:t xml:space="preserve"> </w:t>
      </w:r>
      <w:r w:rsidR="00DB34F7" w:rsidRPr="00E9767E">
        <w:rPr>
          <w:rFonts w:ascii="Times New Roman" w:eastAsia="Times New Roman" w:hAnsi="Times New Roman" w:cs="Times New Roman"/>
          <w:sz w:val="28"/>
          <w:szCs w:val="28"/>
          <w:lang w:eastAsia="ru-RU"/>
        </w:rPr>
        <w:t xml:space="preserve"> </w:t>
      </w:r>
      <w:r w:rsidR="002C135F" w:rsidRPr="002C135F">
        <w:rPr>
          <w:rFonts w:ascii="Times New Roman" w:eastAsia="Times New Roman" w:hAnsi="Times New Roman" w:cs="Times New Roman"/>
          <w:sz w:val="28"/>
          <w:szCs w:val="28"/>
          <w:lang w:eastAsia="ru-RU"/>
        </w:rPr>
        <w:t>сельского</w:t>
      </w:r>
      <w:r w:rsidR="00DB34F7" w:rsidRPr="00E9767E">
        <w:rPr>
          <w:rFonts w:ascii="Times New Roman" w:eastAsia="Times New Roman" w:hAnsi="Times New Roman" w:cs="Times New Roman"/>
          <w:sz w:val="28"/>
          <w:szCs w:val="28"/>
          <w:lang w:eastAsia="ru-RU"/>
        </w:rPr>
        <w:t xml:space="preserve">  </w:t>
      </w:r>
      <w:r w:rsidR="002C135F">
        <w:rPr>
          <w:rFonts w:ascii="Times New Roman" w:eastAsia="Times New Roman" w:hAnsi="Times New Roman" w:cs="Times New Roman"/>
          <w:sz w:val="28"/>
          <w:szCs w:val="28"/>
          <w:lang w:eastAsia="ru-RU"/>
        </w:rPr>
        <w:t xml:space="preserve">                            </w:t>
      </w:r>
      <w:r w:rsidRPr="00E9767E">
        <w:rPr>
          <w:rFonts w:ascii="Times New Roman" w:eastAsia="Times New Roman" w:hAnsi="Times New Roman" w:cs="Times New Roman"/>
          <w:sz w:val="28"/>
          <w:szCs w:val="28"/>
          <w:lang w:eastAsia="ru-RU"/>
        </w:rPr>
        <w:t>Критовского</w:t>
      </w:r>
      <w:r w:rsidR="00BF63E8" w:rsidRPr="00E9767E">
        <w:rPr>
          <w:rFonts w:ascii="Times New Roman" w:eastAsia="Times New Roman" w:hAnsi="Times New Roman" w:cs="Times New Roman"/>
          <w:sz w:val="28"/>
          <w:szCs w:val="28"/>
          <w:lang w:eastAsia="ru-RU"/>
        </w:rPr>
        <w:t xml:space="preserve"> сельсовета</w:t>
      </w:r>
    </w:p>
    <w:p w:rsidR="00BF63E8" w:rsidRPr="00E9767E" w:rsidRDefault="00DB34F7" w:rsidP="00CE3EC3">
      <w:pPr>
        <w:spacing w:after="0" w:line="240" w:lineRule="auto"/>
        <w:jc w:val="both"/>
        <w:rPr>
          <w:rFonts w:ascii="Times New Roman" w:eastAsia="Times New Roman" w:hAnsi="Times New Roman" w:cs="Times New Roman"/>
          <w:sz w:val="28"/>
          <w:szCs w:val="28"/>
          <w:lang w:eastAsia="ru-RU"/>
        </w:rPr>
      </w:pPr>
      <w:r w:rsidRPr="00E9767E">
        <w:rPr>
          <w:rFonts w:ascii="Times New Roman" w:eastAsia="Times New Roman" w:hAnsi="Times New Roman" w:cs="Times New Roman"/>
          <w:sz w:val="28"/>
          <w:szCs w:val="28"/>
          <w:lang w:eastAsia="ru-RU"/>
        </w:rPr>
        <w:t xml:space="preserve">Совета депутатов                                         </w:t>
      </w:r>
    </w:p>
    <w:p w:rsidR="00CE3EC3" w:rsidRPr="00E9767E" w:rsidRDefault="00A14CE8" w:rsidP="00CE3EC3">
      <w:pPr>
        <w:spacing w:after="0" w:line="240" w:lineRule="auto"/>
        <w:jc w:val="both"/>
        <w:rPr>
          <w:rFonts w:ascii="Times New Roman" w:eastAsia="Times New Roman" w:hAnsi="Times New Roman" w:cs="Times New Roman"/>
          <w:sz w:val="28"/>
          <w:szCs w:val="28"/>
          <w:lang w:eastAsia="ru-RU"/>
        </w:rPr>
      </w:pPr>
      <w:r w:rsidRPr="00E9767E">
        <w:rPr>
          <w:rFonts w:ascii="Times New Roman" w:eastAsia="Times New Roman" w:hAnsi="Times New Roman" w:cs="Times New Roman"/>
          <w:sz w:val="28"/>
          <w:szCs w:val="28"/>
          <w:lang w:eastAsia="ru-RU"/>
        </w:rPr>
        <w:t>______________О. В. Борисова</w:t>
      </w:r>
      <w:r w:rsidR="00DB34F7" w:rsidRPr="00E9767E">
        <w:rPr>
          <w:rFonts w:ascii="Times New Roman" w:eastAsia="Times New Roman" w:hAnsi="Times New Roman" w:cs="Times New Roman"/>
          <w:sz w:val="28"/>
          <w:szCs w:val="28"/>
          <w:lang w:eastAsia="ru-RU"/>
        </w:rPr>
        <w:t xml:space="preserve">    </w:t>
      </w:r>
      <w:r w:rsidR="00BF63E8" w:rsidRPr="00E9767E">
        <w:rPr>
          <w:rFonts w:ascii="Times New Roman" w:eastAsia="Times New Roman" w:hAnsi="Times New Roman" w:cs="Times New Roman"/>
          <w:sz w:val="28"/>
          <w:szCs w:val="28"/>
          <w:lang w:eastAsia="ru-RU"/>
        </w:rPr>
        <w:t xml:space="preserve">       </w:t>
      </w:r>
      <w:r w:rsidR="009A4727" w:rsidRPr="00E9767E">
        <w:rPr>
          <w:rFonts w:ascii="Times New Roman" w:eastAsia="Times New Roman" w:hAnsi="Times New Roman" w:cs="Times New Roman"/>
          <w:sz w:val="28"/>
          <w:szCs w:val="28"/>
          <w:lang w:eastAsia="ru-RU"/>
        </w:rPr>
        <w:t xml:space="preserve">    </w:t>
      </w:r>
      <w:r w:rsidR="00BF63E8" w:rsidRPr="00E9767E">
        <w:rPr>
          <w:rFonts w:ascii="Times New Roman" w:eastAsia="Times New Roman" w:hAnsi="Times New Roman" w:cs="Times New Roman"/>
          <w:sz w:val="28"/>
          <w:szCs w:val="28"/>
          <w:lang w:eastAsia="ru-RU"/>
        </w:rPr>
        <w:t xml:space="preserve"> </w:t>
      </w:r>
      <w:r w:rsidR="009A4727" w:rsidRPr="00E9767E">
        <w:rPr>
          <w:rFonts w:ascii="Times New Roman" w:eastAsia="Times New Roman" w:hAnsi="Times New Roman" w:cs="Times New Roman"/>
          <w:sz w:val="28"/>
          <w:szCs w:val="28"/>
          <w:lang w:eastAsia="ru-RU"/>
        </w:rPr>
        <w:t xml:space="preserve">  </w:t>
      </w:r>
      <w:r w:rsidR="00CE3EC3" w:rsidRPr="00E9767E">
        <w:rPr>
          <w:rFonts w:ascii="Times New Roman" w:eastAsia="Times New Roman" w:hAnsi="Times New Roman" w:cs="Times New Roman"/>
          <w:sz w:val="28"/>
          <w:szCs w:val="28"/>
          <w:lang w:eastAsia="ru-RU"/>
        </w:rPr>
        <w:t xml:space="preserve">  </w:t>
      </w:r>
      <w:r w:rsidR="00DB34F7" w:rsidRPr="00E9767E">
        <w:rPr>
          <w:rFonts w:ascii="Times New Roman" w:eastAsia="Times New Roman" w:hAnsi="Times New Roman" w:cs="Times New Roman"/>
          <w:sz w:val="28"/>
          <w:szCs w:val="28"/>
          <w:lang w:eastAsia="ru-RU"/>
        </w:rPr>
        <w:t>_____________</w:t>
      </w:r>
      <w:r w:rsidRPr="00E9767E">
        <w:rPr>
          <w:rFonts w:ascii="Times New Roman" w:eastAsia="Times New Roman" w:hAnsi="Times New Roman" w:cs="Times New Roman"/>
          <w:sz w:val="28"/>
          <w:szCs w:val="28"/>
          <w:lang w:eastAsia="ru-RU"/>
        </w:rPr>
        <w:t>А. В. Воловников</w:t>
      </w:r>
    </w:p>
    <w:p w:rsidR="0048027B" w:rsidRPr="00E9767E" w:rsidRDefault="0048027B">
      <w:pPr>
        <w:rPr>
          <w:rFonts w:ascii="Times New Roman" w:eastAsia="Times New Roman" w:hAnsi="Times New Roman" w:cs="Times New Roman"/>
          <w:sz w:val="28"/>
          <w:szCs w:val="28"/>
          <w:lang w:eastAsia="ru-RU"/>
        </w:rPr>
      </w:pPr>
    </w:p>
    <w:p w:rsidR="00CE3EC3" w:rsidRPr="00E9767E" w:rsidRDefault="00CE3EC3">
      <w:pPr>
        <w:rPr>
          <w:rFonts w:ascii="Times New Roman" w:hAnsi="Times New Roman" w:cs="Times New Roman"/>
          <w:sz w:val="28"/>
          <w:szCs w:val="28"/>
        </w:rPr>
      </w:pPr>
    </w:p>
    <w:p w:rsidR="00E252D8" w:rsidRPr="00E9767E" w:rsidRDefault="00E252D8">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b/>
          <w:sz w:val="28"/>
          <w:szCs w:val="28"/>
        </w:rPr>
      </w:pPr>
      <w:r w:rsidRPr="0076665F">
        <w:rPr>
          <w:rFonts w:ascii="Times New Roman" w:hAnsi="Times New Roman" w:cs="Times New Roman"/>
          <w:b/>
          <w:sz w:val="28"/>
          <w:szCs w:val="28"/>
        </w:rPr>
        <w:t>Положение о старосте сельского населенного</w:t>
      </w:r>
    </w:p>
    <w:p w:rsidR="0076665F" w:rsidRPr="0076665F" w:rsidRDefault="0076665F" w:rsidP="0076665F">
      <w:pPr>
        <w:rPr>
          <w:rFonts w:ascii="Times New Roman" w:hAnsi="Times New Roman" w:cs="Times New Roman"/>
          <w:b/>
          <w:sz w:val="28"/>
          <w:szCs w:val="28"/>
        </w:rPr>
      </w:pPr>
      <w:r w:rsidRPr="0076665F">
        <w:rPr>
          <w:rFonts w:ascii="Times New Roman" w:hAnsi="Times New Roman" w:cs="Times New Roman"/>
          <w:b/>
          <w:sz w:val="28"/>
          <w:szCs w:val="28"/>
        </w:rPr>
        <w:t>пункта в Критовском сельсовете</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b/>
          <w:sz w:val="28"/>
          <w:szCs w:val="28"/>
        </w:rPr>
      </w:pPr>
      <w:r w:rsidRPr="0076665F">
        <w:rPr>
          <w:rFonts w:ascii="Times New Roman" w:hAnsi="Times New Roman" w:cs="Times New Roman"/>
          <w:b/>
          <w:sz w:val="28"/>
          <w:szCs w:val="28"/>
        </w:rPr>
        <w:t>1. Общие положения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ab/>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1.1. Для организации взаимодействия органов местного самоуправления Критовского сельсовета и жителей сельского населенного пункта при решении вопросов местного значения в сельском населенном пункте, расположенном на территории Критовского сельсовета, назначается староста сельского населенного пункта (далее также - староста).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1.2.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1.3. В своей деятельности староста руководствуется Конституцией Российской Федерации, Федеральным законом от 06.10.2003 № 131-ФЗ «Об общих принципах организации местного самоуправления в Российской Федерации», Законами Красноярского края, Уставом Критовского сельсовета Боготольского района Красноярского края, настоящим Положением, иными нормативно-правовыми актами Российской Федерации, Красноярского края, муниципальными правовыми актами.</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1.4. Староста осуществляет свою деятельность на принципах законности и добровольности.</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b/>
          <w:sz w:val="28"/>
          <w:szCs w:val="28"/>
        </w:rPr>
      </w:pPr>
      <w:r w:rsidRPr="0076665F">
        <w:rPr>
          <w:rFonts w:ascii="Times New Roman" w:hAnsi="Times New Roman" w:cs="Times New Roman"/>
          <w:b/>
          <w:sz w:val="28"/>
          <w:szCs w:val="28"/>
        </w:rPr>
        <w:t xml:space="preserve">                            2. Порядок назначения старосты</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ab/>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2.1. . Староста сельского населенного пункта назначается Критовским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w:t>
      </w:r>
      <w:r w:rsidRPr="0076665F">
        <w:rPr>
          <w:rFonts w:ascii="Times New Roman" w:hAnsi="Times New Roman" w:cs="Times New Roman"/>
          <w:sz w:val="28"/>
          <w:szCs w:val="28"/>
        </w:rPr>
        <w:lastRenderedPageBreak/>
        <w:t>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2.2. Старостой сельского населенного пункта не может быть назначено лицо:</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 признанное судом недееспособным или ограниченно дееспособным;</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 имеющее непогашенную или неснятую судимость.</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2.3. Срок полномочий старосты сельского населенного пункта 3 года.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2.4. исключен решением Критовского сельского Совета депутатов №33-147 от27.03.2022.</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 xml:space="preserve">2.5. Сход граждан по вопросу определения кандидатуры старосты сельского населенного пункта правомочен при участии в нем более половины обладающих избирательным правом жителей населенного пункта. </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2.6. Организационная подготовка и проведение схода граждан по определению кандидатуры старосты сельского населенного пункта осуществляется администрации Критовского сельсовета с обязательным участием главы Критовского сельсовета (или его представителя).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2.7. Кандидатура старосты может быть предложена: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1) путем самовыдвижения;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 населением - жителями населенного пункта;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 Главой Критовского сельсовета или администрацией Критовского сельсовета.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2.8. Подготовка схода граждан осуществляется открыто и гласно. </w:t>
      </w:r>
      <w:r w:rsidRPr="0076665F">
        <w:rPr>
          <w:rFonts w:ascii="Times New Roman" w:hAnsi="Times New Roman" w:cs="Times New Roman"/>
          <w:sz w:val="28"/>
          <w:szCs w:val="28"/>
        </w:rPr>
        <w:tab/>
        <w:t>Муниципальный правовой акт администрации</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Критовского сельсовета</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о назначении схода граждан</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 xml:space="preserve"> должен содержать сведения о дате, времени, месте его проведения, вопросе, вносимом на рассмотрение, инициаторе созыва, предварительной повестке дня, порядке ознакомления с материалами, обсуждение которых предполагается на сходе граждан.</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lastRenderedPageBreak/>
        <w:t xml:space="preserve">        2.9. В случае, если на должность старосты предложена одна кандидатура, то решение по вопросу ее выдвижения считается принятым, если за него проголосовало более половины участников схода граждан.</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ab/>
        <w:t>В случае, если на должность старосты было предложено несколько кандидатур, то сначала определяется кандидатура, набравшая наибольшее количество голосов от числа принявших участие в голосовании. Решение по вопросу выдвижения победившей кандидатуры на должность старосты считается принятым, если за него проголосовало более половины участников схода граждан.</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2.10. Решение о выдвижении кандидатуры старосты сельского населенного пункта направляется в Критовский сельский Совет депутатов</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в течение</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3 дней</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 xml:space="preserve">со дня его принятия. </w:t>
      </w:r>
    </w:p>
    <w:p w:rsidR="0076665F" w:rsidRPr="0076665F" w:rsidRDefault="0076665F" w:rsidP="0076665F">
      <w:pPr>
        <w:rPr>
          <w:rFonts w:ascii="Times New Roman" w:hAnsi="Times New Roman" w:cs="Times New Roman"/>
          <w:i/>
          <w:sz w:val="28"/>
          <w:szCs w:val="28"/>
        </w:rPr>
      </w:pPr>
      <w:r w:rsidRPr="0076665F">
        <w:rPr>
          <w:rFonts w:ascii="Times New Roman" w:hAnsi="Times New Roman" w:cs="Times New Roman"/>
          <w:sz w:val="28"/>
          <w:szCs w:val="28"/>
        </w:rPr>
        <w:t xml:space="preserve">        2.11. Вопрос назначения на должность старосты сельского населенного разрешается в порядке и сроки, установленные регламентом Критовского сельского Совета депутатов</w:t>
      </w:r>
      <w:r w:rsidRPr="0076665F">
        <w:rPr>
          <w:rFonts w:ascii="Times New Roman" w:hAnsi="Times New Roman" w:cs="Times New Roman"/>
          <w:i/>
          <w:sz w:val="28"/>
          <w:szCs w:val="28"/>
        </w:rPr>
        <w:t>.</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b/>
          <w:sz w:val="28"/>
          <w:szCs w:val="28"/>
        </w:rPr>
        <w:t>3. Организация деятельности старосты сельского населенного пункта</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3.1. Староста сельского населенного пункта осуществляет свою деятельность на безвозмездной основе.</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3.2. Староста для решения возложенных на него задач:</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lastRenderedPageBreak/>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3.3. Староста вправе:</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1) привлекать жителей сельского населенного пункта к работам по благоустройству, озеленению и улучшению санитарного состояния населенных пунктов, детских и спортивных площадок, поддержанию в надлежащем состоянии кладбищ, братских могил;</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2) содействовать в реализации прав и законных интересов жителей сельского населенного пункта путем направления в органы государственной власти и местного самоуправления заявлений, предложений и жалоб граждан;</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3) выяснять мнение жителей населенного пункта по проектам решений представительного органа путем его обсуждения;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4) разрабатывать и вносить на рассмотрение в органы местного самоуправления предложения по программе развития соответствующей территории, по организации работы учреждений здравоохранения, культуры, торговли, образования, по благоустройству населенных пунктов, сохранности и надлежащего использования муниципального жилищного фонда, охраны природы, рационального использования природных ресурсов, развития фермерских (крестьянских) хозяйств;</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5) быть принятым в органах или должностными лицами местного самоуправления во внеочередном порядке по вопросам взаимодействия органа местного самоуправления и жителей населенного пункт.</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6)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3.4. Администрация Критовского сельсовета координируют деятельность старосты, знакомит его с соответствующими актами органов государственной власти и органов местного самоуправления, обобщает и распространяет положительный опыт их деятельности.</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3.5. Администрация</w:t>
      </w:r>
      <w:r w:rsidRPr="0076665F">
        <w:rPr>
          <w:rFonts w:ascii="Times New Roman" w:hAnsi="Times New Roman" w:cs="Times New Roman"/>
          <w:i/>
          <w:sz w:val="28"/>
          <w:szCs w:val="28"/>
        </w:rPr>
        <w:t xml:space="preserve"> </w:t>
      </w:r>
      <w:r w:rsidRPr="0076665F">
        <w:rPr>
          <w:rFonts w:ascii="Times New Roman" w:hAnsi="Times New Roman" w:cs="Times New Roman"/>
          <w:sz w:val="28"/>
          <w:szCs w:val="28"/>
        </w:rPr>
        <w:t>Критовского сельсовета обеспечивают изготовление по единому образцу бланка удостоверения старосты населенного пункта.</w:t>
      </w:r>
    </w:p>
    <w:p w:rsidR="0076665F" w:rsidRPr="0076665F" w:rsidRDefault="0076665F" w:rsidP="0076665F">
      <w:pPr>
        <w:rPr>
          <w:rFonts w:ascii="Times New Roman" w:hAnsi="Times New Roman" w:cs="Times New Roman"/>
          <w:b/>
          <w:sz w:val="28"/>
          <w:szCs w:val="28"/>
        </w:rPr>
      </w:pPr>
    </w:p>
    <w:p w:rsidR="0076665F" w:rsidRPr="0076665F" w:rsidRDefault="0076665F" w:rsidP="0076665F">
      <w:pPr>
        <w:rPr>
          <w:rFonts w:ascii="Times New Roman" w:hAnsi="Times New Roman" w:cs="Times New Roman"/>
          <w:b/>
          <w:sz w:val="28"/>
          <w:szCs w:val="28"/>
        </w:rPr>
      </w:pPr>
      <w:r w:rsidRPr="0076665F">
        <w:rPr>
          <w:rFonts w:ascii="Times New Roman" w:hAnsi="Times New Roman" w:cs="Times New Roman"/>
          <w:b/>
          <w:sz w:val="28"/>
          <w:szCs w:val="28"/>
        </w:rPr>
        <w:t xml:space="preserve">                       4. Прекращение полномочий старосты</w:t>
      </w:r>
    </w:p>
    <w:p w:rsidR="0076665F" w:rsidRPr="0076665F" w:rsidRDefault="0076665F" w:rsidP="0076665F">
      <w:pPr>
        <w:rPr>
          <w:rFonts w:ascii="Times New Roman" w:hAnsi="Times New Roman" w:cs="Times New Roman"/>
          <w:b/>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lastRenderedPageBreak/>
        <w:tab/>
        <w:t>4.1. Полномочия старосты сельского населенного пункта прекращаются досрочно в следующих случаях:</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1) С</w:t>
      </w:r>
      <w:r w:rsidRPr="0076665F">
        <w:rPr>
          <w:rFonts w:ascii="Times New Roman" w:hAnsi="Times New Roman" w:cs="Times New Roman"/>
          <w:sz w:val="28"/>
          <w:szCs w:val="28"/>
        </w:rPr>
        <w:t>мерти;</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2) О</w:t>
      </w:r>
      <w:r w:rsidRPr="0076665F">
        <w:rPr>
          <w:rFonts w:ascii="Times New Roman" w:hAnsi="Times New Roman" w:cs="Times New Roman"/>
          <w:sz w:val="28"/>
          <w:szCs w:val="28"/>
        </w:rPr>
        <w:t>тставки по собственному желанию;</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3) П</w:t>
      </w:r>
      <w:r w:rsidRPr="0076665F">
        <w:rPr>
          <w:rFonts w:ascii="Times New Roman" w:hAnsi="Times New Roman" w:cs="Times New Roman"/>
          <w:sz w:val="28"/>
          <w:szCs w:val="28"/>
        </w:rPr>
        <w:t>ризнания судом недееспособным или ограниченно дееспособным;</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4) П</w:t>
      </w:r>
      <w:r w:rsidRPr="0076665F">
        <w:rPr>
          <w:rFonts w:ascii="Times New Roman" w:hAnsi="Times New Roman" w:cs="Times New Roman"/>
          <w:sz w:val="28"/>
          <w:szCs w:val="28"/>
        </w:rPr>
        <w:t>ризнания судом безвестно отсутствующим или объявления умершим;</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5) В</w:t>
      </w:r>
      <w:r w:rsidRPr="0076665F">
        <w:rPr>
          <w:rFonts w:ascii="Times New Roman" w:hAnsi="Times New Roman" w:cs="Times New Roman"/>
          <w:sz w:val="28"/>
          <w:szCs w:val="28"/>
        </w:rPr>
        <w:t>ступления в отношении его в законную силу обвинительного приговора суда;</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ab/>
        <w:t>6) В</w:t>
      </w:r>
      <w:r w:rsidRPr="0076665F">
        <w:rPr>
          <w:rFonts w:ascii="Times New Roman" w:hAnsi="Times New Roman" w:cs="Times New Roman"/>
          <w:sz w:val="28"/>
          <w:szCs w:val="28"/>
        </w:rPr>
        <w:t>ыезда за пределы Российской Федерации на постоянное место жительства;</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ab/>
      </w:r>
      <w:r>
        <w:rPr>
          <w:rFonts w:ascii="Times New Roman" w:hAnsi="Times New Roman" w:cs="Times New Roman"/>
          <w:sz w:val="28"/>
          <w:szCs w:val="28"/>
        </w:rPr>
        <w:t>7)    П</w:t>
      </w:r>
      <w:r w:rsidRPr="0076665F">
        <w:rPr>
          <w:rFonts w:ascii="Times New Roman" w:hAnsi="Times New Roman" w:cs="Times New Roman"/>
          <w:sz w:val="28"/>
          <w:szCs w:val="28"/>
        </w:rPr>
        <w:t>рекращения гражданства Российской Федерации либо  rpажданства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6665F" w:rsidRDefault="0076665F" w:rsidP="0076665F">
      <w:pPr>
        <w:rPr>
          <w:rFonts w:ascii="Times New Roman" w:hAnsi="Times New Roman" w:cs="Times New Roman"/>
          <w:sz w:val="28"/>
          <w:szCs w:val="28"/>
        </w:rPr>
      </w:pPr>
      <w:r>
        <w:rPr>
          <w:rFonts w:ascii="Times New Roman" w:hAnsi="Times New Roman" w:cs="Times New Roman"/>
          <w:sz w:val="28"/>
          <w:szCs w:val="28"/>
        </w:rPr>
        <w:tab/>
        <w:t>8) П</w:t>
      </w:r>
      <w:r w:rsidRPr="0076665F">
        <w:rPr>
          <w:rFonts w:ascii="Times New Roman" w:hAnsi="Times New Roman" w:cs="Times New Roman"/>
          <w:sz w:val="28"/>
          <w:szCs w:val="28"/>
        </w:rPr>
        <w:t>о решению Критовского сельского Совета депутатов, в состав которого входит данный сельский населенный пункт, по представлению схода граждан сельского населенного пункта.</w:t>
      </w:r>
    </w:p>
    <w:p w:rsidR="0076665F" w:rsidRPr="0076665F" w:rsidRDefault="0076665F" w:rsidP="0076665F">
      <w:pPr>
        <w:rPr>
          <w:rFonts w:ascii="Times New Roman" w:hAnsi="Times New Roman" w:cs="Times New Roman"/>
          <w:sz w:val="28"/>
          <w:szCs w:val="28"/>
        </w:rPr>
      </w:pPr>
      <w:r>
        <w:rPr>
          <w:rFonts w:ascii="Times New Roman" w:hAnsi="Times New Roman" w:cs="Times New Roman"/>
          <w:sz w:val="28"/>
          <w:szCs w:val="28"/>
        </w:rPr>
        <w:t xml:space="preserve">         9) П</w:t>
      </w:r>
      <w:r w:rsidRPr="0076665F">
        <w:rPr>
          <w:rFonts w:ascii="Times New Roman" w:hAnsi="Times New Roman" w:cs="Times New Roman"/>
          <w:sz w:val="28"/>
          <w:szCs w:val="28"/>
        </w:rPr>
        <w:t>риобретения им статуса иностранного агента</w:t>
      </w:r>
      <w:r>
        <w:rPr>
          <w:rFonts w:ascii="Times New Roman" w:hAnsi="Times New Roman" w:cs="Times New Roman"/>
          <w:sz w:val="28"/>
          <w:szCs w:val="28"/>
        </w:rPr>
        <w:t>.</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ab/>
        <w:t>Решение схода граждан по вопросу прекращения полномочий старосты считается принятым, если за него проголосовало более половины участников схода граждан.</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Приложение №2</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к решению Критовского сельского</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 Совета депутатов</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от 12.03.2019 № 25-135 </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Форма удостоверения</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старосты населенного пункта в Критовском сельсовете</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Дата выдачи</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«____» _________20 ___г. </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М.П.</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УДОСТОВЕРЕНИЕ СТАРОСТЫ № ____</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Действительно с «____» _______ г. по «____» _______ г. </w:t>
      </w:r>
      <w:r w:rsidRPr="0076665F">
        <w:rPr>
          <w:rFonts w:ascii="Times New Roman" w:hAnsi="Times New Roman" w:cs="Times New Roman"/>
          <w:noProof/>
          <w:sz w:val="28"/>
          <w:szCs w:val="28"/>
          <w:lang w:eastAsia="ru-RU"/>
        </w:rPr>
        <w:drawing>
          <wp:inline distT="0" distB="0" distL="0" distR="0">
            <wp:extent cx="828675" cy="1000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pic:spPr>
                </pic:pic>
              </a:graphicData>
            </a:graphic>
          </wp:inline>
        </w:drawing>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Фамилия _____________________________</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Имя _________________________________</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Отчество_____________________________</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_____________________________________________</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______________________________________</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w:t>
      </w:r>
      <w:r w:rsidRPr="0076665F">
        <w:rPr>
          <w:rFonts w:ascii="Times New Roman" w:hAnsi="Times New Roman" w:cs="Times New Roman"/>
          <w:i/>
          <w:sz w:val="28"/>
          <w:szCs w:val="28"/>
        </w:rPr>
        <w:t>наименование населенного пункта</w:t>
      </w:r>
      <w:r w:rsidRPr="0076665F">
        <w:rPr>
          <w:rFonts w:ascii="Times New Roman" w:hAnsi="Times New Roman" w:cs="Times New Roman"/>
          <w:sz w:val="28"/>
          <w:szCs w:val="28"/>
        </w:rPr>
        <w:t>)</w:t>
      </w:r>
    </w:p>
    <w:p w:rsidR="0076665F" w:rsidRPr="0076665F" w:rsidRDefault="0076665F" w:rsidP="0076665F">
      <w:pPr>
        <w:rPr>
          <w:rFonts w:ascii="Times New Roman" w:hAnsi="Times New Roman" w:cs="Times New Roman"/>
          <w:sz w:val="28"/>
          <w:szCs w:val="28"/>
        </w:rPr>
      </w:pP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 xml:space="preserve">Глава сельсовета </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lastRenderedPageBreak/>
        <w:t>М.П.</w:t>
      </w:r>
    </w:p>
    <w:p w:rsidR="0076665F" w:rsidRPr="0076665F" w:rsidRDefault="0076665F" w:rsidP="0076665F">
      <w:pPr>
        <w:rPr>
          <w:rFonts w:ascii="Times New Roman" w:hAnsi="Times New Roman" w:cs="Times New Roman"/>
          <w:sz w:val="28"/>
          <w:szCs w:val="28"/>
        </w:rPr>
      </w:pPr>
      <w:r w:rsidRPr="0076665F">
        <w:rPr>
          <w:rFonts w:ascii="Times New Roman" w:hAnsi="Times New Roman" w:cs="Times New Roman"/>
          <w:sz w:val="28"/>
          <w:szCs w:val="28"/>
        </w:rPr>
        <w:t>_____________________ ________________</w:t>
      </w:r>
    </w:p>
    <w:p w:rsidR="00E252D8" w:rsidRPr="00E9767E" w:rsidRDefault="00E252D8">
      <w:pPr>
        <w:rPr>
          <w:rFonts w:ascii="Times New Roman" w:hAnsi="Times New Roman" w:cs="Times New Roman"/>
          <w:sz w:val="28"/>
          <w:szCs w:val="28"/>
        </w:rPr>
      </w:pPr>
    </w:p>
    <w:p w:rsidR="00E252D8" w:rsidRPr="00E9767E" w:rsidRDefault="00E252D8">
      <w:pPr>
        <w:rPr>
          <w:rFonts w:ascii="Times New Roman" w:hAnsi="Times New Roman" w:cs="Times New Roman"/>
          <w:sz w:val="28"/>
          <w:szCs w:val="28"/>
        </w:rPr>
      </w:pPr>
    </w:p>
    <w:p w:rsidR="00E252D8" w:rsidRPr="00E9767E" w:rsidRDefault="00E252D8">
      <w:pPr>
        <w:rPr>
          <w:rFonts w:ascii="Times New Roman" w:hAnsi="Times New Roman" w:cs="Times New Roman"/>
          <w:sz w:val="28"/>
          <w:szCs w:val="28"/>
        </w:rPr>
      </w:pPr>
    </w:p>
    <w:p w:rsidR="00E252D8" w:rsidRPr="00E9767E" w:rsidRDefault="00E252D8">
      <w:pPr>
        <w:rPr>
          <w:rFonts w:ascii="Times New Roman" w:hAnsi="Times New Roman" w:cs="Times New Roman"/>
          <w:sz w:val="28"/>
          <w:szCs w:val="28"/>
        </w:rPr>
      </w:pPr>
    </w:p>
    <w:p w:rsidR="00E252D8" w:rsidRPr="00E9767E" w:rsidRDefault="00E252D8">
      <w:pPr>
        <w:rPr>
          <w:rFonts w:ascii="Times New Roman" w:hAnsi="Times New Roman" w:cs="Times New Roman"/>
          <w:sz w:val="28"/>
          <w:szCs w:val="28"/>
        </w:rPr>
      </w:pPr>
    </w:p>
    <w:p w:rsidR="00E9767E" w:rsidRPr="00E9767E" w:rsidRDefault="00E9767E">
      <w:pPr>
        <w:rPr>
          <w:rFonts w:ascii="Times New Roman" w:hAnsi="Times New Roman" w:cs="Times New Roman"/>
          <w:sz w:val="28"/>
          <w:szCs w:val="28"/>
        </w:rPr>
      </w:pPr>
    </w:p>
    <w:sectPr w:rsidR="00E9767E" w:rsidRPr="00E9767E" w:rsidSect="005C371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EC" w:rsidRDefault="00F046EC" w:rsidP="00215570">
      <w:pPr>
        <w:spacing w:after="0" w:line="240" w:lineRule="auto"/>
      </w:pPr>
      <w:r>
        <w:separator/>
      </w:r>
    </w:p>
  </w:endnote>
  <w:endnote w:type="continuationSeparator" w:id="0">
    <w:p w:rsidR="00F046EC" w:rsidRDefault="00F046EC" w:rsidP="00215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EC" w:rsidRDefault="00F046EC" w:rsidP="00215570">
      <w:pPr>
        <w:spacing w:after="0" w:line="240" w:lineRule="auto"/>
      </w:pPr>
      <w:r>
        <w:separator/>
      </w:r>
    </w:p>
  </w:footnote>
  <w:footnote w:type="continuationSeparator" w:id="0">
    <w:p w:rsidR="00F046EC" w:rsidRDefault="00F046EC" w:rsidP="00215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570" w:rsidRDefault="00215570" w:rsidP="00215570">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D715E"/>
    <w:multiLevelType w:val="multilevel"/>
    <w:tmpl w:val="2560336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232"/>
    <w:rsid w:val="00040744"/>
    <w:rsid w:val="00084217"/>
    <w:rsid w:val="000D75C2"/>
    <w:rsid w:val="000F5EF3"/>
    <w:rsid w:val="000F7441"/>
    <w:rsid w:val="001234D1"/>
    <w:rsid w:val="00167D56"/>
    <w:rsid w:val="00215570"/>
    <w:rsid w:val="002A2D16"/>
    <w:rsid w:val="002C135F"/>
    <w:rsid w:val="002E4FFF"/>
    <w:rsid w:val="00321A98"/>
    <w:rsid w:val="00346737"/>
    <w:rsid w:val="003A65A6"/>
    <w:rsid w:val="004068D3"/>
    <w:rsid w:val="0048027B"/>
    <w:rsid w:val="004A2397"/>
    <w:rsid w:val="005171FC"/>
    <w:rsid w:val="00547EA4"/>
    <w:rsid w:val="00573AB7"/>
    <w:rsid w:val="005C2C78"/>
    <w:rsid w:val="005C371A"/>
    <w:rsid w:val="00660FEB"/>
    <w:rsid w:val="0066790C"/>
    <w:rsid w:val="006E5344"/>
    <w:rsid w:val="006F1CEB"/>
    <w:rsid w:val="0076019C"/>
    <w:rsid w:val="0076665F"/>
    <w:rsid w:val="0078342C"/>
    <w:rsid w:val="007D33D8"/>
    <w:rsid w:val="008A65F4"/>
    <w:rsid w:val="008B130C"/>
    <w:rsid w:val="0096445E"/>
    <w:rsid w:val="00985A16"/>
    <w:rsid w:val="009A4727"/>
    <w:rsid w:val="00A14CE8"/>
    <w:rsid w:val="00A327FF"/>
    <w:rsid w:val="00A93BA2"/>
    <w:rsid w:val="00AC6466"/>
    <w:rsid w:val="00BF63E8"/>
    <w:rsid w:val="00C114B3"/>
    <w:rsid w:val="00C7746E"/>
    <w:rsid w:val="00CB210A"/>
    <w:rsid w:val="00CE3EC3"/>
    <w:rsid w:val="00D35665"/>
    <w:rsid w:val="00D80232"/>
    <w:rsid w:val="00DB34F7"/>
    <w:rsid w:val="00DC1634"/>
    <w:rsid w:val="00DE1AC4"/>
    <w:rsid w:val="00E252D8"/>
    <w:rsid w:val="00E3224F"/>
    <w:rsid w:val="00E906DE"/>
    <w:rsid w:val="00E9767E"/>
    <w:rsid w:val="00EA4251"/>
    <w:rsid w:val="00F046EC"/>
    <w:rsid w:val="00F7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 w:type="character" w:styleId="a5">
    <w:name w:val="Hyperlink"/>
    <w:basedOn w:val="a0"/>
    <w:uiPriority w:val="99"/>
    <w:unhideWhenUsed/>
    <w:rsid w:val="00E3224F"/>
    <w:rPr>
      <w:color w:val="0563C1" w:themeColor="hyperlink"/>
      <w:u w:val="single"/>
    </w:rPr>
  </w:style>
  <w:style w:type="character" w:customStyle="1" w:styleId="UnresolvedMention">
    <w:name w:val="Unresolved Mention"/>
    <w:basedOn w:val="a0"/>
    <w:uiPriority w:val="99"/>
    <w:semiHidden/>
    <w:unhideWhenUsed/>
    <w:rsid w:val="00E3224F"/>
    <w:rPr>
      <w:color w:val="605E5C"/>
      <w:shd w:val="clear" w:color="auto" w:fill="E1DFDD"/>
    </w:rPr>
  </w:style>
  <w:style w:type="paragraph" w:customStyle="1" w:styleId="ConsPlusNormal">
    <w:name w:val="ConsPlusNormal"/>
    <w:rsid w:val="00E2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E252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52D8"/>
    <w:rPr>
      <w:rFonts w:ascii="Tahoma" w:hAnsi="Tahoma" w:cs="Tahoma"/>
      <w:sz w:val="16"/>
      <w:szCs w:val="16"/>
    </w:rPr>
  </w:style>
  <w:style w:type="paragraph" w:styleId="a8">
    <w:name w:val="header"/>
    <w:basedOn w:val="a"/>
    <w:link w:val="a9"/>
    <w:uiPriority w:val="99"/>
    <w:unhideWhenUsed/>
    <w:rsid w:val="002155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5570"/>
  </w:style>
  <w:style w:type="paragraph" w:styleId="aa">
    <w:name w:val="footer"/>
    <w:basedOn w:val="a"/>
    <w:link w:val="ab"/>
    <w:uiPriority w:val="99"/>
    <w:unhideWhenUsed/>
    <w:rsid w:val="002155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55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1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06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06DE"/>
    <w:pPr>
      <w:ind w:left="720"/>
      <w:contextualSpacing/>
    </w:pPr>
  </w:style>
  <w:style w:type="character" w:styleId="a5">
    <w:name w:val="Hyperlink"/>
    <w:basedOn w:val="a0"/>
    <w:uiPriority w:val="99"/>
    <w:unhideWhenUsed/>
    <w:rsid w:val="00E3224F"/>
    <w:rPr>
      <w:color w:val="0563C1" w:themeColor="hyperlink"/>
      <w:u w:val="single"/>
    </w:rPr>
  </w:style>
  <w:style w:type="character" w:customStyle="1" w:styleId="UnresolvedMention">
    <w:name w:val="Unresolved Mention"/>
    <w:basedOn w:val="a0"/>
    <w:uiPriority w:val="99"/>
    <w:semiHidden/>
    <w:unhideWhenUsed/>
    <w:rsid w:val="00E3224F"/>
    <w:rPr>
      <w:color w:val="605E5C"/>
      <w:shd w:val="clear" w:color="auto" w:fill="E1DFDD"/>
    </w:rPr>
  </w:style>
  <w:style w:type="paragraph" w:customStyle="1" w:styleId="ConsPlusNormal">
    <w:name w:val="ConsPlusNormal"/>
    <w:rsid w:val="00E25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E252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252D8"/>
    <w:rPr>
      <w:rFonts w:ascii="Tahoma" w:hAnsi="Tahoma" w:cs="Tahoma"/>
      <w:sz w:val="16"/>
      <w:szCs w:val="16"/>
    </w:rPr>
  </w:style>
  <w:style w:type="paragraph" w:styleId="a8">
    <w:name w:val="header"/>
    <w:basedOn w:val="a"/>
    <w:link w:val="a9"/>
    <w:uiPriority w:val="99"/>
    <w:unhideWhenUsed/>
    <w:rsid w:val="0021557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15570"/>
  </w:style>
  <w:style w:type="paragraph" w:styleId="aa">
    <w:name w:val="footer"/>
    <w:basedOn w:val="a"/>
    <w:link w:val="ab"/>
    <w:uiPriority w:val="99"/>
    <w:unhideWhenUsed/>
    <w:rsid w:val="0021557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155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49036">
      <w:bodyDiv w:val="1"/>
      <w:marLeft w:val="0"/>
      <w:marRight w:val="0"/>
      <w:marTop w:val="0"/>
      <w:marBottom w:val="0"/>
      <w:divBdr>
        <w:top w:val="none" w:sz="0" w:space="0" w:color="auto"/>
        <w:left w:val="none" w:sz="0" w:space="0" w:color="auto"/>
        <w:bottom w:val="none" w:sz="0" w:space="0" w:color="auto"/>
        <w:right w:val="none" w:sz="0" w:space="0" w:color="auto"/>
      </w:divBdr>
    </w:div>
    <w:div w:id="21420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bogoto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D64A1-A694-4911-926A-5F01CDC82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10159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Ольга</cp:lastModifiedBy>
  <cp:revision>2</cp:revision>
  <cp:lastPrinted>2024-11-27T04:30:00Z</cp:lastPrinted>
  <dcterms:created xsi:type="dcterms:W3CDTF">2025-01-31T03:13:00Z</dcterms:created>
  <dcterms:modified xsi:type="dcterms:W3CDTF">2025-01-31T03:13:00Z</dcterms:modified>
</cp:coreProperties>
</file>