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РОССИЙСКАЯ ФЕДЕРАЦИЯ</w:t>
      </w:r>
    </w:p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</w:rPr>
      </w:pPr>
      <w:r w:rsidRPr="00BB711F">
        <w:rPr>
          <w:rFonts w:ascii="Times New Roman" w:hAnsi="Times New Roman"/>
          <w:b/>
          <w:sz w:val="28"/>
        </w:rPr>
        <w:t>ЮРЬЕВСКИЙ СЕЛЬСКИЙ СОВЕТ ДЕПУТАТОВ</w:t>
      </w:r>
    </w:p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 xml:space="preserve"> БОГОТОЛЬСКОГО   РАЙОНА</w:t>
      </w:r>
    </w:p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КРАСНОЯРСКОГО  КРАЯ</w:t>
      </w:r>
    </w:p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3150" w:rsidRPr="00BB711F" w:rsidRDefault="00E23150" w:rsidP="00BB711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РЕШЕНИЕ</w:t>
      </w:r>
    </w:p>
    <w:p w:rsidR="00E23150" w:rsidRPr="00BB711F" w:rsidRDefault="00E23150" w:rsidP="00BB711F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23150" w:rsidRDefault="00E23150" w:rsidP="000A53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11F">
        <w:rPr>
          <w:rFonts w:ascii="Times New Roman" w:hAnsi="Times New Roman"/>
          <w:b/>
          <w:sz w:val="28"/>
          <w:szCs w:val="28"/>
        </w:rPr>
        <w:t xml:space="preserve">      </w:t>
      </w:r>
      <w:r w:rsidR="00BF525B">
        <w:rPr>
          <w:rFonts w:ascii="Times New Roman" w:hAnsi="Times New Roman"/>
          <w:b/>
          <w:sz w:val="28"/>
          <w:szCs w:val="28"/>
        </w:rPr>
        <w:t>30</w:t>
      </w:r>
      <w:r w:rsidR="007269E4">
        <w:rPr>
          <w:rFonts w:ascii="Times New Roman" w:hAnsi="Times New Roman"/>
          <w:b/>
          <w:sz w:val="28"/>
          <w:szCs w:val="28"/>
        </w:rPr>
        <w:t>.04</w:t>
      </w:r>
      <w:r>
        <w:rPr>
          <w:rFonts w:ascii="Times New Roman" w:hAnsi="Times New Roman"/>
          <w:b/>
          <w:sz w:val="28"/>
          <w:szCs w:val="28"/>
        </w:rPr>
        <w:t>.2019</w:t>
      </w:r>
      <w:r w:rsidRPr="00BB711F">
        <w:rPr>
          <w:rFonts w:ascii="Times New Roman" w:hAnsi="Times New Roman"/>
          <w:b/>
          <w:sz w:val="28"/>
          <w:szCs w:val="28"/>
        </w:rPr>
        <w:t xml:space="preserve">г.                              </w:t>
      </w:r>
      <w:proofErr w:type="gramStart"/>
      <w:r w:rsidRPr="00BB711F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B711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711F">
        <w:rPr>
          <w:rFonts w:ascii="Times New Roman" w:hAnsi="Times New Roman"/>
          <w:b/>
          <w:sz w:val="28"/>
          <w:szCs w:val="28"/>
        </w:rPr>
        <w:t xml:space="preserve">Юрьевка                                 № </w:t>
      </w:r>
      <w:r w:rsidR="007269E4">
        <w:rPr>
          <w:rFonts w:ascii="Times New Roman" w:hAnsi="Times New Roman"/>
          <w:b/>
          <w:sz w:val="28"/>
          <w:szCs w:val="28"/>
        </w:rPr>
        <w:t>30-146</w:t>
      </w:r>
    </w:p>
    <w:p w:rsidR="00E23150" w:rsidRDefault="00E23150" w:rsidP="000A539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23150" w:rsidRPr="00BB711F" w:rsidRDefault="00E23150" w:rsidP="00272A7F">
      <w:pPr>
        <w:spacing w:after="0" w:line="240" w:lineRule="auto"/>
        <w:ind w:left="1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Решение Юрьевского сельского Совета депутатов от 26.11.2018 № 27-126 «</w:t>
      </w:r>
      <w:r w:rsidRPr="00BB711F">
        <w:rPr>
          <w:rFonts w:ascii="Times New Roman" w:hAnsi="Times New Roman"/>
          <w:b/>
          <w:bCs/>
          <w:sz w:val="28"/>
          <w:szCs w:val="28"/>
        </w:rPr>
        <w:t>О налоге на имущество физических лиц</w:t>
      </w:r>
      <w:r>
        <w:rPr>
          <w:rFonts w:ascii="Times New Roman" w:hAnsi="Times New Roman"/>
          <w:b/>
          <w:bCs/>
          <w:sz w:val="28"/>
          <w:szCs w:val="28"/>
        </w:rPr>
        <w:t xml:space="preserve">  на территории Юрьевского сельсовета»</w:t>
      </w:r>
    </w:p>
    <w:p w:rsidR="00E23150" w:rsidRDefault="00E23150" w:rsidP="00BB711F">
      <w:pPr>
        <w:pStyle w:val="Default"/>
        <w:jc w:val="center"/>
        <w:rPr>
          <w:bCs/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  <w:r w:rsidRPr="00671188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2 статьи 406 Налогового кодекса РФ</w:t>
      </w:r>
      <w:r w:rsidRPr="00671188">
        <w:rPr>
          <w:sz w:val="28"/>
          <w:szCs w:val="28"/>
        </w:rPr>
        <w:t xml:space="preserve">, </w:t>
      </w:r>
      <w:hyperlink r:id="rId4" w:history="1">
        <w:r w:rsidRPr="00671188">
          <w:rPr>
            <w:sz w:val="28"/>
            <w:szCs w:val="28"/>
          </w:rPr>
          <w:t>Федеральным законом от 06.10.2003 № 131-ФЗ</w:t>
        </w:r>
      </w:hyperlink>
      <w:r w:rsidRPr="00671188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руководствуясь Уставом Юрьевского сельсовета Боготольского района Красноярского края, Юрьевский сельский Совет депутатов  решил:</w:t>
      </w:r>
    </w:p>
    <w:p w:rsidR="00E23150" w:rsidRDefault="00E23150" w:rsidP="00272A7F">
      <w:pPr>
        <w:spacing w:after="0" w:line="240" w:lineRule="auto"/>
        <w:ind w:firstLine="54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72A7F">
        <w:rPr>
          <w:rFonts w:ascii="Times New Roman" w:hAnsi="Times New Roman"/>
          <w:sz w:val="28"/>
          <w:szCs w:val="28"/>
        </w:rPr>
        <w:t xml:space="preserve">Внести в Решение Юрьевского сельского Совета депутатов </w:t>
      </w:r>
      <w:r w:rsidRPr="00272A7F">
        <w:rPr>
          <w:rFonts w:ascii="Times New Roman" w:hAnsi="Times New Roman"/>
          <w:bCs/>
          <w:sz w:val="28"/>
          <w:szCs w:val="28"/>
        </w:rPr>
        <w:t>от 26.11.2018 № 27-126 «О налоге на имущество физических лиц  на территории Юрьевского сельсовета»</w:t>
      </w:r>
      <w:r>
        <w:rPr>
          <w:rFonts w:ascii="Times New Roman" w:hAnsi="Times New Roman"/>
          <w:bCs/>
          <w:sz w:val="28"/>
          <w:szCs w:val="28"/>
        </w:rPr>
        <w:t xml:space="preserve"> (в редакции Решения от 18.03.2019г. № 29-143) следующие изменения:</w:t>
      </w:r>
    </w:p>
    <w:p w:rsidR="00E23150" w:rsidRPr="00511C94" w:rsidRDefault="00E23150" w:rsidP="00511C94">
      <w:p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1.1</w:t>
      </w:r>
      <w:r w:rsidRPr="00511C94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1C94">
        <w:rPr>
          <w:rFonts w:ascii="Times New Roman" w:hAnsi="Times New Roman"/>
          <w:color w:val="000000"/>
          <w:sz w:val="28"/>
          <w:szCs w:val="28"/>
        </w:rPr>
        <w:t>Пунк</w:t>
      </w:r>
      <w:r>
        <w:rPr>
          <w:rFonts w:ascii="Times New Roman" w:hAnsi="Times New Roman"/>
          <w:color w:val="000000"/>
          <w:sz w:val="28"/>
          <w:szCs w:val="28"/>
        </w:rPr>
        <w:t>т</w:t>
      </w:r>
      <w:r w:rsidRPr="00511C94">
        <w:rPr>
          <w:rFonts w:ascii="Times New Roman" w:hAnsi="Times New Roman"/>
          <w:color w:val="000000"/>
          <w:sz w:val="28"/>
          <w:szCs w:val="28"/>
        </w:rPr>
        <w:t xml:space="preserve"> 2 Решения изложить в следующей редакции:</w:t>
      </w:r>
    </w:p>
    <w:p w:rsidR="00E23150" w:rsidRPr="00511C94" w:rsidRDefault="00E23150" w:rsidP="00511C94">
      <w:p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511C94">
        <w:rPr>
          <w:rFonts w:ascii="Times New Roman" w:hAnsi="Times New Roman"/>
          <w:color w:val="000000"/>
          <w:sz w:val="28"/>
          <w:szCs w:val="28"/>
        </w:rPr>
        <w:t>«2. Налоговые ставки устанавливаются в следующих размерах от кадастровой стоимости: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300"/>
        <w:gridCol w:w="2340"/>
      </w:tblGrid>
      <w:tr w:rsidR="00E23150" w:rsidRPr="00511C94" w:rsidTr="00511C94">
        <w:trPr>
          <w:trHeight w:val="601"/>
        </w:trPr>
        <w:tc>
          <w:tcPr>
            <w:tcW w:w="720" w:type="dxa"/>
          </w:tcPr>
          <w:p w:rsidR="00E23150" w:rsidRPr="00511C94" w:rsidRDefault="00E23150" w:rsidP="00511C94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23150" w:rsidRPr="00511C94" w:rsidRDefault="00E23150" w:rsidP="00511C94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ind w:left="-828" w:hanging="6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Объект налогообложения</w:t>
            </w:r>
          </w:p>
        </w:tc>
        <w:tc>
          <w:tcPr>
            <w:tcW w:w="2340" w:type="dxa"/>
          </w:tcPr>
          <w:p w:rsidR="00E23150" w:rsidRPr="00511C94" w:rsidRDefault="00E23150" w:rsidP="00511C94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Налоговая ставка</w:t>
            </w:r>
          </w:p>
          <w:p w:rsidR="00E23150" w:rsidRPr="00511C94" w:rsidRDefault="00E23150" w:rsidP="00511C94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23150" w:rsidRPr="00511C94" w:rsidTr="00511C94">
        <w:trPr>
          <w:trHeight w:val="33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3150" w:rsidRPr="00511C94" w:rsidTr="00511C94">
        <w:trPr>
          <w:trHeight w:val="427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 дом (часть жилого дома) 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</w:tr>
      <w:tr w:rsidR="00E23150" w:rsidRPr="00511C94" w:rsidTr="00511C94">
        <w:trPr>
          <w:trHeight w:val="34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pStyle w:val="a3"/>
              <w:shd w:val="clear" w:color="auto" w:fill="FFFFFF"/>
              <w:spacing w:line="2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511C94">
              <w:rPr>
                <w:color w:val="000000"/>
                <w:sz w:val="28"/>
                <w:szCs w:val="28"/>
              </w:rPr>
              <w:t>квартира (часть квартиры)  комната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511C94">
        <w:trPr>
          <w:trHeight w:val="19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комната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511C94">
        <w:trPr>
          <w:trHeight w:val="18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ind w:right="-28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1.4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объект незавершенного строительства в случае, если проектируемым назначением такого  объекта является жилой дом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23150" w:rsidRPr="00511C94" w:rsidTr="00511C94">
        <w:trPr>
          <w:trHeight w:val="757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единый недвижимый комплекс, в состав которого входит хотя бы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один 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жилой  дом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511C94">
        <w:trPr>
          <w:trHeight w:val="31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гараж, </w:t>
            </w:r>
            <w:proofErr w:type="spellStart"/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машино-место</w:t>
            </w:r>
            <w:proofErr w:type="spellEnd"/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 расположе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нные в объектах налогообложения,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указанных в 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подпункте 2 пункта 2 статьи 406 Налогового кодекса 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оссийской 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едерации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0,1</w:t>
            </w:r>
          </w:p>
        </w:tc>
      </w:tr>
      <w:tr w:rsidR="00E23150" w:rsidRPr="00511C94" w:rsidTr="00511C94">
        <w:trPr>
          <w:trHeight w:val="36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1.7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хозяйственное строение или сооружение, площадь   которого  не превышает 50</w:t>
            </w:r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5" w:tooltip="Квадратный метр" w:history="1">
              <w:r w:rsidRPr="005847F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квадратных метров</w:t>
              </w:r>
            </w:hyperlink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и которое расположено на</w:t>
            </w:r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6" w:tooltip="Земельные участки" w:history="1">
              <w:proofErr w:type="gramStart"/>
              <w:r w:rsidRPr="005847F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земельн</w:t>
              </w:r>
            </w:hyperlink>
            <w:r w:rsidRPr="005847F9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511C94">
              <w:rPr>
                <w:rFonts w:ascii="Times New Roman" w:hAnsi="Times New Roman"/>
                <w:sz w:val="28"/>
                <w:szCs w:val="28"/>
              </w:rPr>
              <w:t xml:space="preserve">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511C94">
        <w:trPr>
          <w:trHeight w:val="34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00" w:type="dxa"/>
          </w:tcPr>
          <w:p w:rsidR="00E23150" w:rsidRPr="005847F9" w:rsidRDefault="00E23150" w:rsidP="005847F9">
            <w:pPr>
              <w:spacing w:line="25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47F9">
              <w:rPr>
                <w:rFonts w:ascii="Times New Roman" w:hAnsi="Times New Roman"/>
                <w:sz w:val="28"/>
                <w:szCs w:val="28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Федерации, а также объект налогообложения, кадастровая стоимость которого превышает 300 миллионов рублей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3150" w:rsidRPr="00511C94" w:rsidTr="00511C94">
        <w:trPr>
          <w:trHeight w:val="19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0" w:type="dxa"/>
          </w:tcPr>
          <w:p w:rsidR="00E23150" w:rsidRPr="00511C94" w:rsidRDefault="00E23150" w:rsidP="00511C94">
            <w:pPr>
              <w:spacing w:line="25" w:lineRule="atLeast"/>
              <w:ind w:left="-828"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</w:tbl>
    <w:p w:rsidR="00E23150" w:rsidRPr="00272A7F" w:rsidRDefault="00E23150" w:rsidP="00517AA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»</w:t>
      </w:r>
    </w:p>
    <w:p w:rsidR="00E23150" w:rsidRPr="006E0A06" w:rsidRDefault="00E23150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2.</w:t>
      </w:r>
      <w:r w:rsidRPr="006E0A06">
        <w:rPr>
          <w:rFonts w:ascii="Times New Roman" w:hAnsi="Times New Roman"/>
          <w:bCs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0A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0A0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бюджетно-финансовым вопросам Юрьевского  сельского Совета депутатов (председатель </w:t>
      </w:r>
      <w:proofErr w:type="spellStart"/>
      <w:r w:rsidRPr="006E0A06">
        <w:rPr>
          <w:rFonts w:ascii="Times New Roman" w:hAnsi="Times New Roman"/>
          <w:sz w:val="28"/>
          <w:szCs w:val="28"/>
        </w:rPr>
        <w:t>Стовба</w:t>
      </w:r>
      <w:proofErr w:type="spellEnd"/>
      <w:r w:rsidRPr="006E0A06">
        <w:rPr>
          <w:rFonts w:ascii="Times New Roman" w:hAnsi="Times New Roman"/>
          <w:sz w:val="28"/>
          <w:szCs w:val="28"/>
        </w:rPr>
        <w:t xml:space="preserve"> Г.Л.).</w:t>
      </w:r>
    </w:p>
    <w:p w:rsidR="00E23150" w:rsidRPr="00991349" w:rsidRDefault="00E23150" w:rsidP="00D325EE">
      <w:pPr>
        <w:spacing w:after="0" w:line="120" w:lineRule="atLeast"/>
        <w:jc w:val="both"/>
        <w:rPr>
          <w:sz w:val="28"/>
          <w:szCs w:val="28"/>
        </w:rPr>
      </w:pPr>
      <w:r w:rsidRPr="009913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3. Опубликовать Решение</w:t>
      </w:r>
      <w:r w:rsidRPr="00991349">
        <w:rPr>
          <w:rFonts w:ascii="Times New Roman" w:hAnsi="Times New Roman"/>
          <w:sz w:val="28"/>
          <w:szCs w:val="28"/>
        </w:rPr>
        <w:t xml:space="preserve"> в общественно-политической газете «Земля боготольская» и разме</w:t>
      </w:r>
      <w:r>
        <w:rPr>
          <w:rFonts w:ascii="Times New Roman" w:hAnsi="Times New Roman"/>
          <w:sz w:val="28"/>
          <w:szCs w:val="28"/>
        </w:rPr>
        <w:t>стить</w:t>
      </w:r>
      <w:r w:rsidRPr="00991349">
        <w:rPr>
          <w:rFonts w:ascii="Times New Roman" w:hAnsi="Times New Roman"/>
          <w:sz w:val="28"/>
          <w:szCs w:val="28"/>
        </w:rPr>
        <w:t xml:space="preserve"> на официальном сайте Боготольского района в сети Интернет </w:t>
      </w:r>
      <w:hyperlink r:id="rId7" w:history="1">
        <w:r w:rsidRPr="00991349">
          <w:rPr>
            <w:rFonts w:ascii="Times New Roman" w:hAnsi="Times New Roman"/>
            <w:sz w:val="28"/>
            <w:szCs w:val="28"/>
            <w:u w:val="single"/>
          </w:rPr>
          <w:t>www.bogotol-r.ru</w:t>
        </w:r>
      </w:hyperlink>
      <w:r w:rsidRPr="00991349">
        <w:rPr>
          <w:sz w:val="28"/>
          <w:szCs w:val="28"/>
        </w:rPr>
        <w:t>.</w:t>
      </w:r>
    </w:p>
    <w:p w:rsidR="00E23150" w:rsidRPr="00277EB3" w:rsidRDefault="00E23150" w:rsidP="007A124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991349">
        <w:rPr>
          <w:sz w:val="28"/>
          <w:szCs w:val="28"/>
        </w:rPr>
        <w:t xml:space="preserve">       </w:t>
      </w:r>
      <w:r>
        <w:rPr>
          <w:sz w:val="28"/>
          <w:szCs w:val="28"/>
        </w:rPr>
        <w:t>4</w:t>
      </w:r>
      <w:r w:rsidRPr="00991349">
        <w:rPr>
          <w:b/>
          <w:sz w:val="28"/>
          <w:szCs w:val="28"/>
        </w:rPr>
        <w:t>.</w:t>
      </w:r>
      <w:r w:rsidRPr="00991349">
        <w:rPr>
          <w:sz w:val="28"/>
          <w:szCs w:val="28"/>
        </w:rPr>
        <w:t xml:space="preserve"> Решение вступает в силу в день, следующий за днем его официального опубликования</w:t>
      </w:r>
      <w:r>
        <w:rPr>
          <w:sz w:val="28"/>
          <w:szCs w:val="28"/>
        </w:rPr>
        <w:t xml:space="preserve"> </w:t>
      </w:r>
      <w:r w:rsidRPr="006E0A06">
        <w:rPr>
          <w:color w:val="000000"/>
          <w:sz w:val="28"/>
          <w:szCs w:val="28"/>
        </w:rPr>
        <w:t xml:space="preserve">в </w:t>
      </w:r>
      <w:r w:rsidRPr="006E0A06">
        <w:rPr>
          <w:sz w:val="28"/>
          <w:szCs w:val="28"/>
        </w:rPr>
        <w:t xml:space="preserve"> общественн</w:t>
      </w:r>
      <w:proofErr w:type="gramStart"/>
      <w:r w:rsidRPr="006E0A06">
        <w:rPr>
          <w:sz w:val="28"/>
          <w:szCs w:val="28"/>
        </w:rPr>
        <w:t>о-</w:t>
      </w:r>
      <w:proofErr w:type="gramEnd"/>
      <w:r w:rsidRPr="006E0A06">
        <w:rPr>
          <w:sz w:val="28"/>
          <w:szCs w:val="28"/>
        </w:rPr>
        <w:t xml:space="preserve"> политической газете «Земля боготольская</w:t>
      </w:r>
      <w:r w:rsidRPr="006E0A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23150" w:rsidRDefault="00E23150" w:rsidP="00D325EE">
      <w:pPr>
        <w:spacing w:after="0" w:line="120" w:lineRule="atLeast"/>
        <w:rPr>
          <w:rFonts w:ascii="Times New Roman" w:hAnsi="Times New Roman"/>
          <w:sz w:val="28"/>
          <w:szCs w:val="28"/>
        </w:rPr>
      </w:pPr>
    </w:p>
    <w:p w:rsidR="00E23150" w:rsidRPr="006E0A06" w:rsidRDefault="00E23150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150" w:rsidRPr="006E0A06" w:rsidRDefault="00E23150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Председатель </w:t>
      </w:r>
      <w:proofErr w:type="gramStart"/>
      <w:r w:rsidRPr="006E0A06">
        <w:rPr>
          <w:rFonts w:ascii="Times New Roman" w:hAnsi="Times New Roman"/>
          <w:sz w:val="28"/>
          <w:szCs w:val="28"/>
        </w:rPr>
        <w:t>Юрьевского</w:t>
      </w:r>
      <w:proofErr w:type="gramEnd"/>
      <w:r w:rsidRPr="006E0A06">
        <w:rPr>
          <w:rFonts w:ascii="Times New Roman" w:hAnsi="Times New Roman"/>
          <w:sz w:val="28"/>
          <w:szCs w:val="28"/>
        </w:rPr>
        <w:t xml:space="preserve">                                      Глава Юрьевского</w:t>
      </w:r>
    </w:p>
    <w:p w:rsidR="00E23150" w:rsidRPr="006E0A06" w:rsidRDefault="00E23150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сельского Совета депутатов                                    сельсовета</w:t>
      </w:r>
    </w:p>
    <w:p w:rsidR="00E23150" w:rsidRPr="006E0A06" w:rsidRDefault="00E23150" w:rsidP="002453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</w:t>
      </w:r>
    </w:p>
    <w:p w:rsidR="00E23150" w:rsidRDefault="00E23150" w:rsidP="00245320">
      <w:pPr>
        <w:spacing w:after="0" w:line="240" w:lineRule="auto"/>
      </w:pPr>
      <w:r w:rsidRPr="006E0A06">
        <w:rPr>
          <w:rFonts w:ascii="Times New Roman" w:hAnsi="Times New Roman"/>
          <w:sz w:val="28"/>
          <w:szCs w:val="28"/>
        </w:rPr>
        <w:t xml:space="preserve">            _________Е.Н.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Шалудкина                                ________И.М.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Леднева</w:t>
      </w:r>
      <w:r w:rsidRPr="00CB5C30">
        <w:rPr>
          <w:sz w:val="28"/>
          <w:szCs w:val="28"/>
        </w:rPr>
        <w:t xml:space="preserve"> </w:t>
      </w:r>
    </w:p>
    <w:p w:rsidR="00E23150" w:rsidRDefault="00E23150" w:rsidP="00245320">
      <w:pPr>
        <w:rPr>
          <w:sz w:val="24"/>
          <w:szCs w:val="24"/>
        </w:rPr>
      </w:pPr>
      <w:r>
        <w:rPr>
          <w:bCs/>
          <w:sz w:val="28"/>
          <w:szCs w:val="28"/>
        </w:rPr>
        <w:t xml:space="preserve">   </w:t>
      </w: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РОССИЙСКАЯ ФЕДЕРАЦИЯ</w:t>
      </w: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</w:rPr>
      </w:pPr>
      <w:r w:rsidRPr="00BB711F">
        <w:rPr>
          <w:rFonts w:ascii="Times New Roman" w:hAnsi="Times New Roman"/>
          <w:b/>
          <w:sz w:val="28"/>
        </w:rPr>
        <w:t>ЮРЬЕВСКИЙ СЕЛЬСКИЙ СОВЕТ ДЕПУТАТОВ</w:t>
      </w: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 xml:space="preserve"> БОГОТОЛЬСКОГО   РАЙОНА</w:t>
      </w: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КРАСНОЯРСКОГО  КРАЯ</w:t>
      </w: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3150" w:rsidRPr="00BB711F" w:rsidRDefault="00E23150" w:rsidP="0024532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11F">
        <w:rPr>
          <w:rFonts w:ascii="Times New Roman" w:hAnsi="Times New Roman"/>
          <w:b/>
          <w:sz w:val="28"/>
        </w:rPr>
        <w:t>РЕШЕНИЕ</w:t>
      </w:r>
    </w:p>
    <w:p w:rsidR="00E23150" w:rsidRPr="00BB711F" w:rsidRDefault="00E23150" w:rsidP="0024532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E23150" w:rsidRPr="00BB711F" w:rsidRDefault="00E23150" w:rsidP="00245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11F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26</w:t>
      </w:r>
      <w:r w:rsidRPr="00BB711F">
        <w:rPr>
          <w:rFonts w:ascii="Times New Roman" w:hAnsi="Times New Roman"/>
          <w:b/>
          <w:sz w:val="28"/>
          <w:szCs w:val="28"/>
        </w:rPr>
        <w:t xml:space="preserve">.11.2018г.                              </w:t>
      </w:r>
      <w:proofErr w:type="gramStart"/>
      <w:r w:rsidRPr="00BB711F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BB711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B711F">
        <w:rPr>
          <w:rFonts w:ascii="Times New Roman" w:hAnsi="Times New Roman"/>
          <w:b/>
          <w:sz w:val="28"/>
          <w:szCs w:val="28"/>
        </w:rPr>
        <w:t xml:space="preserve">Юрьевка                                 № </w:t>
      </w:r>
      <w:r>
        <w:rPr>
          <w:rFonts w:ascii="Times New Roman" w:hAnsi="Times New Roman"/>
          <w:b/>
          <w:sz w:val="28"/>
          <w:szCs w:val="28"/>
        </w:rPr>
        <w:t>27-126</w:t>
      </w:r>
    </w:p>
    <w:p w:rsidR="00E23150" w:rsidRDefault="00E23150" w:rsidP="006F6AAA">
      <w:pPr>
        <w:spacing w:after="0" w:line="240" w:lineRule="auto"/>
        <w:ind w:left="180"/>
        <w:rPr>
          <w:rFonts w:ascii="Times New Roman" w:hAnsi="Times New Roman"/>
          <w:b/>
          <w:bCs/>
          <w:sz w:val="28"/>
          <w:szCs w:val="28"/>
        </w:rPr>
      </w:pPr>
    </w:p>
    <w:p w:rsidR="00E23150" w:rsidRDefault="00E23150" w:rsidP="006F6AAA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BB711F">
        <w:rPr>
          <w:rFonts w:ascii="Times New Roman" w:hAnsi="Times New Roman"/>
          <w:b/>
          <w:bCs/>
          <w:sz w:val="28"/>
          <w:szCs w:val="28"/>
        </w:rPr>
        <w:t>О налоге на имущество физических лиц</w:t>
      </w:r>
      <w:r>
        <w:rPr>
          <w:rFonts w:ascii="Times New Roman" w:hAnsi="Times New Roman"/>
          <w:b/>
          <w:bCs/>
          <w:sz w:val="28"/>
          <w:szCs w:val="28"/>
        </w:rPr>
        <w:t xml:space="preserve">  на территории </w:t>
      </w:r>
    </w:p>
    <w:p w:rsidR="00E23150" w:rsidRPr="00BB711F" w:rsidRDefault="00E23150" w:rsidP="006F6AAA">
      <w:pPr>
        <w:spacing w:after="0" w:line="240" w:lineRule="auto"/>
        <w:ind w:left="18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Юрьевского сельсовета</w:t>
      </w:r>
    </w:p>
    <w:p w:rsidR="006A46F8" w:rsidRPr="006A46F8" w:rsidRDefault="006A46F8" w:rsidP="006F6AAA">
      <w:pPr>
        <w:pStyle w:val="Default"/>
        <w:ind w:firstLine="709"/>
        <w:jc w:val="center"/>
        <w:rPr>
          <w:i/>
        </w:rPr>
      </w:pPr>
      <w:proofErr w:type="gramStart"/>
      <w:r>
        <w:rPr>
          <w:i/>
        </w:rPr>
        <w:t>(</w:t>
      </w:r>
      <w:r w:rsidR="00E23150" w:rsidRPr="006A46F8">
        <w:rPr>
          <w:i/>
        </w:rPr>
        <w:t xml:space="preserve">в редакции Решения Юрьевского сельского Совета депутатов  </w:t>
      </w:r>
      <w:proofErr w:type="gramEnd"/>
    </w:p>
    <w:p w:rsidR="00E23150" w:rsidRPr="006A46F8" w:rsidRDefault="00E23150" w:rsidP="006F6AAA">
      <w:pPr>
        <w:pStyle w:val="Default"/>
        <w:ind w:firstLine="709"/>
        <w:jc w:val="center"/>
        <w:rPr>
          <w:i/>
        </w:rPr>
      </w:pPr>
      <w:r w:rsidRPr="006A46F8">
        <w:rPr>
          <w:i/>
        </w:rPr>
        <w:t>18.03.2019 №</w:t>
      </w:r>
      <w:r w:rsidR="006A46F8" w:rsidRPr="006A46F8">
        <w:rPr>
          <w:i/>
        </w:rPr>
        <w:t xml:space="preserve"> </w:t>
      </w:r>
      <w:r w:rsidRPr="006A46F8">
        <w:rPr>
          <w:i/>
        </w:rPr>
        <w:t xml:space="preserve">29-143, </w:t>
      </w:r>
      <w:r w:rsidR="006A46F8" w:rsidRPr="006A46F8">
        <w:rPr>
          <w:i/>
        </w:rPr>
        <w:t>30.04.2019 № 30-146</w:t>
      </w:r>
      <w:proofErr w:type="gramStart"/>
      <w:r w:rsidRPr="006A46F8">
        <w:rPr>
          <w:i/>
        </w:rPr>
        <w:t xml:space="preserve"> )</w:t>
      </w:r>
      <w:proofErr w:type="gramEnd"/>
    </w:p>
    <w:p w:rsidR="00E23150" w:rsidRPr="006A46F8" w:rsidRDefault="00E23150" w:rsidP="006F6AAA">
      <w:pPr>
        <w:pStyle w:val="Default"/>
        <w:jc w:val="center"/>
        <w:rPr>
          <w:bCs/>
          <w:i/>
          <w:sz w:val="28"/>
          <w:szCs w:val="28"/>
        </w:rPr>
      </w:pPr>
    </w:p>
    <w:p w:rsidR="00E23150" w:rsidRDefault="00E23150" w:rsidP="006F6AAA">
      <w:pPr>
        <w:pStyle w:val="Default"/>
        <w:rPr>
          <w:bCs/>
          <w:sz w:val="28"/>
          <w:szCs w:val="28"/>
        </w:rPr>
      </w:pPr>
    </w:p>
    <w:p w:rsidR="00E23150" w:rsidRDefault="00E23150" w:rsidP="006F6AAA">
      <w:pPr>
        <w:pStyle w:val="Default"/>
        <w:ind w:firstLine="709"/>
        <w:jc w:val="both"/>
        <w:rPr>
          <w:sz w:val="28"/>
          <w:szCs w:val="28"/>
        </w:rPr>
      </w:pPr>
      <w:r w:rsidRPr="00671188">
        <w:rPr>
          <w:sz w:val="28"/>
          <w:szCs w:val="28"/>
        </w:rPr>
        <w:t xml:space="preserve">В соответствии с </w:t>
      </w:r>
      <w:hyperlink r:id="rId8" w:history="1">
        <w:r w:rsidRPr="00671188">
          <w:rPr>
            <w:sz w:val="28"/>
            <w:szCs w:val="28"/>
          </w:rPr>
          <w:t>главой 32 Налогового кодекса Российской Федерации</w:t>
        </w:r>
      </w:hyperlink>
      <w:r w:rsidRPr="00671188">
        <w:rPr>
          <w:sz w:val="28"/>
          <w:szCs w:val="28"/>
        </w:rPr>
        <w:t xml:space="preserve">, </w:t>
      </w:r>
      <w:hyperlink r:id="rId9" w:history="1">
        <w:r w:rsidRPr="00671188">
          <w:rPr>
            <w:sz w:val="28"/>
            <w:szCs w:val="28"/>
          </w:rPr>
          <w:t>Федеральным законом от 06.10.2003 № 131-ФЗ</w:t>
        </w:r>
      </w:hyperlink>
      <w:r w:rsidRPr="00671188">
        <w:rPr>
          <w:sz w:val="28"/>
          <w:szCs w:val="28"/>
        </w:rPr>
        <w:t xml:space="preserve"> «Об общих принципах </w:t>
      </w:r>
      <w:proofErr w:type="gramStart"/>
      <w:r w:rsidRPr="00671188">
        <w:rPr>
          <w:sz w:val="28"/>
          <w:szCs w:val="28"/>
        </w:rPr>
        <w:t xml:space="preserve">организации местного самоуправления в Российской Федерации», </w:t>
      </w:r>
      <w:hyperlink r:id="rId10" w:history="1">
        <w:r w:rsidRPr="00671188">
          <w:rPr>
            <w:sz w:val="28"/>
            <w:szCs w:val="28"/>
          </w:rPr>
          <w:t>Законом Красноярского края № 6-2108 от 01.11.2018 «</w:t>
        </w:r>
      </w:hyperlink>
      <w:r w:rsidRPr="00671188">
        <w:rPr>
          <w:sz w:val="28"/>
          <w:szCs w:val="28"/>
        </w:rPr>
        <w:t>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 кадастровой стоимости объектов налогообложения,</w:t>
      </w:r>
      <w:r>
        <w:rPr>
          <w:sz w:val="28"/>
          <w:szCs w:val="28"/>
        </w:rPr>
        <w:t xml:space="preserve"> руководствуясь Уставом Юрьевского сельсовета Боготольского района Красноярского края, Юрьевский сельский Совет депутатов  решил:</w:t>
      </w:r>
      <w:proofErr w:type="gramEnd"/>
    </w:p>
    <w:p w:rsidR="00E23150" w:rsidRDefault="00E23150" w:rsidP="0038170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</w:t>
      </w:r>
      <w:r w:rsidRPr="00175F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ввести на территории Юрьевского сельсовета налог </w:t>
      </w:r>
      <w:r>
        <w:rPr>
          <w:sz w:val="28"/>
          <w:szCs w:val="28"/>
        </w:rPr>
        <w:br/>
        <w:t xml:space="preserve">на имущество физических лиц. </w:t>
      </w:r>
    </w:p>
    <w:p w:rsidR="00E23150" w:rsidRPr="00511C94" w:rsidRDefault="00E23150" w:rsidP="00517AAF">
      <w:pPr>
        <w:spacing w:line="25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511C94">
        <w:rPr>
          <w:rFonts w:ascii="Times New Roman" w:hAnsi="Times New Roman"/>
          <w:color w:val="000000"/>
          <w:sz w:val="28"/>
          <w:szCs w:val="28"/>
        </w:rPr>
        <w:t>2. Налоговые ставки устанавливаются в следующих размерах от кадастровой стоимости: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6300"/>
        <w:gridCol w:w="2340"/>
      </w:tblGrid>
      <w:tr w:rsidR="00E23150" w:rsidRPr="00511C94" w:rsidTr="008A523C">
        <w:trPr>
          <w:trHeight w:val="601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ind w:left="-828" w:hanging="64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Объект налогообложения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1C94">
              <w:rPr>
                <w:rFonts w:ascii="Times New Roman" w:hAnsi="Times New Roman"/>
                <w:color w:val="000000"/>
                <w:sz w:val="24"/>
                <w:szCs w:val="24"/>
              </w:rPr>
              <w:t>Налоговая ставка</w:t>
            </w:r>
          </w:p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 процентах)</w:t>
            </w:r>
          </w:p>
        </w:tc>
      </w:tr>
      <w:tr w:rsidR="00E23150" w:rsidRPr="00511C94" w:rsidTr="008A523C">
        <w:trPr>
          <w:trHeight w:val="33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Объект налогообложения, кадастровая стоимость которого не превышает 300 миллионов рублей (включительно)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23150" w:rsidRPr="00511C94" w:rsidTr="008A523C">
        <w:trPr>
          <w:trHeight w:val="427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жилой  дом (часть жилого дома) 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</w:tr>
      <w:tr w:rsidR="00E23150" w:rsidRPr="00511C94" w:rsidTr="008A523C">
        <w:trPr>
          <w:trHeight w:val="34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pStyle w:val="a3"/>
              <w:shd w:val="clear" w:color="auto" w:fill="FFFFFF"/>
              <w:spacing w:line="25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511C94">
              <w:rPr>
                <w:color w:val="000000"/>
                <w:sz w:val="28"/>
                <w:szCs w:val="28"/>
              </w:rPr>
              <w:t>квартира (часть квартиры)  комната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8A523C">
        <w:trPr>
          <w:trHeight w:val="19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комната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8A523C">
        <w:trPr>
          <w:trHeight w:val="18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ind w:right="-28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1.4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объект незавершенного строительства в случае, если проектируемым назначением такого  объекта является жилой дом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E23150" w:rsidRPr="00511C94" w:rsidTr="008A523C">
        <w:trPr>
          <w:trHeight w:val="757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единый недвижимый комплекс, в состав которого входит хотя бы один жилой  дом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8A523C">
        <w:trPr>
          <w:trHeight w:val="31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гараж, </w:t>
            </w:r>
            <w:proofErr w:type="spellStart"/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машино-место</w:t>
            </w:r>
            <w:proofErr w:type="spellEnd"/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 расположе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нный в объектах налогообложения,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указанных в подпункте 2 пункта 2 статьи 406 Налогового кодекса РФ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8A523C">
        <w:trPr>
          <w:trHeight w:val="360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хозяйственное строение или сооружение, площадь   которого  не превышает 50</w:t>
            </w:r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1" w:tooltip="Квадратный метр" w:history="1">
              <w:r w:rsidRPr="005847F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квадратных метров</w:t>
              </w:r>
            </w:hyperlink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и которое расположено на</w:t>
            </w:r>
            <w:r w:rsidRPr="00511C94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hyperlink r:id="rId12" w:tooltip="Земельные участки" w:history="1">
              <w:proofErr w:type="gramStart"/>
              <w:r w:rsidRPr="005847F9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земельн</w:t>
              </w:r>
            </w:hyperlink>
            <w:r w:rsidRPr="005847F9"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 w:rsidRPr="00511C94">
              <w:rPr>
                <w:rFonts w:ascii="Times New Roman" w:hAnsi="Times New Roman"/>
                <w:sz w:val="28"/>
                <w:szCs w:val="28"/>
              </w:rPr>
              <w:t xml:space="preserve"> участке, предоставленном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E23150" w:rsidRPr="00511C94" w:rsidTr="008A523C">
        <w:trPr>
          <w:trHeight w:val="34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00" w:type="dxa"/>
          </w:tcPr>
          <w:p w:rsidR="00E23150" w:rsidRPr="005847F9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847F9">
              <w:rPr>
                <w:rFonts w:ascii="Times New Roman" w:hAnsi="Times New Roman"/>
                <w:sz w:val="28"/>
                <w:szCs w:val="28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Налогового кодекса Российской Федерации, а также объект налогообложения, кадастровая стоимость которого превышает 300 миллионов рублей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E23150" w:rsidRPr="00511C94" w:rsidTr="008A523C">
        <w:trPr>
          <w:trHeight w:val="195"/>
        </w:trPr>
        <w:tc>
          <w:tcPr>
            <w:tcW w:w="720" w:type="dxa"/>
          </w:tcPr>
          <w:p w:rsidR="00E23150" w:rsidRPr="00511C94" w:rsidRDefault="00E23150" w:rsidP="008A523C">
            <w:pPr>
              <w:spacing w:line="25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00" w:type="dxa"/>
          </w:tcPr>
          <w:p w:rsidR="00E23150" w:rsidRPr="00511C94" w:rsidRDefault="00E23150" w:rsidP="008A523C">
            <w:pPr>
              <w:spacing w:line="25" w:lineRule="atLeast"/>
              <w:ind w:left="-828" w:firstLine="7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2340" w:type="dxa"/>
          </w:tcPr>
          <w:p w:rsidR="00E23150" w:rsidRPr="00511C94" w:rsidRDefault="00E23150" w:rsidP="008A523C">
            <w:pPr>
              <w:spacing w:line="25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1C94"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</w:tr>
    </w:tbl>
    <w:p w:rsidR="00E23150" w:rsidRPr="00277EB3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E23150" w:rsidRPr="00277EB3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</w:t>
      </w:r>
      <w:r w:rsidRPr="00277EB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Признать </w:t>
      </w:r>
      <w:r w:rsidRPr="00277EB3">
        <w:rPr>
          <w:color w:val="000000"/>
          <w:sz w:val="28"/>
          <w:szCs w:val="28"/>
        </w:rPr>
        <w:t>утратившими силу:</w:t>
      </w:r>
    </w:p>
    <w:p w:rsidR="00E23150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77EB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р</w:t>
      </w:r>
      <w:r w:rsidRPr="00277EB3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>Юрьевского сельского Совета депутатов от 17.06.2015 № 50-185 «Об установлении на территории Юрьевского сельсовета налога на имущество физических лиц»;</w:t>
      </w:r>
    </w:p>
    <w:p w:rsidR="00E23150" w:rsidRDefault="00E23150" w:rsidP="00BB71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7E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277EB3">
        <w:rPr>
          <w:color w:val="000000"/>
          <w:sz w:val="28"/>
          <w:szCs w:val="28"/>
        </w:rPr>
        <w:t xml:space="preserve">ешение </w:t>
      </w:r>
      <w:r>
        <w:rPr>
          <w:color w:val="000000"/>
          <w:sz w:val="28"/>
          <w:szCs w:val="28"/>
        </w:rPr>
        <w:t>Юрьевского сельского Совета депутатов от 31.08.2015 № 51-189 «О внесении изменений в Решение Юрьевского сельского Совета депутатов от 17.06.2015 № 50-185 «Об установлении на территории Юрьевского сельсовета налога на имущество физических лиц»».</w:t>
      </w:r>
    </w:p>
    <w:p w:rsidR="00E23150" w:rsidRDefault="00E23150" w:rsidP="00175F7A">
      <w:pPr>
        <w:spacing w:after="0" w:line="240" w:lineRule="auto"/>
      </w:pPr>
      <w:r>
        <w:t xml:space="preserve">   </w:t>
      </w:r>
    </w:p>
    <w:p w:rsidR="00E23150" w:rsidRPr="006E0A06" w:rsidRDefault="00E23150" w:rsidP="00175F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</w:t>
      </w:r>
      <w:r>
        <w:rPr>
          <w:rFonts w:ascii="Times New Roman" w:hAnsi="Times New Roman"/>
          <w:bCs/>
          <w:sz w:val="28"/>
          <w:szCs w:val="28"/>
        </w:rPr>
        <w:t>4</w:t>
      </w:r>
      <w:r w:rsidRPr="006E0A06">
        <w:rPr>
          <w:rFonts w:ascii="Times New Roman" w:hAnsi="Times New Roman"/>
          <w:bCs/>
          <w:sz w:val="28"/>
          <w:szCs w:val="28"/>
        </w:rPr>
        <w:t xml:space="preserve">. </w:t>
      </w:r>
      <w:r w:rsidRPr="006E0A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E0A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E0A0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proofErr w:type="spellStart"/>
      <w:r w:rsidRPr="006E0A06">
        <w:rPr>
          <w:rFonts w:ascii="Times New Roman" w:hAnsi="Times New Roman"/>
          <w:sz w:val="28"/>
          <w:szCs w:val="28"/>
        </w:rPr>
        <w:t>бюджетно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 xml:space="preserve">- финансовым вопросам Юрьевского  сельского Совета депутатов (председатель </w:t>
      </w:r>
      <w:proofErr w:type="spellStart"/>
      <w:r w:rsidRPr="006E0A06">
        <w:rPr>
          <w:rFonts w:ascii="Times New Roman" w:hAnsi="Times New Roman"/>
          <w:sz w:val="28"/>
          <w:szCs w:val="28"/>
        </w:rPr>
        <w:t>Стовба</w:t>
      </w:r>
      <w:proofErr w:type="spellEnd"/>
      <w:r w:rsidRPr="006E0A06">
        <w:rPr>
          <w:rFonts w:ascii="Times New Roman" w:hAnsi="Times New Roman"/>
          <w:sz w:val="28"/>
          <w:szCs w:val="28"/>
        </w:rPr>
        <w:t xml:space="preserve"> Г.Л.).</w:t>
      </w:r>
    </w:p>
    <w:p w:rsidR="00E23150" w:rsidRDefault="00E23150" w:rsidP="006E0A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6E0A06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E23150" w:rsidRDefault="00E23150" w:rsidP="006E0A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5</w:t>
      </w:r>
      <w:r w:rsidRPr="006E0A0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В отношении налоговых периодов по налогу на имущество, истекших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</w:p>
    <w:p w:rsidR="00E23150" w:rsidRDefault="00E23150" w:rsidP="006E0A0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 января 2019 года, применяются  положения Решения</w:t>
      </w:r>
      <w:r w:rsidRPr="006E0A0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Юрьевского сельского Совета депутатов </w:t>
      </w:r>
      <w:r>
        <w:rPr>
          <w:color w:val="000000"/>
          <w:sz w:val="28"/>
          <w:szCs w:val="28"/>
        </w:rPr>
        <w:t xml:space="preserve">от </w:t>
      </w:r>
      <w:r w:rsidRPr="00F92C70">
        <w:rPr>
          <w:rFonts w:ascii="Times New Roman" w:hAnsi="Times New Roman"/>
          <w:color w:val="000000"/>
          <w:sz w:val="28"/>
          <w:szCs w:val="28"/>
        </w:rPr>
        <w:t>17.06.2015 № 50-185 «Об установлении на территории Юрьевского сельсовета налога на имущество физических лиц»</w:t>
      </w:r>
      <w:r>
        <w:rPr>
          <w:rFonts w:ascii="Times New Roman" w:hAnsi="Times New Roman"/>
          <w:bCs/>
          <w:sz w:val="28"/>
          <w:szCs w:val="28"/>
        </w:rPr>
        <w:t>, действующего до дня вступления в силу настоящего решения.</w:t>
      </w:r>
    </w:p>
    <w:p w:rsidR="00E23150" w:rsidRDefault="00E23150" w:rsidP="00175F7A">
      <w:pPr>
        <w:spacing w:after="0" w:line="240" w:lineRule="auto"/>
      </w:pPr>
      <w:r w:rsidRPr="006E0A06">
        <w:rPr>
          <w:rFonts w:ascii="Times New Roman" w:hAnsi="Times New Roman"/>
          <w:bCs/>
          <w:sz w:val="28"/>
          <w:szCs w:val="28"/>
        </w:rPr>
        <w:lastRenderedPageBreak/>
        <w:t xml:space="preserve"> </w:t>
      </w:r>
      <w:r w:rsidRPr="006E0A06">
        <w:rPr>
          <w:rFonts w:ascii="Times New Roman" w:hAnsi="Times New Roman"/>
          <w:bCs/>
        </w:rPr>
        <w:t xml:space="preserve">  </w:t>
      </w:r>
      <w:r>
        <w:t xml:space="preserve">   </w:t>
      </w:r>
    </w:p>
    <w:p w:rsidR="00E23150" w:rsidRPr="00277EB3" w:rsidRDefault="00E23150" w:rsidP="00175F7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6</w:t>
      </w:r>
      <w:r w:rsidRPr="00277EB3">
        <w:rPr>
          <w:color w:val="000000"/>
          <w:sz w:val="28"/>
          <w:szCs w:val="28"/>
        </w:rPr>
        <w:t xml:space="preserve">. Настоящее решение вступает в силу </w:t>
      </w:r>
      <w:r>
        <w:rPr>
          <w:color w:val="000000"/>
          <w:sz w:val="28"/>
          <w:szCs w:val="28"/>
        </w:rPr>
        <w:t xml:space="preserve"> с 1 января 2019 года, но не ранее о</w:t>
      </w:r>
      <w:r w:rsidRPr="00277EB3">
        <w:rPr>
          <w:color w:val="000000"/>
          <w:sz w:val="28"/>
          <w:szCs w:val="28"/>
        </w:rPr>
        <w:t>дного месяца со дня его официального опубликования</w:t>
      </w:r>
      <w:r>
        <w:rPr>
          <w:color w:val="000000"/>
          <w:sz w:val="28"/>
          <w:szCs w:val="28"/>
        </w:rPr>
        <w:t xml:space="preserve"> </w:t>
      </w:r>
      <w:r w:rsidRPr="006E0A06">
        <w:rPr>
          <w:color w:val="000000"/>
          <w:sz w:val="28"/>
          <w:szCs w:val="28"/>
        </w:rPr>
        <w:t xml:space="preserve">в </w:t>
      </w:r>
      <w:r w:rsidRPr="006E0A06">
        <w:rPr>
          <w:sz w:val="28"/>
          <w:szCs w:val="28"/>
        </w:rPr>
        <w:t xml:space="preserve"> общественно</w:t>
      </w:r>
      <w:r w:rsidR="006A46F8">
        <w:rPr>
          <w:sz w:val="28"/>
          <w:szCs w:val="28"/>
        </w:rPr>
        <w:t xml:space="preserve"> </w:t>
      </w:r>
      <w:r w:rsidRPr="006E0A06">
        <w:rPr>
          <w:sz w:val="28"/>
          <w:szCs w:val="28"/>
        </w:rPr>
        <w:t>- политической газете «Земля боготольская</w:t>
      </w:r>
      <w:r w:rsidRPr="006E0A0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E23150" w:rsidRPr="006E0A06" w:rsidRDefault="00E23150" w:rsidP="006E0A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150" w:rsidRPr="006E0A06" w:rsidRDefault="00E23150" w:rsidP="006E0A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Председатель </w:t>
      </w:r>
      <w:proofErr w:type="gramStart"/>
      <w:r w:rsidRPr="006E0A06">
        <w:rPr>
          <w:rFonts w:ascii="Times New Roman" w:hAnsi="Times New Roman"/>
          <w:sz w:val="28"/>
          <w:szCs w:val="28"/>
        </w:rPr>
        <w:t>Юрьевского</w:t>
      </w:r>
      <w:proofErr w:type="gramEnd"/>
      <w:r w:rsidRPr="006E0A06">
        <w:rPr>
          <w:rFonts w:ascii="Times New Roman" w:hAnsi="Times New Roman"/>
          <w:sz w:val="28"/>
          <w:szCs w:val="28"/>
        </w:rPr>
        <w:t xml:space="preserve">                                      Глава Юрьевского</w:t>
      </w:r>
    </w:p>
    <w:p w:rsidR="00E23150" w:rsidRPr="006E0A06" w:rsidRDefault="00E23150" w:rsidP="006E0A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  сельского Совета депутатов                                    сельсовета</w:t>
      </w:r>
    </w:p>
    <w:p w:rsidR="00E23150" w:rsidRPr="006E0A06" w:rsidRDefault="00E23150" w:rsidP="006E0A0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0A06">
        <w:rPr>
          <w:rFonts w:ascii="Times New Roman" w:hAnsi="Times New Roman"/>
          <w:sz w:val="28"/>
          <w:szCs w:val="28"/>
        </w:rPr>
        <w:t xml:space="preserve">         </w:t>
      </w:r>
    </w:p>
    <w:p w:rsidR="00E23150" w:rsidRDefault="00E23150" w:rsidP="006E0A06">
      <w:pPr>
        <w:spacing w:after="0" w:line="240" w:lineRule="auto"/>
      </w:pPr>
      <w:r w:rsidRPr="006E0A06">
        <w:rPr>
          <w:rFonts w:ascii="Times New Roman" w:hAnsi="Times New Roman"/>
          <w:sz w:val="28"/>
          <w:szCs w:val="28"/>
        </w:rPr>
        <w:t xml:space="preserve">            _________Е.Н.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Шалудкина                                ________И.М.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A06">
        <w:rPr>
          <w:rFonts w:ascii="Times New Roman" w:hAnsi="Times New Roman"/>
          <w:sz w:val="28"/>
          <w:szCs w:val="28"/>
        </w:rPr>
        <w:t>Леднева</w:t>
      </w:r>
      <w:r w:rsidRPr="00CB5C30">
        <w:rPr>
          <w:sz w:val="28"/>
          <w:szCs w:val="28"/>
        </w:rPr>
        <w:t xml:space="preserve"> </w:t>
      </w:r>
    </w:p>
    <w:p w:rsidR="00E23150" w:rsidRDefault="00E23150" w:rsidP="00BB711F">
      <w:pPr>
        <w:rPr>
          <w:sz w:val="24"/>
          <w:szCs w:val="24"/>
        </w:rPr>
      </w:pPr>
      <w:r>
        <w:rPr>
          <w:bCs/>
          <w:sz w:val="28"/>
          <w:szCs w:val="28"/>
        </w:rPr>
        <w:t xml:space="preserve">   </w:t>
      </w:r>
    </w:p>
    <w:p w:rsidR="00E23150" w:rsidRPr="00080487" w:rsidRDefault="00E23150" w:rsidP="00BB711F">
      <w:pPr>
        <w:rPr>
          <w:sz w:val="24"/>
          <w:szCs w:val="24"/>
        </w:rPr>
      </w:pPr>
      <w:r>
        <w:t xml:space="preserve">           </w:t>
      </w:r>
    </w:p>
    <w:p w:rsidR="00E23150" w:rsidRPr="00080487" w:rsidRDefault="00E23150" w:rsidP="00BB711F">
      <w:pPr>
        <w:rPr>
          <w:sz w:val="24"/>
          <w:szCs w:val="24"/>
        </w:rPr>
      </w:pPr>
    </w:p>
    <w:p w:rsidR="00E23150" w:rsidRDefault="00E23150" w:rsidP="006737D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3150" w:rsidRDefault="00E23150" w:rsidP="006737D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23150" w:rsidRDefault="00E23150" w:rsidP="006737DE">
      <w:pPr>
        <w:pStyle w:val="Default"/>
        <w:ind w:firstLine="709"/>
        <w:jc w:val="both"/>
        <w:rPr>
          <w:color w:val="auto"/>
          <w:sz w:val="28"/>
          <w:szCs w:val="28"/>
        </w:rPr>
      </w:pPr>
    </w:p>
    <w:sectPr w:rsidR="00E23150" w:rsidSect="000777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789"/>
    <w:rsid w:val="000356C1"/>
    <w:rsid w:val="0004057B"/>
    <w:rsid w:val="00055420"/>
    <w:rsid w:val="00062DD7"/>
    <w:rsid w:val="00077789"/>
    <w:rsid w:val="00080487"/>
    <w:rsid w:val="00085F6A"/>
    <w:rsid w:val="000975A4"/>
    <w:rsid w:val="000A5395"/>
    <w:rsid w:val="000C5928"/>
    <w:rsid w:val="000F3D10"/>
    <w:rsid w:val="001059EA"/>
    <w:rsid w:val="00106BFA"/>
    <w:rsid w:val="00111E78"/>
    <w:rsid w:val="00133640"/>
    <w:rsid w:val="001475DE"/>
    <w:rsid w:val="00147936"/>
    <w:rsid w:val="00163419"/>
    <w:rsid w:val="00171437"/>
    <w:rsid w:val="00175F7A"/>
    <w:rsid w:val="001A10B7"/>
    <w:rsid w:val="001A69DC"/>
    <w:rsid w:val="001C4C8D"/>
    <w:rsid w:val="00231AA0"/>
    <w:rsid w:val="00245320"/>
    <w:rsid w:val="00253182"/>
    <w:rsid w:val="00266495"/>
    <w:rsid w:val="00272A7F"/>
    <w:rsid w:val="00273F47"/>
    <w:rsid w:val="00277EB3"/>
    <w:rsid w:val="002D35C9"/>
    <w:rsid w:val="002E7F3B"/>
    <w:rsid w:val="003005E8"/>
    <w:rsid w:val="00344C02"/>
    <w:rsid w:val="0036174D"/>
    <w:rsid w:val="0037458B"/>
    <w:rsid w:val="00376A03"/>
    <w:rsid w:val="0038170A"/>
    <w:rsid w:val="003A4E7A"/>
    <w:rsid w:val="003C1482"/>
    <w:rsid w:val="003D049E"/>
    <w:rsid w:val="003E35C4"/>
    <w:rsid w:val="004220CE"/>
    <w:rsid w:val="00426531"/>
    <w:rsid w:val="00442284"/>
    <w:rsid w:val="00475E86"/>
    <w:rsid w:val="00483405"/>
    <w:rsid w:val="004D3E34"/>
    <w:rsid w:val="00511C94"/>
    <w:rsid w:val="00517AAF"/>
    <w:rsid w:val="0054252B"/>
    <w:rsid w:val="005550BC"/>
    <w:rsid w:val="005672E0"/>
    <w:rsid w:val="005847F9"/>
    <w:rsid w:val="00591300"/>
    <w:rsid w:val="005A0881"/>
    <w:rsid w:val="005C11B7"/>
    <w:rsid w:val="005D32D5"/>
    <w:rsid w:val="0060043A"/>
    <w:rsid w:val="00602A06"/>
    <w:rsid w:val="00621C43"/>
    <w:rsid w:val="0063413B"/>
    <w:rsid w:val="00645175"/>
    <w:rsid w:val="00647CFF"/>
    <w:rsid w:val="00651D03"/>
    <w:rsid w:val="00671188"/>
    <w:rsid w:val="006737DE"/>
    <w:rsid w:val="00674DC4"/>
    <w:rsid w:val="006A0495"/>
    <w:rsid w:val="006A46F8"/>
    <w:rsid w:val="006A4CD6"/>
    <w:rsid w:val="006B7A52"/>
    <w:rsid w:val="006C73AC"/>
    <w:rsid w:val="006E0A06"/>
    <w:rsid w:val="006E548B"/>
    <w:rsid w:val="006E6252"/>
    <w:rsid w:val="006F6AAA"/>
    <w:rsid w:val="0070033E"/>
    <w:rsid w:val="007215E5"/>
    <w:rsid w:val="0072418B"/>
    <w:rsid w:val="0072556D"/>
    <w:rsid w:val="007269E4"/>
    <w:rsid w:val="007345AB"/>
    <w:rsid w:val="00735340"/>
    <w:rsid w:val="00757F82"/>
    <w:rsid w:val="007652C0"/>
    <w:rsid w:val="0077492C"/>
    <w:rsid w:val="00785ECF"/>
    <w:rsid w:val="00786C67"/>
    <w:rsid w:val="00792B82"/>
    <w:rsid w:val="0079453A"/>
    <w:rsid w:val="007A1248"/>
    <w:rsid w:val="007B2408"/>
    <w:rsid w:val="007B3D27"/>
    <w:rsid w:val="007B6BB0"/>
    <w:rsid w:val="007D4500"/>
    <w:rsid w:val="007E2770"/>
    <w:rsid w:val="007F0660"/>
    <w:rsid w:val="008104E9"/>
    <w:rsid w:val="00812C6A"/>
    <w:rsid w:val="00845FB3"/>
    <w:rsid w:val="008547DF"/>
    <w:rsid w:val="008669AE"/>
    <w:rsid w:val="0089145D"/>
    <w:rsid w:val="008A2C43"/>
    <w:rsid w:val="008A523C"/>
    <w:rsid w:val="00940B3A"/>
    <w:rsid w:val="00951E50"/>
    <w:rsid w:val="00955459"/>
    <w:rsid w:val="009912B2"/>
    <w:rsid w:val="00991349"/>
    <w:rsid w:val="00994D61"/>
    <w:rsid w:val="009A5A70"/>
    <w:rsid w:val="009A7DDE"/>
    <w:rsid w:val="009D5011"/>
    <w:rsid w:val="009F3895"/>
    <w:rsid w:val="00A0244B"/>
    <w:rsid w:val="00A12815"/>
    <w:rsid w:val="00A25C8F"/>
    <w:rsid w:val="00A31B1A"/>
    <w:rsid w:val="00A35D24"/>
    <w:rsid w:val="00A54962"/>
    <w:rsid w:val="00A8704B"/>
    <w:rsid w:val="00AB2DD2"/>
    <w:rsid w:val="00AB6A4E"/>
    <w:rsid w:val="00AD0BD8"/>
    <w:rsid w:val="00AF708F"/>
    <w:rsid w:val="00AF713E"/>
    <w:rsid w:val="00B02932"/>
    <w:rsid w:val="00B640EF"/>
    <w:rsid w:val="00B65CF0"/>
    <w:rsid w:val="00B71D4F"/>
    <w:rsid w:val="00BB711F"/>
    <w:rsid w:val="00BD2A1F"/>
    <w:rsid w:val="00BF525B"/>
    <w:rsid w:val="00C034AC"/>
    <w:rsid w:val="00C062D6"/>
    <w:rsid w:val="00C157B7"/>
    <w:rsid w:val="00C22D3F"/>
    <w:rsid w:val="00C470BE"/>
    <w:rsid w:val="00C83A51"/>
    <w:rsid w:val="00CA495D"/>
    <w:rsid w:val="00CA7B4F"/>
    <w:rsid w:val="00CB5C30"/>
    <w:rsid w:val="00CE0AFC"/>
    <w:rsid w:val="00CE4BF6"/>
    <w:rsid w:val="00CF24E6"/>
    <w:rsid w:val="00D11642"/>
    <w:rsid w:val="00D14FED"/>
    <w:rsid w:val="00D325EE"/>
    <w:rsid w:val="00D70240"/>
    <w:rsid w:val="00DC7DD8"/>
    <w:rsid w:val="00E22FD0"/>
    <w:rsid w:val="00E23007"/>
    <w:rsid w:val="00E23150"/>
    <w:rsid w:val="00E35424"/>
    <w:rsid w:val="00E67039"/>
    <w:rsid w:val="00E9673B"/>
    <w:rsid w:val="00EA1650"/>
    <w:rsid w:val="00EC2904"/>
    <w:rsid w:val="00F67C65"/>
    <w:rsid w:val="00F7418D"/>
    <w:rsid w:val="00F82EBD"/>
    <w:rsid w:val="00F870FD"/>
    <w:rsid w:val="00F90C28"/>
    <w:rsid w:val="00F92C70"/>
    <w:rsid w:val="00F969D9"/>
    <w:rsid w:val="00FA732D"/>
    <w:rsid w:val="00FB5AA6"/>
    <w:rsid w:val="00FE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D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777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BB711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BB711F"/>
    <w:rPr>
      <w:rFonts w:cs="Times New Roman"/>
    </w:rPr>
  </w:style>
  <w:style w:type="paragraph" w:customStyle="1" w:styleId="formattexttopleveltext">
    <w:name w:val="formattext topleveltext"/>
    <w:basedOn w:val="a"/>
    <w:uiPriority w:val="99"/>
    <w:rsid w:val="00BB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CE0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2418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658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http://pandia.ru/text/category/zemelmznie_uchast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zemelmznie_uchastki/" TargetMode="External"/><Relationship Id="rId11" Type="http://schemas.openxmlformats.org/officeDocument/2006/relationships/hyperlink" Target="http://pandia.ru/text/category/kvadratnij_metr/" TargetMode="External"/><Relationship Id="rId5" Type="http://schemas.openxmlformats.org/officeDocument/2006/relationships/hyperlink" Target="http://pandia.ru/text/category/kvadratnij_metr/" TargetMode="External"/><Relationship Id="rId10" Type="http://schemas.openxmlformats.org/officeDocument/2006/relationships/hyperlink" Target="http://docs.cntd.ru/document/423848542" TargetMode="External"/><Relationship Id="rId4" Type="http://schemas.openxmlformats.org/officeDocument/2006/relationships/hyperlink" Target="http://docs.cntd.ru/document/901876063" TargetMode="Externa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Карсакова Наталья Евгеньевна</dc:creator>
  <cp:keywords/>
  <dc:description/>
  <cp:lastModifiedBy>USER</cp:lastModifiedBy>
  <cp:revision>64</cp:revision>
  <cp:lastPrinted>2019-04-30T02:03:00Z</cp:lastPrinted>
  <dcterms:created xsi:type="dcterms:W3CDTF">2017-08-22T02:29:00Z</dcterms:created>
  <dcterms:modified xsi:type="dcterms:W3CDTF">2019-04-30T02:04:00Z</dcterms:modified>
</cp:coreProperties>
</file>