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C7" w:rsidRDefault="00814048" w:rsidP="00814048">
      <w:pPr>
        <w:jc w:val="center"/>
        <w:rPr>
          <w:b/>
          <w:sz w:val="28"/>
          <w:szCs w:val="28"/>
        </w:rPr>
      </w:pPr>
      <w:r>
        <w:rPr>
          <w:noProof/>
        </w:rPr>
        <w:drawing>
          <wp:inline distT="0" distB="0" distL="0" distR="0" wp14:anchorId="281DBB50" wp14:editId="17A7B100">
            <wp:extent cx="570865" cy="675005"/>
            <wp:effectExtent l="19050" t="0" r="635" b="0"/>
            <wp:docPr id="1" name="Рисунок 1"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короны"/>
                    <pic:cNvPicPr>
                      <a:picLocks noChangeAspect="1" noChangeArrowheads="1"/>
                    </pic:cNvPicPr>
                  </pic:nvPicPr>
                  <pic:blipFill>
                    <a:blip r:embed="rId9" cstate="print"/>
                    <a:srcRect/>
                    <a:stretch>
                      <a:fillRect/>
                    </a:stretch>
                  </pic:blipFill>
                  <pic:spPr bwMode="auto">
                    <a:xfrm>
                      <a:off x="0" y="0"/>
                      <a:ext cx="570865" cy="675005"/>
                    </a:xfrm>
                    <a:prstGeom prst="rect">
                      <a:avLst/>
                    </a:prstGeom>
                    <a:noFill/>
                    <a:ln w="9525">
                      <a:noFill/>
                      <a:miter lim="800000"/>
                      <a:headEnd/>
                      <a:tailEnd/>
                    </a:ln>
                  </pic:spPr>
                </pic:pic>
              </a:graphicData>
            </a:graphic>
          </wp:inline>
        </w:drawing>
      </w:r>
    </w:p>
    <w:p w:rsidR="00814048" w:rsidRPr="0099249E" w:rsidRDefault="00814048" w:rsidP="00814048">
      <w:pPr>
        <w:jc w:val="center"/>
        <w:rPr>
          <w:b/>
          <w:sz w:val="28"/>
          <w:szCs w:val="28"/>
        </w:rPr>
      </w:pPr>
      <w:r w:rsidRPr="0099249E">
        <w:rPr>
          <w:b/>
          <w:sz w:val="28"/>
          <w:szCs w:val="28"/>
        </w:rPr>
        <w:t>Администрация Боготольского района</w:t>
      </w:r>
    </w:p>
    <w:p w:rsidR="00814048" w:rsidRPr="0099249E" w:rsidRDefault="00814048" w:rsidP="00814048">
      <w:pPr>
        <w:jc w:val="center"/>
        <w:rPr>
          <w:b/>
          <w:sz w:val="28"/>
          <w:szCs w:val="28"/>
        </w:rPr>
      </w:pPr>
      <w:r w:rsidRPr="0099249E">
        <w:rPr>
          <w:b/>
          <w:sz w:val="28"/>
          <w:szCs w:val="28"/>
        </w:rPr>
        <w:t>Красноярского края</w:t>
      </w:r>
    </w:p>
    <w:p w:rsidR="00814048" w:rsidRPr="0099249E" w:rsidRDefault="00814048" w:rsidP="00814048">
      <w:pPr>
        <w:jc w:val="center"/>
        <w:rPr>
          <w:sz w:val="28"/>
          <w:szCs w:val="28"/>
        </w:rPr>
      </w:pPr>
    </w:p>
    <w:p w:rsidR="00814048" w:rsidRPr="0099249E" w:rsidRDefault="00814048" w:rsidP="00814048">
      <w:pPr>
        <w:jc w:val="center"/>
        <w:rPr>
          <w:b/>
          <w:sz w:val="28"/>
          <w:szCs w:val="28"/>
        </w:rPr>
      </w:pPr>
      <w:r w:rsidRPr="0099249E">
        <w:rPr>
          <w:b/>
          <w:sz w:val="28"/>
          <w:szCs w:val="28"/>
        </w:rPr>
        <w:t>ПОСТАНОВЛЕНИЕ</w:t>
      </w:r>
    </w:p>
    <w:p w:rsidR="00E82DC7" w:rsidRDefault="00E82DC7" w:rsidP="00E82DC7">
      <w:pPr>
        <w:jc w:val="center"/>
        <w:rPr>
          <w:sz w:val="28"/>
          <w:szCs w:val="28"/>
        </w:rPr>
      </w:pPr>
    </w:p>
    <w:p w:rsidR="00814048" w:rsidRPr="0099249E" w:rsidRDefault="00E82DC7" w:rsidP="00E82DC7">
      <w:pPr>
        <w:jc w:val="center"/>
        <w:rPr>
          <w:b/>
          <w:sz w:val="28"/>
          <w:szCs w:val="28"/>
        </w:rPr>
      </w:pPr>
      <w:r w:rsidRPr="00074C66">
        <w:rPr>
          <w:sz w:val="28"/>
          <w:szCs w:val="28"/>
        </w:rPr>
        <w:t>г. Боготол</w:t>
      </w:r>
    </w:p>
    <w:p w:rsidR="00814048" w:rsidRPr="00074C66" w:rsidRDefault="00814048" w:rsidP="009F3A70">
      <w:pPr>
        <w:rPr>
          <w:sz w:val="28"/>
          <w:szCs w:val="28"/>
        </w:rPr>
      </w:pPr>
      <w:r w:rsidRPr="00074C66">
        <w:rPr>
          <w:sz w:val="28"/>
          <w:szCs w:val="28"/>
        </w:rPr>
        <w:t>«</w:t>
      </w:r>
      <w:r w:rsidR="00B96C31">
        <w:rPr>
          <w:sz w:val="28"/>
          <w:szCs w:val="28"/>
        </w:rPr>
        <w:t>09</w:t>
      </w:r>
      <w:r w:rsidR="00A83C80">
        <w:rPr>
          <w:sz w:val="28"/>
          <w:szCs w:val="28"/>
        </w:rPr>
        <w:t xml:space="preserve">» </w:t>
      </w:r>
      <w:r w:rsidR="007D2A51">
        <w:rPr>
          <w:sz w:val="28"/>
          <w:szCs w:val="28"/>
        </w:rPr>
        <w:t>июня</w:t>
      </w:r>
      <w:r w:rsidRPr="00074C66">
        <w:rPr>
          <w:sz w:val="28"/>
          <w:szCs w:val="28"/>
        </w:rPr>
        <w:t xml:space="preserve"> 201</w:t>
      </w:r>
      <w:r w:rsidR="00D513EE">
        <w:rPr>
          <w:sz w:val="28"/>
          <w:szCs w:val="28"/>
        </w:rPr>
        <w:t>5</w:t>
      </w:r>
      <w:r>
        <w:rPr>
          <w:sz w:val="28"/>
          <w:szCs w:val="28"/>
        </w:rPr>
        <w:t xml:space="preserve"> года</w:t>
      </w:r>
      <w:r>
        <w:rPr>
          <w:sz w:val="28"/>
          <w:szCs w:val="28"/>
        </w:rPr>
        <w:tab/>
      </w:r>
      <w:r w:rsidR="00E82DC7">
        <w:rPr>
          <w:sz w:val="28"/>
          <w:szCs w:val="28"/>
        </w:rPr>
        <w:tab/>
      </w:r>
      <w:r w:rsidR="00E82DC7">
        <w:rPr>
          <w:sz w:val="28"/>
          <w:szCs w:val="28"/>
        </w:rPr>
        <w:tab/>
      </w:r>
      <w:r w:rsidR="00E82DC7">
        <w:rPr>
          <w:sz w:val="28"/>
          <w:szCs w:val="28"/>
        </w:rPr>
        <w:tab/>
      </w:r>
      <w:r w:rsidR="00EB42B4">
        <w:rPr>
          <w:sz w:val="28"/>
          <w:szCs w:val="28"/>
        </w:rPr>
        <w:tab/>
      </w:r>
      <w:r w:rsidR="00EB42B4">
        <w:rPr>
          <w:sz w:val="28"/>
          <w:szCs w:val="28"/>
        </w:rPr>
        <w:tab/>
      </w:r>
      <w:r w:rsidR="00303B22">
        <w:rPr>
          <w:sz w:val="28"/>
          <w:szCs w:val="28"/>
        </w:rPr>
        <w:tab/>
      </w:r>
      <w:r w:rsidR="00303B22">
        <w:rPr>
          <w:sz w:val="28"/>
          <w:szCs w:val="28"/>
        </w:rPr>
        <w:tab/>
      </w:r>
      <w:r w:rsidR="00E00A80">
        <w:rPr>
          <w:sz w:val="28"/>
          <w:szCs w:val="28"/>
        </w:rPr>
        <w:tab/>
      </w:r>
      <w:r w:rsidRPr="00074C66">
        <w:rPr>
          <w:sz w:val="28"/>
          <w:szCs w:val="28"/>
        </w:rPr>
        <w:t xml:space="preserve">№ </w:t>
      </w:r>
      <w:r w:rsidR="00B96C31">
        <w:rPr>
          <w:sz w:val="28"/>
          <w:szCs w:val="28"/>
        </w:rPr>
        <w:t>307</w:t>
      </w:r>
      <w:r w:rsidR="00E82DC7">
        <w:rPr>
          <w:sz w:val="28"/>
          <w:szCs w:val="28"/>
        </w:rPr>
        <w:t>-</w:t>
      </w:r>
      <w:r w:rsidRPr="00074C66">
        <w:rPr>
          <w:sz w:val="28"/>
          <w:szCs w:val="28"/>
        </w:rPr>
        <w:t>п</w:t>
      </w:r>
    </w:p>
    <w:p w:rsidR="00814048" w:rsidRPr="00074C66" w:rsidRDefault="00814048" w:rsidP="009F3A70">
      <w:pPr>
        <w:rPr>
          <w:sz w:val="28"/>
          <w:szCs w:val="28"/>
        </w:rPr>
      </w:pPr>
    </w:p>
    <w:tbl>
      <w:tblPr>
        <w:tblW w:w="10314" w:type="dxa"/>
        <w:tblLayout w:type="fixed"/>
        <w:tblLook w:val="0000" w:firstRow="0" w:lastRow="0" w:firstColumn="0" w:lastColumn="0" w:noHBand="0" w:noVBand="0"/>
      </w:tblPr>
      <w:tblGrid>
        <w:gridCol w:w="10314"/>
      </w:tblGrid>
      <w:tr w:rsidR="009746C8" w:rsidRPr="00BC56E3" w:rsidTr="008A6B91">
        <w:trPr>
          <w:trHeight w:val="360"/>
        </w:trPr>
        <w:tc>
          <w:tcPr>
            <w:tcW w:w="10314" w:type="dxa"/>
          </w:tcPr>
          <w:p w:rsidR="00E82815" w:rsidRPr="00E82815" w:rsidRDefault="00E82815" w:rsidP="009F3A70">
            <w:pPr>
              <w:ind w:right="-108"/>
              <w:jc w:val="both"/>
              <w:rPr>
                <w:sz w:val="28"/>
                <w:szCs w:val="28"/>
              </w:rPr>
            </w:pPr>
            <w:r w:rsidRPr="00E82815">
              <w:rPr>
                <w:sz w:val="28"/>
                <w:szCs w:val="28"/>
              </w:rPr>
              <w:t>О</w:t>
            </w:r>
            <w:r>
              <w:rPr>
                <w:sz w:val="28"/>
                <w:szCs w:val="28"/>
              </w:rPr>
              <w:t>б</w:t>
            </w:r>
            <w:r w:rsidRPr="00E82815">
              <w:rPr>
                <w:sz w:val="28"/>
                <w:szCs w:val="28"/>
              </w:rPr>
              <w:t xml:space="preserve"> </w:t>
            </w:r>
            <w:r>
              <w:rPr>
                <w:sz w:val="28"/>
                <w:szCs w:val="28"/>
              </w:rPr>
              <w:t>утверждении Положения</w:t>
            </w:r>
            <w:r w:rsidRPr="00E82815">
              <w:rPr>
                <w:sz w:val="28"/>
                <w:szCs w:val="28"/>
              </w:rPr>
              <w:t xml:space="preserve"> </w:t>
            </w:r>
            <w:r>
              <w:rPr>
                <w:sz w:val="28"/>
                <w:szCs w:val="28"/>
              </w:rPr>
              <w:t>об условиях отчуждения</w:t>
            </w:r>
            <w:r w:rsidR="0035151A">
              <w:rPr>
                <w:sz w:val="28"/>
                <w:szCs w:val="28"/>
              </w:rPr>
              <w:t xml:space="preserve"> </w:t>
            </w:r>
            <w:r>
              <w:rPr>
                <w:sz w:val="28"/>
                <w:szCs w:val="28"/>
              </w:rPr>
              <w:t>недвижимого имущества</w:t>
            </w:r>
            <w:r w:rsidRPr="00E82815">
              <w:rPr>
                <w:sz w:val="28"/>
                <w:szCs w:val="28"/>
              </w:rPr>
              <w:t xml:space="preserve">, </w:t>
            </w:r>
            <w:r>
              <w:rPr>
                <w:sz w:val="28"/>
                <w:szCs w:val="28"/>
              </w:rPr>
              <w:t>находящегося в муниципальной собственности Боготольского района и арендуемого субъектами малого и среднего предпринимательства</w:t>
            </w:r>
          </w:p>
          <w:p w:rsidR="009746C8" w:rsidRPr="00BC56E3" w:rsidRDefault="009746C8" w:rsidP="009F3A70">
            <w:pPr>
              <w:ind w:right="-108"/>
              <w:jc w:val="center"/>
              <w:rPr>
                <w:sz w:val="28"/>
                <w:szCs w:val="28"/>
              </w:rPr>
            </w:pPr>
          </w:p>
        </w:tc>
      </w:tr>
    </w:tbl>
    <w:p w:rsidR="00A51E0B" w:rsidRDefault="009746C8" w:rsidP="007562EF">
      <w:pPr>
        <w:ind w:firstLine="851"/>
        <w:jc w:val="both"/>
        <w:rPr>
          <w:sz w:val="28"/>
          <w:szCs w:val="28"/>
        </w:rPr>
      </w:pPr>
      <w:proofErr w:type="gramStart"/>
      <w:r w:rsidRPr="00BC56E3">
        <w:rPr>
          <w:sz w:val="28"/>
          <w:szCs w:val="28"/>
        </w:rPr>
        <w:t>В соответствии со стать</w:t>
      </w:r>
      <w:r w:rsidR="003519D4">
        <w:rPr>
          <w:sz w:val="28"/>
          <w:szCs w:val="28"/>
        </w:rPr>
        <w:t>ями 4, 9</w:t>
      </w:r>
      <w:r w:rsidRPr="00BC56E3">
        <w:rPr>
          <w:sz w:val="28"/>
          <w:szCs w:val="28"/>
        </w:rPr>
        <w:t xml:space="preserve"> </w:t>
      </w:r>
      <w:r w:rsidR="003519D4" w:rsidRPr="003519D4">
        <w:rPr>
          <w:sz w:val="28"/>
          <w:szCs w:val="28"/>
        </w:rPr>
        <w:t xml:space="preserve">Федерального закона от 22.07.2008 </w:t>
      </w:r>
      <w:r w:rsidR="00470409">
        <w:rPr>
          <w:sz w:val="28"/>
          <w:szCs w:val="28"/>
        </w:rPr>
        <w:t>№</w:t>
      </w:r>
      <w:r w:rsidR="003519D4" w:rsidRPr="003519D4">
        <w:rPr>
          <w:sz w:val="28"/>
          <w:szCs w:val="28"/>
        </w:rPr>
        <w:t xml:space="preserve">159-ФЗ </w:t>
      </w:r>
      <w:r w:rsidR="00292BD9">
        <w:rPr>
          <w:sz w:val="28"/>
          <w:szCs w:val="28"/>
        </w:rPr>
        <w:t>«</w:t>
      </w:r>
      <w:r w:rsidR="003519D4" w:rsidRPr="003519D4">
        <w:rPr>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292BD9">
        <w:rPr>
          <w:sz w:val="28"/>
          <w:szCs w:val="28"/>
        </w:rPr>
        <w:t>»</w:t>
      </w:r>
      <w:r w:rsidR="00470409">
        <w:rPr>
          <w:sz w:val="28"/>
          <w:szCs w:val="28"/>
        </w:rPr>
        <w:t>,</w:t>
      </w:r>
      <w:r w:rsidR="003519D4" w:rsidRPr="003519D4">
        <w:rPr>
          <w:sz w:val="28"/>
          <w:szCs w:val="28"/>
        </w:rPr>
        <w:t xml:space="preserve"> </w:t>
      </w:r>
      <w:r w:rsidR="00B45F55">
        <w:rPr>
          <w:sz w:val="28"/>
          <w:szCs w:val="28"/>
        </w:rPr>
        <w:t xml:space="preserve"> руководствуясь </w:t>
      </w:r>
      <w:r w:rsidR="0099249E">
        <w:rPr>
          <w:sz w:val="28"/>
          <w:szCs w:val="28"/>
        </w:rPr>
        <w:t>стать</w:t>
      </w:r>
      <w:r w:rsidR="000B61F2">
        <w:rPr>
          <w:sz w:val="28"/>
          <w:szCs w:val="28"/>
        </w:rPr>
        <w:t>ями</w:t>
      </w:r>
      <w:r w:rsidR="0099249E">
        <w:rPr>
          <w:sz w:val="28"/>
          <w:szCs w:val="28"/>
        </w:rPr>
        <w:t xml:space="preserve"> </w:t>
      </w:r>
      <w:r w:rsidR="000B61F2">
        <w:rPr>
          <w:sz w:val="28"/>
          <w:szCs w:val="28"/>
        </w:rPr>
        <w:t>28.2, 28.3</w:t>
      </w:r>
      <w:r w:rsidRPr="00BC56E3">
        <w:rPr>
          <w:sz w:val="28"/>
          <w:szCs w:val="28"/>
        </w:rPr>
        <w:t xml:space="preserve"> Устава </w:t>
      </w:r>
      <w:r w:rsidR="0099249E">
        <w:rPr>
          <w:sz w:val="28"/>
          <w:szCs w:val="28"/>
        </w:rPr>
        <w:t>Боготольского района</w:t>
      </w:r>
      <w:r w:rsidRPr="00BC56E3">
        <w:rPr>
          <w:sz w:val="28"/>
          <w:szCs w:val="28"/>
        </w:rPr>
        <w:t xml:space="preserve">, </w:t>
      </w:r>
      <w:r w:rsidR="004B1501">
        <w:rPr>
          <w:sz w:val="28"/>
          <w:szCs w:val="28"/>
        </w:rPr>
        <w:t>Положением о порядке управления и распоряжения муниципальной собственностью Боготольского</w:t>
      </w:r>
      <w:proofErr w:type="gramEnd"/>
      <w:r w:rsidR="004B1501">
        <w:rPr>
          <w:sz w:val="28"/>
          <w:szCs w:val="28"/>
        </w:rPr>
        <w:t xml:space="preserve"> района, утвержденным решением </w:t>
      </w:r>
      <w:proofErr w:type="spellStart"/>
      <w:r w:rsidR="004B1501">
        <w:rPr>
          <w:sz w:val="28"/>
          <w:szCs w:val="28"/>
        </w:rPr>
        <w:t>Боготольского</w:t>
      </w:r>
      <w:proofErr w:type="spellEnd"/>
      <w:r w:rsidR="004B1501">
        <w:rPr>
          <w:sz w:val="28"/>
          <w:szCs w:val="28"/>
        </w:rPr>
        <w:t xml:space="preserve"> районного </w:t>
      </w:r>
      <w:r w:rsidR="00E00A80">
        <w:rPr>
          <w:sz w:val="28"/>
          <w:szCs w:val="28"/>
        </w:rPr>
        <w:t>С</w:t>
      </w:r>
      <w:r w:rsidR="004B1501">
        <w:rPr>
          <w:sz w:val="28"/>
          <w:szCs w:val="28"/>
        </w:rPr>
        <w:t>овета депутатов</w:t>
      </w:r>
      <w:r w:rsidR="00A96021">
        <w:rPr>
          <w:sz w:val="28"/>
          <w:szCs w:val="28"/>
        </w:rPr>
        <w:t xml:space="preserve"> </w:t>
      </w:r>
      <w:r w:rsidR="009B232D">
        <w:rPr>
          <w:sz w:val="28"/>
          <w:szCs w:val="28"/>
        </w:rPr>
        <w:t xml:space="preserve">от </w:t>
      </w:r>
      <w:r w:rsidR="0056424E">
        <w:rPr>
          <w:sz w:val="28"/>
          <w:szCs w:val="28"/>
        </w:rPr>
        <w:t>22.03.2011 №</w:t>
      </w:r>
      <w:r w:rsidR="00CB30C5">
        <w:rPr>
          <w:sz w:val="28"/>
          <w:szCs w:val="28"/>
        </w:rPr>
        <w:t xml:space="preserve"> </w:t>
      </w:r>
      <w:r w:rsidR="00A96021">
        <w:rPr>
          <w:sz w:val="28"/>
          <w:szCs w:val="28"/>
        </w:rPr>
        <w:t>10-53</w:t>
      </w:r>
      <w:r w:rsidR="0056424E">
        <w:rPr>
          <w:sz w:val="28"/>
          <w:szCs w:val="28"/>
        </w:rPr>
        <w:t xml:space="preserve"> «Об </w:t>
      </w:r>
      <w:r w:rsidR="00CB30C5">
        <w:rPr>
          <w:sz w:val="28"/>
          <w:szCs w:val="28"/>
        </w:rPr>
        <w:t>утверждении Положения</w:t>
      </w:r>
      <w:r w:rsidR="00CB30C5" w:rsidRPr="00CB30C5">
        <w:t xml:space="preserve"> </w:t>
      </w:r>
      <w:r w:rsidR="00CB30C5" w:rsidRPr="00CB30C5">
        <w:rPr>
          <w:sz w:val="28"/>
          <w:szCs w:val="28"/>
        </w:rPr>
        <w:t>о порядке управления и распоряжения муниципальной собственностью Боготольского района</w:t>
      </w:r>
      <w:r w:rsidR="00CB30C5">
        <w:rPr>
          <w:sz w:val="28"/>
          <w:szCs w:val="28"/>
        </w:rPr>
        <w:t>»</w:t>
      </w:r>
      <w:r w:rsidR="00E82815">
        <w:rPr>
          <w:sz w:val="28"/>
          <w:szCs w:val="28"/>
        </w:rPr>
        <w:t>,</w:t>
      </w:r>
      <w:r w:rsidRPr="00BC56E3">
        <w:rPr>
          <w:sz w:val="28"/>
          <w:szCs w:val="28"/>
        </w:rPr>
        <w:t xml:space="preserve"> ПОСТАНОВЛЯЮ:</w:t>
      </w:r>
    </w:p>
    <w:p w:rsidR="00A51E0B" w:rsidRDefault="00A51E0B" w:rsidP="007562EF">
      <w:pPr>
        <w:ind w:firstLine="851"/>
        <w:jc w:val="both"/>
        <w:rPr>
          <w:sz w:val="28"/>
          <w:szCs w:val="28"/>
        </w:rPr>
      </w:pPr>
      <w:r>
        <w:rPr>
          <w:sz w:val="28"/>
          <w:szCs w:val="28"/>
        </w:rPr>
        <w:t>1.</w:t>
      </w:r>
      <w:r w:rsidR="00BE1158">
        <w:rPr>
          <w:sz w:val="28"/>
          <w:szCs w:val="28"/>
        </w:rPr>
        <w:t xml:space="preserve"> </w:t>
      </w:r>
      <w:r w:rsidR="00A96021" w:rsidRPr="00A96021">
        <w:rPr>
          <w:sz w:val="28"/>
          <w:szCs w:val="28"/>
        </w:rPr>
        <w:t xml:space="preserve">Утвердить Положение об условиях отчуждения недвижимого имущества, находящегося в муниципальной собственности </w:t>
      </w:r>
      <w:r w:rsidR="00A96021">
        <w:rPr>
          <w:sz w:val="28"/>
          <w:szCs w:val="28"/>
        </w:rPr>
        <w:t xml:space="preserve">Боготольского района </w:t>
      </w:r>
      <w:r w:rsidR="00A96021" w:rsidRPr="00A96021">
        <w:rPr>
          <w:sz w:val="28"/>
          <w:szCs w:val="28"/>
        </w:rPr>
        <w:t>и арендуемого субъектами малого и среднего предпринимательства, согласно приложению.</w:t>
      </w:r>
    </w:p>
    <w:p w:rsidR="00D370AD" w:rsidRDefault="00CC7927" w:rsidP="007562EF">
      <w:pPr>
        <w:pStyle w:val="ConsPlusTitle"/>
        <w:widowControl/>
        <w:ind w:firstLine="851"/>
        <w:jc w:val="both"/>
        <w:outlineLvl w:val="0"/>
        <w:rPr>
          <w:b w:val="0"/>
        </w:rPr>
      </w:pPr>
      <w:r>
        <w:rPr>
          <w:b w:val="0"/>
        </w:rPr>
        <w:t>2</w:t>
      </w:r>
      <w:r w:rsidR="00E82DC7">
        <w:rPr>
          <w:b w:val="0"/>
        </w:rPr>
        <w:t>.</w:t>
      </w:r>
      <w:r w:rsidR="00CA67F8">
        <w:rPr>
          <w:b w:val="0"/>
        </w:rPr>
        <w:t xml:space="preserve"> </w:t>
      </w:r>
      <w:r w:rsidR="0099249E" w:rsidRPr="0099249E">
        <w:rPr>
          <w:b w:val="0"/>
        </w:rPr>
        <w:t xml:space="preserve">Опубликовать настоящее постановление в периодическом печатном издании </w:t>
      </w:r>
      <w:r w:rsidR="00292BD9">
        <w:rPr>
          <w:b w:val="0"/>
        </w:rPr>
        <w:t>«</w:t>
      </w:r>
      <w:r w:rsidR="0099249E" w:rsidRPr="0099249E">
        <w:rPr>
          <w:b w:val="0"/>
        </w:rPr>
        <w:t>Официальный вестник Боготольского района»</w:t>
      </w:r>
      <w:r w:rsidR="00D370AD">
        <w:rPr>
          <w:b w:val="0"/>
        </w:rPr>
        <w:t>.</w:t>
      </w:r>
    </w:p>
    <w:p w:rsidR="00C04D00" w:rsidRDefault="00CC7927" w:rsidP="007562EF">
      <w:pPr>
        <w:pStyle w:val="ConsPlusTitle"/>
        <w:widowControl/>
        <w:ind w:firstLine="851"/>
        <w:jc w:val="both"/>
        <w:outlineLvl w:val="0"/>
        <w:rPr>
          <w:b w:val="0"/>
        </w:rPr>
      </w:pPr>
      <w:r>
        <w:rPr>
          <w:b w:val="0"/>
        </w:rPr>
        <w:t>3</w:t>
      </w:r>
      <w:r w:rsidR="00D370AD">
        <w:rPr>
          <w:b w:val="0"/>
        </w:rPr>
        <w:t xml:space="preserve">. </w:t>
      </w:r>
      <w:proofErr w:type="gramStart"/>
      <w:r w:rsidR="00D370AD">
        <w:rPr>
          <w:b w:val="0"/>
        </w:rPr>
        <w:t>Р</w:t>
      </w:r>
      <w:r w:rsidR="009E3C81">
        <w:rPr>
          <w:b w:val="0"/>
        </w:rPr>
        <w:t>азместить</w:t>
      </w:r>
      <w:proofErr w:type="gramEnd"/>
      <w:r w:rsidR="009E3C81">
        <w:rPr>
          <w:b w:val="0"/>
        </w:rPr>
        <w:t xml:space="preserve"> </w:t>
      </w:r>
      <w:r w:rsidR="00D370AD">
        <w:rPr>
          <w:b w:val="0"/>
        </w:rPr>
        <w:t xml:space="preserve">данное постановление </w:t>
      </w:r>
      <w:r w:rsidR="009E3C81">
        <w:rPr>
          <w:b w:val="0"/>
        </w:rPr>
        <w:t xml:space="preserve">на официальном сайте </w:t>
      </w:r>
      <w:r w:rsidR="0099249E" w:rsidRPr="0099249E">
        <w:rPr>
          <w:b w:val="0"/>
        </w:rPr>
        <w:t>Боготольского района</w:t>
      </w:r>
      <w:r w:rsidR="00A51E0B" w:rsidRPr="00A51E0B">
        <w:t xml:space="preserve"> </w:t>
      </w:r>
      <w:r w:rsidR="00A51E0B" w:rsidRPr="00A51E0B">
        <w:rPr>
          <w:b w:val="0"/>
        </w:rPr>
        <w:t>в сети Интерн</w:t>
      </w:r>
      <w:r w:rsidR="00A51E0B">
        <w:rPr>
          <w:b w:val="0"/>
        </w:rPr>
        <w:t>ет (http:// www.bogotol-r.ru/)</w:t>
      </w:r>
      <w:r w:rsidR="0099249E" w:rsidRPr="0099249E">
        <w:rPr>
          <w:b w:val="0"/>
        </w:rPr>
        <w:t>.</w:t>
      </w:r>
    </w:p>
    <w:p w:rsidR="0099249E" w:rsidRDefault="00CC7927" w:rsidP="007562EF">
      <w:pPr>
        <w:pStyle w:val="ConsPlusTitle"/>
        <w:widowControl/>
        <w:ind w:firstLine="851"/>
        <w:jc w:val="both"/>
        <w:outlineLvl w:val="0"/>
        <w:rPr>
          <w:b w:val="0"/>
        </w:rPr>
      </w:pPr>
      <w:r>
        <w:rPr>
          <w:b w:val="0"/>
        </w:rPr>
        <w:t>4</w:t>
      </w:r>
      <w:r w:rsidR="00E82DC7">
        <w:rPr>
          <w:b w:val="0"/>
        </w:rPr>
        <w:t>.</w:t>
      </w:r>
      <w:r w:rsidR="00CA67F8">
        <w:rPr>
          <w:b w:val="0"/>
        </w:rPr>
        <w:t xml:space="preserve"> </w:t>
      </w:r>
      <w:r w:rsidR="00C04D00">
        <w:rPr>
          <w:b w:val="0"/>
        </w:rPr>
        <w:t xml:space="preserve">Контроль </w:t>
      </w:r>
      <w:r w:rsidR="0076452D">
        <w:rPr>
          <w:b w:val="0"/>
        </w:rPr>
        <w:t>над</w:t>
      </w:r>
      <w:r w:rsidR="00C04D00">
        <w:rPr>
          <w:b w:val="0"/>
        </w:rPr>
        <w:t xml:space="preserve"> исполнением настоящего постановления возложить на заместителя главы администрации района по финансово – экономическим вопросам </w:t>
      </w:r>
      <w:r w:rsidR="00A51E0B" w:rsidRPr="00A51E0B">
        <w:rPr>
          <w:b w:val="0"/>
        </w:rPr>
        <w:t>Н.В.</w:t>
      </w:r>
      <w:r w:rsidR="000730C8">
        <w:rPr>
          <w:b w:val="0"/>
        </w:rPr>
        <w:t xml:space="preserve"> </w:t>
      </w:r>
      <w:proofErr w:type="spellStart"/>
      <w:r w:rsidR="00A51E0B" w:rsidRPr="00A51E0B">
        <w:rPr>
          <w:b w:val="0"/>
        </w:rPr>
        <w:t>Бакуневич</w:t>
      </w:r>
      <w:proofErr w:type="spellEnd"/>
      <w:r w:rsidR="00C04D00">
        <w:rPr>
          <w:b w:val="0"/>
        </w:rPr>
        <w:t>.</w:t>
      </w:r>
    </w:p>
    <w:p w:rsidR="009746C8" w:rsidRPr="00BC56E3" w:rsidRDefault="00CC7927" w:rsidP="007562EF">
      <w:pPr>
        <w:pStyle w:val="ConsPlusTitle"/>
        <w:widowControl/>
        <w:ind w:firstLine="851"/>
        <w:jc w:val="both"/>
        <w:outlineLvl w:val="0"/>
        <w:rPr>
          <w:b w:val="0"/>
        </w:rPr>
      </w:pPr>
      <w:r>
        <w:rPr>
          <w:b w:val="0"/>
        </w:rPr>
        <w:t>5</w:t>
      </w:r>
      <w:r w:rsidR="00E82DC7">
        <w:rPr>
          <w:b w:val="0"/>
        </w:rPr>
        <w:t>.</w:t>
      </w:r>
      <w:r w:rsidR="00CA67F8">
        <w:rPr>
          <w:b w:val="0"/>
        </w:rPr>
        <w:t xml:space="preserve"> </w:t>
      </w:r>
      <w:r w:rsidR="009746C8" w:rsidRPr="00BC56E3">
        <w:rPr>
          <w:b w:val="0"/>
        </w:rPr>
        <w:t xml:space="preserve">Постановление вступает в силу </w:t>
      </w:r>
      <w:r w:rsidR="000730C8">
        <w:rPr>
          <w:b w:val="0"/>
        </w:rPr>
        <w:t>в день, следующий за днем</w:t>
      </w:r>
      <w:r w:rsidR="00C64DE5">
        <w:rPr>
          <w:b w:val="0"/>
        </w:rPr>
        <w:t xml:space="preserve"> его официального опубликования</w:t>
      </w:r>
      <w:r w:rsidR="000730C8">
        <w:rPr>
          <w:b w:val="0"/>
        </w:rPr>
        <w:t xml:space="preserve"> </w:t>
      </w:r>
      <w:r w:rsidR="00C64DE5">
        <w:rPr>
          <w:b w:val="0"/>
        </w:rPr>
        <w:t>(обнародования).</w:t>
      </w:r>
    </w:p>
    <w:p w:rsidR="00365095" w:rsidRDefault="00365095" w:rsidP="007562EF">
      <w:pPr>
        <w:ind w:firstLine="851"/>
        <w:rPr>
          <w:sz w:val="24"/>
          <w:szCs w:val="24"/>
        </w:rPr>
      </w:pPr>
    </w:p>
    <w:p w:rsidR="007562EF" w:rsidRPr="00A13362" w:rsidRDefault="007562EF" w:rsidP="007562EF">
      <w:pPr>
        <w:ind w:firstLine="851"/>
        <w:rPr>
          <w:sz w:val="24"/>
          <w:szCs w:val="24"/>
        </w:rPr>
      </w:pPr>
    </w:p>
    <w:p w:rsidR="00AB4F9B" w:rsidRPr="00AB4F9B" w:rsidRDefault="0060370E" w:rsidP="007562EF">
      <w:pPr>
        <w:jc w:val="both"/>
        <w:rPr>
          <w:sz w:val="28"/>
          <w:szCs w:val="28"/>
        </w:rPr>
      </w:pPr>
      <w:r>
        <w:rPr>
          <w:sz w:val="28"/>
          <w:szCs w:val="28"/>
        </w:rPr>
        <w:t>Г</w:t>
      </w:r>
      <w:r w:rsidR="00AB4F9B" w:rsidRPr="00AB4F9B">
        <w:rPr>
          <w:sz w:val="28"/>
          <w:szCs w:val="28"/>
        </w:rPr>
        <w:t>лав</w:t>
      </w:r>
      <w:r>
        <w:rPr>
          <w:sz w:val="28"/>
          <w:szCs w:val="28"/>
        </w:rPr>
        <w:t>а</w:t>
      </w:r>
      <w:r w:rsidR="00AB4F9B" w:rsidRPr="00AB4F9B">
        <w:rPr>
          <w:sz w:val="28"/>
          <w:szCs w:val="28"/>
        </w:rPr>
        <w:t xml:space="preserve"> администрации</w:t>
      </w:r>
    </w:p>
    <w:p w:rsidR="00CD1BD2" w:rsidRDefault="00AB4F9B" w:rsidP="007562EF">
      <w:pPr>
        <w:jc w:val="both"/>
        <w:rPr>
          <w:sz w:val="28"/>
          <w:szCs w:val="28"/>
        </w:rPr>
      </w:pPr>
      <w:proofErr w:type="spellStart"/>
      <w:r w:rsidRPr="00AB4F9B">
        <w:rPr>
          <w:sz w:val="28"/>
          <w:szCs w:val="28"/>
        </w:rPr>
        <w:t>Боготольского</w:t>
      </w:r>
      <w:proofErr w:type="spellEnd"/>
      <w:r w:rsidRPr="00AB4F9B">
        <w:rPr>
          <w:sz w:val="28"/>
          <w:szCs w:val="28"/>
        </w:rPr>
        <w:t xml:space="preserve"> района</w:t>
      </w:r>
      <w:r w:rsidR="00E82DC7">
        <w:rPr>
          <w:sz w:val="28"/>
          <w:szCs w:val="28"/>
        </w:rPr>
        <w:tab/>
      </w:r>
      <w:r w:rsidR="00E82DC7">
        <w:rPr>
          <w:sz w:val="28"/>
          <w:szCs w:val="28"/>
        </w:rPr>
        <w:tab/>
      </w:r>
      <w:r w:rsidR="00E82DC7">
        <w:rPr>
          <w:sz w:val="28"/>
          <w:szCs w:val="28"/>
        </w:rPr>
        <w:tab/>
      </w:r>
      <w:r w:rsidR="00E82DC7">
        <w:rPr>
          <w:sz w:val="28"/>
          <w:szCs w:val="28"/>
        </w:rPr>
        <w:tab/>
      </w:r>
      <w:r w:rsidR="00365095">
        <w:rPr>
          <w:sz w:val="28"/>
          <w:szCs w:val="28"/>
        </w:rPr>
        <w:tab/>
      </w:r>
      <w:r w:rsidR="00E82DC7">
        <w:rPr>
          <w:sz w:val="28"/>
          <w:szCs w:val="28"/>
        </w:rPr>
        <w:tab/>
      </w:r>
      <w:r w:rsidR="00E82DC7">
        <w:rPr>
          <w:sz w:val="28"/>
          <w:szCs w:val="28"/>
        </w:rPr>
        <w:tab/>
      </w:r>
      <w:r w:rsidR="00E82DC7">
        <w:rPr>
          <w:sz w:val="28"/>
          <w:szCs w:val="28"/>
        </w:rPr>
        <w:tab/>
      </w:r>
      <w:r w:rsidRPr="00AB4F9B">
        <w:rPr>
          <w:sz w:val="28"/>
          <w:szCs w:val="28"/>
        </w:rPr>
        <w:t>Н.В.</w:t>
      </w:r>
      <w:r w:rsidR="00834F69">
        <w:rPr>
          <w:sz w:val="28"/>
          <w:szCs w:val="28"/>
        </w:rPr>
        <w:t xml:space="preserve"> </w:t>
      </w:r>
      <w:r w:rsidR="0060370E">
        <w:rPr>
          <w:sz w:val="28"/>
          <w:szCs w:val="28"/>
        </w:rPr>
        <w:t>Красько</w:t>
      </w:r>
    </w:p>
    <w:p w:rsidR="00F53D46" w:rsidRDefault="00F53D46" w:rsidP="007562EF">
      <w:pPr>
        <w:ind w:firstLine="851"/>
        <w:jc w:val="right"/>
        <w:rPr>
          <w:sz w:val="28"/>
          <w:szCs w:val="28"/>
        </w:rPr>
      </w:pPr>
    </w:p>
    <w:p w:rsidR="00F53D46" w:rsidRDefault="00F53D46" w:rsidP="007562EF">
      <w:pPr>
        <w:ind w:firstLine="851"/>
        <w:jc w:val="right"/>
        <w:rPr>
          <w:sz w:val="28"/>
          <w:szCs w:val="28"/>
        </w:rPr>
      </w:pPr>
    </w:p>
    <w:p w:rsidR="00F53D46" w:rsidRDefault="00F53D46" w:rsidP="007562EF">
      <w:pPr>
        <w:ind w:firstLine="851"/>
        <w:jc w:val="right"/>
        <w:rPr>
          <w:sz w:val="28"/>
          <w:szCs w:val="28"/>
        </w:rPr>
      </w:pPr>
    </w:p>
    <w:p w:rsidR="007562EF" w:rsidRDefault="007562EF" w:rsidP="007562EF">
      <w:pPr>
        <w:ind w:firstLine="851"/>
        <w:jc w:val="right"/>
        <w:rPr>
          <w:sz w:val="28"/>
          <w:szCs w:val="28"/>
        </w:rPr>
      </w:pPr>
    </w:p>
    <w:p w:rsidR="0090339D" w:rsidRDefault="00E00A80" w:rsidP="007562EF">
      <w:pPr>
        <w:ind w:firstLine="851"/>
        <w:jc w:val="right"/>
        <w:rPr>
          <w:sz w:val="28"/>
          <w:szCs w:val="28"/>
        </w:rPr>
      </w:pPr>
      <w:r>
        <w:rPr>
          <w:sz w:val="28"/>
          <w:szCs w:val="28"/>
        </w:rPr>
        <w:lastRenderedPageBreak/>
        <w:t>Приложение</w:t>
      </w:r>
    </w:p>
    <w:p w:rsidR="009B232D" w:rsidRDefault="00E00A80" w:rsidP="007562EF">
      <w:pPr>
        <w:ind w:firstLine="851"/>
        <w:jc w:val="right"/>
        <w:rPr>
          <w:sz w:val="28"/>
          <w:szCs w:val="28"/>
        </w:rPr>
      </w:pPr>
      <w:r>
        <w:rPr>
          <w:sz w:val="28"/>
          <w:szCs w:val="28"/>
        </w:rPr>
        <w:t>к Постановлению</w:t>
      </w:r>
    </w:p>
    <w:p w:rsidR="009B232D" w:rsidRDefault="009B232D" w:rsidP="007562EF">
      <w:pPr>
        <w:ind w:firstLine="851"/>
        <w:jc w:val="right"/>
        <w:rPr>
          <w:sz w:val="28"/>
          <w:szCs w:val="28"/>
        </w:rPr>
      </w:pPr>
      <w:r>
        <w:rPr>
          <w:sz w:val="28"/>
          <w:szCs w:val="28"/>
        </w:rPr>
        <w:t>администрации района</w:t>
      </w:r>
    </w:p>
    <w:p w:rsidR="0090339D" w:rsidRDefault="009B232D" w:rsidP="007562EF">
      <w:pPr>
        <w:ind w:firstLine="851"/>
        <w:jc w:val="right"/>
        <w:rPr>
          <w:sz w:val="28"/>
          <w:szCs w:val="28"/>
        </w:rPr>
      </w:pPr>
      <w:r>
        <w:rPr>
          <w:sz w:val="28"/>
          <w:szCs w:val="28"/>
        </w:rPr>
        <w:t xml:space="preserve">от </w:t>
      </w:r>
      <w:r w:rsidR="00E530B4">
        <w:rPr>
          <w:sz w:val="28"/>
          <w:szCs w:val="28"/>
        </w:rPr>
        <w:t>09</w:t>
      </w:r>
      <w:r w:rsidR="007D2A51">
        <w:rPr>
          <w:sz w:val="28"/>
          <w:szCs w:val="28"/>
        </w:rPr>
        <w:t>июня</w:t>
      </w:r>
      <w:r>
        <w:rPr>
          <w:sz w:val="28"/>
          <w:szCs w:val="28"/>
        </w:rPr>
        <w:t xml:space="preserve"> 2015 года № </w:t>
      </w:r>
      <w:r w:rsidR="00E530B4">
        <w:rPr>
          <w:sz w:val="28"/>
          <w:szCs w:val="28"/>
        </w:rPr>
        <w:t>307</w:t>
      </w:r>
      <w:r w:rsidR="00E00A80">
        <w:rPr>
          <w:sz w:val="28"/>
          <w:szCs w:val="28"/>
        </w:rPr>
        <w:t>-п</w:t>
      </w:r>
    </w:p>
    <w:p w:rsidR="0090339D" w:rsidRDefault="0090339D" w:rsidP="007562EF">
      <w:pPr>
        <w:ind w:firstLine="851"/>
        <w:jc w:val="both"/>
        <w:rPr>
          <w:sz w:val="28"/>
          <w:szCs w:val="28"/>
        </w:rPr>
      </w:pPr>
    </w:p>
    <w:p w:rsidR="0090339D" w:rsidRDefault="009B232D" w:rsidP="007562EF">
      <w:pPr>
        <w:ind w:firstLine="851"/>
        <w:jc w:val="center"/>
        <w:rPr>
          <w:sz w:val="28"/>
          <w:szCs w:val="28"/>
        </w:rPr>
      </w:pPr>
      <w:r w:rsidRPr="009B232D">
        <w:rPr>
          <w:sz w:val="28"/>
          <w:szCs w:val="28"/>
        </w:rPr>
        <w:t>Положени</w:t>
      </w:r>
      <w:r>
        <w:rPr>
          <w:sz w:val="28"/>
          <w:szCs w:val="28"/>
        </w:rPr>
        <w:t>е</w:t>
      </w:r>
      <w:r w:rsidRPr="009B232D">
        <w:rPr>
          <w:sz w:val="28"/>
          <w:szCs w:val="28"/>
        </w:rPr>
        <w:t xml:space="preserve"> об условиях отчуждения</w:t>
      </w:r>
      <w:r w:rsidR="007562EF">
        <w:rPr>
          <w:sz w:val="28"/>
          <w:szCs w:val="28"/>
        </w:rPr>
        <w:t xml:space="preserve"> </w:t>
      </w:r>
      <w:r w:rsidRPr="009B232D">
        <w:rPr>
          <w:sz w:val="28"/>
          <w:szCs w:val="28"/>
        </w:rPr>
        <w:t>недвижимого имущества, находящегося в муниципальной собственности Боготольского района и арендуемого субъектами малого и среднего предпринимательства</w:t>
      </w:r>
    </w:p>
    <w:p w:rsidR="00E82815" w:rsidRPr="009B232D" w:rsidRDefault="00E82815" w:rsidP="007562EF">
      <w:pPr>
        <w:ind w:firstLine="851"/>
        <w:jc w:val="center"/>
        <w:rPr>
          <w:sz w:val="28"/>
          <w:szCs w:val="28"/>
        </w:rPr>
      </w:pPr>
      <w:bookmarkStart w:id="0" w:name="Par39"/>
      <w:bookmarkEnd w:id="0"/>
    </w:p>
    <w:p w:rsidR="00E82815" w:rsidRPr="009B232D" w:rsidRDefault="00E82815" w:rsidP="007562EF">
      <w:pPr>
        <w:ind w:firstLine="851"/>
        <w:jc w:val="center"/>
        <w:outlineLvl w:val="1"/>
        <w:rPr>
          <w:sz w:val="28"/>
          <w:szCs w:val="28"/>
        </w:rPr>
      </w:pPr>
      <w:r w:rsidRPr="009B232D">
        <w:rPr>
          <w:sz w:val="28"/>
          <w:szCs w:val="28"/>
        </w:rPr>
        <w:t xml:space="preserve">1. </w:t>
      </w:r>
      <w:r w:rsidR="009B232D">
        <w:rPr>
          <w:sz w:val="28"/>
          <w:szCs w:val="28"/>
        </w:rPr>
        <w:t>Общие положения</w:t>
      </w:r>
    </w:p>
    <w:p w:rsidR="00E82815" w:rsidRPr="009B232D" w:rsidRDefault="00E82815" w:rsidP="007562EF">
      <w:pPr>
        <w:ind w:firstLine="851"/>
        <w:jc w:val="center"/>
        <w:rPr>
          <w:sz w:val="28"/>
          <w:szCs w:val="28"/>
        </w:rPr>
      </w:pPr>
    </w:p>
    <w:p w:rsidR="00E82815" w:rsidRPr="009B232D" w:rsidRDefault="00E82815" w:rsidP="007562EF">
      <w:pPr>
        <w:ind w:firstLine="851"/>
        <w:jc w:val="both"/>
        <w:rPr>
          <w:sz w:val="28"/>
          <w:szCs w:val="28"/>
        </w:rPr>
      </w:pPr>
      <w:r w:rsidRPr="009B232D">
        <w:rPr>
          <w:sz w:val="28"/>
          <w:szCs w:val="28"/>
        </w:rPr>
        <w:t xml:space="preserve">1.1. Положение об условиях отчуждения недвижимого имущества, находящегося в муниципальной собственности </w:t>
      </w:r>
      <w:r w:rsidR="009B232D">
        <w:rPr>
          <w:sz w:val="28"/>
          <w:szCs w:val="28"/>
        </w:rPr>
        <w:t>Боготольского района</w:t>
      </w:r>
      <w:r w:rsidRPr="009B232D">
        <w:rPr>
          <w:sz w:val="28"/>
          <w:szCs w:val="28"/>
        </w:rPr>
        <w:t xml:space="preserve"> и арендуемого субъектами малого и среднего предпринимательства</w:t>
      </w:r>
      <w:r w:rsidR="00CB30C5">
        <w:rPr>
          <w:sz w:val="28"/>
          <w:szCs w:val="28"/>
        </w:rPr>
        <w:t xml:space="preserve"> (далее </w:t>
      </w:r>
      <w:proofErr w:type="gramStart"/>
      <w:r w:rsidR="00CB30C5">
        <w:rPr>
          <w:sz w:val="28"/>
          <w:szCs w:val="28"/>
        </w:rPr>
        <w:t>-П</w:t>
      </w:r>
      <w:proofErr w:type="gramEnd"/>
      <w:r w:rsidR="00CB30C5">
        <w:rPr>
          <w:sz w:val="28"/>
          <w:szCs w:val="28"/>
        </w:rPr>
        <w:t>оложение)</w:t>
      </w:r>
      <w:r w:rsidRPr="009B232D">
        <w:rPr>
          <w:sz w:val="28"/>
          <w:szCs w:val="28"/>
        </w:rPr>
        <w:t xml:space="preserve">, регулирует отношения, возникающие в связи с отчуждением из муниципальной собственности </w:t>
      </w:r>
      <w:r w:rsidR="009B232D">
        <w:rPr>
          <w:sz w:val="28"/>
          <w:szCs w:val="28"/>
        </w:rPr>
        <w:t>Боготольского района</w:t>
      </w:r>
      <w:r w:rsidRPr="009B232D">
        <w:rPr>
          <w:sz w:val="28"/>
          <w:szCs w:val="28"/>
        </w:rPr>
        <w:t xml:space="preserve"> недвижимого имущества, арендуемого субъектами малого и среднего предпринимательства, </w:t>
      </w:r>
      <w:r w:rsidR="009B232D">
        <w:rPr>
          <w:sz w:val="28"/>
          <w:szCs w:val="28"/>
        </w:rPr>
        <w:t>в соответствии с</w:t>
      </w:r>
      <w:r w:rsidRPr="009B232D">
        <w:rPr>
          <w:sz w:val="28"/>
          <w:szCs w:val="28"/>
        </w:rPr>
        <w:t xml:space="preserve"> Федеральн</w:t>
      </w:r>
      <w:r w:rsidR="009B232D">
        <w:rPr>
          <w:sz w:val="28"/>
          <w:szCs w:val="28"/>
        </w:rPr>
        <w:t>ым</w:t>
      </w:r>
      <w:r w:rsidRPr="009B232D">
        <w:rPr>
          <w:sz w:val="28"/>
          <w:szCs w:val="28"/>
        </w:rPr>
        <w:t xml:space="preserve"> </w:t>
      </w:r>
      <w:hyperlink r:id="rId10" w:tooltip="Федеральный закон от 22.07.2008 N 159-ФЗ (ред. от 02.07.2013)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 w:history="1">
        <w:r w:rsidRPr="009B232D">
          <w:rPr>
            <w:sz w:val="28"/>
            <w:szCs w:val="28"/>
          </w:rPr>
          <w:t>закон</w:t>
        </w:r>
        <w:r w:rsidR="009B232D">
          <w:rPr>
            <w:sz w:val="28"/>
            <w:szCs w:val="28"/>
          </w:rPr>
          <w:t>ом</w:t>
        </w:r>
      </w:hyperlink>
      <w:r w:rsidRPr="009B232D">
        <w:rPr>
          <w:sz w:val="28"/>
          <w:szCs w:val="28"/>
        </w:rPr>
        <w:t xml:space="preserve"> от 22.07.2008 </w:t>
      </w:r>
      <w:r w:rsidR="009B232D">
        <w:rPr>
          <w:sz w:val="28"/>
          <w:szCs w:val="28"/>
        </w:rPr>
        <w:t>№</w:t>
      </w:r>
      <w:r w:rsidR="00CB30C5">
        <w:rPr>
          <w:sz w:val="28"/>
          <w:szCs w:val="28"/>
        </w:rPr>
        <w:t xml:space="preserve"> </w:t>
      </w:r>
      <w:r w:rsidRPr="009B232D">
        <w:rPr>
          <w:sz w:val="28"/>
          <w:szCs w:val="28"/>
        </w:rPr>
        <w:t xml:space="preserve">159-ФЗ </w:t>
      </w:r>
      <w:r w:rsidR="009B232D">
        <w:rPr>
          <w:sz w:val="28"/>
          <w:szCs w:val="28"/>
        </w:rPr>
        <w:t>«</w:t>
      </w:r>
      <w:r w:rsidRPr="009B232D">
        <w:rPr>
          <w:sz w:val="28"/>
          <w:szCs w:val="28"/>
        </w:rPr>
        <w:t>Об особенностях отчуждения недвижимого имущества</w:t>
      </w:r>
      <w:r w:rsidR="00C52D29">
        <w:rPr>
          <w:sz w:val="28"/>
          <w:szCs w:val="28"/>
        </w:rPr>
        <w:t xml:space="preserve"> (далее - </w:t>
      </w:r>
      <w:r w:rsidR="00C52D29" w:rsidRPr="00C52D29">
        <w:rPr>
          <w:sz w:val="28"/>
          <w:szCs w:val="28"/>
        </w:rPr>
        <w:t>Федеральны</w:t>
      </w:r>
      <w:r w:rsidR="00C52D29">
        <w:rPr>
          <w:sz w:val="28"/>
          <w:szCs w:val="28"/>
        </w:rPr>
        <w:t>й закон</w:t>
      </w:r>
      <w:r w:rsidR="00C52D29" w:rsidRPr="00C52D29">
        <w:rPr>
          <w:sz w:val="28"/>
          <w:szCs w:val="28"/>
        </w:rPr>
        <w:t xml:space="preserve"> № 159-ФЗ</w:t>
      </w:r>
      <w:r w:rsidR="00C52D29">
        <w:rPr>
          <w:sz w:val="28"/>
          <w:szCs w:val="28"/>
        </w:rPr>
        <w:t>)</w:t>
      </w:r>
      <w:r w:rsidRPr="009B232D">
        <w:rPr>
          <w:sz w:val="28"/>
          <w:szCs w:val="28"/>
        </w:rPr>
        <w:t>,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w:t>
      </w:r>
      <w:r w:rsidR="00CB30C5">
        <w:rPr>
          <w:sz w:val="28"/>
          <w:szCs w:val="28"/>
        </w:rPr>
        <w:t xml:space="preserve">ные акты Российской Федерации" </w:t>
      </w:r>
      <w:r w:rsidRPr="009B232D">
        <w:rPr>
          <w:sz w:val="28"/>
          <w:szCs w:val="28"/>
        </w:rPr>
        <w:t>(далее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E82815" w:rsidRPr="009B232D" w:rsidRDefault="00E82815" w:rsidP="007562EF">
      <w:pPr>
        <w:ind w:firstLine="851"/>
        <w:jc w:val="both"/>
        <w:rPr>
          <w:sz w:val="28"/>
          <w:szCs w:val="28"/>
        </w:rPr>
      </w:pPr>
      <w:r w:rsidRPr="009B232D">
        <w:rPr>
          <w:sz w:val="28"/>
          <w:szCs w:val="28"/>
        </w:rPr>
        <w:t xml:space="preserve">1.2. Действие настоящего Положения не распространяется </w:t>
      </w:r>
      <w:proofErr w:type="gramStart"/>
      <w:r w:rsidRPr="009B232D">
        <w:rPr>
          <w:sz w:val="28"/>
          <w:szCs w:val="28"/>
        </w:rPr>
        <w:t>на</w:t>
      </w:r>
      <w:proofErr w:type="gramEnd"/>
      <w:r w:rsidRPr="009B232D">
        <w:rPr>
          <w:sz w:val="28"/>
          <w:szCs w:val="28"/>
        </w:rPr>
        <w:t>:</w:t>
      </w:r>
    </w:p>
    <w:p w:rsidR="00E82815" w:rsidRPr="009B232D" w:rsidRDefault="00E82815" w:rsidP="007562EF">
      <w:pPr>
        <w:ind w:firstLine="851"/>
        <w:jc w:val="both"/>
        <w:rPr>
          <w:sz w:val="28"/>
          <w:szCs w:val="28"/>
        </w:rPr>
      </w:pPr>
      <w:proofErr w:type="gramStart"/>
      <w:r w:rsidRPr="009B232D">
        <w:rPr>
          <w:sz w:val="28"/>
          <w:szCs w:val="28"/>
        </w:rP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1" w:tooltip="Федеральный закон от 24.07.2007 N 209-ФЗ (ред. от 28.12.2013) &quot;О развитии малого и среднего предпринимательства в Российской Федерации&quot; (с изм. и доп., вступ. в силу с 01.07.2014){КонсультантПлюс}" w:history="1">
        <w:r w:rsidRPr="00934BCC">
          <w:rPr>
            <w:sz w:val="28"/>
            <w:szCs w:val="28"/>
          </w:rPr>
          <w:t>статьей 15</w:t>
        </w:r>
      </w:hyperlink>
      <w:r w:rsidRPr="009B232D">
        <w:rPr>
          <w:sz w:val="28"/>
          <w:szCs w:val="28"/>
        </w:rPr>
        <w:t xml:space="preserve"> Федерального закона от 24.07.2007 </w:t>
      </w:r>
      <w:r w:rsidR="00934BCC">
        <w:rPr>
          <w:sz w:val="28"/>
          <w:szCs w:val="28"/>
        </w:rPr>
        <w:t>№</w:t>
      </w:r>
      <w:r w:rsidRPr="009B232D">
        <w:rPr>
          <w:sz w:val="28"/>
          <w:szCs w:val="28"/>
        </w:rPr>
        <w:t xml:space="preserve"> 209-ФЗ </w:t>
      </w:r>
      <w:r w:rsidR="00934BCC">
        <w:rPr>
          <w:sz w:val="28"/>
          <w:szCs w:val="28"/>
        </w:rPr>
        <w:t>«</w:t>
      </w:r>
      <w:r w:rsidRPr="009B232D">
        <w:rPr>
          <w:sz w:val="28"/>
          <w:szCs w:val="28"/>
        </w:rPr>
        <w:t>О развитии малого и среднего предпринимательства в Российской Федерации</w:t>
      </w:r>
      <w:r w:rsidR="00934BCC">
        <w:rPr>
          <w:sz w:val="28"/>
          <w:szCs w:val="28"/>
        </w:rPr>
        <w:t>»</w:t>
      </w:r>
      <w:r w:rsidR="003779B1">
        <w:rPr>
          <w:sz w:val="28"/>
          <w:szCs w:val="28"/>
        </w:rPr>
        <w:t xml:space="preserve"> (далее – Федеральный закон «О</w:t>
      </w:r>
      <w:r w:rsidR="003779B1" w:rsidRPr="003779B1">
        <w:t xml:space="preserve"> </w:t>
      </w:r>
      <w:r w:rsidR="003779B1" w:rsidRPr="003779B1">
        <w:rPr>
          <w:sz w:val="28"/>
          <w:szCs w:val="28"/>
        </w:rPr>
        <w:t>развитии малого и среднего предпринимательства в Российской Федерации»</w:t>
      </w:r>
      <w:r w:rsidR="003779B1">
        <w:rPr>
          <w:sz w:val="28"/>
          <w:szCs w:val="28"/>
        </w:rPr>
        <w:t>)</w:t>
      </w:r>
      <w:r w:rsidRPr="009B232D">
        <w:rPr>
          <w:sz w:val="28"/>
          <w:szCs w:val="28"/>
        </w:rPr>
        <w:t>;</w:t>
      </w:r>
      <w:proofErr w:type="gramEnd"/>
    </w:p>
    <w:p w:rsidR="00E82815" w:rsidRPr="009B232D" w:rsidRDefault="00E82815" w:rsidP="007562EF">
      <w:pPr>
        <w:ind w:firstLine="851"/>
        <w:jc w:val="both"/>
        <w:rPr>
          <w:sz w:val="28"/>
          <w:szCs w:val="28"/>
        </w:rPr>
      </w:pPr>
      <w:r w:rsidRPr="009B232D">
        <w:rPr>
          <w:sz w:val="28"/>
          <w:szCs w:val="28"/>
        </w:rPr>
        <w:t>2) отношения, возникающие при приватизации имущественных комплексов муниципальных унитарных предприятий;</w:t>
      </w:r>
    </w:p>
    <w:p w:rsidR="00E82815" w:rsidRPr="009B232D" w:rsidRDefault="00E82815" w:rsidP="007562EF">
      <w:pPr>
        <w:ind w:firstLine="851"/>
        <w:jc w:val="both"/>
        <w:rPr>
          <w:sz w:val="28"/>
          <w:szCs w:val="28"/>
        </w:rPr>
      </w:pPr>
      <w:r w:rsidRPr="009B232D">
        <w:rPr>
          <w:sz w:val="28"/>
          <w:szCs w:val="28"/>
        </w:rPr>
        <w:t>3) недвижимое имущество, принадлежащее муниципальным учреждениям на праве оперативного управления;</w:t>
      </w:r>
    </w:p>
    <w:p w:rsidR="00E82815" w:rsidRPr="009B232D" w:rsidRDefault="00E82815" w:rsidP="007562EF">
      <w:pPr>
        <w:ind w:firstLine="851"/>
        <w:jc w:val="both"/>
        <w:rPr>
          <w:sz w:val="28"/>
          <w:szCs w:val="28"/>
        </w:rPr>
      </w:pPr>
      <w:r w:rsidRPr="009B232D">
        <w:rPr>
          <w:sz w:val="28"/>
          <w:szCs w:val="28"/>
        </w:rPr>
        <w:t>4) недвижимое имущество, которое ограничено в обороте</w:t>
      </w:r>
      <w:r w:rsidR="00934BCC">
        <w:rPr>
          <w:sz w:val="28"/>
          <w:szCs w:val="28"/>
        </w:rPr>
        <w:t>;</w:t>
      </w:r>
    </w:p>
    <w:p w:rsidR="00E82815" w:rsidRPr="009B232D" w:rsidRDefault="00E82815" w:rsidP="007562EF">
      <w:pPr>
        <w:ind w:firstLine="851"/>
        <w:jc w:val="both"/>
        <w:rPr>
          <w:sz w:val="28"/>
          <w:szCs w:val="28"/>
        </w:rPr>
      </w:pPr>
      <w:r w:rsidRPr="009B232D">
        <w:rPr>
          <w:sz w:val="28"/>
          <w:szCs w:val="28"/>
        </w:rPr>
        <w:t>5) муниципальное недвижимое имущество, если по состоянию на 1 июля 2013 года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C52D29" w:rsidRDefault="001A0F2D" w:rsidP="007562EF">
      <w:pPr>
        <w:ind w:firstLine="851"/>
        <w:jc w:val="both"/>
        <w:rPr>
          <w:sz w:val="28"/>
          <w:szCs w:val="28"/>
        </w:rPr>
      </w:pPr>
      <w:r>
        <w:rPr>
          <w:sz w:val="28"/>
          <w:szCs w:val="28"/>
        </w:rPr>
        <w:t xml:space="preserve">1.3. Решение о включении арендуемого имущества в нормативные правовые акты о </w:t>
      </w:r>
      <w:r w:rsidR="0038532A">
        <w:rPr>
          <w:sz w:val="28"/>
          <w:szCs w:val="28"/>
        </w:rPr>
        <w:t xml:space="preserve">планировании </w:t>
      </w:r>
      <w:r>
        <w:rPr>
          <w:sz w:val="28"/>
          <w:szCs w:val="28"/>
        </w:rPr>
        <w:t xml:space="preserve">приватизации муниципального имущества принимается в соответствии с </w:t>
      </w:r>
      <w:r w:rsidR="00C52D29">
        <w:rPr>
          <w:sz w:val="28"/>
          <w:szCs w:val="28"/>
        </w:rPr>
        <w:t>пунктом 1 ст.2</w:t>
      </w:r>
      <w:r w:rsidR="00C52D29" w:rsidRPr="00C52D29">
        <w:t xml:space="preserve"> </w:t>
      </w:r>
      <w:r w:rsidR="00C52D29" w:rsidRPr="00C52D29">
        <w:rPr>
          <w:sz w:val="28"/>
          <w:szCs w:val="28"/>
        </w:rPr>
        <w:t>Федеральн</w:t>
      </w:r>
      <w:r w:rsidR="00C52D29">
        <w:rPr>
          <w:sz w:val="28"/>
          <w:szCs w:val="28"/>
        </w:rPr>
        <w:t>ого</w:t>
      </w:r>
      <w:r w:rsidR="00C52D29" w:rsidRPr="00C52D29">
        <w:rPr>
          <w:sz w:val="28"/>
          <w:szCs w:val="28"/>
        </w:rPr>
        <w:t xml:space="preserve"> закон</w:t>
      </w:r>
      <w:r w:rsidR="00C52D29">
        <w:rPr>
          <w:sz w:val="28"/>
          <w:szCs w:val="28"/>
        </w:rPr>
        <w:t>а</w:t>
      </w:r>
      <w:r w:rsidR="00C52D29" w:rsidRPr="00C52D29">
        <w:rPr>
          <w:sz w:val="28"/>
          <w:szCs w:val="28"/>
        </w:rPr>
        <w:t xml:space="preserve"> </w:t>
      </w:r>
      <w:r w:rsidR="00C52D29">
        <w:rPr>
          <w:sz w:val="28"/>
          <w:szCs w:val="28"/>
        </w:rPr>
        <w:t>159-ФЗ.</w:t>
      </w:r>
    </w:p>
    <w:p w:rsidR="00C52D29" w:rsidRDefault="00C52D29" w:rsidP="007562EF">
      <w:pPr>
        <w:ind w:firstLine="851"/>
        <w:jc w:val="both"/>
        <w:rPr>
          <w:sz w:val="28"/>
          <w:szCs w:val="28"/>
        </w:rPr>
      </w:pPr>
    </w:p>
    <w:p w:rsidR="00E82815" w:rsidRPr="009B232D" w:rsidRDefault="00E82815" w:rsidP="007562EF">
      <w:pPr>
        <w:ind w:firstLine="851"/>
        <w:jc w:val="center"/>
        <w:outlineLvl w:val="1"/>
        <w:rPr>
          <w:sz w:val="28"/>
          <w:szCs w:val="28"/>
        </w:rPr>
      </w:pPr>
      <w:r w:rsidRPr="009B232D">
        <w:rPr>
          <w:sz w:val="28"/>
          <w:szCs w:val="28"/>
        </w:rPr>
        <w:t>2. У</w:t>
      </w:r>
      <w:r w:rsidR="00934BCC">
        <w:rPr>
          <w:sz w:val="28"/>
          <w:szCs w:val="28"/>
        </w:rPr>
        <w:t>словия отчуждения арендуемого имущества</w:t>
      </w:r>
    </w:p>
    <w:p w:rsidR="00E82815" w:rsidRPr="009B232D" w:rsidRDefault="00E82815" w:rsidP="007562EF">
      <w:pPr>
        <w:ind w:firstLine="851"/>
        <w:jc w:val="both"/>
        <w:rPr>
          <w:sz w:val="28"/>
          <w:szCs w:val="28"/>
        </w:rPr>
      </w:pPr>
    </w:p>
    <w:p w:rsidR="00E82815" w:rsidRPr="009B232D" w:rsidRDefault="00E82815" w:rsidP="007562EF">
      <w:pPr>
        <w:ind w:firstLine="851"/>
        <w:jc w:val="both"/>
        <w:rPr>
          <w:sz w:val="28"/>
          <w:szCs w:val="28"/>
        </w:rPr>
      </w:pPr>
      <w:r w:rsidRPr="009B232D">
        <w:rPr>
          <w:sz w:val="28"/>
          <w:szCs w:val="28"/>
        </w:rPr>
        <w:lastRenderedPageBreak/>
        <w:t xml:space="preserve">2.1. </w:t>
      </w:r>
      <w:proofErr w:type="gramStart"/>
      <w:r w:rsidRPr="009B232D">
        <w:rPr>
          <w:sz w:val="28"/>
          <w:szCs w:val="28"/>
        </w:rPr>
        <w:t xml:space="preserve">Субъекты малого и среднего предпринимательства, за исключением субъектов малого и среднего предпринимательства, указанных в </w:t>
      </w:r>
      <w:hyperlink r:id="rId12" w:tooltip="Федеральный закон от 24.07.2007 N 209-ФЗ (ред. от 28.12.2013) &quot;О развитии малого и среднего предпринимательства в Российской Федерации&quot; (с изм. и доп., вступ. в силу с 01.07.2014){КонсультантПлюс}" w:history="1">
        <w:r w:rsidRPr="00934BCC">
          <w:rPr>
            <w:sz w:val="28"/>
            <w:szCs w:val="28"/>
          </w:rPr>
          <w:t>части 3 статьи 14</w:t>
        </w:r>
      </w:hyperlink>
      <w:r w:rsidRPr="009B232D">
        <w:rPr>
          <w:sz w:val="28"/>
          <w:szCs w:val="28"/>
        </w:rPr>
        <w:t xml:space="preserve"> Федерального закона </w:t>
      </w:r>
      <w:r w:rsidR="00934BCC">
        <w:rPr>
          <w:sz w:val="28"/>
          <w:szCs w:val="28"/>
        </w:rPr>
        <w:t>«</w:t>
      </w:r>
      <w:r w:rsidRPr="009B232D">
        <w:rPr>
          <w:sz w:val="28"/>
          <w:szCs w:val="28"/>
        </w:rPr>
        <w:t>О развитии малого и среднего предпринимательства в Российской Федерации</w:t>
      </w:r>
      <w:r w:rsidR="00934BCC">
        <w:rPr>
          <w:sz w:val="28"/>
          <w:szCs w:val="28"/>
        </w:rPr>
        <w:t>»</w:t>
      </w:r>
      <w:r w:rsidRPr="009B232D">
        <w:rPr>
          <w:sz w:val="28"/>
          <w:szCs w:val="28"/>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w:t>
      </w:r>
      <w:proofErr w:type="gramEnd"/>
      <w:r w:rsidRPr="009B232D">
        <w:rPr>
          <w:sz w:val="28"/>
          <w:szCs w:val="28"/>
        </w:rPr>
        <w:t xml:space="preserve"> по цене, равной его рыночной стоимости и определенной независимым оценщиком в порядке, установленном Федеральным </w:t>
      </w:r>
      <w:hyperlink r:id="rId13" w:tooltip="Федеральный закон от 29.07.1998 N 135-ФЗ (ред. от 08.03.2015) &quot;Об оценочной деятельности в Российской Федерации&quot;{КонсультантПлюс}" w:history="1">
        <w:r w:rsidRPr="00934BCC">
          <w:rPr>
            <w:sz w:val="28"/>
            <w:szCs w:val="28"/>
          </w:rPr>
          <w:t>законом</w:t>
        </w:r>
      </w:hyperlink>
      <w:r w:rsidRPr="009B232D">
        <w:rPr>
          <w:sz w:val="28"/>
          <w:szCs w:val="28"/>
        </w:rPr>
        <w:t xml:space="preserve"> от 29.07.1998 </w:t>
      </w:r>
      <w:r w:rsidR="00934BCC">
        <w:rPr>
          <w:sz w:val="28"/>
          <w:szCs w:val="28"/>
        </w:rPr>
        <w:t>№ 135-ФЗ «</w:t>
      </w:r>
      <w:r w:rsidRPr="009B232D">
        <w:rPr>
          <w:sz w:val="28"/>
          <w:szCs w:val="28"/>
        </w:rPr>
        <w:t>Об оценочной деятельности в Российской Федерации</w:t>
      </w:r>
      <w:r w:rsidR="00934BCC">
        <w:rPr>
          <w:sz w:val="28"/>
          <w:szCs w:val="28"/>
        </w:rPr>
        <w:t>»</w:t>
      </w:r>
      <w:r w:rsidRPr="009B232D">
        <w:rPr>
          <w:sz w:val="28"/>
          <w:szCs w:val="28"/>
        </w:rPr>
        <w:t xml:space="preserve"> (далее - Федеральный </w:t>
      </w:r>
      <w:hyperlink r:id="rId14" w:tooltip="Федеральный закон от 29.07.1998 N 135-ФЗ (ред. от 08.03.2015) &quot;Об оценочной деятельности в Российской Федерации&quot;{КонсультантПлюс}" w:history="1">
        <w:r w:rsidRPr="00934BCC">
          <w:rPr>
            <w:sz w:val="28"/>
            <w:szCs w:val="28"/>
          </w:rPr>
          <w:t>закон</w:t>
        </w:r>
      </w:hyperlink>
      <w:r w:rsidRPr="009B232D">
        <w:rPr>
          <w:sz w:val="28"/>
          <w:szCs w:val="28"/>
        </w:rPr>
        <w:t xml:space="preserve"> </w:t>
      </w:r>
      <w:r w:rsidR="00934BCC">
        <w:rPr>
          <w:sz w:val="28"/>
          <w:szCs w:val="28"/>
        </w:rPr>
        <w:t>«</w:t>
      </w:r>
      <w:r w:rsidRPr="009B232D">
        <w:rPr>
          <w:sz w:val="28"/>
          <w:szCs w:val="28"/>
        </w:rPr>
        <w:t>Об оценочной деятельности в Российской Федерации</w:t>
      </w:r>
      <w:r w:rsidR="00934BCC">
        <w:rPr>
          <w:sz w:val="28"/>
          <w:szCs w:val="28"/>
        </w:rPr>
        <w:t>»</w:t>
      </w:r>
      <w:r w:rsidRPr="009B232D">
        <w:rPr>
          <w:sz w:val="28"/>
          <w:szCs w:val="28"/>
        </w:rPr>
        <w:t>).</w:t>
      </w:r>
    </w:p>
    <w:p w:rsidR="00E82815" w:rsidRPr="009B232D" w:rsidRDefault="00E82815" w:rsidP="007562EF">
      <w:pPr>
        <w:ind w:firstLine="851"/>
        <w:jc w:val="both"/>
        <w:rPr>
          <w:sz w:val="28"/>
          <w:szCs w:val="28"/>
        </w:rPr>
      </w:pPr>
      <w:bookmarkStart w:id="1" w:name="Par63"/>
      <w:bookmarkEnd w:id="1"/>
      <w:r w:rsidRPr="009B232D">
        <w:rPr>
          <w:sz w:val="28"/>
          <w:szCs w:val="28"/>
        </w:rPr>
        <w:t>2.2. При этом такое преимущественное право может быть реализовано при условии, что:</w:t>
      </w:r>
    </w:p>
    <w:p w:rsidR="00E82815" w:rsidRPr="009B232D" w:rsidRDefault="00E82815" w:rsidP="007562EF">
      <w:pPr>
        <w:ind w:firstLine="851"/>
        <w:jc w:val="both"/>
        <w:rPr>
          <w:sz w:val="28"/>
          <w:szCs w:val="28"/>
        </w:rPr>
      </w:pPr>
      <w:r w:rsidRPr="009B232D">
        <w:rPr>
          <w:sz w:val="28"/>
          <w:szCs w:val="28"/>
        </w:rPr>
        <w:t xml:space="preserve">1) арендуемое имущество по состоянию на 1 июля 2013 года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ar68" w:tooltip="Ссылка на текущий документ" w:history="1">
        <w:r w:rsidRPr="00E51D5A">
          <w:rPr>
            <w:sz w:val="28"/>
            <w:szCs w:val="28"/>
          </w:rPr>
          <w:t>пунктом 2.3</w:t>
        </w:r>
      </w:hyperlink>
      <w:r w:rsidRPr="00E51D5A">
        <w:rPr>
          <w:sz w:val="28"/>
          <w:szCs w:val="28"/>
        </w:rPr>
        <w:t xml:space="preserve"> </w:t>
      </w:r>
      <w:r w:rsidRPr="009B232D">
        <w:rPr>
          <w:sz w:val="28"/>
          <w:szCs w:val="28"/>
        </w:rPr>
        <w:t>настоящего Положения;</w:t>
      </w:r>
    </w:p>
    <w:p w:rsidR="00E82815" w:rsidRPr="009B232D" w:rsidRDefault="00E82815" w:rsidP="007562EF">
      <w:pPr>
        <w:ind w:firstLine="851"/>
        <w:jc w:val="both"/>
        <w:rPr>
          <w:sz w:val="28"/>
          <w:szCs w:val="28"/>
        </w:rPr>
      </w:pPr>
      <w:r w:rsidRPr="009B232D">
        <w:rPr>
          <w:sz w:val="28"/>
          <w:szCs w:val="28"/>
        </w:rP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а в случае, предусмотренном </w:t>
      </w:r>
      <w:hyperlink w:anchor="Par68" w:tooltip="Ссылка на текущий документ" w:history="1">
        <w:r w:rsidRPr="004C495D">
          <w:rPr>
            <w:sz w:val="28"/>
            <w:szCs w:val="28"/>
          </w:rPr>
          <w:t>пунктом 2.3</w:t>
        </w:r>
      </w:hyperlink>
      <w:r w:rsidRPr="009B232D">
        <w:rPr>
          <w:sz w:val="28"/>
          <w:szCs w:val="28"/>
        </w:rPr>
        <w:t xml:space="preserve"> настоящего Положения, -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w:t>
      </w:r>
    </w:p>
    <w:p w:rsidR="00E82815" w:rsidRPr="009B232D" w:rsidRDefault="00E82815" w:rsidP="007562EF">
      <w:pPr>
        <w:ind w:firstLine="851"/>
        <w:jc w:val="both"/>
        <w:rPr>
          <w:sz w:val="28"/>
          <w:szCs w:val="28"/>
        </w:rPr>
      </w:pPr>
      <w:proofErr w:type="gramStart"/>
      <w:r w:rsidRPr="009B232D">
        <w:rPr>
          <w:sz w:val="28"/>
          <w:szCs w:val="28"/>
        </w:rPr>
        <w:t xml:space="preserve">3) арендуемое имущество не включено в утвержденный в соответствии с </w:t>
      </w:r>
      <w:hyperlink r:id="rId15" w:tooltip="Федеральный закон от 24.07.2007 N 209-ФЗ (ред. от 28.12.2013) &quot;О развитии малого и среднего предпринимательства в Российской Федерации&quot; (с изм. и доп., вступ. в силу с 01.07.2014){КонсультантПлюс}" w:history="1">
        <w:r w:rsidRPr="004C495D">
          <w:rPr>
            <w:sz w:val="28"/>
            <w:szCs w:val="28"/>
          </w:rPr>
          <w:t>частью 4 статьи 18</w:t>
        </w:r>
      </w:hyperlink>
      <w:r w:rsidRPr="009B232D">
        <w:rPr>
          <w:sz w:val="28"/>
          <w:szCs w:val="28"/>
        </w:rPr>
        <w:t xml:space="preserve"> Федерального закона </w:t>
      </w:r>
      <w:r w:rsidR="006342B9">
        <w:rPr>
          <w:sz w:val="28"/>
          <w:szCs w:val="28"/>
        </w:rPr>
        <w:t>«</w:t>
      </w:r>
      <w:r w:rsidRPr="009B232D">
        <w:rPr>
          <w:sz w:val="28"/>
          <w:szCs w:val="28"/>
        </w:rPr>
        <w:t>О развитии малого и среднего предпринимательства в Российской Федерации</w:t>
      </w:r>
      <w:r w:rsidR="006342B9">
        <w:rPr>
          <w:sz w:val="28"/>
          <w:szCs w:val="28"/>
        </w:rPr>
        <w:t>»</w:t>
      </w:r>
      <w:r w:rsidRPr="009B232D">
        <w:rPr>
          <w:sz w:val="28"/>
          <w:szCs w:val="28"/>
        </w:rPr>
        <w:t xml:space="preserve"> перечень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ar68" w:tooltip="Ссылка на текущий документ" w:history="1">
        <w:r w:rsidRPr="004C495D">
          <w:rPr>
            <w:sz w:val="28"/>
            <w:szCs w:val="28"/>
          </w:rPr>
          <w:t>пунктом 2.3</w:t>
        </w:r>
      </w:hyperlink>
      <w:r w:rsidRPr="009B232D">
        <w:rPr>
          <w:sz w:val="28"/>
          <w:szCs w:val="28"/>
        </w:rPr>
        <w:t xml:space="preserve"> настоящего Положения.</w:t>
      </w:r>
      <w:proofErr w:type="gramEnd"/>
    </w:p>
    <w:p w:rsidR="00E82815" w:rsidRPr="009B232D" w:rsidRDefault="00E82815" w:rsidP="007562EF">
      <w:pPr>
        <w:ind w:firstLine="851"/>
        <w:jc w:val="both"/>
        <w:rPr>
          <w:sz w:val="28"/>
          <w:szCs w:val="28"/>
        </w:rPr>
      </w:pPr>
      <w:bookmarkStart w:id="2" w:name="Par68"/>
      <w:bookmarkEnd w:id="2"/>
      <w:r w:rsidRPr="009B232D">
        <w:rPr>
          <w:sz w:val="28"/>
          <w:szCs w:val="28"/>
        </w:rPr>
        <w:t xml:space="preserve">2.3. </w:t>
      </w:r>
      <w:proofErr w:type="gramStart"/>
      <w:r w:rsidRPr="009B232D">
        <w:rPr>
          <w:sz w:val="28"/>
          <w:szCs w:val="28"/>
        </w:rPr>
        <w:t xml:space="preserve">Заявитель по своей инициативе вправе направить в </w:t>
      </w:r>
      <w:r w:rsidR="004C495D">
        <w:rPr>
          <w:sz w:val="28"/>
          <w:szCs w:val="28"/>
        </w:rPr>
        <w:t>администрацию Боготольского района (далее – администрация района)</w:t>
      </w:r>
      <w:r w:rsidRPr="009B232D">
        <w:rPr>
          <w:sz w:val="28"/>
          <w:szCs w:val="28"/>
        </w:rPr>
        <w:t xml:space="preserve"> заявление в отношении имущества, включенного в утвержденный в соответствии с </w:t>
      </w:r>
      <w:hyperlink r:id="rId16" w:tooltip="Федеральный закон от 24.07.2007 N 209-ФЗ (ред. от 28.12.2013) &quot;О развитии малого и среднего предпринимательства в Российской Федерации&quot; (с изм. и доп., вступ. в силу с 01.07.2014){КонсультантПлюс}" w:history="1">
        <w:r w:rsidRPr="004C495D">
          <w:rPr>
            <w:sz w:val="28"/>
            <w:szCs w:val="28"/>
          </w:rPr>
          <w:t>частью 4 статьи 18</w:t>
        </w:r>
      </w:hyperlink>
      <w:r w:rsidRPr="009B232D">
        <w:rPr>
          <w:sz w:val="28"/>
          <w:szCs w:val="28"/>
        </w:rPr>
        <w:t xml:space="preserve"> Федерального закона </w:t>
      </w:r>
      <w:r w:rsidR="005653B3">
        <w:rPr>
          <w:sz w:val="28"/>
          <w:szCs w:val="28"/>
        </w:rPr>
        <w:t>«</w:t>
      </w:r>
      <w:r w:rsidRPr="009B232D">
        <w:rPr>
          <w:sz w:val="28"/>
          <w:szCs w:val="28"/>
        </w:rPr>
        <w:t>О развитии малого и среднего предпринимательства в Российской Федерации</w:t>
      </w:r>
      <w:r w:rsidR="005653B3">
        <w:rPr>
          <w:sz w:val="28"/>
          <w:szCs w:val="28"/>
        </w:rPr>
        <w:t>»</w:t>
      </w:r>
      <w:r w:rsidRPr="009B232D">
        <w:rPr>
          <w:sz w:val="28"/>
          <w:szCs w:val="28"/>
        </w:rPr>
        <w:t xml:space="preserve"> перечень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E82815" w:rsidRPr="009B232D" w:rsidRDefault="00E82815" w:rsidP="007562EF">
      <w:pPr>
        <w:ind w:firstLine="851"/>
        <w:jc w:val="both"/>
        <w:rPr>
          <w:sz w:val="28"/>
          <w:szCs w:val="28"/>
        </w:rPr>
      </w:pPr>
      <w:r w:rsidRPr="009B232D">
        <w:rPr>
          <w:sz w:val="28"/>
          <w:szCs w:val="28"/>
        </w:rPr>
        <w:t>1) арендуемое имущество по состоянию на 1 сентября 2012 года находится в его временном владении и (или) временном пользовании непрерывно в течение пяти и более лет в соответствии с договором или договорами аренды такого имущества;</w:t>
      </w:r>
    </w:p>
    <w:p w:rsidR="00E82815" w:rsidRPr="009B232D" w:rsidRDefault="00E82815" w:rsidP="007562EF">
      <w:pPr>
        <w:ind w:firstLine="851"/>
        <w:jc w:val="both"/>
        <w:rPr>
          <w:sz w:val="28"/>
          <w:szCs w:val="28"/>
        </w:rPr>
      </w:pPr>
      <w:proofErr w:type="gramStart"/>
      <w:r w:rsidRPr="009B232D">
        <w:rPr>
          <w:sz w:val="28"/>
          <w:szCs w:val="28"/>
        </w:rPr>
        <w:t xml:space="preserve">2) арендуемое имущество включено в утвержденный в соответствии с </w:t>
      </w:r>
      <w:hyperlink r:id="rId17" w:tooltip="Федеральный закон от 24.07.2007 N 209-ФЗ (ред. от 28.12.2013) &quot;О развитии малого и среднего предпринимательства в Российской Федерации&quot; (с изм. и доп., вступ. в силу с 01.07.2014){КонсультантПлюс}" w:history="1">
        <w:r w:rsidRPr="004C495D">
          <w:rPr>
            <w:sz w:val="28"/>
            <w:szCs w:val="28"/>
          </w:rPr>
          <w:t>частью 4 статьи 18</w:t>
        </w:r>
      </w:hyperlink>
      <w:r w:rsidRPr="009B232D">
        <w:rPr>
          <w:sz w:val="28"/>
          <w:szCs w:val="28"/>
        </w:rPr>
        <w:t xml:space="preserve"> Федерального закона </w:t>
      </w:r>
      <w:r w:rsidR="005653B3">
        <w:rPr>
          <w:sz w:val="28"/>
          <w:szCs w:val="28"/>
        </w:rPr>
        <w:t>«</w:t>
      </w:r>
      <w:r w:rsidRPr="009B232D">
        <w:rPr>
          <w:sz w:val="28"/>
          <w:szCs w:val="28"/>
        </w:rPr>
        <w:t>О развитии малого и среднего предпринимательства в Российской Федерации</w:t>
      </w:r>
      <w:r w:rsidR="005653B3">
        <w:rPr>
          <w:sz w:val="28"/>
          <w:szCs w:val="28"/>
        </w:rPr>
        <w:t>»</w:t>
      </w:r>
      <w:r w:rsidRPr="009B232D">
        <w:rPr>
          <w:sz w:val="28"/>
          <w:szCs w:val="28"/>
        </w:rPr>
        <w:t xml:space="preserve"> перечень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E82815" w:rsidRPr="009B232D" w:rsidRDefault="00E82815" w:rsidP="007562EF">
      <w:pPr>
        <w:ind w:firstLine="851"/>
        <w:jc w:val="both"/>
        <w:rPr>
          <w:sz w:val="28"/>
          <w:szCs w:val="28"/>
        </w:rPr>
      </w:pPr>
    </w:p>
    <w:p w:rsidR="00E82815" w:rsidRPr="009B232D" w:rsidRDefault="00E82815" w:rsidP="007562EF">
      <w:pPr>
        <w:ind w:firstLine="851"/>
        <w:jc w:val="center"/>
        <w:outlineLvl w:val="1"/>
        <w:rPr>
          <w:sz w:val="28"/>
          <w:szCs w:val="28"/>
        </w:rPr>
      </w:pPr>
      <w:r w:rsidRPr="009B232D">
        <w:rPr>
          <w:sz w:val="28"/>
          <w:szCs w:val="28"/>
        </w:rPr>
        <w:t xml:space="preserve">3. </w:t>
      </w:r>
      <w:r w:rsidR="00FD094F">
        <w:rPr>
          <w:sz w:val="28"/>
          <w:szCs w:val="28"/>
        </w:rPr>
        <w:t>Порядок реализации преимущественного права</w:t>
      </w:r>
      <w:r w:rsidR="00E00A80">
        <w:rPr>
          <w:sz w:val="28"/>
          <w:szCs w:val="28"/>
        </w:rPr>
        <w:t xml:space="preserve"> </w:t>
      </w:r>
      <w:r w:rsidR="00FD094F">
        <w:rPr>
          <w:sz w:val="28"/>
          <w:szCs w:val="28"/>
        </w:rPr>
        <w:t>арендаторов на приобретение арендуемого имущества</w:t>
      </w:r>
    </w:p>
    <w:p w:rsidR="00E82815" w:rsidRPr="009B232D" w:rsidRDefault="00E82815" w:rsidP="007562EF">
      <w:pPr>
        <w:ind w:firstLine="851"/>
        <w:jc w:val="both"/>
        <w:rPr>
          <w:sz w:val="28"/>
          <w:szCs w:val="28"/>
        </w:rPr>
      </w:pPr>
    </w:p>
    <w:p w:rsidR="00E82815" w:rsidRPr="009B232D" w:rsidRDefault="00E82815" w:rsidP="007562EF">
      <w:pPr>
        <w:ind w:firstLine="851"/>
        <w:jc w:val="both"/>
        <w:rPr>
          <w:sz w:val="28"/>
          <w:szCs w:val="28"/>
        </w:rPr>
      </w:pPr>
      <w:r w:rsidRPr="009B232D">
        <w:rPr>
          <w:sz w:val="28"/>
          <w:szCs w:val="28"/>
        </w:rPr>
        <w:t xml:space="preserve">3.1. Решение об условиях приватизации муниципальной собственности при реализации преимущественного права арендаторами на приобретение арендуемого имущества принимается в виде правового акта </w:t>
      </w:r>
      <w:r w:rsidR="001C63FC">
        <w:rPr>
          <w:sz w:val="28"/>
          <w:szCs w:val="28"/>
        </w:rPr>
        <w:t>администрации района</w:t>
      </w:r>
      <w:r w:rsidRPr="009B232D">
        <w:rPr>
          <w:sz w:val="28"/>
          <w:szCs w:val="28"/>
        </w:rPr>
        <w:t xml:space="preserve">, определяющего предмет отчуждения, его рыночную стоимость и порядок внесения по договору купли-продажи платежей и процентов, указанных в </w:t>
      </w:r>
      <w:hyperlink w:anchor="Par112" w:tooltip="Ссылка на текущий документ" w:history="1">
        <w:r w:rsidRPr="001C63FC">
          <w:rPr>
            <w:sz w:val="28"/>
            <w:szCs w:val="28"/>
          </w:rPr>
          <w:t>пункте 4.3</w:t>
        </w:r>
      </w:hyperlink>
      <w:r w:rsidRPr="009B232D">
        <w:rPr>
          <w:sz w:val="28"/>
          <w:szCs w:val="28"/>
        </w:rPr>
        <w:t xml:space="preserve"> настоящего Положения, в двухнедельный срок с даты принятия </w:t>
      </w:r>
      <w:proofErr w:type="gramStart"/>
      <w:r w:rsidRPr="009B232D">
        <w:rPr>
          <w:sz w:val="28"/>
          <w:szCs w:val="28"/>
        </w:rPr>
        <w:t>отчета</w:t>
      </w:r>
      <w:proofErr w:type="gramEnd"/>
      <w:r w:rsidRPr="009B232D">
        <w:rPr>
          <w:sz w:val="28"/>
          <w:szCs w:val="28"/>
        </w:rPr>
        <w:t xml:space="preserve"> об оценке рыночной стоимости арендуемого имущества в порядке, установленном Федеральным </w:t>
      </w:r>
      <w:hyperlink r:id="rId18" w:tooltip="Федеральный закон от 29.07.1998 N 135-ФЗ (ред. от 08.03.2015) &quot;Об оценочной деятельности в Российской Федерации&quot;{КонсультантПлюс}" w:history="1">
        <w:r w:rsidRPr="001C63FC">
          <w:rPr>
            <w:sz w:val="28"/>
            <w:szCs w:val="28"/>
          </w:rPr>
          <w:t>законом</w:t>
        </w:r>
      </w:hyperlink>
      <w:r w:rsidRPr="009B232D">
        <w:rPr>
          <w:sz w:val="28"/>
          <w:szCs w:val="28"/>
        </w:rPr>
        <w:t xml:space="preserve"> </w:t>
      </w:r>
      <w:r w:rsidR="001C63FC">
        <w:rPr>
          <w:sz w:val="28"/>
          <w:szCs w:val="28"/>
        </w:rPr>
        <w:t>«</w:t>
      </w:r>
      <w:r w:rsidRPr="009B232D">
        <w:rPr>
          <w:sz w:val="28"/>
          <w:szCs w:val="28"/>
        </w:rPr>
        <w:t>Об оценочной деятельности в Российской Федерации</w:t>
      </w:r>
      <w:r w:rsidR="001C63FC">
        <w:rPr>
          <w:sz w:val="28"/>
          <w:szCs w:val="28"/>
        </w:rPr>
        <w:t>»</w:t>
      </w:r>
      <w:r w:rsidRPr="009B232D">
        <w:rPr>
          <w:sz w:val="28"/>
          <w:szCs w:val="28"/>
        </w:rPr>
        <w:t>.</w:t>
      </w:r>
    </w:p>
    <w:p w:rsidR="00FD094F" w:rsidRDefault="00E82815" w:rsidP="007562EF">
      <w:pPr>
        <w:ind w:firstLine="851"/>
        <w:jc w:val="both"/>
        <w:rPr>
          <w:sz w:val="28"/>
          <w:szCs w:val="28"/>
        </w:rPr>
      </w:pPr>
      <w:r w:rsidRPr="009B232D">
        <w:rPr>
          <w:sz w:val="28"/>
          <w:szCs w:val="28"/>
        </w:rPr>
        <w:t xml:space="preserve">3.2. </w:t>
      </w:r>
      <w:proofErr w:type="gramStart"/>
      <w:r w:rsidRPr="009B232D">
        <w:rPr>
          <w:sz w:val="28"/>
          <w:szCs w:val="28"/>
        </w:rPr>
        <w:t xml:space="preserve">В течение десяти дней с даты принятия решения об условиях приватизации арендуемого имущества </w:t>
      </w:r>
      <w:r w:rsidR="00252AD7">
        <w:rPr>
          <w:sz w:val="28"/>
          <w:szCs w:val="28"/>
        </w:rPr>
        <w:t xml:space="preserve">отдел муниципального имущества и земельных отношений </w:t>
      </w:r>
      <w:r w:rsidR="001A6B9B">
        <w:rPr>
          <w:sz w:val="28"/>
          <w:szCs w:val="28"/>
        </w:rPr>
        <w:t>администраци</w:t>
      </w:r>
      <w:r w:rsidR="00252AD7">
        <w:rPr>
          <w:sz w:val="28"/>
          <w:szCs w:val="28"/>
        </w:rPr>
        <w:t>и</w:t>
      </w:r>
      <w:r w:rsidR="001A6B9B">
        <w:rPr>
          <w:sz w:val="28"/>
          <w:szCs w:val="28"/>
        </w:rPr>
        <w:t xml:space="preserve"> района</w:t>
      </w:r>
      <w:r w:rsidR="00252AD7">
        <w:rPr>
          <w:sz w:val="28"/>
          <w:szCs w:val="28"/>
        </w:rPr>
        <w:t xml:space="preserve"> (далее - </w:t>
      </w:r>
      <w:proofErr w:type="spellStart"/>
      <w:r w:rsidR="00252AD7">
        <w:rPr>
          <w:sz w:val="28"/>
          <w:szCs w:val="28"/>
        </w:rPr>
        <w:t>ОМИиЗО</w:t>
      </w:r>
      <w:proofErr w:type="spellEnd"/>
      <w:r w:rsidR="00252AD7">
        <w:rPr>
          <w:sz w:val="28"/>
          <w:szCs w:val="28"/>
        </w:rPr>
        <w:t>)</w:t>
      </w:r>
      <w:r w:rsidR="001A6B9B">
        <w:rPr>
          <w:sz w:val="28"/>
          <w:szCs w:val="28"/>
        </w:rPr>
        <w:t xml:space="preserve"> </w:t>
      </w:r>
      <w:r w:rsidRPr="009B232D">
        <w:rPr>
          <w:sz w:val="28"/>
          <w:szCs w:val="28"/>
        </w:rPr>
        <w:t xml:space="preserve">направляет в официальный печатный орган для опубликования и размещения на официальном сайте </w:t>
      </w:r>
      <w:r w:rsidR="001A6B9B">
        <w:rPr>
          <w:sz w:val="28"/>
          <w:szCs w:val="28"/>
        </w:rPr>
        <w:t>Боготольского района</w:t>
      </w:r>
      <w:r w:rsidRPr="009B232D">
        <w:rPr>
          <w:sz w:val="28"/>
          <w:szCs w:val="28"/>
        </w:rPr>
        <w:t xml:space="preserve"> в се</w:t>
      </w:r>
      <w:r w:rsidR="001B64E6">
        <w:rPr>
          <w:sz w:val="28"/>
          <w:szCs w:val="28"/>
        </w:rPr>
        <w:t>ти Интернет объявление о предоставлении преимущественного права на приобретение</w:t>
      </w:r>
      <w:r w:rsidRPr="009B232D">
        <w:rPr>
          <w:sz w:val="28"/>
          <w:szCs w:val="28"/>
        </w:rPr>
        <w:t xml:space="preserve"> арендуемого имущества, а также арендаторам - субъектам малого и среднего предпринимательства, отвечающим установленным </w:t>
      </w:r>
      <w:hyperlink w:anchor="Par63" w:tooltip="Ссылка на текущий документ" w:history="1">
        <w:r w:rsidRPr="001A6B9B">
          <w:rPr>
            <w:sz w:val="28"/>
            <w:szCs w:val="28"/>
          </w:rPr>
          <w:t>пунктом</w:t>
        </w:r>
        <w:proofErr w:type="gramEnd"/>
        <w:r w:rsidRPr="001A6B9B">
          <w:rPr>
            <w:sz w:val="28"/>
            <w:szCs w:val="28"/>
          </w:rPr>
          <w:t xml:space="preserve"> 2.2</w:t>
        </w:r>
      </w:hyperlink>
      <w:r w:rsidRPr="009B232D">
        <w:rPr>
          <w:sz w:val="28"/>
          <w:szCs w:val="28"/>
        </w:rPr>
        <w:t xml:space="preserve"> настоящего Положения требованиям, копии указанного решения, предложения о заключении договоров купли-продажи муниципального имущества (далее - предложение), проекты </w:t>
      </w:r>
      <w:hyperlink w:anchor="Par180" w:tooltip="Ссылка на текущий документ" w:history="1">
        <w:r w:rsidRPr="001A6B9B">
          <w:rPr>
            <w:sz w:val="28"/>
            <w:szCs w:val="28"/>
          </w:rPr>
          <w:t>договоров</w:t>
        </w:r>
      </w:hyperlink>
      <w:r w:rsidRPr="009B232D">
        <w:rPr>
          <w:sz w:val="28"/>
          <w:szCs w:val="28"/>
        </w:rPr>
        <w:t xml:space="preserve"> купли-продажи арендуемого имущества</w:t>
      </w:r>
      <w:r w:rsidR="00FD094F">
        <w:rPr>
          <w:sz w:val="28"/>
          <w:szCs w:val="28"/>
        </w:rPr>
        <w:t>.</w:t>
      </w:r>
    </w:p>
    <w:p w:rsidR="00E82815" w:rsidRPr="009B232D" w:rsidRDefault="00E82815" w:rsidP="007562EF">
      <w:pPr>
        <w:ind w:firstLine="851"/>
        <w:jc w:val="both"/>
        <w:rPr>
          <w:sz w:val="28"/>
          <w:szCs w:val="28"/>
        </w:rPr>
      </w:pPr>
      <w:r w:rsidRPr="009B232D">
        <w:rPr>
          <w:sz w:val="28"/>
          <w:szCs w:val="28"/>
        </w:rPr>
        <w:t>3.3. В договоре купли-продажи арендуемого имущества, приобретаемого субъектом</w:t>
      </w:r>
      <w:r w:rsidR="006234A7">
        <w:rPr>
          <w:sz w:val="28"/>
          <w:szCs w:val="28"/>
        </w:rPr>
        <w:t xml:space="preserve"> </w:t>
      </w:r>
      <w:r w:rsidRPr="009B232D">
        <w:rPr>
          <w:sz w:val="28"/>
          <w:szCs w:val="28"/>
        </w:rPr>
        <w:t xml:space="preserve">(ами) малого и среднего предпринимательства, стороны подтверждают выполнение условий, установленных </w:t>
      </w:r>
      <w:hyperlink w:anchor="Par63" w:tooltip="Ссылка на текущий документ" w:history="1">
        <w:r w:rsidRPr="001B72CC">
          <w:rPr>
            <w:sz w:val="28"/>
            <w:szCs w:val="28"/>
          </w:rPr>
          <w:t>п. 2.2</w:t>
        </w:r>
      </w:hyperlink>
      <w:r w:rsidRPr="009B232D">
        <w:rPr>
          <w:sz w:val="28"/>
          <w:szCs w:val="28"/>
        </w:rPr>
        <w:t xml:space="preserve"> настоящего Положения.</w:t>
      </w:r>
    </w:p>
    <w:p w:rsidR="00E82815" w:rsidRPr="009B232D" w:rsidRDefault="00E82815" w:rsidP="007562EF">
      <w:pPr>
        <w:ind w:firstLine="851"/>
        <w:jc w:val="both"/>
        <w:rPr>
          <w:sz w:val="28"/>
          <w:szCs w:val="28"/>
        </w:rPr>
      </w:pPr>
      <w:bookmarkStart w:id="3" w:name="Par80"/>
      <w:bookmarkEnd w:id="3"/>
      <w:r w:rsidRPr="009B232D">
        <w:rPr>
          <w:sz w:val="28"/>
          <w:szCs w:val="28"/>
        </w:rPr>
        <w:t>3.4. В случае согласия субъекта</w:t>
      </w:r>
      <w:r w:rsidR="00E530B4">
        <w:rPr>
          <w:sz w:val="28"/>
          <w:szCs w:val="28"/>
        </w:rPr>
        <w:t xml:space="preserve"> </w:t>
      </w:r>
      <w:r w:rsidRPr="009B232D">
        <w:rPr>
          <w:sz w:val="28"/>
          <w:szCs w:val="28"/>
        </w:rPr>
        <w:t>(ов)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указанными субъектами предложения о его заключении и (или) проектов договора купли-продажи арендуемого имущества.</w:t>
      </w:r>
    </w:p>
    <w:p w:rsidR="00E82815" w:rsidRPr="009B232D" w:rsidRDefault="00E82815" w:rsidP="007562EF">
      <w:pPr>
        <w:ind w:firstLine="851"/>
        <w:jc w:val="both"/>
        <w:rPr>
          <w:sz w:val="28"/>
          <w:szCs w:val="28"/>
        </w:rPr>
      </w:pPr>
      <w:r w:rsidRPr="009B232D">
        <w:rPr>
          <w:sz w:val="28"/>
          <w:szCs w:val="28"/>
        </w:rPr>
        <w:t xml:space="preserve">3.5. При заключении договора купли-продажи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 установленным </w:t>
      </w:r>
      <w:hyperlink r:id="rId19" w:tooltip="Федеральный закон от 24.07.2007 N 209-ФЗ (ред. от 28.12.2013) &quot;О развитии малого и среднего предпринимательства в Российской Федерации&quot; (с изм. и доп., вступ. в силу с 01.07.2014){КонсультантПлюс}" w:history="1">
        <w:r w:rsidRPr="00FD094F">
          <w:rPr>
            <w:sz w:val="28"/>
            <w:szCs w:val="28"/>
          </w:rPr>
          <w:t>статьей 4</w:t>
        </w:r>
      </w:hyperlink>
      <w:r w:rsidRPr="009B232D">
        <w:rPr>
          <w:sz w:val="28"/>
          <w:szCs w:val="28"/>
        </w:rPr>
        <w:t xml:space="preserve"> Федерального закона </w:t>
      </w:r>
      <w:r w:rsidR="00FD094F">
        <w:rPr>
          <w:sz w:val="28"/>
          <w:szCs w:val="28"/>
        </w:rPr>
        <w:t>«</w:t>
      </w:r>
      <w:r w:rsidRPr="009B232D">
        <w:rPr>
          <w:sz w:val="28"/>
          <w:szCs w:val="28"/>
        </w:rPr>
        <w:t>О развитии малого и среднего предпринимательства в Российской Федерации</w:t>
      </w:r>
      <w:r w:rsidR="00FD094F">
        <w:rPr>
          <w:sz w:val="28"/>
          <w:szCs w:val="28"/>
        </w:rPr>
        <w:t>»</w:t>
      </w:r>
      <w:r w:rsidRPr="009B232D">
        <w:rPr>
          <w:sz w:val="28"/>
          <w:szCs w:val="28"/>
        </w:rPr>
        <w:t>.</w:t>
      </w:r>
    </w:p>
    <w:p w:rsidR="00E82815" w:rsidRPr="009B232D" w:rsidRDefault="00E82815" w:rsidP="007562EF">
      <w:pPr>
        <w:ind w:firstLine="851"/>
        <w:jc w:val="both"/>
        <w:rPr>
          <w:sz w:val="28"/>
          <w:szCs w:val="28"/>
        </w:rPr>
      </w:pPr>
      <w:r w:rsidRPr="009B232D">
        <w:rPr>
          <w:sz w:val="28"/>
          <w:szCs w:val="28"/>
        </w:rPr>
        <w:t xml:space="preserve">3.6. До истечения срока, установленного </w:t>
      </w:r>
      <w:hyperlink w:anchor="Par80" w:tooltip="Ссылка на текущий документ" w:history="1">
        <w:r w:rsidRPr="00FD094F">
          <w:rPr>
            <w:sz w:val="28"/>
            <w:szCs w:val="28"/>
          </w:rPr>
          <w:t>пунктом 3.4</w:t>
        </w:r>
      </w:hyperlink>
      <w:r w:rsidRPr="009B232D">
        <w:rPr>
          <w:sz w:val="28"/>
          <w:szCs w:val="28"/>
        </w:rPr>
        <w:t xml:space="preserve"> настоящего Положения,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D25958" w:rsidRDefault="00E82815" w:rsidP="007562EF">
      <w:pPr>
        <w:ind w:firstLine="851"/>
        <w:jc w:val="both"/>
        <w:rPr>
          <w:sz w:val="28"/>
          <w:szCs w:val="28"/>
        </w:rPr>
      </w:pPr>
      <w:r w:rsidRPr="009B232D">
        <w:rPr>
          <w:sz w:val="28"/>
          <w:szCs w:val="28"/>
        </w:rPr>
        <w:t xml:space="preserve">3.7. </w:t>
      </w:r>
      <w:proofErr w:type="gramStart"/>
      <w:r w:rsidRPr="009B232D">
        <w:rPr>
          <w:sz w:val="28"/>
          <w:szCs w:val="28"/>
        </w:rPr>
        <w:t xml:space="preserve">Субъекты малого или среднего предпринимательства, отвечающие установленным </w:t>
      </w:r>
      <w:hyperlink w:anchor="Par63" w:tooltip="Ссылка на текущий документ" w:history="1">
        <w:r w:rsidRPr="00FD094F">
          <w:rPr>
            <w:sz w:val="28"/>
            <w:szCs w:val="28"/>
          </w:rPr>
          <w:t>пунктом 2.2</w:t>
        </w:r>
      </w:hyperlink>
      <w:r w:rsidRPr="009B232D">
        <w:rPr>
          <w:sz w:val="28"/>
          <w:szCs w:val="28"/>
        </w:rPr>
        <w:t xml:space="preserve"> настоящего Положения требованиям, по своей инициативе вправе направить </w:t>
      </w:r>
      <w:hyperlink w:anchor="Par139" w:tooltip="Ссылка на текущий документ" w:history="1">
        <w:r w:rsidRPr="00FD094F">
          <w:rPr>
            <w:sz w:val="28"/>
            <w:szCs w:val="28"/>
          </w:rPr>
          <w:t>заявление</w:t>
        </w:r>
      </w:hyperlink>
      <w:r w:rsidRPr="009B232D">
        <w:rPr>
          <w:sz w:val="28"/>
          <w:szCs w:val="28"/>
        </w:rPr>
        <w:t xml:space="preserve"> о соответствии условиям отнесения к категории субъектов малого или среднего предпринимательства, установленным </w:t>
      </w:r>
      <w:hyperlink r:id="rId20" w:tooltip="Федеральный закон от 24.07.2007 N 209-ФЗ (ред. от 28.12.2013) &quot;О развитии малого и среднего предпринимательства в Российской Федерации&quot; (с изм. и доп., вступ. в силу с 01.07.2014){КонсультантПлюс}" w:history="1">
        <w:r w:rsidRPr="00FD094F">
          <w:rPr>
            <w:sz w:val="28"/>
            <w:szCs w:val="28"/>
          </w:rPr>
          <w:t>статьей 4</w:t>
        </w:r>
      </w:hyperlink>
      <w:r w:rsidRPr="009B232D">
        <w:rPr>
          <w:sz w:val="28"/>
          <w:szCs w:val="28"/>
        </w:rPr>
        <w:t xml:space="preserve"> Федерального закона </w:t>
      </w:r>
      <w:r w:rsidR="00FD094F">
        <w:rPr>
          <w:sz w:val="28"/>
          <w:szCs w:val="28"/>
        </w:rPr>
        <w:t>«</w:t>
      </w:r>
      <w:r w:rsidRPr="009B232D">
        <w:rPr>
          <w:sz w:val="28"/>
          <w:szCs w:val="28"/>
        </w:rPr>
        <w:t xml:space="preserve">О развитии малого и среднего </w:t>
      </w:r>
      <w:r w:rsidRPr="009B232D">
        <w:rPr>
          <w:sz w:val="28"/>
          <w:szCs w:val="28"/>
        </w:rPr>
        <w:lastRenderedPageBreak/>
        <w:t>предпринимательства в Российской Федерации</w:t>
      </w:r>
      <w:r w:rsidR="00FD094F">
        <w:rPr>
          <w:sz w:val="28"/>
          <w:szCs w:val="28"/>
        </w:rPr>
        <w:t>»</w:t>
      </w:r>
      <w:r w:rsidRPr="009B232D">
        <w:rPr>
          <w:sz w:val="28"/>
          <w:szCs w:val="28"/>
        </w:rPr>
        <w:t>, и о реализации преимущественного права на прио</w:t>
      </w:r>
      <w:r w:rsidR="00D25958">
        <w:rPr>
          <w:sz w:val="28"/>
          <w:szCs w:val="28"/>
        </w:rPr>
        <w:t>бретение арендуемого имущества</w:t>
      </w:r>
      <w:r w:rsidR="00384384">
        <w:rPr>
          <w:sz w:val="28"/>
          <w:szCs w:val="28"/>
        </w:rPr>
        <w:t>, согласно приложени</w:t>
      </w:r>
      <w:r w:rsidR="001167FB">
        <w:rPr>
          <w:sz w:val="28"/>
          <w:szCs w:val="28"/>
        </w:rPr>
        <w:t>ям</w:t>
      </w:r>
      <w:r w:rsidR="00384384">
        <w:rPr>
          <w:sz w:val="28"/>
          <w:szCs w:val="28"/>
        </w:rPr>
        <w:t xml:space="preserve"> 1</w:t>
      </w:r>
      <w:r w:rsidR="001167FB">
        <w:rPr>
          <w:sz w:val="28"/>
          <w:szCs w:val="28"/>
        </w:rPr>
        <w:t>,2</w:t>
      </w:r>
      <w:r w:rsidR="001A0F2D">
        <w:rPr>
          <w:sz w:val="28"/>
          <w:szCs w:val="28"/>
        </w:rPr>
        <w:t xml:space="preserve"> к настоящему Положению</w:t>
      </w:r>
      <w:r w:rsidR="00D25958">
        <w:rPr>
          <w:sz w:val="28"/>
          <w:szCs w:val="28"/>
        </w:rPr>
        <w:t>.</w:t>
      </w:r>
      <w:proofErr w:type="gramEnd"/>
    </w:p>
    <w:p w:rsidR="00E82815" w:rsidRPr="009B232D" w:rsidRDefault="00E82815" w:rsidP="007562EF">
      <w:pPr>
        <w:ind w:firstLine="851"/>
        <w:jc w:val="both"/>
        <w:rPr>
          <w:sz w:val="28"/>
          <w:szCs w:val="28"/>
        </w:rPr>
      </w:pPr>
      <w:r w:rsidRPr="009B232D">
        <w:rPr>
          <w:sz w:val="28"/>
          <w:szCs w:val="28"/>
        </w:rPr>
        <w:t xml:space="preserve">3.8. При получении заявления </w:t>
      </w:r>
      <w:r w:rsidR="00FD094F">
        <w:rPr>
          <w:sz w:val="28"/>
          <w:szCs w:val="28"/>
        </w:rPr>
        <w:t>администрация района</w:t>
      </w:r>
      <w:r w:rsidRPr="009B232D">
        <w:rPr>
          <w:sz w:val="28"/>
          <w:szCs w:val="28"/>
        </w:rPr>
        <w:t xml:space="preserve"> обязан</w:t>
      </w:r>
      <w:r w:rsidR="00FD094F">
        <w:rPr>
          <w:sz w:val="28"/>
          <w:szCs w:val="28"/>
        </w:rPr>
        <w:t>а</w:t>
      </w:r>
      <w:r w:rsidRPr="009B232D">
        <w:rPr>
          <w:sz w:val="28"/>
          <w:szCs w:val="28"/>
        </w:rPr>
        <w:t>:</w:t>
      </w:r>
    </w:p>
    <w:p w:rsidR="00E82815" w:rsidRPr="009B232D" w:rsidRDefault="00E82815" w:rsidP="007562EF">
      <w:pPr>
        <w:ind w:firstLine="851"/>
        <w:jc w:val="both"/>
        <w:rPr>
          <w:sz w:val="28"/>
          <w:szCs w:val="28"/>
        </w:rPr>
      </w:pPr>
      <w:r w:rsidRPr="009B232D">
        <w:rPr>
          <w:sz w:val="28"/>
          <w:szCs w:val="28"/>
        </w:rP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21" w:tooltip="Федеральный закон от 29.07.1998 N 135-ФЗ (ред. от 08.03.2015) &quot;Об оценочной деятельности в Российской Федерации&quot;{КонсультантПлюс}" w:history="1">
        <w:r w:rsidRPr="00FD094F">
          <w:rPr>
            <w:sz w:val="28"/>
            <w:szCs w:val="28"/>
          </w:rPr>
          <w:t>законом</w:t>
        </w:r>
      </w:hyperlink>
      <w:r w:rsidR="00FD094F">
        <w:rPr>
          <w:sz w:val="28"/>
          <w:szCs w:val="28"/>
        </w:rPr>
        <w:t xml:space="preserve"> «</w:t>
      </w:r>
      <w:r w:rsidRPr="009B232D">
        <w:rPr>
          <w:sz w:val="28"/>
          <w:szCs w:val="28"/>
        </w:rPr>
        <w:t>Об оценочной деят</w:t>
      </w:r>
      <w:r w:rsidR="00FD094F">
        <w:rPr>
          <w:sz w:val="28"/>
          <w:szCs w:val="28"/>
        </w:rPr>
        <w:t>ельности в Российской Федерации»</w:t>
      </w:r>
      <w:r w:rsidRPr="009B232D">
        <w:rPr>
          <w:sz w:val="28"/>
          <w:szCs w:val="28"/>
        </w:rPr>
        <w:t xml:space="preserve">, в двухмесячный срок </w:t>
      </w:r>
      <w:proofErr w:type="gramStart"/>
      <w:r w:rsidRPr="009B232D">
        <w:rPr>
          <w:sz w:val="28"/>
          <w:szCs w:val="28"/>
        </w:rPr>
        <w:t>с даты получения</w:t>
      </w:r>
      <w:proofErr w:type="gramEnd"/>
      <w:r w:rsidRPr="009B232D">
        <w:rPr>
          <w:sz w:val="28"/>
          <w:szCs w:val="28"/>
        </w:rPr>
        <w:t xml:space="preserve"> заявления;</w:t>
      </w:r>
    </w:p>
    <w:p w:rsidR="00E82815" w:rsidRPr="009B232D" w:rsidRDefault="00E82815" w:rsidP="007562EF">
      <w:pPr>
        <w:ind w:firstLine="851"/>
        <w:jc w:val="both"/>
        <w:rPr>
          <w:sz w:val="28"/>
          <w:szCs w:val="28"/>
        </w:rPr>
      </w:pPr>
      <w:r w:rsidRPr="009B232D">
        <w:rPr>
          <w:sz w:val="28"/>
          <w:szCs w:val="28"/>
        </w:rPr>
        <w:t xml:space="preserve">2) принять решение об условиях приватизации арендуемого имущества в двухнедельный срок </w:t>
      </w:r>
      <w:proofErr w:type="gramStart"/>
      <w:r w:rsidRPr="009B232D">
        <w:rPr>
          <w:sz w:val="28"/>
          <w:szCs w:val="28"/>
        </w:rPr>
        <w:t>с даты принятия</w:t>
      </w:r>
      <w:proofErr w:type="gramEnd"/>
      <w:r w:rsidRPr="009B232D">
        <w:rPr>
          <w:sz w:val="28"/>
          <w:szCs w:val="28"/>
        </w:rPr>
        <w:t xml:space="preserve"> отчета о его оценке;</w:t>
      </w:r>
    </w:p>
    <w:p w:rsidR="00E82815" w:rsidRPr="009B232D" w:rsidRDefault="00E82815" w:rsidP="007562EF">
      <w:pPr>
        <w:ind w:firstLine="851"/>
        <w:jc w:val="both"/>
        <w:rPr>
          <w:sz w:val="28"/>
          <w:szCs w:val="28"/>
        </w:rPr>
      </w:pPr>
      <w:r w:rsidRPr="009B232D">
        <w:rPr>
          <w:sz w:val="28"/>
          <w:szCs w:val="28"/>
        </w:rPr>
        <w:t xml:space="preserve">3) направить заявителю проект договора купли-продажи арендуемого имущества в десятидневный срок </w:t>
      </w:r>
      <w:proofErr w:type="gramStart"/>
      <w:r w:rsidRPr="009B232D">
        <w:rPr>
          <w:sz w:val="28"/>
          <w:szCs w:val="28"/>
        </w:rPr>
        <w:t>с даты принятия</w:t>
      </w:r>
      <w:proofErr w:type="gramEnd"/>
      <w:r w:rsidRPr="009B232D">
        <w:rPr>
          <w:sz w:val="28"/>
          <w:szCs w:val="28"/>
        </w:rPr>
        <w:t xml:space="preserve"> решения об условиях приватизации арендуемого имущества</w:t>
      </w:r>
      <w:r w:rsidR="00384384">
        <w:rPr>
          <w:sz w:val="28"/>
          <w:szCs w:val="28"/>
        </w:rPr>
        <w:t>, согласно приложени</w:t>
      </w:r>
      <w:r w:rsidR="001A0F2D">
        <w:rPr>
          <w:sz w:val="28"/>
          <w:szCs w:val="28"/>
        </w:rPr>
        <w:t>ям</w:t>
      </w:r>
      <w:r w:rsidR="00384384">
        <w:rPr>
          <w:sz w:val="28"/>
          <w:szCs w:val="28"/>
        </w:rPr>
        <w:t xml:space="preserve"> 3</w:t>
      </w:r>
      <w:r w:rsidR="008D7288">
        <w:rPr>
          <w:sz w:val="28"/>
          <w:szCs w:val="28"/>
        </w:rPr>
        <w:t>,4</w:t>
      </w:r>
      <w:r w:rsidR="001A0F2D">
        <w:rPr>
          <w:sz w:val="28"/>
          <w:szCs w:val="28"/>
        </w:rPr>
        <w:t xml:space="preserve"> к настоящему Положению</w:t>
      </w:r>
      <w:r w:rsidRPr="009B232D">
        <w:rPr>
          <w:sz w:val="28"/>
          <w:szCs w:val="28"/>
        </w:rPr>
        <w:t>.</w:t>
      </w:r>
    </w:p>
    <w:p w:rsidR="00E82815" w:rsidRPr="009B232D" w:rsidRDefault="00E82815" w:rsidP="007562EF">
      <w:pPr>
        <w:ind w:firstLine="851"/>
        <w:jc w:val="both"/>
        <w:rPr>
          <w:sz w:val="28"/>
          <w:szCs w:val="28"/>
        </w:rPr>
      </w:pPr>
      <w:r w:rsidRPr="009B232D">
        <w:rPr>
          <w:sz w:val="28"/>
          <w:szCs w:val="28"/>
        </w:rPr>
        <w:t xml:space="preserve">3.9. </w:t>
      </w:r>
      <w:proofErr w:type="gramStart"/>
      <w:r w:rsidRPr="009B232D">
        <w:rPr>
          <w:sz w:val="28"/>
          <w:szCs w:val="28"/>
        </w:rPr>
        <w:t xml:space="preserve">В случае если заявитель не соответствует установленным </w:t>
      </w:r>
      <w:hyperlink w:anchor="Par63" w:tooltip="Ссылка на текущий документ" w:history="1">
        <w:r w:rsidRPr="00FD094F">
          <w:rPr>
            <w:sz w:val="28"/>
            <w:szCs w:val="28"/>
          </w:rPr>
          <w:t>пунктом 2.2</w:t>
        </w:r>
      </w:hyperlink>
      <w:r w:rsidRPr="009B232D">
        <w:rPr>
          <w:sz w:val="28"/>
          <w:szCs w:val="28"/>
        </w:rPr>
        <w:t xml:space="preserve"> настоящего Положения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w:t>
      </w:r>
      <w:hyperlink r:id="rId22" w:tooltip="Федеральный закон от 22.07.2008 N 159-ФЗ (ред. от 02.07.2013)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 w:history="1">
        <w:r w:rsidRPr="00252AD7">
          <w:rPr>
            <w:sz w:val="28"/>
            <w:szCs w:val="28"/>
          </w:rPr>
          <w:t>законом</w:t>
        </w:r>
      </w:hyperlink>
      <w:r w:rsidRPr="00252AD7">
        <w:rPr>
          <w:sz w:val="28"/>
          <w:szCs w:val="28"/>
        </w:rPr>
        <w:t xml:space="preserve"> </w:t>
      </w:r>
      <w:r w:rsidR="00252AD7">
        <w:rPr>
          <w:sz w:val="28"/>
          <w:szCs w:val="28"/>
        </w:rPr>
        <w:t xml:space="preserve"> </w:t>
      </w:r>
      <w:r w:rsidR="00004792" w:rsidRPr="00004792">
        <w:rPr>
          <w:sz w:val="28"/>
          <w:szCs w:val="28"/>
        </w:rPr>
        <w:t>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w:t>
      </w:r>
      <w:proofErr w:type="gramEnd"/>
      <w:r w:rsidR="00004792" w:rsidRPr="00004792">
        <w:rPr>
          <w:sz w:val="28"/>
          <w:szCs w:val="28"/>
        </w:rPr>
        <w:t xml:space="preserve"> среднего предпринимательства, и о внесении изменений в отдельные законодательные акты Российской Федерации"  </w:t>
      </w:r>
      <w:r w:rsidRPr="009B232D">
        <w:rPr>
          <w:sz w:val="28"/>
          <w:szCs w:val="28"/>
        </w:rPr>
        <w:t xml:space="preserve">или другими федеральными законами, </w:t>
      </w:r>
      <w:r w:rsidR="00252AD7">
        <w:rPr>
          <w:sz w:val="28"/>
          <w:szCs w:val="28"/>
        </w:rPr>
        <w:t>администрация района</w:t>
      </w:r>
      <w:r w:rsidRPr="009B232D">
        <w:rPr>
          <w:sz w:val="28"/>
          <w:szCs w:val="28"/>
        </w:rPr>
        <w:t xml:space="preserve"> в тридцатидневный срок </w:t>
      </w:r>
      <w:proofErr w:type="gramStart"/>
      <w:r w:rsidRPr="009B232D">
        <w:rPr>
          <w:sz w:val="28"/>
          <w:szCs w:val="28"/>
        </w:rPr>
        <w:t>с даты получения</w:t>
      </w:r>
      <w:proofErr w:type="gramEnd"/>
      <w:r w:rsidRPr="009B232D">
        <w:rPr>
          <w:sz w:val="28"/>
          <w:szCs w:val="28"/>
        </w:rPr>
        <w:t xml:space="preserve"> этого заявления возвращает его арендатору с указанием причины отказа в приобретении арендуемого имущества.</w:t>
      </w:r>
    </w:p>
    <w:p w:rsidR="00E82815" w:rsidRPr="009B232D" w:rsidRDefault="00E82815" w:rsidP="007562EF">
      <w:pPr>
        <w:ind w:firstLine="851"/>
        <w:jc w:val="both"/>
        <w:rPr>
          <w:sz w:val="28"/>
          <w:szCs w:val="28"/>
        </w:rPr>
      </w:pPr>
      <w:r w:rsidRPr="009B232D">
        <w:rPr>
          <w:sz w:val="28"/>
          <w:szCs w:val="28"/>
        </w:rPr>
        <w:t>3.10. Субъекты малого и среднего предпринимательства имеют право обжаловать в порядке, установленном законодательством Российской Федерации:</w:t>
      </w:r>
    </w:p>
    <w:p w:rsidR="00E82815" w:rsidRPr="009B232D" w:rsidRDefault="00E82815" w:rsidP="007562EF">
      <w:pPr>
        <w:ind w:firstLine="851"/>
        <w:jc w:val="both"/>
        <w:rPr>
          <w:sz w:val="28"/>
          <w:szCs w:val="28"/>
        </w:rPr>
      </w:pPr>
      <w:r w:rsidRPr="009B232D">
        <w:rPr>
          <w:sz w:val="28"/>
          <w:szCs w:val="28"/>
        </w:rPr>
        <w:t xml:space="preserve">1) отказ </w:t>
      </w:r>
      <w:r w:rsidR="00252AD7">
        <w:rPr>
          <w:sz w:val="28"/>
          <w:szCs w:val="28"/>
        </w:rPr>
        <w:t>администрации района</w:t>
      </w:r>
      <w:r w:rsidRPr="009B232D">
        <w:rPr>
          <w:sz w:val="28"/>
          <w:szCs w:val="28"/>
        </w:rPr>
        <w:t xml:space="preserve">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E82815" w:rsidRPr="009B232D" w:rsidRDefault="00E82815" w:rsidP="007562EF">
      <w:pPr>
        <w:ind w:firstLine="851"/>
        <w:jc w:val="both"/>
        <w:rPr>
          <w:sz w:val="28"/>
          <w:szCs w:val="28"/>
        </w:rPr>
      </w:pPr>
      <w:r w:rsidRPr="009B232D">
        <w:rPr>
          <w:sz w:val="28"/>
          <w:szCs w:val="28"/>
        </w:rPr>
        <w:t>2) достоверность величины рыночной стоимости объекта оценки, используемой для определения цены выкупаемого имущества.</w:t>
      </w:r>
    </w:p>
    <w:p w:rsidR="00E82815" w:rsidRPr="009B232D" w:rsidRDefault="00E82815" w:rsidP="007562EF">
      <w:pPr>
        <w:ind w:firstLine="851"/>
        <w:jc w:val="both"/>
        <w:rPr>
          <w:sz w:val="28"/>
          <w:szCs w:val="28"/>
        </w:rPr>
      </w:pPr>
      <w:bookmarkStart w:id="4" w:name="Par93"/>
      <w:bookmarkEnd w:id="4"/>
      <w:r w:rsidRPr="009B232D">
        <w:rPr>
          <w:sz w:val="28"/>
          <w:szCs w:val="28"/>
        </w:rPr>
        <w:t>3.11. Уступка субъектами малого и среднего предпринимательства преимущественного права на приобретение арендуемого имущества не допускается.</w:t>
      </w:r>
    </w:p>
    <w:p w:rsidR="00E82815" w:rsidRPr="009B232D" w:rsidRDefault="00E82815" w:rsidP="007562EF">
      <w:pPr>
        <w:ind w:firstLine="851"/>
        <w:jc w:val="both"/>
        <w:rPr>
          <w:sz w:val="28"/>
          <w:szCs w:val="28"/>
        </w:rPr>
      </w:pPr>
      <w:r w:rsidRPr="009B232D">
        <w:rPr>
          <w:sz w:val="28"/>
          <w:szCs w:val="28"/>
        </w:rPr>
        <w:t>3.12. Субъекты малого и среднего предпринимательства утрачивают преимущественное право на приобретение арендуемого имущества:</w:t>
      </w:r>
    </w:p>
    <w:p w:rsidR="00E82815" w:rsidRPr="009B232D" w:rsidRDefault="00E82815" w:rsidP="007562EF">
      <w:pPr>
        <w:ind w:firstLine="851"/>
        <w:jc w:val="both"/>
        <w:rPr>
          <w:sz w:val="28"/>
          <w:szCs w:val="28"/>
        </w:rPr>
      </w:pPr>
      <w:r w:rsidRPr="009B232D">
        <w:rPr>
          <w:sz w:val="28"/>
          <w:szCs w:val="28"/>
        </w:rPr>
        <w:t>1) с момента отказа субъекта малого или среднего предпринимательства от заключения договора купли-продажи арендуемого имущества;</w:t>
      </w:r>
    </w:p>
    <w:p w:rsidR="00E82815" w:rsidRDefault="00E82815" w:rsidP="007562EF">
      <w:pPr>
        <w:ind w:firstLine="851"/>
        <w:jc w:val="both"/>
        <w:rPr>
          <w:sz w:val="28"/>
          <w:szCs w:val="28"/>
        </w:rPr>
      </w:pPr>
      <w:r w:rsidRPr="009B232D">
        <w:rPr>
          <w:sz w:val="28"/>
          <w:szCs w:val="28"/>
        </w:rPr>
        <w:t xml:space="preserve">2) по истечении тридцати дней со дня получения субъектом малого или среднего предпринимательства предложения и (или) проектов договора купли-продажи арендуемого имущества, если эти договоры не подписаны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ar104" w:tooltip="Ссылка на текущий документ" w:history="1">
        <w:r w:rsidRPr="00252AD7">
          <w:rPr>
            <w:sz w:val="28"/>
            <w:szCs w:val="28"/>
          </w:rPr>
          <w:t>пунктом 3.16</w:t>
        </w:r>
      </w:hyperlink>
      <w:r w:rsidRPr="009B232D">
        <w:rPr>
          <w:sz w:val="28"/>
          <w:szCs w:val="28"/>
        </w:rPr>
        <w:t xml:space="preserve"> </w:t>
      </w:r>
      <w:r w:rsidRPr="009B232D">
        <w:rPr>
          <w:sz w:val="28"/>
          <w:szCs w:val="28"/>
        </w:rPr>
        <w:lastRenderedPageBreak/>
        <w:t>настоящего Положения;</w:t>
      </w:r>
    </w:p>
    <w:p w:rsidR="00E82815" w:rsidRPr="009B232D" w:rsidRDefault="00E82815" w:rsidP="007562EF">
      <w:pPr>
        <w:ind w:firstLine="851"/>
        <w:jc w:val="both"/>
        <w:rPr>
          <w:sz w:val="28"/>
          <w:szCs w:val="28"/>
        </w:rPr>
      </w:pPr>
      <w:r w:rsidRPr="009B232D">
        <w:rPr>
          <w:sz w:val="28"/>
          <w:szCs w:val="28"/>
        </w:rP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E82815" w:rsidRPr="009B232D" w:rsidRDefault="00E82815" w:rsidP="007562EF">
      <w:pPr>
        <w:ind w:firstLine="851"/>
        <w:jc w:val="both"/>
        <w:rPr>
          <w:sz w:val="28"/>
          <w:szCs w:val="28"/>
        </w:rPr>
      </w:pPr>
      <w:r w:rsidRPr="009B232D">
        <w:rPr>
          <w:sz w:val="28"/>
          <w:szCs w:val="28"/>
        </w:rPr>
        <w:t xml:space="preserve">3.13.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ar93" w:tooltip="Ссылка на текущий документ" w:history="1">
        <w:r w:rsidRPr="00252AD7">
          <w:rPr>
            <w:sz w:val="28"/>
            <w:szCs w:val="28"/>
          </w:rPr>
          <w:t>пунктом 3.11</w:t>
        </w:r>
      </w:hyperlink>
      <w:r w:rsidRPr="009B232D">
        <w:rPr>
          <w:sz w:val="28"/>
          <w:szCs w:val="28"/>
        </w:rPr>
        <w:t xml:space="preserve"> настоящего Положения, </w:t>
      </w:r>
      <w:r w:rsidR="00252AD7">
        <w:rPr>
          <w:sz w:val="28"/>
          <w:szCs w:val="28"/>
        </w:rPr>
        <w:t>администрация района</w:t>
      </w:r>
      <w:r w:rsidRPr="009B232D">
        <w:rPr>
          <w:sz w:val="28"/>
          <w:szCs w:val="28"/>
        </w:rPr>
        <w:t xml:space="preserve"> принимает одно из следующих решений:</w:t>
      </w:r>
    </w:p>
    <w:p w:rsidR="00E82815" w:rsidRPr="009B232D" w:rsidRDefault="00E82815" w:rsidP="007562EF">
      <w:pPr>
        <w:ind w:firstLine="851"/>
        <w:jc w:val="both"/>
        <w:rPr>
          <w:sz w:val="28"/>
          <w:szCs w:val="28"/>
        </w:rPr>
      </w:pPr>
      <w:r w:rsidRPr="009B232D">
        <w:rPr>
          <w:sz w:val="28"/>
          <w:szCs w:val="28"/>
        </w:rPr>
        <w:t xml:space="preserve">1)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w:t>
      </w:r>
      <w:hyperlink r:id="rId23" w:tooltip="Федеральный закон от 21.12.2001 N 178-ФЗ (ред. от 24.11.2014) &quot;О приватизации государственного и муниципального имущества&quot; (с изм. и доп., вступ. в силу с 01.02.2015){КонсультантПлюс}" w:history="1">
        <w:r w:rsidRPr="00252AD7">
          <w:rPr>
            <w:sz w:val="28"/>
            <w:szCs w:val="28"/>
          </w:rPr>
          <w:t>законом</w:t>
        </w:r>
      </w:hyperlink>
      <w:r w:rsidR="00B85947">
        <w:rPr>
          <w:sz w:val="28"/>
          <w:szCs w:val="28"/>
        </w:rPr>
        <w:t xml:space="preserve"> </w:t>
      </w:r>
      <w:r w:rsidR="003A3D29">
        <w:rPr>
          <w:sz w:val="28"/>
          <w:szCs w:val="28"/>
        </w:rPr>
        <w:t xml:space="preserve">от 21 декабря 2001 года № 178-ФЗ </w:t>
      </w:r>
      <w:r w:rsidR="00B85947">
        <w:rPr>
          <w:sz w:val="28"/>
          <w:szCs w:val="28"/>
        </w:rPr>
        <w:t>«</w:t>
      </w:r>
      <w:r w:rsidRPr="009B232D">
        <w:rPr>
          <w:sz w:val="28"/>
          <w:szCs w:val="28"/>
        </w:rPr>
        <w:t>О приватизации государственного и муниципального имущества</w:t>
      </w:r>
      <w:r w:rsidR="00B85947">
        <w:rPr>
          <w:sz w:val="28"/>
          <w:szCs w:val="28"/>
        </w:rPr>
        <w:t>»</w:t>
      </w:r>
      <w:r w:rsidRPr="009B232D">
        <w:rPr>
          <w:sz w:val="28"/>
          <w:szCs w:val="28"/>
        </w:rPr>
        <w:t>;</w:t>
      </w:r>
    </w:p>
    <w:p w:rsidR="00E82815" w:rsidRPr="009B232D" w:rsidRDefault="00E82815" w:rsidP="007562EF">
      <w:pPr>
        <w:ind w:firstLine="851"/>
        <w:jc w:val="both"/>
        <w:rPr>
          <w:sz w:val="28"/>
          <w:szCs w:val="28"/>
        </w:rPr>
      </w:pPr>
      <w:r w:rsidRPr="009B232D">
        <w:rPr>
          <w:sz w:val="28"/>
          <w:szCs w:val="28"/>
        </w:rPr>
        <w:t>2) об отмене принятого решения об условиях приватизации арендуемого имущества.</w:t>
      </w:r>
    </w:p>
    <w:p w:rsidR="00E82815" w:rsidRPr="009B232D" w:rsidRDefault="00E82815" w:rsidP="007562EF">
      <w:pPr>
        <w:ind w:firstLine="851"/>
        <w:jc w:val="both"/>
        <w:rPr>
          <w:sz w:val="28"/>
          <w:szCs w:val="28"/>
        </w:rPr>
      </w:pPr>
      <w:r w:rsidRPr="009B232D">
        <w:rPr>
          <w:sz w:val="28"/>
          <w:szCs w:val="28"/>
        </w:rPr>
        <w:t xml:space="preserve">3.14. Муниципальное унитарное предприятие принимает решение о совершении сделки, направленной на возмездное отчуждение недвижимого имущества, принадлежащего ему на праве хозяйственного ведения и арендуемого лицом, отвечающим установленным </w:t>
      </w:r>
      <w:hyperlink w:anchor="Par63" w:tooltip="Ссылка на текущий документ" w:history="1">
        <w:r w:rsidRPr="00252AD7">
          <w:rPr>
            <w:sz w:val="28"/>
            <w:szCs w:val="28"/>
          </w:rPr>
          <w:t>пунктом 2.2</w:t>
        </w:r>
      </w:hyperlink>
      <w:r w:rsidRPr="009B232D">
        <w:rPr>
          <w:sz w:val="28"/>
          <w:szCs w:val="28"/>
        </w:rPr>
        <w:t xml:space="preserve"> настоящего Положения требованиям, получив согласие собственника на отчуждение этого имущества.</w:t>
      </w:r>
    </w:p>
    <w:p w:rsidR="00E82815" w:rsidRPr="009B232D" w:rsidRDefault="00E82815" w:rsidP="007562EF">
      <w:pPr>
        <w:ind w:firstLine="851"/>
        <w:jc w:val="both"/>
        <w:rPr>
          <w:sz w:val="28"/>
          <w:szCs w:val="28"/>
        </w:rPr>
      </w:pPr>
      <w:r w:rsidRPr="009B232D">
        <w:rPr>
          <w:sz w:val="28"/>
          <w:szCs w:val="28"/>
        </w:rPr>
        <w:t xml:space="preserve">3.15. </w:t>
      </w:r>
      <w:proofErr w:type="gramStart"/>
      <w:r w:rsidRPr="009B232D">
        <w:rPr>
          <w:sz w:val="28"/>
          <w:szCs w:val="28"/>
        </w:rPr>
        <w:t xml:space="preserve">В случае принятия решения о совершении сделки муниципальное унитарное предприятие направляет лицу, отвечающему установленным </w:t>
      </w:r>
      <w:hyperlink w:anchor="Par63" w:tooltip="Ссылка на текущий документ" w:history="1">
        <w:r w:rsidRPr="00252AD7">
          <w:rPr>
            <w:sz w:val="28"/>
            <w:szCs w:val="28"/>
          </w:rPr>
          <w:t>пунктом 2.2</w:t>
        </w:r>
      </w:hyperlink>
      <w:r w:rsidRPr="00252AD7">
        <w:rPr>
          <w:sz w:val="28"/>
          <w:szCs w:val="28"/>
        </w:rPr>
        <w:t xml:space="preserve"> </w:t>
      </w:r>
      <w:r w:rsidRPr="009B232D">
        <w:rPr>
          <w:sz w:val="28"/>
          <w:szCs w:val="28"/>
        </w:rPr>
        <w:t xml:space="preserve">настоящего Положения требованиям,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24" w:tooltip="Федеральный закон от 29.07.1998 N 135-ФЗ (ред. от 08.03.2015) &quot;Об оценочной деятельности в Российской Федерации&quot;{КонсультантПлюс}" w:history="1">
        <w:r w:rsidRPr="00252AD7">
          <w:rPr>
            <w:sz w:val="28"/>
            <w:szCs w:val="28"/>
          </w:rPr>
          <w:t>законом</w:t>
        </w:r>
      </w:hyperlink>
      <w:r w:rsidRPr="009B232D">
        <w:rPr>
          <w:sz w:val="28"/>
          <w:szCs w:val="28"/>
        </w:rPr>
        <w:t xml:space="preserve"> </w:t>
      </w:r>
      <w:r w:rsidR="00252AD7">
        <w:rPr>
          <w:sz w:val="28"/>
          <w:szCs w:val="28"/>
        </w:rPr>
        <w:t>«</w:t>
      </w:r>
      <w:r w:rsidRPr="009B232D">
        <w:rPr>
          <w:sz w:val="28"/>
          <w:szCs w:val="28"/>
        </w:rPr>
        <w:t>Об оценочной деят</w:t>
      </w:r>
      <w:r w:rsidR="00252AD7">
        <w:rPr>
          <w:sz w:val="28"/>
          <w:szCs w:val="28"/>
        </w:rPr>
        <w:t>ельности в Российской Федерации»</w:t>
      </w:r>
      <w:r w:rsidRPr="009B232D">
        <w:rPr>
          <w:sz w:val="28"/>
          <w:szCs w:val="28"/>
        </w:rPr>
        <w:t>, и проекты договора купли-продажи арендуемого имущества.</w:t>
      </w:r>
      <w:proofErr w:type="gramEnd"/>
    </w:p>
    <w:p w:rsidR="00E82815" w:rsidRPr="009B232D" w:rsidRDefault="00E82815" w:rsidP="007562EF">
      <w:pPr>
        <w:ind w:firstLine="851"/>
        <w:jc w:val="both"/>
        <w:rPr>
          <w:sz w:val="28"/>
          <w:szCs w:val="28"/>
        </w:rPr>
      </w:pPr>
      <w:bookmarkStart w:id="5" w:name="Par104"/>
      <w:bookmarkEnd w:id="5"/>
      <w:r w:rsidRPr="009B232D">
        <w:rPr>
          <w:sz w:val="28"/>
          <w:szCs w:val="28"/>
        </w:rPr>
        <w:t xml:space="preserve">3.16. Течение срока, указанного в </w:t>
      </w:r>
      <w:hyperlink w:anchor="Par80" w:tooltip="Ссылка на текущий документ" w:history="1">
        <w:r w:rsidRPr="00252AD7">
          <w:rPr>
            <w:sz w:val="28"/>
            <w:szCs w:val="28"/>
          </w:rPr>
          <w:t>пункте 3.4</w:t>
        </w:r>
      </w:hyperlink>
      <w:r w:rsidRPr="009B232D">
        <w:rPr>
          <w:sz w:val="28"/>
          <w:szCs w:val="28"/>
        </w:rPr>
        <w:t xml:space="preserve"> настоящего Положения,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E82815" w:rsidRPr="009B232D" w:rsidRDefault="00E82815" w:rsidP="007562EF">
      <w:pPr>
        <w:ind w:firstLine="851"/>
        <w:jc w:val="both"/>
        <w:rPr>
          <w:sz w:val="28"/>
          <w:szCs w:val="28"/>
        </w:rPr>
      </w:pPr>
    </w:p>
    <w:p w:rsidR="00E82815" w:rsidRPr="009B232D" w:rsidRDefault="00E82815" w:rsidP="007562EF">
      <w:pPr>
        <w:ind w:firstLine="851"/>
        <w:jc w:val="center"/>
        <w:outlineLvl w:val="1"/>
        <w:rPr>
          <w:sz w:val="28"/>
          <w:szCs w:val="28"/>
        </w:rPr>
      </w:pPr>
      <w:r w:rsidRPr="009B232D">
        <w:rPr>
          <w:sz w:val="28"/>
          <w:szCs w:val="28"/>
        </w:rPr>
        <w:t xml:space="preserve">4. </w:t>
      </w:r>
      <w:r w:rsidR="00252AD7">
        <w:rPr>
          <w:sz w:val="28"/>
          <w:szCs w:val="28"/>
        </w:rPr>
        <w:t>Порядок и сроки внесения платы при приобретении</w:t>
      </w:r>
      <w:r w:rsidRPr="009B232D">
        <w:rPr>
          <w:sz w:val="28"/>
          <w:szCs w:val="28"/>
        </w:rPr>
        <w:t xml:space="preserve"> </w:t>
      </w:r>
      <w:r w:rsidR="00252AD7">
        <w:rPr>
          <w:sz w:val="28"/>
          <w:szCs w:val="28"/>
        </w:rPr>
        <w:t>арендуемого имущества и условие его страхования</w:t>
      </w:r>
    </w:p>
    <w:p w:rsidR="00F6320D" w:rsidRDefault="00F6320D" w:rsidP="007562EF">
      <w:pPr>
        <w:ind w:firstLine="851"/>
        <w:jc w:val="both"/>
        <w:rPr>
          <w:sz w:val="28"/>
          <w:szCs w:val="28"/>
        </w:rPr>
      </w:pPr>
    </w:p>
    <w:p w:rsidR="00E82815" w:rsidRPr="009B232D" w:rsidRDefault="00E82815" w:rsidP="007562EF">
      <w:pPr>
        <w:ind w:firstLine="851"/>
        <w:jc w:val="both"/>
        <w:rPr>
          <w:sz w:val="28"/>
          <w:szCs w:val="28"/>
        </w:rPr>
      </w:pPr>
      <w:r w:rsidRPr="009B232D">
        <w:rPr>
          <w:sz w:val="28"/>
          <w:szCs w:val="28"/>
        </w:rPr>
        <w:t>4.1. При реализации преимущественного права на приобретение арендуемого имущества плата вносится единовременно или в рассрочку путем перечисления денежных сре</w:t>
      </w:r>
      <w:proofErr w:type="gramStart"/>
      <w:r w:rsidRPr="009B232D">
        <w:rPr>
          <w:sz w:val="28"/>
          <w:szCs w:val="28"/>
        </w:rPr>
        <w:t>дств в б</w:t>
      </w:r>
      <w:proofErr w:type="gramEnd"/>
      <w:r w:rsidRPr="009B232D">
        <w:rPr>
          <w:sz w:val="28"/>
          <w:szCs w:val="28"/>
        </w:rPr>
        <w:t xml:space="preserve">юджет </w:t>
      </w:r>
      <w:r w:rsidR="00F6320D">
        <w:rPr>
          <w:sz w:val="28"/>
          <w:szCs w:val="28"/>
        </w:rPr>
        <w:t>района</w:t>
      </w:r>
      <w:r w:rsidRPr="009B232D">
        <w:rPr>
          <w:sz w:val="28"/>
          <w:szCs w:val="28"/>
        </w:rPr>
        <w:t xml:space="preserve"> в порядке и на условиях, предусмотренных договором купли-продажи. В случае если арендуемое имущество приобретается в рассрочку, то имущество находится в залоге до полной его оплаты. Условия договора купли-продажи арендуемого имущества о неприменении данного правила ничтожны.</w:t>
      </w:r>
    </w:p>
    <w:p w:rsidR="00E82815" w:rsidRPr="009B232D" w:rsidRDefault="00E82815" w:rsidP="007562EF">
      <w:pPr>
        <w:ind w:firstLine="851"/>
        <w:jc w:val="both"/>
        <w:rPr>
          <w:sz w:val="28"/>
          <w:szCs w:val="28"/>
        </w:rPr>
      </w:pPr>
      <w:bookmarkStart w:id="6" w:name="Par111"/>
      <w:bookmarkEnd w:id="6"/>
      <w:r w:rsidRPr="009B232D">
        <w:rPr>
          <w:sz w:val="28"/>
          <w:szCs w:val="28"/>
        </w:rPr>
        <w:t>4.2. Срок рассрочки оплаты приобретаемого субъектами малого и среднего предпринимательства арендуемого имущества при реализации преимущественного права на приобретение арендуемого имущества составляет не более 5 лет с момента заключения договора купли-продажи арендуемого имущества.</w:t>
      </w:r>
    </w:p>
    <w:p w:rsidR="00E82815" w:rsidRPr="009B232D" w:rsidRDefault="00E82815" w:rsidP="007562EF">
      <w:pPr>
        <w:ind w:firstLine="851"/>
        <w:jc w:val="both"/>
        <w:rPr>
          <w:sz w:val="28"/>
          <w:szCs w:val="28"/>
        </w:rPr>
      </w:pPr>
      <w:bookmarkStart w:id="7" w:name="Par112"/>
      <w:bookmarkEnd w:id="7"/>
      <w:r w:rsidRPr="009B232D">
        <w:rPr>
          <w:sz w:val="28"/>
          <w:szCs w:val="28"/>
        </w:rPr>
        <w:lastRenderedPageBreak/>
        <w:t>4.3. В случае нарушения установленного договором купли-продажи срока оплаты стоимости имущества субъект малого и среднего предпринимательства уплачивает неустойку, устанавливаемую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 Оплата неустойки не освобождает покупателя от исполнения обязательств по договору купли-продажи.</w:t>
      </w:r>
    </w:p>
    <w:p w:rsidR="00E82815" w:rsidRPr="009B232D" w:rsidRDefault="00E82815" w:rsidP="007562EF">
      <w:pPr>
        <w:ind w:firstLine="851"/>
        <w:jc w:val="both"/>
        <w:rPr>
          <w:sz w:val="28"/>
          <w:szCs w:val="28"/>
        </w:rPr>
      </w:pPr>
      <w:r w:rsidRPr="009B232D">
        <w:rPr>
          <w:sz w:val="28"/>
          <w:szCs w:val="28"/>
        </w:rPr>
        <w:t xml:space="preserve">4.4. </w:t>
      </w:r>
      <w:proofErr w:type="gramStart"/>
      <w:r w:rsidRPr="009B232D">
        <w:rPr>
          <w:sz w:val="28"/>
          <w:szCs w:val="28"/>
        </w:rPr>
        <w:t xml:space="preserve">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w:t>
      </w:r>
      <w:hyperlink w:anchor="Par111" w:tooltip="Ссылка на текущий документ" w:history="1">
        <w:r w:rsidRPr="00F6320D">
          <w:rPr>
            <w:sz w:val="28"/>
            <w:szCs w:val="28"/>
          </w:rPr>
          <w:t>пунктом 4.2</w:t>
        </w:r>
      </w:hyperlink>
      <w:r w:rsidRPr="009B232D">
        <w:rPr>
          <w:sz w:val="28"/>
          <w:szCs w:val="28"/>
        </w:rPr>
        <w:t xml:space="preserve"> настоящего Положения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E82815" w:rsidRPr="009B232D" w:rsidRDefault="00E82815" w:rsidP="007562EF">
      <w:pPr>
        <w:ind w:firstLine="851"/>
        <w:jc w:val="both"/>
        <w:rPr>
          <w:sz w:val="28"/>
          <w:szCs w:val="28"/>
        </w:rPr>
      </w:pPr>
      <w:r w:rsidRPr="009B232D">
        <w:rPr>
          <w:sz w:val="28"/>
          <w:szCs w:val="28"/>
        </w:rPr>
        <w:t>4.5.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E82815" w:rsidRPr="009B232D" w:rsidRDefault="00E82815" w:rsidP="007562EF">
      <w:pPr>
        <w:ind w:firstLine="851"/>
        <w:jc w:val="both"/>
        <w:rPr>
          <w:sz w:val="28"/>
          <w:szCs w:val="28"/>
        </w:rPr>
      </w:pPr>
      <w:r w:rsidRPr="009B232D">
        <w:rPr>
          <w:sz w:val="28"/>
          <w:szCs w:val="28"/>
        </w:rPr>
        <w:t>4.6. Оплата приобретаемого в рассрочку арендуемого имущества может быть осуществлена досрочно на основании решения покупателя.</w:t>
      </w:r>
    </w:p>
    <w:p w:rsidR="00E82815" w:rsidRPr="009B232D" w:rsidRDefault="00E82815" w:rsidP="007562EF">
      <w:pPr>
        <w:ind w:firstLine="851"/>
        <w:jc w:val="both"/>
        <w:rPr>
          <w:sz w:val="28"/>
          <w:szCs w:val="28"/>
        </w:rPr>
      </w:pPr>
      <w:r w:rsidRPr="009B232D">
        <w:rPr>
          <w:sz w:val="28"/>
          <w:szCs w:val="28"/>
        </w:rPr>
        <w:t>4.7. Расходы на государственную регистрацию договора купли-продажи возлагаются на покупателя.</w:t>
      </w:r>
    </w:p>
    <w:p w:rsidR="00E82815" w:rsidRPr="009B232D" w:rsidRDefault="00E82815" w:rsidP="007562EF">
      <w:pPr>
        <w:ind w:firstLine="851"/>
        <w:jc w:val="both"/>
        <w:rPr>
          <w:sz w:val="28"/>
          <w:szCs w:val="28"/>
        </w:rPr>
      </w:pPr>
      <w:r w:rsidRPr="009B232D">
        <w:rPr>
          <w:sz w:val="28"/>
          <w:szCs w:val="28"/>
        </w:rPr>
        <w:t>4.8. Покупатель обязан застраховать за свой счет приобретаемое</w:t>
      </w:r>
      <w:r w:rsidR="001A0F2D">
        <w:rPr>
          <w:sz w:val="28"/>
          <w:szCs w:val="28"/>
        </w:rPr>
        <w:t xml:space="preserve"> в рассрочку</w:t>
      </w:r>
      <w:r w:rsidRPr="009B232D">
        <w:rPr>
          <w:sz w:val="28"/>
          <w:szCs w:val="28"/>
        </w:rPr>
        <w:t xml:space="preserve"> имущество в полной стоимости от рисков утраты и повреждения в течение трех дней с момента государственной регистрации договора купли-продажи. Договор страхования имущества должен быть заключен в пользу </w:t>
      </w:r>
      <w:r w:rsidR="00F6320D">
        <w:rPr>
          <w:sz w:val="28"/>
          <w:szCs w:val="28"/>
        </w:rPr>
        <w:t>администрации района</w:t>
      </w:r>
      <w:r w:rsidRPr="009B232D">
        <w:rPr>
          <w:sz w:val="28"/>
          <w:szCs w:val="28"/>
        </w:rPr>
        <w:t>.</w:t>
      </w:r>
    </w:p>
    <w:p w:rsidR="00E82815" w:rsidRPr="009B232D" w:rsidRDefault="00E82815" w:rsidP="007562EF">
      <w:pPr>
        <w:ind w:firstLine="851"/>
        <w:jc w:val="both"/>
        <w:rPr>
          <w:sz w:val="28"/>
          <w:szCs w:val="28"/>
        </w:rPr>
      </w:pPr>
      <w:r w:rsidRPr="009B232D">
        <w:rPr>
          <w:sz w:val="28"/>
          <w:szCs w:val="28"/>
        </w:rPr>
        <w:t>4.9. Выбор страховой компании осуществляется покупателем самостоятельно.</w:t>
      </w:r>
    </w:p>
    <w:p w:rsidR="00E82815" w:rsidRDefault="00E82815" w:rsidP="007562EF">
      <w:pPr>
        <w:ind w:firstLine="851"/>
        <w:jc w:val="both"/>
        <w:rPr>
          <w:sz w:val="28"/>
          <w:szCs w:val="28"/>
        </w:rPr>
      </w:pPr>
      <w:r w:rsidRPr="009B232D">
        <w:rPr>
          <w:sz w:val="28"/>
          <w:szCs w:val="28"/>
        </w:rPr>
        <w:t xml:space="preserve">4.10. Нотариально заверенные копия заключенного договора страхования с покупателем и копия правил страхования представляются покупателем в </w:t>
      </w:r>
      <w:r w:rsidR="00F6320D">
        <w:rPr>
          <w:sz w:val="28"/>
          <w:szCs w:val="28"/>
        </w:rPr>
        <w:t>администрацию района</w:t>
      </w:r>
      <w:r w:rsidRPr="009B232D">
        <w:rPr>
          <w:sz w:val="28"/>
          <w:szCs w:val="28"/>
        </w:rPr>
        <w:t xml:space="preserve"> в трехдневный срок с момента заключения такого договора.</w:t>
      </w:r>
    </w:p>
    <w:p w:rsidR="00E00A80" w:rsidRDefault="00E00A80" w:rsidP="009F3A70">
      <w:pPr>
        <w:ind w:right="564"/>
        <w:jc w:val="both"/>
        <w:rPr>
          <w:sz w:val="28"/>
          <w:szCs w:val="28"/>
        </w:rPr>
      </w:pPr>
    </w:p>
    <w:p w:rsidR="00E00A80" w:rsidRDefault="00E00A80" w:rsidP="009F3A70">
      <w:pPr>
        <w:ind w:right="564"/>
        <w:jc w:val="both"/>
        <w:rPr>
          <w:sz w:val="28"/>
          <w:szCs w:val="28"/>
        </w:rPr>
      </w:pPr>
    </w:p>
    <w:p w:rsidR="00E00A80" w:rsidRDefault="00E00A80" w:rsidP="009F3A70">
      <w:pPr>
        <w:ind w:right="564"/>
        <w:jc w:val="both"/>
        <w:rPr>
          <w:sz w:val="28"/>
          <w:szCs w:val="28"/>
        </w:rPr>
      </w:pPr>
    </w:p>
    <w:p w:rsidR="006227D1" w:rsidRDefault="006227D1" w:rsidP="006227D1">
      <w:pPr>
        <w:tabs>
          <w:tab w:val="left" w:pos="2700"/>
        </w:tabs>
        <w:jc w:val="right"/>
        <w:rPr>
          <w:sz w:val="28"/>
          <w:szCs w:val="28"/>
        </w:rPr>
      </w:pPr>
      <w:r>
        <w:rPr>
          <w:sz w:val="28"/>
          <w:szCs w:val="28"/>
        </w:rPr>
        <w:t>Приложение 1</w:t>
      </w:r>
    </w:p>
    <w:p w:rsidR="006227D1" w:rsidRDefault="006227D1" w:rsidP="006227D1">
      <w:pPr>
        <w:tabs>
          <w:tab w:val="left" w:pos="2700"/>
        </w:tabs>
        <w:jc w:val="right"/>
        <w:rPr>
          <w:sz w:val="28"/>
          <w:szCs w:val="28"/>
        </w:rPr>
      </w:pPr>
      <w:r>
        <w:rPr>
          <w:sz w:val="28"/>
          <w:szCs w:val="28"/>
        </w:rPr>
        <w:t>к Положению</w:t>
      </w:r>
    </w:p>
    <w:p w:rsidR="006227D1" w:rsidRDefault="006227D1" w:rsidP="006227D1">
      <w:pPr>
        <w:tabs>
          <w:tab w:val="left" w:pos="2700"/>
        </w:tabs>
        <w:jc w:val="right"/>
        <w:rPr>
          <w:sz w:val="28"/>
          <w:szCs w:val="28"/>
        </w:rPr>
      </w:pPr>
      <w:r>
        <w:rPr>
          <w:sz w:val="28"/>
          <w:szCs w:val="28"/>
        </w:rPr>
        <w:t>об условиях от</w:t>
      </w:r>
      <w:r>
        <w:rPr>
          <w:sz w:val="28"/>
          <w:szCs w:val="28"/>
        </w:rPr>
        <w:t>чуждения недвижимого имущества,</w:t>
      </w:r>
    </w:p>
    <w:p w:rsidR="006227D1" w:rsidRDefault="006227D1" w:rsidP="006227D1">
      <w:pPr>
        <w:tabs>
          <w:tab w:val="left" w:pos="2700"/>
        </w:tabs>
        <w:jc w:val="right"/>
        <w:rPr>
          <w:sz w:val="28"/>
          <w:szCs w:val="28"/>
        </w:rPr>
      </w:pPr>
      <w:r>
        <w:rPr>
          <w:sz w:val="28"/>
          <w:szCs w:val="28"/>
        </w:rPr>
        <w:t xml:space="preserve">находящегося в муниципальной собственности </w:t>
      </w:r>
      <w:proofErr w:type="spellStart"/>
      <w:r>
        <w:rPr>
          <w:sz w:val="28"/>
          <w:szCs w:val="28"/>
        </w:rPr>
        <w:t>Боготольского</w:t>
      </w:r>
      <w:proofErr w:type="spellEnd"/>
      <w:r>
        <w:rPr>
          <w:sz w:val="28"/>
          <w:szCs w:val="28"/>
        </w:rPr>
        <w:t xml:space="preserve"> района и арендуемого субъектами малого и среднего предпринимательства</w:t>
      </w:r>
    </w:p>
    <w:p w:rsidR="006227D1" w:rsidRDefault="006227D1" w:rsidP="006227D1">
      <w:pPr>
        <w:tabs>
          <w:tab w:val="left" w:pos="2700"/>
        </w:tabs>
        <w:jc w:val="right"/>
        <w:rPr>
          <w:sz w:val="28"/>
          <w:szCs w:val="28"/>
        </w:rPr>
      </w:pPr>
    </w:p>
    <w:p w:rsidR="006227D1" w:rsidRDefault="006227D1" w:rsidP="006227D1">
      <w:pPr>
        <w:tabs>
          <w:tab w:val="left" w:pos="2700"/>
        </w:tabs>
        <w:jc w:val="right"/>
        <w:rPr>
          <w:sz w:val="28"/>
          <w:szCs w:val="28"/>
        </w:rPr>
      </w:pPr>
      <w:r>
        <w:rPr>
          <w:sz w:val="28"/>
          <w:szCs w:val="28"/>
        </w:rPr>
        <w:t xml:space="preserve">В администрацию </w:t>
      </w:r>
      <w:proofErr w:type="spellStart"/>
      <w:r>
        <w:rPr>
          <w:sz w:val="28"/>
          <w:szCs w:val="28"/>
        </w:rPr>
        <w:t>Боготольского</w:t>
      </w:r>
      <w:proofErr w:type="spellEnd"/>
      <w:r>
        <w:rPr>
          <w:sz w:val="28"/>
          <w:szCs w:val="28"/>
        </w:rPr>
        <w:t xml:space="preserve"> района</w:t>
      </w:r>
    </w:p>
    <w:p w:rsidR="006227D1" w:rsidRDefault="006227D1" w:rsidP="006227D1">
      <w:pPr>
        <w:tabs>
          <w:tab w:val="left" w:pos="2700"/>
        </w:tabs>
        <w:jc w:val="right"/>
        <w:rPr>
          <w:sz w:val="28"/>
          <w:szCs w:val="28"/>
        </w:rPr>
      </w:pPr>
      <w:r>
        <w:rPr>
          <w:sz w:val="28"/>
          <w:szCs w:val="28"/>
        </w:rPr>
        <w:t>___________________________________</w:t>
      </w:r>
    </w:p>
    <w:p w:rsidR="006227D1" w:rsidRDefault="006227D1" w:rsidP="006227D1">
      <w:pPr>
        <w:ind w:left="4248" w:firstLine="708"/>
        <w:rPr>
          <w:sz w:val="28"/>
          <w:szCs w:val="28"/>
        </w:rPr>
      </w:pPr>
      <w:r>
        <w:rPr>
          <w:sz w:val="28"/>
          <w:szCs w:val="28"/>
        </w:rPr>
        <w:t>Заявитель</w:t>
      </w:r>
    </w:p>
    <w:p w:rsidR="006227D1" w:rsidRDefault="006227D1" w:rsidP="006227D1">
      <w:pPr>
        <w:ind w:left="4248"/>
        <w:jc w:val="right"/>
        <w:rPr>
          <w:sz w:val="28"/>
          <w:szCs w:val="28"/>
        </w:rPr>
      </w:pPr>
      <w:r>
        <w:rPr>
          <w:sz w:val="28"/>
          <w:szCs w:val="28"/>
        </w:rPr>
        <w:t>______</w:t>
      </w:r>
      <w:r>
        <w:rPr>
          <w:sz w:val="28"/>
          <w:szCs w:val="28"/>
        </w:rPr>
        <w:t xml:space="preserve">______________________________ </w:t>
      </w:r>
      <w:r>
        <w:rPr>
          <w:sz w:val="28"/>
          <w:szCs w:val="28"/>
        </w:rPr>
        <w:t>_____________________________________</w:t>
      </w:r>
    </w:p>
    <w:p w:rsidR="006227D1" w:rsidRDefault="006227D1" w:rsidP="006227D1">
      <w:pPr>
        <w:ind w:left="4320"/>
        <w:jc w:val="right"/>
        <w:rPr>
          <w:sz w:val="28"/>
          <w:szCs w:val="28"/>
        </w:rPr>
      </w:pPr>
      <w:r>
        <w:rPr>
          <w:sz w:val="28"/>
          <w:szCs w:val="28"/>
        </w:rPr>
        <w:t>_____________________________________</w:t>
      </w:r>
    </w:p>
    <w:p w:rsidR="006227D1" w:rsidRDefault="006227D1" w:rsidP="006227D1">
      <w:pPr>
        <w:ind w:left="4956"/>
        <w:jc w:val="right"/>
      </w:pPr>
      <w:r>
        <w:t xml:space="preserve">(для юридических лиц – полное наименование и </w:t>
      </w:r>
      <w:r>
        <w:lastRenderedPageBreak/>
        <w:t>организационно-правовая форма; для индивидуальных предпринимателей - фамилия, имя, отчество, паспортные данные)</w:t>
      </w:r>
    </w:p>
    <w:p w:rsidR="006227D1" w:rsidRDefault="006227D1" w:rsidP="006227D1">
      <w:pPr>
        <w:ind w:left="4320"/>
        <w:jc w:val="both"/>
        <w:rPr>
          <w:sz w:val="28"/>
          <w:szCs w:val="28"/>
        </w:rPr>
      </w:pPr>
    </w:p>
    <w:p w:rsidR="006227D1" w:rsidRPr="006227D1" w:rsidRDefault="006227D1" w:rsidP="006227D1">
      <w:pPr>
        <w:pStyle w:val="3"/>
        <w:spacing w:before="0"/>
        <w:rPr>
          <w:rFonts w:ascii="Times New Roman" w:hAnsi="Times New Roman" w:cs="Times New Roman"/>
          <w:color w:val="000000" w:themeColor="text1"/>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227D1">
        <w:rPr>
          <w:rFonts w:ascii="Times New Roman" w:hAnsi="Times New Roman" w:cs="Times New Roman"/>
          <w:b w:val="0"/>
          <w:color w:val="000000" w:themeColor="text1"/>
          <w:sz w:val="28"/>
          <w:szCs w:val="28"/>
        </w:rPr>
        <w:t>Адрес Заявителя</w:t>
      </w:r>
      <w:r>
        <w:rPr>
          <w:rFonts w:ascii="Times New Roman" w:hAnsi="Times New Roman" w:cs="Times New Roman"/>
          <w:color w:val="000000" w:themeColor="text1"/>
          <w:sz w:val="28"/>
          <w:szCs w:val="28"/>
        </w:rPr>
        <w:t>_______________________</w:t>
      </w:r>
    </w:p>
    <w:p w:rsidR="006227D1" w:rsidRDefault="006227D1" w:rsidP="006227D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_____________________________________</w:t>
      </w:r>
    </w:p>
    <w:p w:rsidR="006227D1" w:rsidRDefault="006227D1" w:rsidP="006227D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_____________________________________</w:t>
      </w:r>
    </w:p>
    <w:p w:rsidR="006227D1" w:rsidRDefault="006227D1" w:rsidP="006227D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_____________________________________</w:t>
      </w:r>
    </w:p>
    <w:p w:rsidR="006227D1" w:rsidRDefault="006227D1" w:rsidP="006227D1">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227D1" w:rsidRDefault="006227D1" w:rsidP="006227D1">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телефон (факс) Заявителя _______________</w:t>
      </w:r>
    </w:p>
    <w:p w:rsidR="006227D1" w:rsidRDefault="006227D1" w:rsidP="006227D1">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w:t>
      </w:r>
      <w:r>
        <w:rPr>
          <w:sz w:val="28"/>
          <w:szCs w:val="28"/>
        </w:rPr>
        <w:t>______________</w:t>
      </w:r>
    </w:p>
    <w:p w:rsidR="006227D1" w:rsidRDefault="006227D1" w:rsidP="006227D1">
      <w:pPr>
        <w:jc w:val="both"/>
        <w:rPr>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5600700</wp:posOffset>
                </wp:positionH>
                <wp:positionV relativeFrom="paragraph">
                  <wp:posOffset>133985</wp:posOffset>
                </wp:positionV>
                <wp:extent cx="228600" cy="228600"/>
                <wp:effectExtent l="9525" t="10160" r="9525" b="889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441pt;margin-top:10.55pt;width:18pt;height:1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3238500</wp:posOffset>
                </wp:positionH>
                <wp:positionV relativeFrom="paragraph">
                  <wp:posOffset>133985</wp:posOffset>
                </wp:positionV>
                <wp:extent cx="228600" cy="228600"/>
                <wp:effectExtent l="9525" t="10160" r="9525" b="889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255pt;margin-top:10.5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"/>
            </w:pict>
          </mc:Fallback>
        </mc:AlternateConten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227D1" w:rsidRDefault="006227D1" w:rsidP="006227D1">
      <w:pPr>
        <w:jc w:val="both"/>
        <w:rPr>
          <w:sz w:val="22"/>
        </w:rPr>
      </w:pPr>
      <w:r>
        <w:rPr>
          <w:sz w:val="22"/>
        </w:rPr>
        <w:t xml:space="preserve">Арендатор – индивидуальный предприниматель       </w:t>
      </w:r>
      <w:r>
        <w:rPr>
          <w:sz w:val="22"/>
        </w:rPr>
        <w:tab/>
        <w:t xml:space="preserve">  </w:t>
      </w:r>
      <w:r>
        <w:rPr>
          <w:sz w:val="22"/>
        </w:rPr>
        <w:tab/>
        <w:t xml:space="preserve">      </w:t>
      </w:r>
      <w:r>
        <w:rPr>
          <w:sz w:val="22"/>
        </w:rPr>
        <w:t xml:space="preserve">   юридическое лицо</w:t>
      </w:r>
    </w:p>
    <w:p w:rsidR="006227D1" w:rsidRDefault="006227D1" w:rsidP="006227D1">
      <w:pPr>
        <w:jc w:val="both"/>
        <w:rPr>
          <w:sz w:val="22"/>
        </w:rPr>
      </w:pPr>
      <w:r>
        <w:rPr>
          <w:noProof/>
        </w:rPr>
        <mc:AlternateContent>
          <mc:Choice Requires="wps">
            <w:drawing>
              <wp:anchor distT="0" distB="0" distL="114300" distR="114300" simplePos="0" relativeHeight="251658240" behindDoc="0" locked="0" layoutInCell="1" allowOverlap="1">
                <wp:simplePos x="0" y="0"/>
                <wp:positionH relativeFrom="column">
                  <wp:posOffset>3086100</wp:posOffset>
                </wp:positionH>
                <wp:positionV relativeFrom="paragraph">
                  <wp:posOffset>130175</wp:posOffset>
                </wp:positionV>
                <wp:extent cx="228600" cy="228600"/>
                <wp:effectExtent l="9525" t="6350" r="9525" b="1270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243pt;margin-top:10.2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5600700</wp:posOffset>
                </wp:positionH>
                <wp:positionV relativeFrom="paragraph">
                  <wp:posOffset>130175</wp:posOffset>
                </wp:positionV>
                <wp:extent cx="228600" cy="228600"/>
                <wp:effectExtent l="9525" t="6350" r="9525" b="127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441pt;margin-top:10.2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"/>
            </w:pict>
          </mc:Fallback>
        </mc:AlternateContent>
      </w:r>
    </w:p>
    <w:p w:rsidR="006227D1" w:rsidRDefault="006227D1" w:rsidP="006227D1">
      <w:pPr>
        <w:jc w:val="both"/>
        <w:rPr>
          <w:sz w:val="28"/>
          <w:szCs w:val="28"/>
        </w:rPr>
      </w:pPr>
      <w:r>
        <w:rPr>
          <w:sz w:val="22"/>
        </w:rPr>
        <w:t xml:space="preserve">Субъект </w:t>
      </w:r>
      <w:r>
        <w:rPr>
          <w:sz w:val="22"/>
        </w:rPr>
        <w:t xml:space="preserve">- малого предпринимательства                     </w:t>
      </w:r>
      <w:r>
        <w:rPr>
          <w:sz w:val="22"/>
        </w:rPr>
        <w:tab/>
        <w:t xml:space="preserve">     среднего предпринимательства</w:t>
      </w:r>
      <w:r>
        <w:rPr>
          <w:sz w:val="22"/>
        </w:rPr>
        <w:tab/>
      </w:r>
    </w:p>
    <w:p w:rsidR="006227D1" w:rsidRDefault="006227D1" w:rsidP="006227D1">
      <w:pPr>
        <w:jc w:val="both"/>
        <w:rPr>
          <w:sz w:val="28"/>
          <w:szCs w:val="28"/>
        </w:rPr>
      </w:pPr>
    </w:p>
    <w:p w:rsidR="006227D1" w:rsidRDefault="006227D1" w:rsidP="006227D1">
      <w:pPr>
        <w:pStyle w:val="6"/>
        <w:spacing w:line="360" w:lineRule="auto"/>
        <w:rPr>
          <w:b w:val="0"/>
          <w:bCs w:val="0"/>
          <w:sz w:val="28"/>
          <w:szCs w:val="28"/>
        </w:rPr>
      </w:pPr>
      <w:proofErr w:type="gramStart"/>
      <w:r>
        <w:rPr>
          <w:b w:val="0"/>
          <w:bCs w:val="0"/>
          <w:sz w:val="28"/>
          <w:szCs w:val="28"/>
        </w:rPr>
        <w:t>З</w:t>
      </w:r>
      <w:proofErr w:type="gramEnd"/>
      <w:r>
        <w:rPr>
          <w:b w:val="0"/>
          <w:bCs w:val="0"/>
          <w:sz w:val="28"/>
          <w:szCs w:val="28"/>
        </w:rPr>
        <w:t xml:space="preserve"> А Я В Л Е Н И Е</w:t>
      </w:r>
    </w:p>
    <w:p w:rsidR="006227D1" w:rsidRDefault="006227D1" w:rsidP="006227D1">
      <w:pPr>
        <w:jc w:val="center"/>
        <w:rPr>
          <w:bCs/>
          <w:sz w:val="28"/>
          <w:szCs w:val="28"/>
        </w:rPr>
      </w:pPr>
      <w:r>
        <w:rPr>
          <w:bCs/>
          <w:sz w:val="28"/>
          <w:szCs w:val="28"/>
        </w:rPr>
        <w:t xml:space="preserve">о реализации преимущественного права на приобретение </w:t>
      </w:r>
    </w:p>
    <w:p w:rsidR="006227D1" w:rsidRDefault="006227D1" w:rsidP="006227D1">
      <w:pPr>
        <w:jc w:val="center"/>
        <w:rPr>
          <w:bCs/>
          <w:sz w:val="28"/>
          <w:szCs w:val="28"/>
        </w:rPr>
      </w:pPr>
      <w:r>
        <w:rPr>
          <w:bCs/>
          <w:sz w:val="28"/>
          <w:szCs w:val="28"/>
        </w:rPr>
        <w:t>арендуемого муниципального имущества</w:t>
      </w:r>
    </w:p>
    <w:p w:rsidR="006227D1" w:rsidRDefault="006227D1" w:rsidP="006227D1">
      <w:pPr>
        <w:pStyle w:val="af"/>
        <w:spacing w:before="120"/>
        <w:ind w:firstLine="708"/>
        <w:rPr>
          <w:rFonts w:ascii="Times New Roman" w:hAnsi="Times New Roman"/>
          <w:sz w:val="28"/>
          <w:szCs w:val="28"/>
        </w:rPr>
      </w:pPr>
      <w:r>
        <w:rPr>
          <w:rFonts w:ascii="Times New Roman" w:hAnsi="Times New Roman"/>
          <w:sz w:val="28"/>
          <w:szCs w:val="28"/>
        </w:rPr>
        <w:t>Прошу Вас предоставить преимущественное право на приобретение недвижимого имущества общей площадью _______________ кв. м, расположенного по адресу:</w:t>
      </w:r>
    </w:p>
    <w:p w:rsidR="006227D1" w:rsidRDefault="006227D1" w:rsidP="006227D1">
      <w:pPr>
        <w:pStyle w:val="af"/>
        <w:spacing w:before="120"/>
        <w:rPr>
          <w:rFonts w:ascii="Times New Roman" w:hAnsi="Times New Roman"/>
          <w:sz w:val="28"/>
          <w:szCs w:val="28"/>
        </w:rPr>
      </w:pPr>
      <w:r>
        <w:rPr>
          <w:rFonts w:ascii="Times New Roman" w:hAnsi="Times New Roman"/>
          <w:sz w:val="28"/>
          <w:szCs w:val="28"/>
        </w:rPr>
        <w:t>_____________________________________________________________</w:t>
      </w:r>
      <w:r>
        <w:rPr>
          <w:rFonts w:ascii="Times New Roman" w:hAnsi="Times New Roman"/>
          <w:sz w:val="28"/>
          <w:szCs w:val="28"/>
        </w:rPr>
        <w:t>___</w:t>
      </w:r>
      <w:r>
        <w:rPr>
          <w:rFonts w:ascii="Times New Roman" w:hAnsi="Times New Roman"/>
          <w:sz w:val="28"/>
          <w:szCs w:val="28"/>
        </w:rPr>
        <w:t>___,</w:t>
      </w:r>
    </w:p>
    <w:p w:rsidR="006227D1" w:rsidRDefault="006227D1" w:rsidP="006227D1">
      <w:pPr>
        <w:pStyle w:val="af"/>
        <w:rPr>
          <w:rFonts w:ascii="Times New Roman" w:hAnsi="Times New Roman"/>
          <w:sz w:val="28"/>
          <w:szCs w:val="28"/>
        </w:rPr>
      </w:pPr>
      <w:r>
        <w:rPr>
          <w:rFonts w:ascii="Times New Roman" w:hAnsi="Times New Roman"/>
          <w:sz w:val="28"/>
          <w:szCs w:val="28"/>
        </w:rPr>
        <w:t>____________________________________________________________________</w:t>
      </w:r>
    </w:p>
    <w:p w:rsidR="006227D1" w:rsidRDefault="006227D1" w:rsidP="006227D1">
      <w:pPr>
        <w:pStyle w:val="2"/>
        <w:jc w:val="center"/>
      </w:pPr>
      <w:r>
        <w:t>(Наименование арендуемого имущества, его основные характеристики, местонахождение)</w:t>
      </w:r>
    </w:p>
    <w:p w:rsidR="006227D1" w:rsidRDefault="006227D1" w:rsidP="006227D1">
      <w:pPr>
        <w:pStyle w:val="af"/>
        <w:rPr>
          <w:rFonts w:ascii="Times New Roman" w:hAnsi="Times New Roman"/>
          <w:sz w:val="28"/>
          <w:szCs w:val="28"/>
        </w:rPr>
      </w:pPr>
      <w:r>
        <w:rPr>
          <w:rFonts w:ascii="Times New Roman" w:hAnsi="Times New Roman"/>
          <w:sz w:val="28"/>
          <w:szCs w:val="28"/>
        </w:rPr>
        <w:t>____________________________________________________________________</w:t>
      </w:r>
    </w:p>
    <w:p w:rsidR="006227D1" w:rsidRDefault="006227D1" w:rsidP="006227D1">
      <w:pPr>
        <w:pStyle w:val="af"/>
        <w:spacing w:before="120"/>
        <w:rPr>
          <w:rFonts w:ascii="Times New Roman" w:hAnsi="Times New Roman"/>
          <w:sz w:val="28"/>
          <w:szCs w:val="28"/>
        </w:rPr>
      </w:pPr>
      <w:r>
        <w:rPr>
          <w:rFonts w:ascii="Times New Roman" w:hAnsi="Times New Roman"/>
          <w:sz w:val="28"/>
          <w:szCs w:val="28"/>
        </w:rPr>
        <w:t>____________________________________________________________________</w:t>
      </w:r>
    </w:p>
    <w:p w:rsidR="006227D1" w:rsidRDefault="006227D1" w:rsidP="006227D1">
      <w:pPr>
        <w:pStyle w:val="af"/>
        <w:spacing w:before="120"/>
        <w:rPr>
          <w:rFonts w:ascii="Times New Roman" w:hAnsi="Times New Roman"/>
          <w:sz w:val="28"/>
          <w:szCs w:val="28"/>
        </w:rPr>
      </w:pPr>
      <w:r>
        <w:rPr>
          <w:rFonts w:ascii="Times New Roman" w:hAnsi="Times New Roman"/>
          <w:sz w:val="28"/>
          <w:szCs w:val="28"/>
        </w:rPr>
        <w:t xml:space="preserve">находящегося на момент подачи заявления на правах аренды </w:t>
      </w:r>
      <w:proofErr w:type="gramStart"/>
      <w:r>
        <w:rPr>
          <w:rFonts w:ascii="Times New Roman" w:hAnsi="Times New Roman"/>
          <w:sz w:val="28"/>
          <w:szCs w:val="28"/>
        </w:rPr>
        <w:t>с</w:t>
      </w:r>
      <w:proofErr w:type="gramEnd"/>
      <w:r>
        <w:rPr>
          <w:rFonts w:ascii="Times New Roman" w:hAnsi="Times New Roman"/>
          <w:sz w:val="28"/>
          <w:szCs w:val="28"/>
        </w:rPr>
        <w:t xml:space="preserve"> _____________________________________________________________</w:t>
      </w:r>
      <w:r>
        <w:rPr>
          <w:rFonts w:ascii="Times New Roman" w:hAnsi="Times New Roman"/>
          <w:sz w:val="28"/>
          <w:szCs w:val="28"/>
        </w:rPr>
        <w:t>___</w:t>
      </w:r>
      <w:r>
        <w:rPr>
          <w:rFonts w:ascii="Times New Roman" w:hAnsi="Times New Roman"/>
          <w:sz w:val="28"/>
          <w:szCs w:val="28"/>
        </w:rPr>
        <w:t>___</w:t>
      </w:r>
    </w:p>
    <w:p w:rsidR="006227D1" w:rsidRDefault="006227D1" w:rsidP="006227D1">
      <w:pPr>
        <w:pStyle w:val="af"/>
        <w:rPr>
          <w:rFonts w:ascii="Times New Roman" w:hAnsi="Times New Roman"/>
          <w:sz w:val="28"/>
          <w:szCs w:val="28"/>
        </w:rPr>
      </w:pPr>
      <w:r>
        <w:rPr>
          <w:rFonts w:ascii="Times New Roman" w:hAnsi="Times New Roman"/>
          <w:sz w:val="28"/>
          <w:szCs w:val="28"/>
        </w:rPr>
        <w:t>_____________________________________</w:t>
      </w:r>
      <w:r>
        <w:rPr>
          <w:rFonts w:ascii="Times New Roman" w:hAnsi="Times New Roman"/>
          <w:sz w:val="28"/>
          <w:szCs w:val="28"/>
        </w:rPr>
        <w:t>_______________________________</w:t>
      </w:r>
    </w:p>
    <w:p w:rsidR="006227D1" w:rsidRDefault="006227D1" w:rsidP="006227D1">
      <w:pPr>
        <w:pStyle w:val="af"/>
        <w:jc w:val="center"/>
        <w:rPr>
          <w:rFonts w:ascii="Times New Roman" w:hAnsi="Times New Roman"/>
          <w:sz w:val="22"/>
        </w:rPr>
      </w:pPr>
      <w:proofErr w:type="gramStart"/>
      <w:r>
        <w:rPr>
          <w:rFonts w:ascii="Times New Roman" w:hAnsi="Times New Roman"/>
          <w:sz w:val="22"/>
        </w:rPr>
        <w:t>______________________________________________________________________________________</w:t>
      </w:r>
      <w:r>
        <w:rPr>
          <w:rFonts w:ascii="Times New Roman" w:hAnsi="Times New Roman"/>
          <w:sz w:val="28"/>
          <w:szCs w:val="28"/>
        </w:rPr>
        <w:t>(</w:t>
      </w:r>
      <w:r>
        <w:rPr>
          <w:rFonts w:ascii="Times New Roman" w:hAnsi="Times New Roman"/>
          <w:sz w:val="20"/>
        </w:rPr>
        <w:t xml:space="preserve">Дата, </w:t>
      </w:r>
      <w:r>
        <w:rPr>
          <w:rFonts w:ascii="Times New Roman" w:hAnsi="Times New Roman"/>
          <w:sz w:val="20"/>
        </w:rPr>
        <w:t>(</w:t>
      </w:r>
      <w:r>
        <w:rPr>
          <w:rFonts w:ascii="Times New Roman" w:hAnsi="Times New Roman"/>
          <w:sz w:val="20"/>
        </w:rPr>
        <w:t>номер договора аренды, срок нахождения имущества во временном владении или пользовании</w:t>
      </w:r>
      <w:r>
        <w:rPr>
          <w:rFonts w:ascii="Times New Roman" w:hAnsi="Times New Roman"/>
          <w:sz w:val="22"/>
        </w:rPr>
        <w:t>)</w:t>
      </w:r>
      <w:proofErr w:type="gramEnd"/>
    </w:p>
    <w:p w:rsidR="006227D1" w:rsidRDefault="006227D1" w:rsidP="006227D1">
      <w:pPr>
        <w:pStyle w:val="af"/>
        <w:rPr>
          <w:rFonts w:ascii="Times New Roman" w:hAnsi="Times New Roman"/>
          <w:sz w:val="22"/>
        </w:rPr>
      </w:pPr>
    </w:p>
    <w:p w:rsidR="006227D1" w:rsidRDefault="006227D1" w:rsidP="006227D1">
      <w:pPr>
        <w:pStyle w:val="af"/>
        <w:spacing w:before="120"/>
        <w:ind w:firstLine="708"/>
        <w:rPr>
          <w:rFonts w:ascii="Times New Roman" w:hAnsi="Times New Roman"/>
          <w:sz w:val="28"/>
          <w:szCs w:val="28"/>
        </w:rPr>
      </w:pPr>
      <w:r>
        <w:rPr>
          <w:rFonts w:ascii="Times New Roman" w:hAnsi="Times New Roman"/>
          <w:sz w:val="28"/>
          <w:szCs w:val="28"/>
        </w:rPr>
        <w:t>Адрес, по которому Заявителю следует направлять проект договора купли – продажи:_____________________________________________________</w:t>
      </w:r>
    </w:p>
    <w:p w:rsidR="006227D1" w:rsidRDefault="006227D1" w:rsidP="006227D1">
      <w:pPr>
        <w:pStyle w:val="af"/>
        <w:spacing w:before="120"/>
        <w:rPr>
          <w:rFonts w:ascii="Times New Roman" w:hAnsi="Times New Roman"/>
          <w:sz w:val="28"/>
          <w:szCs w:val="28"/>
        </w:rPr>
      </w:pPr>
      <w:r>
        <w:rPr>
          <w:rFonts w:ascii="Times New Roman" w:hAnsi="Times New Roman"/>
          <w:sz w:val="28"/>
          <w:szCs w:val="28"/>
        </w:rPr>
        <w:t>___________________________________________________________________</w:t>
      </w:r>
    </w:p>
    <w:p w:rsidR="006227D1" w:rsidRDefault="006227D1" w:rsidP="006227D1">
      <w:pPr>
        <w:spacing w:before="120"/>
        <w:ind w:firstLine="708"/>
        <w:jc w:val="both"/>
        <w:rPr>
          <w:bCs/>
          <w:sz w:val="28"/>
          <w:szCs w:val="28"/>
        </w:rPr>
      </w:pPr>
      <w:r>
        <w:rPr>
          <w:sz w:val="28"/>
          <w:szCs w:val="28"/>
        </w:rPr>
        <w:t xml:space="preserve">Принимая решение о реализации преимущественного права на приобретение арендуемого имущества, </w:t>
      </w:r>
      <w:r>
        <w:rPr>
          <w:bCs/>
          <w:sz w:val="28"/>
          <w:szCs w:val="28"/>
        </w:rPr>
        <w:t>ОБЯЗУЮСЬ:</w:t>
      </w:r>
    </w:p>
    <w:p w:rsidR="006227D1" w:rsidRDefault="006227D1" w:rsidP="006227D1">
      <w:pPr>
        <w:ind w:firstLine="708"/>
        <w:jc w:val="both"/>
        <w:rPr>
          <w:sz w:val="28"/>
          <w:szCs w:val="28"/>
        </w:rPr>
      </w:pPr>
      <w:r>
        <w:rPr>
          <w:sz w:val="28"/>
          <w:szCs w:val="28"/>
        </w:rPr>
        <w:t xml:space="preserve">В случае предоставления преимущественного права на приобретение арендуемого имущества заключить с Продавцом договор купли-продажи в течение 30-ти дней </w:t>
      </w:r>
      <w:proofErr w:type="gramStart"/>
      <w:r>
        <w:rPr>
          <w:sz w:val="28"/>
          <w:szCs w:val="28"/>
        </w:rPr>
        <w:t>с даты получения</w:t>
      </w:r>
      <w:proofErr w:type="gramEnd"/>
      <w:r>
        <w:rPr>
          <w:sz w:val="28"/>
          <w:szCs w:val="28"/>
        </w:rPr>
        <w:t xml:space="preserve"> проекта и уплатить Продавцу стоимость имущества:</w:t>
      </w:r>
    </w:p>
    <w:p w:rsidR="006227D1" w:rsidRDefault="006227D1" w:rsidP="006227D1">
      <w:pPr>
        <w:jc w:val="both"/>
        <w:rPr>
          <w:sz w:val="22"/>
        </w:rPr>
      </w:pPr>
    </w:p>
    <w:p w:rsidR="006227D1" w:rsidRDefault="006227D1" w:rsidP="006227D1">
      <w:pPr>
        <w:jc w:val="both"/>
        <w:rPr>
          <w:sz w:val="22"/>
        </w:rPr>
      </w:pPr>
      <w:r w:rsidRPr="002E3DAE">
        <w:rPr>
          <w:noProof/>
        </w:rPr>
        <mc:AlternateContent>
          <mc:Choice Requires="wps">
            <w:drawing>
              <wp:anchor distT="0" distB="0" distL="114300" distR="114300" simplePos="0" relativeHeight="251658240" behindDoc="0" locked="0" layoutInCell="1" allowOverlap="1" wp14:anchorId="1E66E888" wp14:editId="6CF3692B">
                <wp:simplePos x="0" y="0"/>
                <wp:positionH relativeFrom="column">
                  <wp:posOffset>2057400</wp:posOffset>
                </wp:positionH>
                <wp:positionV relativeFrom="paragraph">
                  <wp:posOffset>635</wp:posOffset>
                </wp:positionV>
                <wp:extent cx="342900" cy="228600"/>
                <wp:effectExtent l="9525" t="10160" r="9525"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62pt;margin-top:.0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"/>
            </w:pict>
          </mc:Fallback>
        </mc:AlternateContent>
      </w:r>
      <w:r w:rsidRPr="002E3DAE">
        <w:rPr>
          <w:sz w:val="28"/>
          <w:szCs w:val="28"/>
        </w:rPr>
        <w:t>-</w:t>
      </w:r>
      <w:r>
        <w:rPr>
          <w:sz w:val="28"/>
          <w:szCs w:val="28"/>
        </w:rPr>
        <w:t xml:space="preserve"> единовременно</w:t>
      </w:r>
    </w:p>
    <w:p w:rsidR="006227D1" w:rsidRDefault="006227D1" w:rsidP="006227D1">
      <w:pPr>
        <w:jc w:val="both"/>
        <w:rPr>
          <w:sz w:val="22"/>
        </w:rPr>
      </w:pPr>
      <w:r>
        <w:rPr>
          <w:noProof/>
        </w:rPr>
        <mc:AlternateContent>
          <mc:Choice Requires="wps">
            <w:drawing>
              <wp:anchor distT="0" distB="0" distL="114300" distR="114300" simplePos="0" relativeHeight="251658240" behindDoc="0" locked="0" layoutInCell="1" allowOverlap="1">
                <wp:simplePos x="0" y="0"/>
                <wp:positionH relativeFrom="column">
                  <wp:posOffset>2057400</wp:posOffset>
                </wp:positionH>
                <wp:positionV relativeFrom="paragraph">
                  <wp:posOffset>159385</wp:posOffset>
                </wp:positionV>
                <wp:extent cx="342900" cy="228600"/>
                <wp:effectExtent l="9525" t="6985" r="9525" b="120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62pt;margin-top:12.5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"/>
            </w:pict>
          </mc:Fallback>
        </mc:AlternateContent>
      </w:r>
      <w:r>
        <w:rPr>
          <w:sz w:val="22"/>
        </w:rPr>
        <w:t xml:space="preserve"> либо</w:t>
      </w:r>
    </w:p>
    <w:p w:rsidR="006227D1" w:rsidRPr="006227D1" w:rsidRDefault="006227D1" w:rsidP="006227D1">
      <w:pPr>
        <w:jc w:val="both"/>
        <w:rPr>
          <w:sz w:val="28"/>
          <w:szCs w:val="28"/>
        </w:rPr>
      </w:pPr>
      <w:r w:rsidRPr="006227D1">
        <w:rPr>
          <w:sz w:val="28"/>
          <w:szCs w:val="28"/>
        </w:rPr>
        <w:t>-</w:t>
      </w:r>
      <w:r w:rsidRPr="006227D1">
        <w:rPr>
          <w:sz w:val="22"/>
        </w:rPr>
        <w:t xml:space="preserve"> </w:t>
      </w:r>
      <w:r w:rsidRPr="006227D1">
        <w:rPr>
          <w:sz w:val="28"/>
          <w:szCs w:val="28"/>
        </w:rPr>
        <w:t>в рассрочку</w:t>
      </w:r>
    </w:p>
    <w:p w:rsidR="006227D1" w:rsidRDefault="006227D1" w:rsidP="006227D1">
      <w:pPr>
        <w:jc w:val="both"/>
        <w:rPr>
          <w:sz w:val="28"/>
          <w:szCs w:val="28"/>
        </w:rPr>
      </w:pPr>
      <w:proofErr w:type="gramStart"/>
      <w:r>
        <w:rPr>
          <w:sz w:val="28"/>
          <w:szCs w:val="28"/>
        </w:rPr>
        <w:t xml:space="preserve">на _________ лет с внесением платежей ежемесячно в равных долях на </w:t>
      </w:r>
      <w:r>
        <w:rPr>
          <w:sz w:val="28"/>
          <w:szCs w:val="28"/>
        </w:rPr>
        <w:lastRenderedPageBreak/>
        <w:t>_________лет с внесением</w:t>
      </w:r>
      <w:proofErr w:type="gramEnd"/>
      <w:r>
        <w:rPr>
          <w:sz w:val="28"/>
          <w:szCs w:val="28"/>
        </w:rPr>
        <w:t xml:space="preserve"> платежей ежеквартально в равных долях.</w:t>
      </w:r>
    </w:p>
    <w:p w:rsidR="006227D1" w:rsidRDefault="006227D1" w:rsidP="006227D1">
      <w:pPr>
        <w:jc w:val="both"/>
        <w:rPr>
          <w:sz w:val="22"/>
        </w:rPr>
      </w:pPr>
    </w:p>
    <w:p w:rsidR="006227D1" w:rsidRDefault="006227D1" w:rsidP="006227D1">
      <w:pPr>
        <w:pStyle w:val="af"/>
        <w:spacing w:before="120"/>
        <w:ind w:firstLine="708"/>
        <w:rPr>
          <w:rFonts w:ascii="Times New Roman" w:hAnsi="Times New Roman"/>
          <w:sz w:val="28"/>
          <w:szCs w:val="28"/>
        </w:rPr>
      </w:pPr>
      <w:r>
        <w:rPr>
          <w:rFonts w:ascii="Times New Roman" w:hAnsi="Times New Roman"/>
          <w:sz w:val="28"/>
          <w:szCs w:val="28"/>
        </w:rPr>
        <w:t>Гарантирую достоверность сведений в представленных документах.</w:t>
      </w:r>
    </w:p>
    <w:p w:rsidR="006227D1" w:rsidRDefault="006227D1" w:rsidP="006227D1">
      <w:pPr>
        <w:pStyle w:val="af"/>
        <w:spacing w:before="120"/>
        <w:ind w:firstLine="708"/>
        <w:rPr>
          <w:rFonts w:ascii="Times New Roman" w:hAnsi="Times New Roman"/>
          <w:sz w:val="28"/>
          <w:szCs w:val="28"/>
        </w:rPr>
      </w:pPr>
      <w:r>
        <w:rPr>
          <w:rFonts w:ascii="Times New Roman" w:hAnsi="Times New Roman"/>
          <w:sz w:val="28"/>
          <w:szCs w:val="28"/>
        </w:rPr>
        <w:t xml:space="preserve">Гарантирую, что не осуществляю виды деятельности, указанные в ч. 3 статьи 14 Федерального закона от </w:t>
      </w:r>
      <w:smartTag w:uri="urn:schemas-microsoft-com:office:smarttags" w:element="date">
        <w:smartTagPr>
          <w:attr w:name="ls" w:val="trans"/>
          <w:attr w:name="Month" w:val="07"/>
          <w:attr w:name="Day" w:val="24"/>
          <w:attr w:name="Year" w:val="2007"/>
        </w:smartTagPr>
        <w:r>
          <w:rPr>
            <w:rFonts w:ascii="Times New Roman" w:hAnsi="Times New Roman"/>
            <w:sz w:val="28"/>
            <w:szCs w:val="28"/>
          </w:rPr>
          <w:t>24.07.2007</w:t>
        </w:r>
      </w:smartTag>
      <w:r>
        <w:rPr>
          <w:rFonts w:ascii="Times New Roman" w:hAnsi="Times New Roman"/>
          <w:sz w:val="28"/>
          <w:szCs w:val="28"/>
        </w:rPr>
        <w:t xml:space="preserve"> № 209-ФЗ «О развитии малого и среднего предпринимательства в Российской Федерации».</w:t>
      </w:r>
    </w:p>
    <w:p w:rsidR="006227D1" w:rsidRDefault="006227D1" w:rsidP="006227D1">
      <w:pPr>
        <w:pStyle w:val="af"/>
        <w:rPr>
          <w:rFonts w:ascii="Times New Roman" w:hAnsi="Times New Roman"/>
          <w:sz w:val="28"/>
          <w:szCs w:val="28"/>
        </w:rPr>
      </w:pPr>
    </w:p>
    <w:p w:rsidR="006227D1" w:rsidRDefault="006227D1" w:rsidP="006227D1">
      <w:pPr>
        <w:pStyle w:val="af"/>
        <w:rPr>
          <w:rFonts w:ascii="Times New Roman" w:hAnsi="Times New Roman"/>
          <w:sz w:val="28"/>
          <w:szCs w:val="28"/>
        </w:rPr>
      </w:pPr>
      <w:r>
        <w:rPr>
          <w:rFonts w:ascii="Times New Roman" w:hAnsi="Times New Roman"/>
          <w:sz w:val="28"/>
          <w:szCs w:val="28"/>
        </w:rPr>
        <w:t>Приложение: по описи согласно утвержденному перечню.</w:t>
      </w:r>
    </w:p>
    <w:p w:rsidR="006227D1" w:rsidRDefault="006227D1" w:rsidP="006227D1">
      <w:pPr>
        <w:pStyle w:val="af"/>
        <w:rPr>
          <w:rFonts w:ascii="Times New Roman" w:hAnsi="Times New Roman"/>
          <w:sz w:val="28"/>
          <w:szCs w:val="28"/>
        </w:rPr>
      </w:pPr>
    </w:p>
    <w:p w:rsidR="006227D1" w:rsidRDefault="006227D1" w:rsidP="006227D1">
      <w:pPr>
        <w:jc w:val="both"/>
        <w:rPr>
          <w:sz w:val="28"/>
          <w:szCs w:val="28"/>
        </w:rPr>
      </w:pPr>
      <w:r>
        <w:rPr>
          <w:sz w:val="28"/>
          <w:szCs w:val="28"/>
        </w:rPr>
        <w:t>Подпись заявителя</w:t>
      </w:r>
      <w:r>
        <w:rPr>
          <w:sz w:val="28"/>
          <w:szCs w:val="28"/>
        </w:rPr>
        <w:tab/>
      </w:r>
      <w:r>
        <w:rPr>
          <w:sz w:val="28"/>
          <w:szCs w:val="28"/>
        </w:rPr>
        <w:tab/>
        <w:t>______________________</w:t>
      </w:r>
    </w:p>
    <w:p w:rsidR="006227D1" w:rsidRDefault="006227D1" w:rsidP="006227D1">
      <w:pPr>
        <w:ind w:left="2832" w:firstLine="708"/>
        <w:rPr>
          <w:sz w:val="28"/>
          <w:szCs w:val="28"/>
        </w:rPr>
      </w:pPr>
      <w:r>
        <w:t>(его полномочного представителя)</w:t>
      </w:r>
      <w:bookmarkStart w:id="8" w:name="_GoBack"/>
      <w:bookmarkEnd w:id="8"/>
    </w:p>
    <w:p w:rsidR="006227D1" w:rsidRDefault="006227D1" w:rsidP="006227D1">
      <w:pPr>
        <w:rPr>
          <w:sz w:val="28"/>
          <w:szCs w:val="28"/>
        </w:rPr>
      </w:pPr>
      <w:r>
        <w:rPr>
          <w:sz w:val="28"/>
          <w:szCs w:val="28"/>
        </w:rPr>
        <w:t>___________________________________________________________________</w:t>
      </w:r>
    </w:p>
    <w:p w:rsidR="006227D1" w:rsidRDefault="006227D1" w:rsidP="006227D1">
      <w:pPr>
        <w:rPr>
          <w:sz w:val="28"/>
          <w:szCs w:val="28"/>
        </w:rPr>
      </w:pPr>
      <w:r>
        <w:t xml:space="preserve">(Ф.И.О., должность) </w:t>
      </w:r>
    </w:p>
    <w:p w:rsidR="006227D1" w:rsidRDefault="006227D1" w:rsidP="006227D1">
      <w:pPr>
        <w:pStyle w:val="af"/>
        <w:rPr>
          <w:rFonts w:ascii="Times New Roman" w:hAnsi="Times New Roman"/>
          <w:sz w:val="28"/>
          <w:szCs w:val="28"/>
        </w:rPr>
      </w:pPr>
    </w:p>
    <w:p w:rsidR="006227D1" w:rsidRDefault="006227D1" w:rsidP="006227D1">
      <w:pPr>
        <w:pStyle w:val="af"/>
        <w:rPr>
          <w:rFonts w:ascii="Times New Roman" w:hAnsi="Times New Roman"/>
          <w:sz w:val="28"/>
          <w:szCs w:val="28"/>
        </w:rPr>
      </w:pPr>
      <w:r>
        <w:rPr>
          <w:rFonts w:ascii="Times New Roman" w:hAnsi="Times New Roman"/>
          <w:sz w:val="28"/>
          <w:szCs w:val="28"/>
        </w:rPr>
        <w:t>Дата «_____»___________________20____ г.</w:t>
      </w:r>
    </w:p>
    <w:p w:rsidR="006227D1" w:rsidRDefault="006227D1" w:rsidP="006227D1">
      <w:pPr>
        <w:jc w:val="both"/>
        <w:rPr>
          <w:sz w:val="28"/>
          <w:szCs w:val="28"/>
        </w:rPr>
      </w:pPr>
      <w:r>
        <w:rPr>
          <w:sz w:val="28"/>
          <w:szCs w:val="28"/>
        </w:rPr>
        <w:t>М.П.</w:t>
      </w:r>
    </w:p>
    <w:p w:rsidR="006227D1" w:rsidRDefault="006227D1" w:rsidP="006227D1">
      <w:pPr>
        <w:jc w:val="both"/>
        <w:rPr>
          <w:sz w:val="28"/>
          <w:szCs w:val="28"/>
        </w:rPr>
      </w:pPr>
    </w:p>
    <w:p w:rsidR="006227D1" w:rsidRDefault="006227D1" w:rsidP="006227D1">
      <w:pPr>
        <w:jc w:val="both"/>
        <w:rPr>
          <w:sz w:val="28"/>
          <w:szCs w:val="28"/>
        </w:rPr>
      </w:pPr>
    </w:p>
    <w:p w:rsidR="00E00A80" w:rsidRDefault="00E00A80" w:rsidP="009F3A70">
      <w:pPr>
        <w:ind w:right="564"/>
        <w:jc w:val="both"/>
        <w:rPr>
          <w:sz w:val="28"/>
          <w:szCs w:val="28"/>
        </w:rPr>
      </w:pPr>
    </w:p>
    <w:p w:rsidR="00983C4F" w:rsidRPr="00600EDA" w:rsidRDefault="00983C4F" w:rsidP="009F3A70">
      <w:pPr>
        <w:pStyle w:val="HTML"/>
        <w:tabs>
          <w:tab w:val="clear" w:pos="10992"/>
          <w:tab w:val="left" w:pos="10490"/>
        </w:tabs>
        <w:jc w:val="right"/>
        <w:rPr>
          <w:rFonts w:ascii="Times New Roman" w:hAnsi="Times New Roman" w:cs="Times New Roman"/>
          <w:color w:val="000000"/>
          <w:sz w:val="28"/>
          <w:szCs w:val="28"/>
        </w:rPr>
      </w:pPr>
      <w:r w:rsidRPr="00600EDA">
        <w:rPr>
          <w:rFonts w:ascii="Times New Roman" w:hAnsi="Times New Roman" w:cs="Times New Roman"/>
          <w:color w:val="000000"/>
          <w:sz w:val="28"/>
          <w:szCs w:val="28"/>
        </w:rPr>
        <w:t xml:space="preserve">Приложение </w:t>
      </w:r>
      <w:r>
        <w:rPr>
          <w:rFonts w:ascii="Times New Roman" w:hAnsi="Times New Roman" w:cs="Times New Roman"/>
          <w:color w:val="000000"/>
          <w:sz w:val="28"/>
          <w:szCs w:val="28"/>
        </w:rPr>
        <w:t>к заявлению</w:t>
      </w:r>
    </w:p>
    <w:p w:rsidR="00983C4F" w:rsidRPr="00600EDA" w:rsidRDefault="00983C4F" w:rsidP="009F3A70">
      <w:pPr>
        <w:pStyle w:val="HTML"/>
        <w:tabs>
          <w:tab w:val="clear" w:pos="10992"/>
          <w:tab w:val="left" w:pos="10490"/>
        </w:tabs>
        <w:jc w:val="right"/>
        <w:rPr>
          <w:rFonts w:ascii="Times New Roman" w:hAnsi="Times New Roman" w:cs="Times New Roman"/>
          <w:color w:val="000000"/>
          <w:sz w:val="28"/>
          <w:szCs w:val="28"/>
        </w:rPr>
      </w:pPr>
      <w:r w:rsidRPr="00600EDA">
        <w:rPr>
          <w:rFonts w:ascii="Times New Roman" w:hAnsi="Times New Roman" w:cs="Times New Roman"/>
          <w:color w:val="000000"/>
          <w:sz w:val="28"/>
          <w:szCs w:val="28"/>
        </w:rPr>
        <w:t>о реал</w:t>
      </w:r>
      <w:r w:rsidR="007562EF">
        <w:rPr>
          <w:rFonts w:ascii="Times New Roman" w:hAnsi="Times New Roman" w:cs="Times New Roman"/>
          <w:color w:val="000000"/>
          <w:sz w:val="28"/>
          <w:szCs w:val="28"/>
        </w:rPr>
        <w:t xml:space="preserve">изации </w:t>
      </w:r>
      <w:r>
        <w:rPr>
          <w:rFonts w:ascii="Times New Roman" w:hAnsi="Times New Roman" w:cs="Times New Roman"/>
          <w:color w:val="000000"/>
          <w:sz w:val="28"/>
          <w:szCs w:val="28"/>
        </w:rPr>
        <w:t>преимущественного права</w:t>
      </w:r>
    </w:p>
    <w:p w:rsidR="00983C4F" w:rsidRPr="00600EDA" w:rsidRDefault="00983C4F" w:rsidP="009F3A70">
      <w:pPr>
        <w:pStyle w:val="HTML"/>
        <w:tabs>
          <w:tab w:val="clear" w:pos="10992"/>
          <w:tab w:val="left" w:pos="10490"/>
        </w:tabs>
        <w:jc w:val="right"/>
        <w:rPr>
          <w:rFonts w:ascii="Times New Roman" w:hAnsi="Times New Roman" w:cs="Times New Roman"/>
          <w:color w:val="000000"/>
          <w:sz w:val="28"/>
          <w:szCs w:val="28"/>
        </w:rPr>
      </w:pPr>
      <w:r w:rsidRPr="00600EDA">
        <w:rPr>
          <w:rFonts w:ascii="Times New Roman" w:hAnsi="Times New Roman" w:cs="Times New Roman"/>
          <w:color w:val="000000"/>
          <w:sz w:val="28"/>
          <w:szCs w:val="28"/>
        </w:rPr>
        <w:t>на приобретение арендуемого муниципального имущества</w:t>
      </w:r>
    </w:p>
    <w:p w:rsidR="00983C4F" w:rsidRDefault="00983C4F" w:rsidP="009F3A70">
      <w:pPr>
        <w:pStyle w:val="HTML"/>
        <w:tabs>
          <w:tab w:val="clear" w:pos="10992"/>
          <w:tab w:val="left" w:pos="10490"/>
        </w:tabs>
        <w:jc w:val="center"/>
        <w:rPr>
          <w:rFonts w:ascii="Times New Roman" w:hAnsi="Times New Roman" w:cs="Times New Roman"/>
          <w:b/>
          <w:color w:val="000000"/>
          <w:sz w:val="28"/>
          <w:szCs w:val="28"/>
        </w:rPr>
      </w:pPr>
    </w:p>
    <w:p w:rsidR="00983C4F" w:rsidRPr="00751BB4" w:rsidRDefault="00983C4F" w:rsidP="009F3A70">
      <w:pPr>
        <w:pStyle w:val="HTML"/>
        <w:tabs>
          <w:tab w:val="clear" w:pos="10992"/>
          <w:tab w:val="left" w:pos="10490"/>
        </w:tabs>
        <w:jc w:val="center"/>
        <w:rPr>
          <w:rFonts w:ascii="Times New Roman" w:hAnsi="Times New Roman" w:cs="Times New Roman"/>
          <w:color w:val="000000"/>
          <w:sz w:val="28"/>
          <w:szCs w:val="28"/>
        </w:rPr>
      </w:pPr>
      <w:r w:rsidRPr="00751BB4">
        <w:rPr>
          <w:rFonts w:ascii="Times New Roman" w:hAnsi="Times New Roman" w:cs="Times New Roman"/>
          <w:color w:val="000000"/>
          <w:sz w:val="28"/>
          <w:szCs w:val="28"/>
        </w:rPr>
        <w:t>Перечень документов,</w:t>
      </w:r>
      <w:r>
        <w:rPr>
          <w:rFonts w:ascii="Times New Roman" w:hAnsi="Times New Roman" w:cs="Times New Roman"/>
          <w:color w:val="000000"/>
          <w:sz w:val="28"/>
          <w:szCs w:val="28"/>
        </w:rPr>
        <w:t xml:space="preserve"> </w:t>
      </w:r>
      <w:r w:rsidRPr="00751BB4">
        <w:rPr>
          <w:rFonts w:ascii="Times New Roman" w:hAnsi="Times New Roman" w:cs="Times New Roman"/>
          <w:color w:val="000000"/>
          <w:sz w:val="28"/>
          <w:szCs w:val="28"/>
        </w:rPr>
        <w:t>прилагаемых к заявлению о реализации преимущественного права на приобретение арендуемого муниципального имущества</w:t>
      </w:r>
      <w:r>
        <w:rPr>
          <w:rFonts w:ascii="Times New Roman" w:hAnsi="Times New Roman" w:cs="Times New Roman"/>
          <w:color w:val="000000"/>
          <w:sz w:val="28"/>
          <w:szCs w:val="28"/>
        </w:rPr>
        <w:t xml:space="preserve"> </w:t>
      </w:r>
      <w:r w:rsidRPr="00751BB4">
        <w:rPr>
          <w:rFonts w:ascii="Times New Roman" w:hAnsi="Times New Roman" w:cs="Times New Roman"/>
          <w:color w:val="000000"/>
          <w:sz w:val="28"/>
          <w:szCs w:val="28"/>
        </w:rPr>
        <w:t>субъектами малого и среднего предпринимательства</w:t>
      </w:r>
    </w:p>
    <w:p w:rsidR="00983C4F" w:rsidRPr="00751BB4" w:rsidRDefault="00983C4F" w:rsidP="009F3A70">
      <w:pPr>
        <w:pStyle w:val="HTML"/>
        <w:tabs>
          <w:tab w:val="clear" w:pos="10992"/>
          <w:tab w:val="left" w:pos="10490"/>
        </w:tabs>
        <w:jc w:val="center"/>
        <w:rPr>
          <w:rFonts w:ascii="Times New Roman" w:hAnsi="Times New Roman" w:cs="Times New Roman"/>
          <w:b/>
          <w:color w:val="000000"/>
          <w:sz w:val="28"/>
          <w:szCs w:val="28"/>
        </w:rPr>
      </w:pPr>
    </w:p>
    <w:p w:rsidR="00983C4F" w:rsidRPr="00751BB4" w:rsidRDefault="00983C4F" w:rsidP="009F3A70">
      <w:pPr>
        <w:tabs>
          <w:tab w:val="left" w:pos="10490"/>
        </w:tabs>
        <w:jc w:val="both"/>
        <w:rPr>
          <w:sz w:val="28"/>
          <w:szCs w:val="28"/>
        </w:rPr>
      </w:pPr>
      <w:r w:rsidRPr="00751BB4">
        <w:rPr>
          <w:sz w:val="28"/>
          <w:szCs w:val="28"/>
        </w:rPr>
        <w:t>Заявление о реализации преимущественного права принимается единовременно с полным комплектом документов, указанных ниже:</w:t>
      </w:r>
    </w:p>
    <w:p w:rsidR="00983C4F" w:rsidRDefault="00983C4F" w:rsidP="009F3A70">
      <w:pPr>
        <w:tabs>
          <w:tab w:val="left" w:pos="10490"/>
        </w:tabs>
        <w:jc w:val="both"/>
        <w:rPr>
          <w:sz w:val="28"/>
          <w:szCs w:val="28"/>
        </w:rPr>
      </w:pPr>
    </w:p>
    <w:p w:rsidR="00983C4F" w:rsidRPr="00751BB4" w:rsidRDefault="00983C4F" w:rsidP="007562EF">
      <w:pPr>
        <w:tabs>
          <w:tab w:val="left" w:pos="10490"/>
        </w:tabs>
        <w:ind w:firstLine="851"/>
        <w:jc w:val="both"/>
        <w:rPr>
          <w:sz w:val="28"/>
          <w:szCs w:val="28"/>
        </w:rPr>
      </w:pPr>
      <w:r w:rsidRPr="00751BB4">
        <w:rPr>
          <w:sz w:val="28"/>
          <w:szCs w:val="28"/>
        </w:rPr>
        <w:t>1. Заявление о соответствии требованиям отнесения к категориям субъектов малого и среднего предпринимательства по утвержденной форме.</w:t>
      </w:r>
    </w:p>
    <w:p w:rsidR="00983C4F" w:rsidRPr="00751BB4" w:rsidRDefault="00983C4F" w:rsidP="007562EF">
      <w:pPr>
        <w:tabs>
          <w:tab w:val="left" w:pos="10490"/>
        </w:tabs>
        <w:ind w:firstLine="851"/>
        <w:jc w:val="both"/>
        <w:rPr>
          <w:sz w:val="28"/>
          <w:szCs w:val="28"/>
        </w:rPr>
      </w:pPr>
      <w:r w:rsidRPr="00751BB4">
        <w:rPr>
          <w:sz w:val="28"/>
          <w:szCs w:val="28"/>
        </w:rPr>
        <w:t>2. В случае</w:t>
      </w:r>
      <w:proofErr w:type="gramStart"/>
      <w:r w:rsidRPr="00751BB4">
        <w:rPr>
          <w:sz w:val="28"/>
          <w:szCs w:val="28"/>
        </w:rPr>
        <w:t>,</w:t>
      </w:r>
      <w:proofErr w:type="gramEnd"/>
      <w:r w:rsidRPr="00751BB4">
        <w:rPr>
          <w:sz w:val="28"/>
          <w:szCs w:val="28"/>
        </w:rPr>
        <w:t xml:space="preserve"> если от имени арендатора действует его представитель по доверенности, к заявлению должна быть приложена доверенность на осуществление действий от имени арендатора, оформленная в установленном порядке.</w:t>
      </w:r>
    </w:p>
    <w:p w:rsidR="00983C4F" w:rsidRPr="00751BB4" w:rsidRDefault="00983C4F" w:rsidP="007562EF">
      <w:pPr>
        <w:tabs>
          <w:tab w:val="left" w:pos="10490"/>
        </w:tabs>
        <w:ind w:firstLine="851"/>
        <w:jc w:val="both"/>
        <w:rPr>
          <w:sz w:val="28"/>
          <w:szCs w:val="28"/>
        </w:rPr>
      </w:pPr>
      <w:r w:rsidRPr="00751BB4">
        <w:rPr>
          <w:sz w:val="28"/>
          <w:szCs w:val="28"/>
        </w:rPr>
        <w:t>3. Заверенные арендатором копии учредительных документов (уставы, учредительный договор при его наличии, все изменения и дополнения к ним), заверенные свидетельства о регистрации и свидетельства о регистрации изменений и дополнений – для юридических лиц; заверенное свидетельство о регистрации и копия паспорта – для индивидуальных предпринимателей</w:t>
      </w:r>
      <w:r>
        <w:rPr>
          <w:sz w:val="28"/>
          <w:szCs w:val="28"/>
        </w:rPr>
        <w:t>.</w:t>
      </w:r>
    </w:p>
    <w:p w:rsidR="00983C4F" w:rsidRPr="00751BB4" w:rsidRDefault="00983C4F" w:rsidP="007562EF">
      <w:pPr>
        <w:pStyle w:val="HTML"/>
        <w:tabs>
          <w:tab w:val="clear" w:pos="10992"/>
          <w:tab w:val="left" w:pos="10490"/>
        </w:tabs>
        <w:ind w:firstLine="851"/>
        <w:jc w:val="both"/>
        <w:rPr>
          <w:rFonts w:ascii="Times New Roman" w:hAnsi="Times New Roman"/>
          <w:sz w:val="28"/>
          <w:szCs w:val="28"/>
        </w:rPr>
      </w:pPr>
      <w:r w:rsidRPr="00751BB4">
        <w:rPr>
          <w:rFonts w:ascii="Times New Roman" w:hAnsi="Times New Roman"/>
          <w:sz w:val="28"/>
          <w:szCs w:val="28"/>
        </w:rPr>
        <w:t>4. Реестр владельцев акций либо выписка из него или заверенное печатью юридического лица и подписанное его руководителем письмо</w:t>
      </w:r>
      <w:r>
        <w:rPr>
          <w:rFonts w:ascii="Times New Roman" w:hAnsi="Times New Roman"/>
          <w:sz w:val="28"/>
          <w:szCs w:val="28"/>
        </w:rPr>
        <w:t>.</w:t>
      </w:r>
    </w:p>
    <w:p w:rsidR="00983C4F" w:rsidRPr="00751BB4" w:rsidRDefault="00983C4F" w:rsidP="007562EF">
      <w:pPr>
        <w:pStyle w:val="HTML"/>
        <w:tabs>
          <w:tab w:val="clear" w:pos="10992"/>
          <w:tab w:val="left" w:pos="10490"/>
        </w:tabs>
        <w:ind w:firstLine="851"/>
        <w:jc w:val="both"/>
        <w:rPr>
          <w:rFonts w:ascii="Times New Roman" w:hAnsi="Times New Roman" w:cs="Times New Roman"/>
          <w:sz w:val="28"/>
          <w:szCs w:val="28"/>
        </w:rPr>
      </w:pPr>
      <w:r w:rsidRPr="00751BB4">
        <w:rPr>
          <w:rFonts w:ascii="Times New Roman" w:hAnsi="Times New Roman" w:cs="Times New Roman"/>
          <w:sz w:val="28"/>
          <w:szCs w:val="28"/>
        </w:rPr>
        <w:t xml:space="preserve">5. Документ, подтверждающий полномочия руководителя юридического лиц на осуществление действий от имени юридического лица (копия решения о назначении этого лица или о его избрании) и в соответствии с которым </w:t>
      </w:r>
      <w:r w:rsidRPr="00751BB4">
        <w:rPr>
          <w:rFonts w:ascii="Times New Roman" w:hAnsi="Times New Roman" w:cs="Times New Roman"/>
          <w:sz w:val="28"/>
          <w:szCs w:val="28"/>
        </w:rPr>
        <w:lastRenderedPageBreak/>
        <w:t>руководитель юридического лица обладает правом действовать от имени юридического лица без доверенности</w:t>
      </w:r>
      <w:r>
        <w:rPr>
          <w:rFonts w:ascii="Times New Roman" w:hAnsi="Times New Roman" w:cs="Times New Roman"/>
          <w:sz w:val="28"/>
          <w:szCs w:val="28"/>
        </w:rPr>
        <w:t>.</w:t>
      </w:r>
    </w:p>
    <w:p w:rsidR="00983C4F" w:rsidRPr="00751BB4" w:rsidRDefault="00983C4F" w:rsidP="007562EF">
      <w:pPr>
        <w:pStyle w:val="HTML"/>
        <w:tabs>
          <w:tab w:val="clear" w:pos="10992"/>
          <w:tab w:val="left" w:pos="10490"/>
        </w:tabs>
        <w:ind w:firstLine="851"/>
        <w:jc w:val="both"/>
        <w:rPr>
          <w:rFonts w:ascii="Times New Roman" w:hAnsi="Times New Roman" w:cs="Times New Roman"/>
          <w:sz w:val="28"/>
          <w:szCs w:val="28"/>
        </w:rPr>
      </w:pPr>
      <w:r w:rsidRPr="00751BB4">
        <w:rPr>
          <w:rFonts w:ascii="Times New Roman" w:hAnsi="Times New Roman" w:cs="Times New Roman"/>
          <w:sz w:val="28"/>
          <w:szCs w:val="28"/>
        </w:rPr>
        <w:t>6. 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арендатора)</w:t>
      </w:r>
      <w:r>
        <w:rPr>
          <w:rFonts w:ascii="Times New Roman" w:hAnsi="Times New Roman" w:cs="Times New Roman"/>
          <w:sz w:val="28"/>
          <w:szCs w:val="28"/>
        </w:rPr>
        <w:t>.</w:t>
      </w:r>
    </w:p>
    <w:p w:rsidR="00983C4F" w:rsidRPr="00751BB4" w:rsidRDefault="00983C4F" w:rsidP="007562EF">
      <w:pPr>
        <w:pStyle w:val="HTML"/>
        <w:tabs>
          <w:tab w:val="clear" w:pos="10992"/>
          <w:tab w:val="left" w:pos="10490"/>
        </w:tabs>
        <w:ind w:firstLine="851"/>
        <w:jc w:val="both"/>
        <w:rPr>
          <w:rFonts w:ascii="Times New Roman" w:hAnsi="Times New Roman" w:cs="Times New Roman"/>
          <w:sz w:val="28"/>
          <w:szCs w:val="28"/>
        </w:rPr>
      </w:pPr>
      <w:r w:rsidRPr="00751BB4">
        <w:rPr>
          <w:rFonts w:ascii="Times New Roman" w:hAnsi="Times New Roman" w:cs="Times New Roman"/>
          <w:sz w:val="28"/>
          <w:szCs w:val="28"/>
        </w:rPr>
        <w:t>7. Копия документа, подтверждающего государственную регистрацию договора аренды (в случае, если договор подлежал регистрации)</w:t>
      </w:r>
      <w:r>
        <w:rPr>
          <w:rFonts w:ascii="Times New Roman" w:hAnsi="Times New Roman" w:cs="Times New Roman"/>
          <w:sz w:val="28"/>
          <w:szCs w:val="28"/>
        </w:rPr>
        <w:t>.</w:t>
      </w:r>
    </w:p>
    <w:p w:rsidR="00983C4F" w:rsidRPr="00751BB4" w:rsidRDefault="00983C4F" w:rsidP="007562EF">
      <w:pPr>
        <w:pStyle w:val="HTML"/>
        <w:tabs>
          <w:tab w:val="clear" w:pos="10992"/>
          <w:tab w:val="left" w:pos="10490"/>
        </w:tabs>
        <w:ind w:firstLine="851"/>
        <w:jc w:val="both"/>
        <w:rPr>
          <w:rFonts w:ascii="Times New Roman" w:hAnsi="Times New Roman" w:cs="Times New Roman"/>
          <w:b/>
          <w:sz w:val="28"/>
          <w:szCs w:val="28"/>
        </w:rPr>
      </w:pPr>
      <w:r w:rsidRPr="00751BB4">
        <w:rPr>
          <w:rFonts w:ascii="Times New Roman" w:hAnsi="Times New Roman" w:cs="Times New Roman"/>
          <w:sz w:val="28"/>
          <w:szCs w:val="28"/>
        </w:rPr>
        <w:t xml:space="preserve">8.Выписка из Единого государственного реестра юридических лиц/индивидуальных предпринимателей, </w:t>
      </w:r>
      <w:r w:rsidRPr="00751BB4">
        <w:rPr>
          <w:rFonts w:ascii="Times New Roman" w:hAnsi="Times New Roman" w:cs="Times New Roman"/>
          <w:b/>
          <w:sz w:val="28"/>
          <w:szCs w:val="28"/>
        </w:rPr>
        <w:t>выданная Инспекцией Федеральной налоговой службы, не позднее, чем за десять дней до момента подачи заявления.</w:t>
      </w:r>
    </w:p>
    <w:p w:rsidR="00983C4F" w:rsidRPr="00751BB4" w:rsidRDefault="00983C4F" w:rsidP="007562EF">
      <w:pPr>
        <w:pStyle w:val="HTML"/>
        <w:tabs>
          <w:tab w:val="clear" w:pos="10992"/>
          <w:tab w:val="left" w:pos="10490"/>
        </w:tabs>
        <w:ind w:firstLine="851"/>
        <w:jc w:val="both"/>
        <w:rPr>
          <w:rFonts w:ascii="Times New Roman" w:hAnsi="Times New Roman"/>
          <w:sz w:val="28"/>
          <w:szCs w:val="28"/>
        </w:rPr>
      </w:pPr>
      <w:r w:rsidRPr="00751BB4">
        <w:rPr>
          <w:rFonts w:ascii="Times New Roman" w:hAnsi="Times New Roman"/>
          <w:sz w:val="28"/>
          <w:szCs w:val="28"/>
        </w:rPr>
        <w:t>9. Информация об открытом расчетном счете.</w:t>
      </w:r>
    </w:p>
    <w:p w:rsidR="00983C4F" w:rsidRPr="00751BB4" w:rsidRDefault="00983C4F" w:rsidP="007562EF">
      <w:pPr>
        <w:pStyle w:val="HTML"/>
        <w:tabs>
          <w:tab w:val="clear" w:pos="10992"/>
          <w:tab w:val="left" w:pos="10490"/>
        </w:tabs>
        <w:ind w:firstLine="851"/>
        <w:jc w:val="both"/>
        <w:rPr>
          <w:rFonts w:ascii="Times New Roman" w:hAnsi="Times New Roman" w:cs="Times New Roman"/>
          <w:sz w:val="28"/>
          <w:szCs w:val="28"/>
        </w:rPr>
      </w:pPr>
      <w:r w:rsidRPr="00751BB4">
        <w:rPr>
          <w:rFonts w:ascii="Times New Roman" w:hAnsi="Times New Roman" w:cs="Times New Roman"/>
          <w:sz w:val="28"/>
          <w:szCs w:val="28"/>
        </w:rPr>
        <w:t>10. Акт сверки арендных платежей с отделом муниципального имущества и земельных отношений администрации района на дату подачи заявления.</w:t>
      </w:r>
    </w:p>
    <w:p w:rsidR="00983C4F" w:rsidRPr="00751BB4" w:rsidRDefault="00983C4F" w:rsidP="007562EF">
      <w:pPr>
        <w:pStyle w:val="HTML"/>
        <w:tabs>
          <w:tab w:val="clear" w:pos="10992"/>
          <w:tab w:val="left" w:pos="10490"/>
        </w:tabs>
        <w:ind w:firstLine="851"/>
        <w:jc w:val="both"/>
        <w:rPr>
          <w:rFonts w:ascii="Times New Roman" w:hAnsi="Times New Roman" w:cs="Times New Roman"/>
          <w:sz w:val="28"/>
          <w:szCs w:val="28"/>
        </w:rPr>
      </w:pPr>
      <w:r w:rsidRPr="00751BB4">
        <w:rPr>
          <w:rFonts w:ascii="Times New Roman" w:hAnsi="Times New Roman" w:cs="Times New Roman"/>
          <w:sz w:val="28"/>
          <w:szCs w:val="28"/>
        </w:rPr>
        <w:t>11. Заверенная справка (письмо, уведомление, информация) об идентификационных кодах по Общероссийским классификаторам.</w:t>
      </w:r>
    </w:p>
    <w:p w:rsidR="00983C4F" w:rsidRPr="00751BB4" w:rsidRDefault="00983C4F" w:rsidP="007562EF">
      <w:pPr>
        <w:tabs>
          <w:tab w:val="left" w:pos="10490"/>
        </w:tabs>
        <w:ind w:firstLine="851"/>
        <w:jc w:val="both"/>
        <w:rPr>
          <w:sz w:val="28"/>
          <w:szCs w:val="28"/>
        </w:rPr>
      </w:pPr>
      <w:r w:rsidRPr="00751BB4">
        <w:rPr>
          <w:sz w:val="28"/>
          <w:szCs w:val="28"/>
        </w:rPr>
        <w:t xml:space="preserve">12. </w:t>
      </w:r>
      <w:proofErr w:type="gramStart"/>
      <w:r w:rsidRPr="00751BB4">
        <w:rPr>
          <w:sz w:val="28"/>
          <w:szCs w:val="28"/>
        </w:rPr>
        <w:t>Заверенные</w:t>
      </w:r>
      <w:proofErr w:type="gramEnd"/>
      <w:r w:rsidRPr="00751BB4">
        <w:rPr>
          <w:sz w:val="28"/>
          <w:szCs w:val="28"/>
        </w:rPr>
        <w:t xml:space="preserve"> арендатором: </w:t>
      </w:r>
    </w:p>
    <w:p w:rsidR="00983C4F" w:rsidRPr="00751BB4" w:rsidRDefault="00983C4F" w:rsidP="007562EF">
      <w:pPr>
        <w:tabs>
          <w:tab w:val="left" w:pos="10490"/>
        </w:tabs>
        <w:ind w:firstLine="851"/>
        <w:jc w:val="both"/>
        <w:rPr>
          <w:sz w:val="28"/>
          <w:szCs w:val="28"/>
        </w:rPr>
      </w:pPr>
      <w:r w:rsidRPr="00751BB4">
        <w:rPr>
          <w:sz w:val="28"/>
          <w:szCs w:val="28"/>
        </w:rPr>
        <w:t>- бухгалтерский баланс (форма № 1), отчет о прибылях и убытках (форма № 2) – за 2 последних года, предшествующих дате подачи заявления;</w:t>
      </w:r>
    </w:p>
    <w:p w:rsidR="00983C4F" w:rsidRPr="00751BB4" w:rsidRDefault="00983C4F" w:rsidP="007562EF">
      <w:pPr>
        <w:tabs>
          <w:tab w:val="left" w:pos="10490"/>
        </w:tabs>
        <w:ind w:firstLine="851"/>
        <w:jc w:val="both"/>
        <w:rPr>
          <w:sz w:val="28"/>
          <w:szCs w:val="28"/>
        </w:rPr>
      </w:pPr>
      <w:r w:rsidRPr="00751BB4">
        <w:rPr>
          <w:sz w:val="28"/>
          <w:szCs w:val="28"/>
        </w:rPr>
        <w:t xml:space="preserve">- налоговая декларация (годовая) по налогу, уплачиваемому в связи с применением упрощенной системы налогообложения - за 2 </w:t>
      </w:r>
      <w:proofErr w:type="gramStart"/>
      <w:r w:rsidRPr="00751BB4">
        <w:rPr>
          <w:sz w:val="28"/>
          <w:szCs w:val="28"/>
        </w:rPr>
        <w:t>последних</w:t>
      </w:r>
      <w:proofErr w:type="gramEnd"/>
      <w:r w:rsidRPr="00751BB4">
        <w:rPr>
          <w:sz w:val="28"/>
          <w:szCs w:val="28"/>
        </w:rPr>
        <w:t xml:space="preserve"> года, предшествующих дате подачи заявления,</w:t>
      </w:r>
    </w:p>
    <w:p w:rsidR="00983C4F" w:rsidRDefault="00983C4F" w:rsidP="007562EF">
      <w:pPr>
        <w:tabs>
          <w:tab w:val="left" w:pos="10490"/>
        </w:tabs>
        <w:ind w:firstLine="851"/>
        <w:jc w:val="both"/>
        <w:rPr>
          <w:sz w:val="28"/>
          <w:szCs w:val="28"/>
        </w:rPr>
      </w:pPr>
      <w:r w:rsidRPr="00751BB4">
        <w:rPr>
          <w:sz w:val="28"/>
          <w:szCs w:val="28"/>
        </w:rPr>
        <w:t xml:space="preserve">- налоговая декларация по единому налогу на вмененный доход для </w:t>
      </w:r>
      <w:proofErr w:type="gramStart"/>
      <w:r w:rsidRPr="00751BB4">
        <w:rPr>
          <w:sz w:val="28"/>
          <w:szCs w:val="28"/>
        </w:rPr>
        <w:t>отдельных</w:t>
      </w:r>
      <w:proofErr w:type="gramEnd"/>
    </w:p>
    <w:p w:rsidR="00983C4F" w:rsidRPr="00751BB4" w:rsidRDefault="009F3A70" w:rsidP="007562EF">
      <w:pPr>
        <w:tabs>
          <w:tab w:val="left" w:pos="10490"/>
        </w:tabs>
        <w:ind w:firstLine="851"/>
        <w:jc w:val="both"/>
        <w:rPr>
          <w:sz w:val="28"/>
          <w:szCs w:val="28"/>
        </w:rPr>
      </w:pPr>
      <w:r>
        <w:rPr>
          <w:sz w:val="28"/>
          <w:szCs w:val="28"/>
        </w:rPr>
        <w:t xml:space="preserve">- </w:t>
      </w:r>
      <w:r w:rsidR="00983C4F" w:rsidRPr="00751BB4">
        <w:rPr>
          <w:sz w:val="28"/>
          <w:szCs w:val="28"/>
        </w:rPr>
        <w:t>видов деятельности (за каждый квартал) с приложением информации о выручке от реализации товаров (работ, услуг) без учета НДС - за 2 последних года, предшествующих дате подачи заявления;</w:t>
      </w:r>
    </w:p>
    <w:p w:rsidR="00983C4F" w:rsidRPr="00751BB4" w:rsidRDefault="00983C4F" w:rsidP="007562EF">
      <w:pPr>
        <w:tabs>
          <w:tab w:val="left" w:pos="10490"/>
        </w:tabs>
        <w:ind w:firstLine="851"/>
        <w:jc w:val="both"/>
        <w:rPr>
          <w:sz w:val="28"/>
          <w:szCs w:val="28"/>
        </w:rPr>
      </w:pPr>
      <w:r w:rsidRPr="00751BB4">
        <w:rPr>
          <w:sz w:val="28"/>
          <w:szCs w:val="28"/>
        </w:rPr>
        <w:t>- сведения о среднесписочной численности работников за предшествующий календарный год - за 2 последних года, предшествующих дате подачи заявления.</w:t>
      </w:r>
    </w:p>
    <w:p w:rsidR="00983C4F" w:rsidRPr="007562EF" w:rsidRDefault="00983C4F" w:rsidP="007562EF">
      <w:pPr>
        <w:tabs>
          <w:tab w:val="left" w:pos="10490"/>
        </w:tabs>
        <w:ind w:firstLine="851"/>
        <w:jc w:val="both"/>
        <w:rPr>
          <w:sz w:val="28"/>
          <w:szCs w:val="28"/>
        </w:rPr>
      </w:pPr>
      <w:r w:rsidRPr="007562EF">
        <w:rPr>
          <w:sz w:val="28"/>
          <w:szCs w:val="28"/>
        </w:rPr>
        <w:t>Бухгалтерская отчетность предоставляется в зависимости от формы налогообложения, с приложением информации, подтверждающей сдачу отчетов в налоговый орган.</w:t>
      </w:r>
    </w:p>
    <w:p w:rsidR="00983C4F" w:rsidRPr="00751BB4" w:rsidRDefault="00983C4F" w:rsidP="007562EF">
      <w:pPr>
        <w:tabs>
          <w:tab w:val="left" w:pos="567"/>
          <w:tab w:val="left" w:pos="10490"/>
        </w:tabs>
        <w:ind w:firstLine="851"/>
        <w:jc w:val="both"/>
        <w:rPr>
          <w:sz w:val="28"/>
          <w:szCs w:val="28"/>
        </w:rPr>
      </w:pPr>
      <w:r w:rsidRPr="00751BB4">
        <w:rPr>
          <w:sz w:val="28"/>
          <w:szCs w:val="28"/>
        </w:rPr>
        <w:t>13. Техническое заключение по результатам обследования нежилого подвального помещения на предмет отнесения (не отнесения) такого помещения к общему имуществу в многоквартирном доме, расположенного в жилом доме, в пристройке к жилому дому, выданное ФГУП «</w:t>
      </w:r>
      <w:proofErr w:type="spellStart"/>
      <w:r w:rsidRPr="00751BB4">
        <w:rPr>
          <w:sz w:val="28"/>
          <w:szCs w:val="28"/>
        </w:rPr>
        <w:t>Ростехинвентаризация</w:t>
      </w:r>
      <w:proofErr w:type="spellEnd"/>
      <w:r w:rsidRPr="00751BB4">
        <w:rPr>
          <w:sz w:val="28"/>
          <w:szCs w:val="28"/>
        </w:rPr>
        <w:t xml:space="preserve"> - Федеральное БТИ» филиалом по Красноярскому краю, либо другой организацией, имеющей лицензию на проведение данных работ</w:t>
      </w:r>
      <w:r>
        <w:rPr>
          <w:sz w:val="28"/>
          <w:szCs w:val="28"/>
        </w:rPr>
        <w:t>.</w:t>
      </w:r>
    </w:p>
    <w:p w:rsidR="00983C4F" w:rsidRPr="00751BB4" w:rsidRDefault="00983C4F" w:rsidP="007562EF">
      <w:pPr>
        <w:tabs>
          <w:tab w:val="left" w:pos="10490"/>
        </w:tabs>
        <w:ind w:firstLine="851"/>
        <w:jc w:val="both"/>
        <w:rPr>
          <w:sz w:val="28"/>
          <w:szCs w:val="28"/>
        </w:rPr>
      </w:pPr>
      <w:r w:rsidRPr="00751BB4">
        <w:rPr>
          <w:sz w:val="28"/>
          <w:szCs w:val="28"/>
        </w:rPr>
        <w:t>14. В случае если арендатором производились неотделимые улучшения арендованного имущества:</w:t>
      </w:r>
    </w:p>
    <w:p w:rsidR="00983C4F" w:rsidRPr="00751BB4" w:rsidRDefault="009F3A70" w:rsidP="007562EF">
      <w:pPr>
        <w:tabs>
          <w:tab w:val="left" w:pos="10490"/>
        </w:tabs>
        <w:ind w:firstLine="851"/>
        <w:jc w:val="both"/>
        <w:rPr>
          <w:sz w:val="28"/>
          <w:szCs w:val="28"/>
        </w:rPr>
      </w:pPr>
      <w:r>
        <w:rPr>
          <w:sz w:val="28"/>
          <w:szCs w:val="28"/>
        </w:rPr>
        <w:t xml:space="preserve">- </w:t>
      </w:r>
      <w:r w:rsidR="00983C4F" w:rsidRPr="00751BB4">
        <w:rPr>
          <w:sz w:val="28"/>
          <w:szCs w:val="28"/>
        </w:rPr>
        <w:t>письменное согласие администрации района на проведение конкретных видов работ, являющихся неотделимыми улучшениями арендованного имущества, при этом стоимость указанных работ не должна быть ранее зачтена в счет арендных платежей по договору аренды;</w:t>
      </w:r>
    </w:p>
    <w:p w:rsidR="00983C4F" w:rsidRPr="00751BB4" w:rsidRDefault="00983C4F" w:rsidP="007562EF">
      <w:pPr>
        <w:tabs>
          <w:tab w:val="left" w:pos="10490"/>
        </w:tabs>
        <w:ind w:firstLine="851"/>
        <w:jc w:val="both"/>
        <w:rPr>
          <w:sz w:val="28"/>
          <w:szCs w:val="28"/>
        </w:rPr>
      </w:pPr>
      <w:r w:rsidRPr="00751BB4">
        <w:rPr>
          <w:sz w:val="28"/>
          <w:szCs w:val="28"/>
        </w:rPr>
        <w:t xml:space="preserve">- документальное подтверждение выполненных работ по улучшению арендованного имущества за счет собственных средств арендатора (дополнительное соглашение к договору аренды о согласии администрации района </w:t>
      </w:r>
      <w:r w:rsidRPr="00751BB4">
        <w:rPr>
          <w:sz w:val="28"/>
          <w:szCs w:val="28"/>
        </w:rPr>
        <w:lastRenderedPageBreak/>
        <w:t>на проведение арендатором неотделимых улучшений арендуемого имущества, договор подряда, дефектная ведомость, акт выполненных работ, квитанции, счета-фактуры, и др.).</w:t>
      </w:r>
    </w:p>
    <w:p w:rsidR="00983C4F" w:rsidRPr="00751BB4" w:rsidRDefault="00983C4F" w:rsidP="007562EF">
      <w:pPr>
        <w:tabs>
          <w:tab w:val="left" w:pos="10490"/>
        </w:tabs>
        <w:ind w:firstLine="851"/>
        <w:jc w:val="both"/>
        <w:rPr>
          <w:sz w:val="28"/>
          <w:szCs w:val="28"/>
        </w:rPr>
      </w:pPr>
      <w:r w:rsidRPr="00751BB4">
        <w:rPr>
          <w:sz w:val="28"/>
          <w:szCs w:val="28"/>
        </w:rPr>
        <w:t>- отчет об оценке неотделимых улучшений арендованного имущества с указанием цены неотделимых улучшений, установленной с учетом их рыночной стоимости, определенной в соответствии с Федеральным законом «Об оценочной деятельности в Российской Федерации».</w:t>
      </w:r>
    </w:p>
    <w:p w:rsidR="00983C4F" w:rsidRPr="007562EF" w:rsidRDefault="00983C4F" w:rsidP="007562EF">
      <w:pPr>
        <w:tabs>
          <w:tab w:val="left" w:pos="10490"/>
        </w:tabs>
        <w:ind w:firstLine="851"/>
        <w:jc w:val="both"/>
        <w:rPr>
          <w:sz w:val="28"/>
          <w:szCs w:val="28"/>
        </w:rPr>
      </w:pPr>
      <w:r w:rsidRPr="007562EF">
        <w:rPr>
          <w:sz w:val="28"/>
          <w:szCs w:val="28"/>
        </w:rPr>
        <w:t>15. Опись представленных документов, подписанная арендатором или его уполномоченным представителем, предоставляется в двух экземплярах.</w:t>
      </w:r>
    </w:p>
    <w:p w:rsidR="00E00A80" w:rsidRPr="007562EF" w:rsidRDefault="00E00A80" w:rsidP="00E00A80">
      <w:pPr>
        <w:ind w:left="567" w:right="564" w:firstLine="540"/>
        <w:jc w:val="both"/>
        <w:rPr>
          <w:sz w:val="28"/>
          <w:szCs w:val="28"/>
        </w:rPr>
      </w:pPr>
    </w:p>
    <w:p w:rsidR="009F3A70" w:rsidRPr="007562EF" w:rsidRDefault="009F3A70" w:rsidP="00E00A80">
      <w:pPr>
        <w:ind w:left="567" w:right="564" w:firstLine="540"/>
        <w:jc w:val="both"/>
        <w:rPr>
          <w:sz w:val="28"/>
          <w:szCs w:val="28"/>
        </w:rPr>
      </w:pPr>
    </w:p>
    <w:p w:rsidR="009F3A70" w:rsidRPr="007562EF" w:rsidRDefault="009F3A70" w:rsidP="00E00A80">
      <w:pPr>
        <w:ind w:left="567" w:right="564" w:firstLine="540"/>
        <w:jc w:val="both"/>
        <w:rPr>
          <w:sz w:val="28"/>
          <w:szCs w:val="28"/>
        </w:rPr>
      </w:pPr>
    </w:p>
    <w:p w:rsidR="009F3A70" w:rsidRDefault="009F3A70" w:rsidP="009F3A70">
      <w:pPr>
        <w:pStyle w:val="ConsPlusNormal"/>
        <w:jc w:val="right"/>
      </w:pPr>
      <w:r w:rsidRPr="0011273C">
        <w:rPr>
          <w:rFonts w:ascii="Times New Roman" w:hAnsi="Times New Roman" w:cs="Times New Roman"/>
          <w:sz w:val="28"/>
          <w:szCs w:val="28"/>
        </w:rPr>
        <w:t>Приложение</w:t>
      </w:r>
      <w:r>
        <w:rPr>
          <w:rFonts w:ascii="Times New Roman" w:hAnsi="Times New Roman" w:cs="Times New Roman"/>
          <w:sz w:val="28"/>
          <w:szCs w:val="28"/>
        </w:rPr>
        <w:t xml:space="preserve"> 2</w:t>
      </w:r>
    </w:p>
    <w:p w:rsidR="009F3A70" w:rsidRPr="000E5D00" w:rsidRDefault="009F3A70" w:rsidP="009F3A70">
      <w:pPr>
        <w:pStyle w:val="ConsPlusNormal"/>
        <w:jc w:val="right"/>
        <w:rPr>
          <w:rFonts w:ascii="Times New Roman" w:hAnsi="Times New Roman" w:cs="Times New Roman"/>
          <w:sz w:val="28"/>
          <w:szCs w:val="28"/>
        </w:rPr>
      </w:pPr>
      <w:r w:rsidRPr="000E5D00">
        <w:rPr>
          <w:rFonts w:ascii="Times New Roman" w:hAnsi="Times New Roman" w:cs="Times New Roman"/>
          <w:sz w:val="28"/>
          <w:szCs w:val="28"/>
        </w:rPr>
        <w:t>к Положению</w:t>
      </w:r>
    </w:p>
    <w:p w:rsidR="009F3A70" w:rsidRDefault="009F3A70" w:rsidP="009F3A70">
      <w:pPr>
        <w:pStyle w:val="ConsPlusNormal"/>
        <w:jc w:val="right"/>
        <w:rPr>
          <w:rFonts w:ascii="Times New Roman" w:hAnsi="Times New Roman" w:cs="Times New Roman"/>
          <w:sz w:val="28"/>
          <w:szCs w:val="28"/>
        </w:rPr>
      </w:pPr>
      <w:r w:rsidRPr="000E5D00">
        <w:rPr>
          <w:rFonts w:ascii="Times New Roman" w:hAnsi="Times New Roman" w:cs="Times New Roman"/>
          <w:sz w:val="28"/>
          <w:szCs w:val="28"/>
        </w:rPr>
        <w:t xml:space="preserve">об условиях отчуждения недвижимого имущества, находящегося в муниципальной собственности </w:t>
      </w:r>
      <w:proofErr w:type="spellStart"/>
      <w:r w:rsidRPr="000E5D00">
        <w:rPr>
          <w:rFonts w:ascii="Times New Roman" w:hAnsi="Times New Roman" w:cs="Times New Roman"/>
          <w:sz w:val="28"/>
          <w:szCs w:val="28"/>
        </w:rPr>
        <w:t>Боготольского</w:t>
      </w:r>
      <w:proofErr w:type="spellEnd"/>
      <w:r w:rsidRPr="000E5D00">
        <w:rPr>
          <w:rFonts w:ascii="Times New Roman" w:hAnsi="Times New Roman" w:cs="Times New Roman"/>
          <w:sz w:val="28"/>
          <w:szCs w:val="28"/>
        </w:rPr>
        <w:t xml:space="preserve"> района и арендуемого субъектами малого и среднего предпринимательства</w:t>
      </w:r>
    </w:p>
    <w:p w:rsidR="009F3A70" w:rsidRDefault="009F3A70" w:rsidP="009F3A70">
      <w:pPr>
        <w:pStyle w:val="ConsPlusNormal"/>
        <w:widowControl/>
        <w:ind w:firstLine="0"/>
        <w:jc w:val="center"/>
        <w:rPr>
          <w:rFonts w:ascii="Times New Roman" w:hAnsi="Times New Roman" w:cs="Times New Roman"/>
          <w:sz w:val="28"/>
          <w:szCs w:val="28"/>
        </w:rPr>
      </w:pPr>
    </w:p>
    <w:p w:rsidR="009F3A70" w:rsidRDefault="009F3A70" w:rsidP="009F3A70">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Заявление</w:t>
      </w:r>
    </w:p>
    <w:p w:rsidR="009F3A70" w:rsidRDefault="009F3A70" w:rsidP="009F3A70">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о соответствии требованиям отнесения к категориям субъектов малого и среднего предпринимательства</w:t>
      </w:r>
    </w:p>
    <w:p w:rsidR="009F3A70" w:rsidRDefault="009F3A70" w:rsidP="009F3A70">
      <w:pPr>
        <w:pStyle w:val="ConsPlusNormal"/>
        <w:widowControl/>
        <w:ind w:firstLine="540"/>
        <w:jc w:val="both"/>
      </w:pPr>
    </w:p>
    <w:p w:rsidR="009F3A70" w:rsidRDefault="009F3A70" w:rsidP="009F3A7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F3A70" w:rsidRPr="00BE19F5" w:rsidRDefault="009F3A70" w:rsidP="009F3A7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F3A70" w:rsidRPr="00C0460E" w:rsidRDefault="009F3A70" w:rsidP="009F3A70">
      <w:pPr>
        <w:jc w:val="both"/>
      </w:pPr>
      <w:r>
        <w:t>(</w:t>
      </w:r>
      <w:r w:rsidRPr="00C0460E">
        <w:t xml:space="preserve">для юридических лиц – полное наименование и организационно-правовая форма; для </w:t>
      </w:r>
      <w:r>
        <w:t xml:space="preserve">индивидуальных предпринимателей - </w:t>
      </w:r>
      <w:r w:rsidRPr="00C0460E">
        <w:t>фамилия, имя, отчество)</w:t>
      </w:r>
    </w:p>
    <w:p w:rsidR="009F3A70" w:rsidRDefault="009F3A70" w:rsidP="009F3A70">
      <w:pPr>
        <w:pStyle w:val="ConsPlusNormal"/>
        <w:widowControl/>
        <w:ind w:firstLine="0"/>
        <w:jc w:val="both"/>
        <w:rPr>
          <w:rFonts w:ascii="Times New Roman" w:hAnsi="Times New Roman" w:cs="Times New Roman"/>
          <w:sz w:val="28"/>
          <w:szCs w:val="28"/>
        </w:rPr>
      </w:pPr>
    </w:p>
    <w:p w:rsidR="009F3A70" w:rsidRDefault="009F3A70" w:rsidP="009F3A7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подтверждает соот</w:t>
      </w:r>
      <w:r w:rsidR="007562EF">
        <w:rPr>
          <w:rFonts w:ascii="Times New Roman" w:hAnsi="Times New Roman" w:cs="Times New Roman"/>
          <w:sz w:val="28"/>
          <w:szCs w:val="28"/>
        </w:rPr>
        <w:t xml:space="preserve">ветствие требованиям отнесения </w:t>
      </w:r>
      <w:r>
        <w:rPr>
          <w:rFonts w:ascii="Times New Roman" w:hAnsi="Times New Roman" w:cs="Times New Roman"/>
          <w:sz w:val="28"/>
          <w:szCs w:val="28"/>
        </w:rPr>
        <w:t>к категориям субъектов малого и среднего предпринимательства:</w:t>
      </w:r>
    </w:p>
    <w:p w:rsidR="009F3A70" w:rsidRDefault="009F3A70" w:rsidP="009F3A70">
      <w:pPr>
        <w:pStyle w:val="ConsPlusNormal"/>
        <w:widowControl/>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0"/>
        <w:gridCol w:w="2145"/>
      </w:tblGrid>
      <w:tr w:rsidR="009F3A70" w:rsidRPr="00E31AD0" w:rsidTr="009F3A70">
        <w:tc>
          <w:tcPr>
            <w:tcW w:w="828" w:type="dxa"/>
            <w:shd w:val="clear" w:color="auto" w:fill="auto"/>
          </w:tcPr>
          <w:p w:rsidR="009F3A70" w:rsidRPr="00E31AD0" w:rsidRDefault="009F3A70" w:rsidP="007562EF">
            <w:pPr>
              <w:pStyle w:val="ConsPlusNormal"/>
              <w:widowControl/>
              <w:ind w:firstLine="0"/>
              <w:jc w:val="center"/>
              <w:rPr>
                <w:rFonts w:ascii="Times New Roman" w:hAnsi="Times New Roman" w:cs="Times New Roman"/>
                <w:sz w:val="28"/>
                <w:szCs w:val="28"/>
              </w:rPr>
            </w:pPr>
            <w:r w:rsidRPr="00E31AD0">
              <w:rPr>
                <w:rFonts w:ascii="Times New Roman" w:hAnsi="Times New Roman" w:cs="Times New Roman"/>
                <w:sz w:val="28"/>
                <w:szCs w:val="28"/>
              </w:rPr>
              <w:t>№</w:t>
            </w:r>
            <w:r w:rsidR="007562EF">
              <w:rPr>
                <w:rFonts w:ascii="Times New Roman" w:hAnsi="Times New Roman" w:cs="Times New Roman"/>
                <w:sz w:val="28"/>
                <w:szCs w:val="28"/>
              </w:rPr>
              <w:t xml:space="preserve"> </w:t>
            </w:r>
            <w:proofErr w:type="gramStart"/>
            <w:r w:rsidRPr="00E31AD0">
              <w:rPr>
                <w:rFonts w:ascii="Times New Roman" w:hAnsi="Times New Roman" w:cs="Times New Roman"/>
                <w:sz w:val="28"/>
                <w:szCs w:val="28"/>
              </w:rPr>
              <w:t>п</w:t>
            </w:r>
            <w:proofErr w:type="gramEnd"/>
            <w:r w:rsidRPr="00E31AD0">
              <w:rPr>
                <w:rFonts w:ascii="Times New Roman" w:hAnsi="Times New Roman" w:cs="Times New Roman"/>
                <w:sz w:val="28"/>
                <w:szCs w:val="28"/>
              </w:rPr>
              <w:t>/п</w:t>
            </w:r>
          </w:p>
        </w:tc>
        <w:tc>
          <w:tcPr>
            <w:tcW w:w="7200" w:type="dxa"/>
            <w:shd w:val="clear" w:color="auto" w:fill="auto"/>
          </w:tcPr>
          <w:p w:rsidR="009F3A70" w:rsidRPr="00E31AD0" w:rsidRDefault="009F3A70" w:rsidP="007562EF">
            <w:pPr>
              <w:pStyle w:val="ConsPlusNormal"/>
              <w:widowControl/>
              <w:ind w:firstLine="0"/>
              <w:jc w:val="center"/>
              <w:rPr>
                <w:rFonts w:ascii="Times New Roman" w:hAnsi="Times New Roman" w:cs="Times New Roman"/>
                <w:sz w:val="28"/>
                <w:szCs w:val="28"/>
              </w:rPr>
            </w:pPr>
            <w:r w:rsidRPr="00E31AD0">
              <w:rPr>
                <w:rFonts w:ascii="Times New Roman" w:hAnsi="Times New Roman" w:cs="Times New Roman"/>
                <w:sz w:val="28"/>
                <w:szCs w:val="28"/>
              </w:rPr>
              <w:t>Условия соответствия</w:t>
            </w:r>
          </w:p>
        </w:tc>
        <w:tc>
          <w:tcPr>
            <w:tcW w:w="2145" w:type="dxa"/>
            <w:shd w:val="clear" w:color="auto" w:fill="auto"/>
          </w:tcPr>
          <w:p w:rsidR="009F3A70" w:rsidRPr="00E31AD0" w:rsidRDefault="009F3A70" w:rsidP="007562EF">
            <w:pPr>
              <w:pStyle w:val="ConsPlusNormal"/>
              <w:widowControl/>
              <w:ind w:firstLine="0"/>
              <w:jc w:val="center"/>
              <w:rPr>
                <w:rFonts w:ascii="Times New Roman" w:hAnsi="Times New Roman" w:cs="Times New Roman"/>
                <w:sz w:val="28"/>
                <w:szCs w:val="28"/>
              </w:rPr>
            </w:pPr>
            <w:r w:rsidRPr="00E31AD0">
              <w:rPr>
                <w:rFonts w:ascii="Times New Roman" w:hAnsi="Times New Roman" w:cs="Times New Roman"/>
                <w:sz w:val="28"/>
                <w:szCs w:val="28"/>
              </w:rPr>
              <w:t>единицы измерения</w:t>
            </w:r>
          </w:p>
          <w:p w:rsidR="009F3A70" w:rsidRPr="00E31AD0" w:rsidRDefault="009F3A70" w:rsidP="007562EF">
            <w:pPr>
              <w:pStyle w:val="ConsPlusNormal"/>
              <w:widowControl/>
              <w:ind w:firstLine="0"/>
              <w:jc w:val="center"/>
              <w:rPr>
                <w:rFonts w:ascii="Times New Roman" w:hAnsi="Times New Roman" w:cs="Times New Roman"/>
                <w:sz w:val="28"/>
                <w:szCs w:val="28"/>
              </w:rPr>
            </w:pPr>
          </w:p>
        </w:tc>
      </w:tr>
      <w:tr w:rsidR="009F3A70" w:rsidRPr="00E31AD0" w:rsidTr="009F3A70">
        <w:tc>
          <w:tcPr>
            <w:tcW w:w="828" w:type="dxa"/>
            <w:shd w:val="clear" w:color="auto" w:fill="auto"/>
          </w:tcPr>
          <w:p w:rsidR="009F3A70" w:rsidRPr="00E31AD0" w:rsidRDefault="009F3A70" w:rsidP="00676713">
            <w:pPr>
              <w:pStyle w:val="ConsPlusNormal"/>
              <w:widowControl/>
              <w:ind w:firstLine="0"/>
              <w:jc w:val="both"/>
              <w:rPr>
                <w:rFonts w:ascii="Times New Roman" w:hAnsi="Times New Roman" w:cs="Times New Roman"/>
                <w:sz w:val="28"/>
                <w:szCs w:val="28"/>
              </w:rPr>
            </w:pPr>
            <w:r w:rsidRPr="00E31AD0">
              <w:rPr>
                <w:rFonts w:ascii="Times New Roman" w:hAnsi="Times New Roman" w:cs="Times New Roman"/>
                <w:sz w:val="28"/>
                <w:szCs w:val="28"/>
              </w:rPr>
              <w:t>1.</w:t>
            </w:r>
          </w:p>
        </w:tc>
        <w:tc>
          <w:tcPr>
            <w:tcW w:w="7200" w:type="dxa"/>
            <w:shd w:val="clear" w:color="auto" w:fill="auto"/>
          </w:tcPr>
          <w:p w:rsidR="009F3A70" w:rsidRPr="00E31AD0" w:rsidRDefault="009F3A70" w:rsidP="00676713">
            <w:pPr>
              <w:pStyle w:val="ConsPlusNormal"/>
              <w:widowControl/>
              <w:ind w:firstLine="0"/>
              <w:jc w:val="both"/>
              <w:rPr>
                <w:rFonts w:ascii="Times New Roman" w:hAnsi="Times New Roman" w:cs="Times New Roman"/>
                <w:sz w:val="28"/>
                <w:szCs w:val="28"/>
              </w:rPr>
            </w:pPr>
            <w:r w:rsidRPr="00E31AD0">
              <w:rPr>
                <w:rFonts w:ascii="Times New Roman" w:hAnsi="Times New Roman" w:cs="Times New Roman"/>
                <w:sz w:val="28"/>
                <w:szCs w:val="28"/>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(за исключением активов акционерных инвестиционных фондов и закрытых паевых инвестиционных фондов),</w:t>
            </w:r>
          </w:p>
          <w:p w:rsidR="009F3A70" w:rsidRPr="00E31AD0" w:rsidRDefault="009F3A70" w:rsidP="007562EF">
            <w:pPr>
              <w:pStyle w:val="ConsPlusNormal"/>
              <w:widowControl/>
              <w:ind w:firstLine="0"/>
              <w:jc w:val="both"/>
              <w:rPr>
                <w:rFonts w:ascii="Times New Roman" w:hAnsi="Times New Roman" w:cs="Times New Roman"/>
                <w:sz w:val="28"/>
                <w:szCs w:val="28"/>
              </w:rPr>
            </w:pPr>
            <w:r w:rsidRPr="00E31AD0">
              <w:rPr>
                <w:rFonts w:ascii="Times New Roman" w:hAnsi="Times New Roman" w:cs="Times New Roman"/>
                <w:sz w:val="28"/>
                <w:szCs w:val="28"/>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2145" w:type="dxa"/>
            <w:shd w:val="clear" w:color="auto" w:fill="auto"/>
          </w:tcPr>
          <w:p w:rsidR="009F3A70" w:rsidRPr="00E31AD0" w:rsidRDefault="009F3A70" w:rsidP="00676713">
            <w:pPr>
              <w:pStyle w:val="ConsPlusNormal"/>
              <w:widowControl/>
              <w:ind w:firstLine="0"/>
              <w:jc w:val="both"/>
              <w:rPr>
                <w:rFonts w:ascii="Times New Roman" w:hAnsi="Times New Roman" w:cs="Times New Roman"/>
                <w:sz w:val="28"/>
                <w:szCs w:val="28"/>
              </w:rPr>
            </w:pPr>
            <w:r w:rsidRPr="00E31AD0">
              <w:rPr>
                <w:rFonts w:ascii="Times New Roman" w:hAnsi="Times New Roman" w:cs="Times New Roman"/>
                <w:sz w:val="28"/>
                <w:szCs w:val="28"/>
              </w:rPr>
              <w:t>%</w:t>
            </w:r>
          </w:p>
        </w:tc>
      </w:tr>
      <w:tr w:rsidR="009F3A70" w:rsidRPr="00E31AD0" w:rsidTr="009F3A70">
        <w:tc>
          <w:tcPr>
            <w:tcW w:w="828" w:type="dxa"/>
            <w:shd w:val="clear" w:color="auto" w:fill="auto"/>
          </w:tcPr>
          <w:p w:rsidR="009F3A70" w:rsidRPr="00E31AD0" w:rsidRDefault="009F3A70" w:rsidP="00676713">
            <w:pPr>
              <w:pStyle w:val="ConsPlusNormal"/>
              <w:widowControl/>
              <w:ind w:firstLine="0"/>
              <w:jc w:val="both"/>
              <w:rPr>
                <w:rFonts w:ascii="Times New Roman" w:hAnsi="Times New Roman" w:cs="Times New Roman"/>
                <w:sz w:val="28"/>
                <w:szCs w:val="28"/>
              </w:rPr>
            </w:pPr>
            <w:r w:rsidRPr="00E31AD0">
              <w:rPr>
                <w:rFonts w:ascii="Times New Roman" w:hAnsi="Times New Roman" w:cs="Times New Roman"/>
                <w:sz w:val="28"/>
                <w:szCs w:val="28"/>
              </w:rPr>
              <w:t>2.</w:t>
            </w:r>
          </w:p>
        </w:tc>
        <w:tc>
          <w:tcPr>
            <w:tcW w:w="7200" w:type="dxa"/>
            <w:shd w:val="clear" w:color="auto" w:fill="auto"/>
          </w:tcPr>
          <w:p w:rsidR="009F3A70" w:rsidRPr="00E31AD0" w:rsidRDefault="009F3A70" w:rsidP="007562EF">
            <w:pPr>
              <w:pStyle w:val="ConsPlusNormal"/>
              <w:widowControl/>
              <w:ind w:firstLine="0"/>
              <w:jc w:val="both"/>
              <w:rPr>
                <w:rFonts w:ascii="Times New Roman" w:hAnsi="Times New Roman" w:cs="Times New Roman"/>
                <w:sz w:val="28"/>
                <w:szCs w:val="28"/>
              </w:rPr>
            </w:pPr>
            <w:r w:rsidRPr="00E31AD0">
              <w:rPr>
                <w:rFonts w:ascii="Times New Roman" w:hAnsi="Times New Roman" w:cs="Times New Roman"/>
                <w:sz w:val="28"/>
                <w:szCs w:val="28"/>
              </w:rPr>
              <w:t xml:space="preserve">Средняя численность работников </w:t>
            </w:r>
            <w:r>
              <w:rPr>
                <w:rFonts w:ascii="Times New Roman" w:hAnsi="Times New Roman" w:cs="Times New Roman"/>
                <w:sz w:val="28"/>
                <w:szCs w:val="28"/>
              </w:rPr>
              <w:t>за</w:t>
            </w:r>
            <w:r w:rsidRPr="00E31AD0">
              <w:rPr>
                <w:rFonts w:ascii="Times New Roman" w:hAnsi="Times New Roman" w:cs="Times New Roman"/>
                <w:sz w:val="28"/>
                <w:szCs w:val="28"/>
              </w:rPr>
              <w:t xml:space="preserve"> предшествующий год на дату подачи заявления.</w:t>
            </w:r>
          </w:p>
        </w:tc>
        <w:tc>
          <w:tcPr>
            <w:tcW w:w="2145" w:type="dxa"/>
            <w:shd w:val="clear" w:color="auto" w:fill="auto"/>
          </w:tcPr>
          <w:p w:rsidR="009F3A70" w:rsidRDefault="009F3A70" w:rsidP="00676713">
            <w:pPr>
              <w:pStyle w:val="ConsPlusNormal"/>
              <w:widowControl/>
              <w:ind w:firstLine="0"/>
              <w:jc w:val="both"/>
              <w:rPr>
                <w:rFonts w:ascii="Times New Roman" w:hAnsi="Times New Roman" w:cs="Times New Roman"/>
                <w:sz w:val="28"/>
                <w:szCs w:val="28"/>
              </w:rPr>
            </w:pPr>
            <w:r w:rsidRPr="00E31AD0">
              <w:rPr>
                <w:rFonts w:ascii="Times New Roman" w:hAnsi="Times New Roman" w:cs="Times New Roman"/>
                <w:sz w:val="28"/>
                <w:szCs w:val="28"/>
              </w:rPr>
              <w:t>чел.</w:t>
            </w:r>
          </w:p>
          <w:p w:rsidR="009F3A70" w:rsidRPr="00E31AD0" w:rsidRDefault="009F3A70" w:rsidP="007562E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_______</w:t>
            </w:r>
          </w:p>
        </w:tc>
      </w:tr>
      <w:tr w:rsidR="009F3A70" w:rsidRPr="00E31AD0" w:rsidTr="009F3A70">
        <w:tc>
          <w:tcPr>
            <w:tcW w:w="828" w:type="dxa"/>
            <w:shd w:val="clear" w:color="auto" w:fill="auto"/>
          </w:tcPr>
          <w:p w:rsidR="009F3A70" w:rsidRPr="00E31AD0" w:rsidRDefault="009F3A70" w:rsidP="00676713">
            <w:pPr>
              <w:pStyle w:val="ConsPlusNormal"/>
              <w:widowControl/>
              <w:ind w:firstLine="0"/>
              <w:jc w:val="both"/>
              <w:rPr>
                <w:rFonts w:ascii="Times New Roman" w:hAnsi="Times New Roman" w:cs="Times New Roman"/>
                <w:sz w:val="28"/>
                <w:szCs w:val="28"/>
              </w:rPr>
            </w:pPr>
            <w:r w:rsidRPr="00E31AD0">
              <w:rPr>
                <w:rFonts w:ascii="Times New Roman" w:hAnsi="Times New Roman" w:cs="Times New Roman"/>
                <w:sz w:val="28"/>
                <w:szCs w:val="28"/>
              </w:rPr>
              <w:t>3.</w:t>
            </w:r>
          </w:p>
        </w:tc>
        <w:tc>
          <w:tcPr>
            <w:tcW w:w="7200" w:type="dxa"/>
            <w:shd w:val="clear" w:color="auto" w:fill="auto"/>
          </w:tcPr>
          <w:p w:rsidR="009F3A70" w:rsidRPr="00E31AD0" w:rsidRDefault="009F3A70" w:rsidP="00676713">
            <w:pPr>
              <w:pStyle w:val="ConsPlusNormal"/>
              <w:widowControl/>
              <w:ind w:firstLine="0"/>
              <w:jc w:val="both"/>
              <w:rPr>
                <w:rFonts w:ascii="Times New Roman" w:hAnsi="Times New Roman" w:cs="Times New Roman"/>
                <w:sz w:val="28"/>
                <w:szCs w:val="28"/>
              </w:rPr>
            </w:pPr>
            <w:r w:rsidRPr="00E31AD0">
              <w:rPr>
                <w:rFonts w:ascii="Times New Roman" w:hAnsi="Times New Roman" w:cs="Times New Roman"/>
                <w:sz w:val="28"/>
                <w:szCs w:val="28"/>
              </w:rPr>
              <w:t xml:space="preserve">Выручка от реализации товаров (работ, услуг) без учета </w:t>
            </w:r>
            <w:r w:rsidRPr="00E31AD0">
              <w:rPr>
                <w:rFonts w:ascii="Times New Roman" w:hAnsi="Times New Roman" w:cs="Times New Roman"/>
                <w:sz w:val="28"/>
                <w:szCs w:val="28"/>
              </w:rPr>
              <w:lastRenderedPageBreak/>
              <w:t xml:space="preserve">налога на добавленную стоимость или </w:t>
            </w:r>
          </w:p>
          <w:p w:rsidR="009F3A70" w:rsidRPr="00E31AD0" w:rsidRDefault="009F3A70" w:rsidP="00676713">
            <w:pPr>
              <w:pStyle w:val="ConsPlusNormal"/>
              <w:widowControl/>
              <w:ind w:firstLine="0"/>
              <w:jc w:val="both"/>
              <w:rPr>
                <w:rFonts w:ascii="Times New Roman" w:hAnsi="Times New Roman" w:cs="Times New Roman"/>
                <w:sz w:val="28"/>
                <w:szCs w:val="28"/>
              </w:rPr>
            </w:pPr>
            <w:r w:rsidRPr="00E31AD0">
              <w:rPr>
                <w:rFonts w:ascii="Times New Roman" w:hAnsi="Times New Roman" w:cs="Times New Roman"/>
                <w:sz w:val="28"/>
                <w:szCs w:val="28"/>
              </w:rPr>
              <w:t>балансовая стоимость активов (остаточная стоимость основных средств и нематериальных активов) за  предшествующий год на дату подачи заявления.</w:t>
            </w:r>
          </w:p>
        </w:tc>
        <w:tc>
          <w:tcPr>
            <w:tcW w:w="2145" w:type="dxa"/>
            <w:shd w:val="clear" w:color="auto" w:fill="auto"/>
          </w:tcPr>
          <w:p w:rsidR="009F3A70" w:rsidRPr="00E31AD0" w:rsidRDefault="009F3A70" w:rsidP="00676713">
            <w:pPr>
              <w:pStyle w:val="ConsPlusNormal"/>
              <w:widowControl/>
              <w:ind w:firstLine="0"/>
              <w:jc w:val="both"/>
              <w:rPr>
                <w:rFonts w:ascii="Times New Roman" w:hAnsi="Times New Roman" w:cs="Times New Roman"/>
                <w:sz w:val="28"/>
                <w:szCs w:val="28"/>
              </w:rPr>
            </w:pPr>
            <w:r w:rsidRPr="00E31AD0">
              <w:rPr>
                <w:rFonts w:ascii="Times New Roman" w:hAnsi="Times New Roman" w:cs="Times New Roman"/>
                <w:sz w:val="28"/>
                <w:szCs w:val="28"/>
              </w:rPr>
              <w:lastRenderedPageBreak/>
              <w:t>тыс. руб.</w:t>
            </w:r>
          </w:p>
          <w:p w:rsidR="009F3A70" w:rsidRPr="00E31AD0" w:rsidRDefault="009F3A70" w:rsidP="0067671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lastRenderedPageBreak/>
              <w:t>_______</w:t>
            </w:r>
          </w:p>
        </w:tc>
      </w:tr>
    </w:tbl>
    <w:p w:rsidR="009F3A70" w:rsidRDefault="009F3A70" w:rsidP="009F3A70">
      <w:pPr>
        <w:ind w:left="4860"/>
        <w:jc w:val="both"/>
        <w:rPr>
          <w:sz w:val="30"/>
          <w:szCs w:val="30"/>
        </w:rPr>
      </w:pPr>
    </w:p>
    <w:p w:rsidR="009F3A70" w:rsidRPr="00643212" w:rsidRDefault="009F3A70" w:rsidP="009F3A70">
      <w:pPr>
        <w:jc w:val="both"/>
        <w:rPr>
          <w:sz w:val="28"/>
          <w:szCs w:val="28"/>
        </w:rPr>
      </w:pPr>
      <w:r w:rsidRPr="00643212">
        <w:rPr>
          <w:sz w:val="28"/>
          <w:szCs w:val="28"/>
        </w:rPr>
        <w:t xml:space="preserve">Подпись заявителя </w:t>
      </w:r>
      <w:r>
        <w:rPr>
          <w:sz w:val="28"/>
          <w:szCs w:val="28"/>
        </w:rPr>
        <w:t>_______</w:t>
      </w:r>
      <w:r w:rsidR="007562EF">
        <w:rPr>
          <w:sz w:val="28"/>
          <w:szCs w:val="28"/>
        </w:rPr>
        <w:t>___________________</w:t>
      </w:r>
    </w:p>
    <w:p w:rsidR="009F3A70" w:rsidRDefault="009F3A70" w:rsidP="007562EF">
      <w:pPr>
        <w:ind w:left="2124" w:firstLine="708"/>
        <w:rPr>
          <w:sz w:val="28"/>
          <w:szCs w:val="28"/>
        </w:rPr>
      </w:pPr>
      <w:r w:rsidRPr="00643212">
        <w:t>(его полномочного представителя)</w:t>
      </w:r>
      <w:r w:rsidR="007562EF">
        <w:rPr>
          <w:sz w:val="28"/>
          <w:szCs w:val="28"/>
        </w:rPr>
        <w:t xml:space="preserve"> </w:t>
      </w:r>
      <w:r w:rsidRPr="00643212">
        <w:rPr>
          <w:sz w:val="28"/>
          <w:szCs w:val="28"/>
        </w:rPr>
        <w:t>________________________</w:t>
      </w:r>
      <w:r>
        <w:rPr>
          <w:sz w:val="28"/>
          <w:szCs w:val="28"/>
        </w:rPr>
        <w:t>_____________</w:t>
      </w:r>
      <w:r w:rsidRPr="00643212">
        <w:rPr>
          <w:sz w:val="28"/>
          <w:szCs w:val="28"/>
        </w:rPr>
        <w:t>___________________</w:t>
      </w:r>
    </w:p>
    <w:p w:rsidR="009F3A70" w:rsidRPr="001D3F46" w:rsidRDefault="007562EF" w:rsidP="007562EF">
      <w:pPr>
        <w:ind w:left="2832" w:firstLine="708"/>
        <w:rPr>
          <w:sz w:val="28"/>
          <w:szCs w:val="28"/>
        </w:rPr>
      </w:pPr>
      <w:r>
        <w:t>(Ф.И.О., должность)</w:t>
      </w:r>
    </w:p>
    <w:p w:rsidR="009F3A70" w:rsidRDefault="009F3A70" w:rsidP="009F3A70">
      <w:pPr>
        <w:pStyle w:val="af"/>
        <w:rPr>
          <w:rFonts w:ascii="Times New Roman" w:hAnsi="Times New Roman"/>
          <w:sz w:val="28"/>
          <w:szCs w:val="28"/>
        </w:rPr>
      </w:pPr>
      <w:r w:rsidRPr="00643212">
        <w:rPr>
          <w:rFonts w:ascii="Times New Roman" w:hAnsi="Times New Roman"/>
          <w:sz w:val="28"/>
          <w:szCs w:val="28"/>
        </w:rPr>
        <w:t>Дата «_____»</w:t>
      </w:r>
      <w:r w:rsidR="007562EF">
        <w:rPr>
          <w:rFonts w:ascii="Times New Roman" w:hAnsi="Times New Roman"/>
          <w:sz w:val="28"/>
          <w:szCs w:val="28"/>
        </w:rPr>
        <w:t xml:space="preserve"> </w:t>
      </w:r>
      <w:r w:rsidRPr="00643212">
        <w:rPr>
          <w:rFonts w:ascii="Times New Roman" w:hAnsi="Times New Roman"/>
          <w:sz w:val="28"/>
          <w:szCs w:val="28"/>
        </w:rPr>
        <w:t>___________________20____ г.</w:t>
      </w:r>
    </w:p>
    <w:p w:rsidR="009F3A70" w:rsidRDefault="009F3A70" w:rsidP="009F3A70">
      <w:pPr>
        <w:pStyle w:val="af"/>
        <w:rPr>
          <w:rFonts w:ascii="Times New Roman" w:hAnsi="Times New Roman"/>
          <w:sz w:val="28"/>
          <w:szCs w:val="28"/>
        </w:rPr>
      </w:pPr>
      <w:r>
        <w:rPr>
          <w:rFonts w:ascii="Times New Roman" w:hAnsi="Times New Roman"/>
          <w:sz w:val="28"/>
          <w:szCs w:val="28"/>
        </w:rPr>
        <w:t>М.П.</w:t>
      </w:r>
    </w:p>
    <w:p w:rsidR="007562EF" w:rsidRDefault="007562EF" w:rsidP="009F3A70">
      <w:pPr>
        <w:pStyle w:val="af"/>
        <w:rPr>
          <w:rFonts w:ascii="Times New Roman" w:hAnsi="Times New Roman"/>
          <w:sz w:val="28"/>
          <w:szCs w:val="28"/>
        </w:rPr>
      </w:pPr>
    </w:p>
    <w:p w:rsidR="007562EF" w:rsidRDefault="007562EF" w:rsidP="009F3A70">
      <w:pPr>
        <w:pStyle w:val="af"/>
        <w:rPr>
          <w:rFonts w:ascii="Times New Roman" w:hAnsi="Times New Roman"/>
          <w:sz w:val="28"/>
          <w:szCs w:val="28"/>
        </w:rPr>
      </w:pPr>
    </w:p>
    <w:p w:rsidR="007562EF" w:rsidRDefault="007562EF" w:rsidP="009F3A70">
      <w:pPr>
        <w:pStyle w:val="af"/>
        <w:rPr>
          <w:sz w:val="22"/>
        </w:rPr>
      </w:pPr>
    </w:p>
    <w:p w:rsidR="007562EF" w:rsidRPr="007562EF" w:rsidRDefault="007562EF" w:rsidP="007562EF">
      <w:pPr>
        <w:pStyle w:val="af1"/>
        <w:jc w:val="right"/>
        <w:rPr>
          <w:rFonts w:ascii="Times New Roman" w:hAnsi="Times New Roman" w:cs="Times New Roman"/>
          <w:sz w:val="28"/>
          <w:szCs w:val="28"/>
          <w:lang w:eastAsia="ru-RU"/>
        </w:rPr>
      </w:pPr>
      <w:r w:rsidRPr="007562EF">
        <w:rPr>
          <w:rFonts w:ascii="Times New Roman" w:hAnsi="Times New Roman" w:cs="Times New Roman"/>
          <w:sz w:val="28"/>
          <w:szCs w:val="28"/>
          <w:lang w:eastAsia="ru-RU"/>
        </w:rPr>
        <w:t>Приложение 3</w:t>
      </w:r>
    </w:p>
    <w:p w:rsidR="007562EF" w:rsidRPr="007562EF" w:rsidRDefault="007562EF" w:rsidP="007562EF">
      <w:pPr>
        <w:pStyle w:val="af1"/>
        <w:jc w:val="right"/>
        <w:rPr>
          <w:rFonts w:ascii="Times New Roman" w:hAnsi="Times New Roman" w:cs="Times New Roman"/>
          <w:sz w:val="28"/>
          <w:szCs w:val="28"/>
          <w:lang w:eastAsia="ru-RU"/>
        </w:rPr>
      </w:pPr>
      <w:r w:rsidRPr="007562EF">
        <w:rPr>
          <w:rFonts w:ascii="Times New Roman" w:hAnsi="Times New Roman" w:cs="Times New Roman"/>
          <w:sz w:val="28"/>
          <w:szCs w:val="28"/>
          <w:lang w:eastAsia="ru-RU"/>
        </w:rPr>
        <w:t>к Положению</w:t>
      </w:r>
    </w:p>
    <w:p w:rsidR="007562EF" w:rsidRPr="007562EF" w:rsidRDefault="007562EF" w:rsidP="007562EF">
      <w:pPr>
        <w:pStyle w:val="af1"/>
        <w:jc w:val="right"/>
        <w:rPr>
          <w:rFonts w:ascii="Times New Roman" w:hAnsi="Times New Roman" w:cs="Times New Roman"/>
          <w:sz w:val="28"/>
          <w:szCs w:val="28"/>
          <w:lang w:eastAsia="ru-RU"/>
        </w:rPr>
      </w:pPr>
      <w:r w:rsidRPr="007562EF">
        <w:rPr>
          <w:rFonts w:ascii="Times New Roman" w:hAnsi="Times New Roman" w:cs="Times New Roman"/>
          <w:sz w:val="28"/>
          <w:szCs w:val="28"/>
          <w:lang w:eastAsia="ru-RU"/>
        </w:rPr>
        <w:t>об условиях от</w:t>
      </w:r>
      <w:r>
        <w:rPr>
          <w:rFonts w:ascii="Times New Roman" w:hAnsi="Times New Roman" w:cs="Times New Roman"/>
          <w:sz w:val="28"/>
          <w:szCs w:val="28"/>
          <w:lang w:eastAsia="ru-RU"/>
        </w:rPr>
        <w:t>чуждения недвижимого имущества,</w:t>
      </w:r>
    </w:p>
    <w:p w:rsidR="007562EF" w:rsidRPr="007562EF" w:rsidRDefault="007562EF" w:rsidP="007562EF">
      <w:pPr>
        <w:pStyle w:val="af1"/>
        <w:jc w:val="right"/>
        <w:rPr>
          <w:rFonts w:ascii="Times New Roman" w:hAnsi="Times New Roman" w:cs="Times New Roman"/>
          <w:sz w:val="28"/>
          <w:szCs w:val="28"/>
          <w:lang w:eastAsia="ru-RU"/>
        </w:rPr>
      </w:pPr>
      <w:r w:rsidRPr="007562EF">
        <w:rPr>
          <w:rFonts w:ascii="Times New Roman" w:hAnsi="Times New Roman" w:cs="Times New Roman"/>
          <w:sz w:val="28"/>
          <w:szCs w:val="28"/>
          <w:lang w:eastAsia="ru-RU"/>
        </w:rPr>
        <w:t xml:space="preserve">находящегося в муниципальной собственности </w:t>
      </w:r>
      <w:proofErr w:type="spellStart"/>
      <w:r w:rsidRPr="007562EF">
        <w:rPr>
          <w:rFonts w:ascii="Times New Roman" w:hAnsi="Times New Roman" w:cs="Times New Roman"/>
          <w:sz w:val="28"/>
          <w:szCs w:val="28"/>
          <w:lang w:eastAsia="ru-RU"/>
        </w:rPr>
        <w:t>Боготольского</w:t>
      </w:r>
      <w:proofErr w:type="spellEnd"/>
      <w:r w:rsidRPr="007562EF">
        <w:rPr>
          <w:rFonts w:ascii="Times New Roman" w:hAnsi="Times New Roman" w:cs="Times New Roman"/>
          <w:sz w:val="28"/>
          <w:szCs w:val="28"/>
          <w:lang w:eastAsia="ru-RU"/>
        </w:rPr>
        <w:t xml:space="preserve"> района и арендуемого субъектами малого</w:t>
      </w:r>
      <w:r>
        <w:rPr>
          <w:rFonts w:ascii="Times New Roman" w:hAnsi="Times New Roman" w:cs="Times New Roman"/>
          <w:sz w:val="28"/>
          <w:szCs w:val="28"/>
          <w:lang w:eastAsia="ru-RU"/>
        </w:rPr>
        <w:t xml:space="preserve"> и среднего предпринимательства</w:t>
      </w:r>
    </w:p>
    <w:p w:rsidR="007562EF" w:rsidRPr="007562EF" w:rsidRDefault="007562EF" w:rsidP="007562EF">
      <w:pPr>
        <w:pStyle w:val="af1"/>
        <w:jc w:val="right"/>
        <w:rPr>
          <w:rFonts w:ascii="Times New Roman" w:hAnsi="Times New Roman" w:cs="Times New Roman"/>
          <w:sz w:val="28"/>
          <w:szCs w:val="28"/>
          <w:lang w:eastAsia="ru-RU"/>
        </w:rPr>
      </w:pPr>
    </w:p>
    <w:p w:rsidR="007562EF" w:rsidRPr="007562EF" w:rsidRDefault="007562EF" w:rsidP="007562EF">
      <w:pPr>
        <w:pStyle w:val="af1"/>
        <w:jc w:val="right"/>
        <w:rPr>
          <w:rFonts w:ascii="Times New Roman" w:hAnsi="Times New Roman" w:cs="Times New Roman"/>
          <w:sz w:val="28"/>
          <w:szCs w:val="28"/>
          <w:lang w:eastAsia="ru-RU"/>
        </w:rPr>
      </w:pPr>
      <w:r w:rsidRPr="007562EF">
        <w:rPr>
          <w:rFonts w:ascii="Times New Roman" w:hAnsi="Times New Roman" w:cs="Times New Roman"/>
          <w:sz w:val="28"/>
          <w:szCs w:val="28"/>
          <w:lang w:eastAsia="ru-RU"/>
        </w:rPr>
        <w:t>(примерная форма)</w:t>
      </w:r>
    </w:p>
    <w:p w:rsidR="007562EF" w:rsidRPr="007562EF" w:rsidRDefault="007562EF" w:rsidP="007562EF">
      <w:pPr>
        <w:pStyle w:val="af1"/>
        <w:jc w:val="center"/>
        <w:rPr>
          <w:rFonts w:ascii="Times New Roman" w:hAnsi="Times New Roman" w:cs="Times New Roman"/>
          <w:sz w:val="28"/>
          <w:szCs w:val="28"/>
          <w:lang w:eastAsia="ru-RU"/>
        </w:rPr>
      </w:pPr>
      <w:bookmarkStart w:id="9" w:name="Par180"/>
      <w:bookmarkEnd w:id="9"/>
      <w:r w:rsidRPr="007562EF">
        <w:rPr>
          <w:rFonts w:ascii="Times New Roman" w:hAnsi="Times New Roman" w:cs="Times New Roman"/>
          <w:sz w:val="28"/>
          <w:szCs w:val="28"/>
          <w:lang w:eastAsia="ru-RU"/>
        </w:rPr>
        <w:t>ДОГОВОР № ____</w:t>
      </w:r>
    </w:p>
    <w:p w:rsidR="00DF152A" w:rsidRDefault="007562EF" w:rsidP="007562EF">
      <w:pPr>
        <w:pStyle w:val="af1"/>
        <w:jc w:val="center"/>
        <w:rPr>
          <w:rFonts w:ascii="Times New Roman" w:hAnsi="Times New Roman" w:cs="Times New Roman"/>
          <w:sz w:val="28"/>
          <w:szCs w:val="28"/>
          <w:lang w:eastAsia="ru-RU"/>
        </w:rPr>
      </w:pPr>
      <w:r w:rsidRPr="007562EF">
        <w:rPr>
          <w:rFonts w:ascii="Times New Roman" w:hAnsi="Times New Roman" w:cs="Times New Roman"/>
          <w:sz w:val="28"/>
          <w:szCs w:val="28"/>
          <w:lang w:eastAsia="ru-RU"/>
        </w:rPr>
        <w:t>купли-п</w:t>
      </w:r>
      <w:r w:rsidR="00DF152A">
        <w:rPr>
          <w:rFonts w:ascii="Times New Roman" w:hAnsi="Times New Roman" w:cs="Times New Roman"/>
          <w:sz w:val="28"/>
          <w:szCs w:val="28"/>
          <w:lang w:eastAsia="ru-RU"/>
        </w:rPr>
        <w:t>родажи муниципального имущества</w:t>
      </w:r>
    </w:p>
    <w:p w:rsidR="007562EF" w:rsidRPr="007562EF" w:rsidRDefault="007562EF" w:rsidP="007562EF">
      <w:pPr>
        <w:pStyle w:val="af1"/>
        <w:jc w:val="center"/>
        <w:rPr>
          <w:rFonts w:ascii="Times New Roman" w:hAnsi="Times New Roman" w:cs="Times New Roman"/>
          <w:sz w:val="28"/>
          <w:szCs w:val="28"/>
          <w:lang w:eastAsia="ru-RU"/>
        </w:rPr>
      </w:pPr>
      <w:r w:rsidRPr="007562EF">
        <w:rPr>
          <w:rFonts w:ascii="Times New Roman" w:hAnsi="Times New Roman" w:cs="Times New Roman"/>
          <w:sz w:val="28"/>
          <w:szCs w:val="28"/>
          <w:lang w:eastAsia="ru-RU"/>
        </w:rPr>
        <w:t>(при единовременной форме оплаты)</w:t>
      </w:r>
    </w:p>
    <w:p w:rsidR="007562EF" w:rsidRPr="007562EF" w:rsidRDefault="007562EF" w:rsidP="007562EF">
      <w:pPr>
        <w:pStyle w:val="af1"/>
        <w:jc w:val="center"/>
        <w:rPr>
          <w:rFonts w:ascii="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187"/>
      </w:tblGrid>
      <w:tr w:rsidR="007562EF" w:rsidRPr="007562EF" w:rsidTr="00676713">
        <w:tc>
          <w:tcPr>
            <w:tcW w:w="5564" w:type="dxa"/>
          </w:tcPr>
          <w:p w:rsidR="007562EF" w:rsidRPr="007562EF" w:rsidRDefault="007562EF" w:rsidP="00676713">
            <w:pPr>
              <w:pStyle w:val="af1"/>
              <w:rPr>
                <w:rFonts w:ascii="Times New Roman" w:hAnsi="Times New Roman"/>
                <w:sz w:val="28"/>
                <w:szCs w:val="28"/>
              </w:rPr>
            </w:pPr>
            <w:r w:rsidRPr="007562EF">
              <w:rPr>
                <w:rFonts w:ascii="Times New Roman" w:hAnsi="Times New Roman"/>
                <w:sz w:val="28"/>
                <w:szCs w:val="28"/>
              </w:rPr>
              <w:t>г. Боготол</w:t>
            </w:r>
          </w:p>
        </w:tc>
        <w:tc>
          <w:tcPr>
            <w:tcW w:w="5564" w:type="dxa"/>
          </w:tcPr>
          <w:p w:rsidR="007562EF" w:rsidRPr="007562EF" w:rsidRDefault="007562EF" w:rsidP="00676713">
            <w:pPr>
              <w:pStyle w:val="af1"/>
              <w:jc w:val="right"/>
              <w:rPr>
                <w:rFonts w:ascii="Times New Roman" w:hAnsi="Times New Roman"/>
                <w:sz w:val="28"/>
                <w:szCs w:val="28"/>
              </w:rPr>
            </w:pPr>
            <w:r w:rsidRPr="007562EF">
              <w:rPr>
                <w:rFonts w:ascii="Times New Roman" w:hAnsi="Times New Roman"/>
                <w:sz w:val="28"/>
                <w:szCs w:val="28"/>
              </w:rPr>
              <w:t xml:space="preserve">_____________ </w:t>
            </w:r>
            <w:proofErr w:type="gramStart"/>
            <w:r w:rsidRPr="007562EF">
              <w:rPr>
                <w:rFonts w:ascii="Times New Roman" w:hAnsi="Times New Roman"/>
                <w:sz w:val="28"/>
                <w:szCs w:val="28"/>
              </w:rPr>
              <w:t>г</w:t>
            </w:r>
            <w:proofErr w:type="gramEnd"/>
            <w:r w:rsidRPr="007562EF">
              <w:rPr>
                <w:rFonts w:ascii="Times New Roman" w:hAnsi="Times New Roman"/>
                <w:sz w:val="28"/>
                <w:szCs w:val="28"/>
              </w:rPr>
              <w:t>.</w:t>
            </w:r>
          </w:p>
        </w:tc>
      </w:tr>
    </w:tbl>
    <w:p w:rsidR="007562EF" w:rsidRPr="007562EF" w:rsidRDefault="007562EF" w:rsidP="007562EF">
      <w:pPr>
        <w:pStyle w:val="af1"/>
        <w:jc w:val="center"/>
        <w:rPr>
          <w:rFonts w:ascii="Times New Roman" w:hAnsi="Times New Roman" w:cs="Times New Roman"/>
          <w:sz w:val="28"/>
          <w:szCs w:val="28"/>
          <w:lang w:eastAsia="ru-RU"/>
        </w:rPr>
      </w:pPr>
    </w:p>
    <w:p w:rsidR="007562EF" w:rsidRPr="007562EF" w:rsidRDefault="007562EF" w:rsidP="007562EF">
      <w:pPr>
        <w:ind w:firstLine="708"/>
        <w:jc w:val="both"/>
        <w:rPr>
          <w:sz w:val="28"/>
          <w:szCs w:val="28"/>
        </w:rPr>
      </w:pPr>
      <w:r w:rsidRPr="007562EF">
        <w:rPr>
          <w:sz w:val="28"/>
          <w:szCs w:val="28"/>
        </w:rPr>
        <w:t xml:space="preserve">На основании постановления </w:t>
      </w:r>
      <w:proofErr w:type="gramStart"/>
      <w:r w:rsidRPr="007562EF">
        <w:rPr>
          <w:sz w:val="28"/>
          <w:szCs w:val="28"/>
        </w:rPr>
        <w:t>от</w:t>
      </w:r>
      <w:proofErr w:type="gramEnd"/>
      <w:r w:rsidRPr="007562EF">
        <w:rPr>
          <w:sz w:val="28"/>
          <w:szCs w:val="28"/>
        </w:rPr>
        <w:t xml:space="preserve"> __№__ «О__» </w:t>
      </w:r>
      <w:proofErr w:type="gramStart"/>
      <w:r w:rsidRPr="007562EF">
        <w:rPr>
          <w:sz w:val="28"/>
          <w:szCs w:val="28"/>
        </w:rPr>
        <w:t>Администрация</w:t>
      </w:r>
      <w:proofErr w:type="gramEnd"/>
      <w:r w:rsidRPr="007562EF">
        <w:rPr>
          <w:sz w:val="28"/>
          <w:szCs w:val="28"/>
        </w:rPr>
        <w:t xml:space="preserve"> </w:t>
      </w:r>
      <w:proofErr w:type="spellStart"/>
      <w:r w:rsidRPr="007562EF">
        <w:rPr>
          <w:sz w:val="28"/>
          <w:szCs w:val="28"/>
        </w:rPr>
        <w:t>Боготольского</w:t>
      </w:r>
      <w:proofErr w:type="spellEnd"/>
      <w:r w:rsidRPr="007562EF">
        <w:rPr>
          <w:sz w:val="28"/>
          <w:szCs w:val="28"/>
        </w:rPr>
        <w:t xml:space="preserve"> района в лице главы ________________________________________, действующего на основании Устава </w:t>
      </w:r>
      <w:proofErr w:type="spellStart"/>
      <w:r w:rsidRPr="007562EF">
        <w:rPr>
          <w:sz w:val="28"/>
          <w:szCs w:val="28"/>
        </w:rPr>
        <w:t>Боготольского</w:t>
      </w:r>
      <w:proofErr w:type="spellEnd"/>
      <w:r w:rsidRPr="007562EF">
        <w:rPr>
          <w:sz w:val="28"/>
          <w:szCs w:val="28"/>
        </w:rPr>
        <w:t xml:space="preserve"> района от 26.11.1997, с изменениями, зарегистрированными Управлением Министерства юстиции Российской Федерации по Красноярскому краю 17.02.2015 за № </w:t>
      </w:r>
      <w:r w:rsidRPr="007562EF">
        <w:rPr>
          <w:sz w:val="28"/>
          <w:szCs w:val="28"/>
          <w:lang w:val="en-US"/>
        </w:rPr>
        <w:t>RU</w:t>
      </w:r>
      <w:r w:rsidRPr="007562EF">
        <w:rPr>
          <w:sz w:val="28"/>
          <w:szCs w:val="28"/>
        </w:rPr>
        <w:t xml:space="preserve"> 245060002015001, именуемая в дальнейшем «Продавец», и ______________________________________________________________________,</w:t>
      </w:r>
    </w:p>
    <w:p w:rsidR="007562EF" w:rsidRPr="007562EF" w:rsidRDefault="007562EF" w:rsidP="007562EF">
      <w:pPr>
        <w:pStyle w:val="af1"/>
        <w:jc w:val="center"/>
        <w:rPr>
          <w:rFonts w:ascii="Times New Roman" w:hAnsi="Times New Roman" w:cs="Times New Roman"/>
          <w:sz w:val="24"/>
          <w:szCs w:val="24"/>
          <w:lang w:eastAsia="ru-RU"/>
        </w:rPr>
      </w:pPr>
      <w:r w:rsidRPr="007562EF">
        <w:rPr>
          <w:rFonts w:ascii="Times New Roman" w:hAnsi="Times New Roman" w:cs="Times New Roman"/>
          <w:sz w:val="24"/>
          <w:szCs w:val="24"/>
          <w:lang w:eastAsia="ru-RU"/>
        </w:rPr>
        <w:t>(наименование субъекта малого или среднего предпринимательства)</w:t>
      </w:r>
    </w:p>
    <w:p w:rsidR="007562EF" w:rsidRPr="007562EF" w:rsidRDefault="007562EF" w:rsidP="007562EF">
      <w:pPr>
        <w:pStyle w:val="af1"/>
        <w:jc w:val="both"/>
        <w:rPr>
          <w:rFonts w:ascii="Times New Roman" w:hAnsi="Times New Roman" w:cs="Times New Roman"/>
          <w:sz w:val="28"/>
          <w:szCs w:val="28"/>
          <w:lang w:eastAsia="ru-RU"/>
        </w:rPr>
      </w:pPr>
      <w:proofErr w:type="gramStart"/>
      <w:r w:rsidRPr="007562EF">
        <w:rPr>
          <w:rFonts w:ascii="Times New Roman" w:hAnsi="Times New Roman" w:cs="Times New Roman"/>
          <w:sz w:val="28"/>
          <w:szCs w:val="28"/>
          <w:lang w:eastAsia="ru-RU"/>
        </w:rPr>
        <w:t>в лице ____________________________________________________________, действующего на основании _________________________________________, именуемый (</w:t>
      </w:r>
      <w:proofErr w:type="spellStart"/>
      <w:r w:rsidRPr="007562EF">
        <w:rPr>
          <w:rFonts w:ascii="Times New Roman" w:hAnsi="Times New Roman" w:cs="Times New Roman"/>
          <w:sz w:val="28"/>
          <w:szCs w:val="28"/>
          <w:lang w:eastAsia="ru-RU"/>
        </w:rPr>
        <w:t>ое</w:t>
      </w:r>
      <w:proofErr w:type="spellEnd"/>
      <w:r w:rsidRPr="007562EF">
        <w:rPr>
          <w:rFonts w:ascii="Times New Roman" w:hAnsi="Times New Roman" w:cs="Times New Roman"/>
          <w:sz w:val="28"/>
          <w:szCs w:val="28"/>
          <w:lang w:eastAsia="ru-RU"/>
        </w:rPr>
        <w:t>) в дальнейшем «Покупатель», совместно именуемые «Стороны», заключили настоящий договор о нижеследующем:</w:t>
      </w:r>
      <w:proofErr w:type="gramEnd"/>
    </w:p>
    <w:p w:rsidR="007562EF" w:rsidRPr="007562EF" w:rsidRDefault="007562EF" w:rsidP="007562EF">
      <w:pPr>
        <w:pStyle w:val="af1"/>
        <w:jc w:val="both"/>
        <w:rPr>
          <w:rFonts w:ascii="Times New Roman" w:hAnsi="Times New Roman" w:cs="Times New Roman"/>
          <w:sz w:val="28"/>
          <w:szCs w:val="28"/>
          <w:lang w:eastAsia="ru-RU"/>
        </w:rPr>
      </w:pPr>
    </w:p>
    <w:p w:rsidR="007562EF" w:rsidRPr="007562EF" w:rsidRDefault="007562EF" w:rsidP="007562EF">
      <w:pPr>
        <w:pStyle w:val="af1"/>
        <w:jc w:val="center"/>
        <w:rPr>
          <w:rFonts w:ascii="Times New Roman" w:hAnsi="Times New Roman" w:cs="Times New Roman"/>
          <w:sz w:val="28"/>
          <w:szCs w:val="28"/>
          <w:lang w:eastAsia="ru-RU"/>
        </w:rPr>
      </w:pPr>
      <w:r w:rsidRPr="007562EF">
        <w:rPr>
          <w:rFonts w:ascii="Times New Roman" w:hAnsi="Times New Roman" w:cs="Times New Roman"/>
          <w:sz w:val="28"/>
          <w:szCs w:val="28"/>
          <w:lang w:eastAsia="ru-RU"/>
        </w:rPr>
        <w:t>1. Предмет договора</w:t>
      </w:r>
      <w:bookmarkStart w:id="10" w:name="Par201"/>
      <w:bookmarkEnd w:id="10"/>
    </w:p>
    <w:p w:rsidR="007562EF" w:rsidRPr="007562EF" w:rsidRDefault="007562EF" w:rsidP="007562EF">
      <w:pPr>
        <w:pStyle w:val="af1"/>
        <w:ind w:firstLine="708"/>
        <w:jc w:val="both"/>
        <w:rPr>
          <w:rFonts w:ascii="Times New Roman" w:hAnsi="Times New Roman" w:cs="Times New Roman"/>
          <w:sz w:val="28"/>
          <w:szCs w:val="28"/>
          <w:lang w:eastAsia="ru-RU"/>
        </w:rPr>
      </w:pP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1.1. Продавец продает в порядке реализации преимущественного права арендатора на приобретение объекта недвижимого имущества, а Покупатель приобретает в собственность объект недвижимого имущества: нежилое помещение № _____, общей площадью ________ кв. м, расположенное по адресу: ________ ________, находящееся в пользовании Покупателя на момент заключения договора на праве аренды с «___»_______ 20____г. (далее - Имущество).</w:t>
      </w:r>
    </w:p>
    <w:p w:rsidR="007562EF" w:rsidRPr="007562EF" w:rsidRDefault="007562EF" w:rsidP="007562EF">
      <w:pPr>
        <w:pStyle w:val="af1"/>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1.2. </w:t>
      </w:r>
      <w:r w:rsidRPr="007562EF">
        <w:rPr>
          <w:rFonts w:ascii="Times New Roman" w:hAnsi="Times New Roman" w:cs="Times New Roman"/>
          <w:sz w:val="28"/>
          <w:szCs w:val="28"/>
        </w:rPr>
        <w:t xml:space="preserve">Покупатель принимает и </w:t>
      </w:r>
      <w:proofErr w:type="gramStart"/>
      <w:r w:rsidRPr="007562EF">
        <w:rPr>
          <w:rFonts w:ascii="Times New Roman" w:hAnsi="Times New Roman" w:cs="Times New Roman"/>
          <w:sz w:val="28"/>
          <w:szCs w:val="28"/>
        </w:rPr>
        <w:t>оплачивает стоимость Имущества</w:t>
      </w:r>
      <w:proofErr w:type="gramEnd"/>
      <w:r w:rsidRPr="007562EF">
        <w:rPr>
          <w:rFonts w:ascii="Times New Roman" w:hAnsi="Times New Roman" w:cs="Times New Roman"/>
          <w:sz w:val="28"/>
          <w:szCs w:val="28"/>
        </w:rPr>
        <w:t xml:space="preserve"> по цене, указанной в п. 2.1.</w:t>
      </w:r>
    </w:p>
    <w:p w:rsidR="007562EF" w:rsidRPr="007562EF" w:rsidRDefault="007562EF" w:rsidP="007562EF">
      <w:pPr>
        <w:pStyle w:val="af1"/>
        <w:ind w:firstLine="708"/>
        <w:jc w:val="both"/>
        <w:rPr>
          <w:rFonts w:ascii="Times New Roman" w:hAnsi="Times New Roman" w:cs="Times New Roman"/>
          <w:b/>
          <w:bCs/>
          <w:sz w:val="28"/>
          <w:szCs w:val="28"/>
        </w:rPr>
      </w:pPr>
      <w:r>
        <w:rPr>
          <w:rFonts w:ascii="Times New Roman" w:hAnsi="Times New Roman" w:cs="Times New Roman"/>
          <w:sz w:val="28"/>
          <w:szCs w:val="28"/>
        </w:rPr>
        <w:t xml:space="preserve">1.3. </w:t>
      </w:r>
      <w:r w:rsidRPr="007562EF">
        <w:rPr>
          <w:rFonts w:ascii="Times New Roman" w:hAnsi="Times New Roman" w:cs="Times New Roman"/>
          <w:sz w:val="28"/>
          <w:szCs w:val="28"/>
        </w:rPr>
        <w:t>Имущество принадлежит Продавцу на праве собственности, что подтверждается свидетельствами о государственной регистрации права серия _________</w:t>
      </w:r>
      <w:r>
        <w:rPr>
          <w:rFonts w:ascii="Times New Roman" w:hAnsi="Times New Roman" w:cs="Times New Roman"/>
          <w:sz w:val="28"/>
          <w:szCs w:val="28"/>
        </w:rPr>
        <w:t xml:space="preserve"> </w:t>
      </w:r>
      <w:r w:rsidRPr="007562EF">
        <w:rPr>
          <w:rFonts w:ascii="Times New Roman" w:hAnsi="Times New Roman" w:cs="Times New Roman"/>
          <w:sz w:val="28"/>
          <w:szCs w:val="28"/>
        </w:rPr>
        <w:t>№___</w:t>
      </w:r>
      <w:r w:rsidRPr="007562EF">
        <w:rPr>
          <w:rFonts w:ascii="Times New Roman" w:hAnsi="Times New Roman" w:cs="Times New Roman"/>
          <w:sz w:val="28"/>
          <w:szCs w:val="28"/>
        </w:rPr>
        <w:tab/>
        <w:t>, выданным</w:t>
      </w:r>
      <w:r w:rsidRPr="007562EF">
        <w:rPr>
          <w:rFonts w:ascii="Times New Roman" w:hAnsi="Times New Roman" w:cs="Times New Roman"/>
          <w:sz w:val="28"/>
          <w:szCs w:val="28"/>
        </w:rPr>
        <w:tab/>
        <w:t xml:space="preserve"> </w:t>
      </w:r>
      <w:r w:rsidRPr="007562EF">
        <w:rPr>
          <w:rFonts w:ascii="Times New Roman" w:hAnsi="Times New Roman" w:cs="Times New Roman"/>
          <w:bCs/>
          <w:sz w:val="28"/>
          <w:szCs w:val="28"/>
        </w:rPr>
        <w:t>(кем).</w:t>
      </w: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1.4. Продавец гарантирует, что продаваемое Имущество никому другому не продано, не заложено, не является предметом спора, под арестом или запрещением не состоит.</w:t>
      </w:r>
      <w:r w:rsidRPr="007562EF">
        <w:rPr>
          <w:rFonts w:ascii="Times New Roman" w:hAnsi="Times New Roman"/>
          <w:bCs/>
          <w:iCs/>
          <w:sz w:val="28"/>
          <w:szCs w:val="28"/>
        </w:rPr>
        <w:t xml:space="preserve"> В оперативное управление муниципальному учреждению либо в хозяйственное ведение муниципальному предприятию не передавалось. Объект обременен ____________________</w:t>
      </w:r>
      <w:r w:rsidR="0012042B">
        <w:rPr>
          <w:rFonts w:ascii="Times New Roman" w:hAnsi="Times New Roman"/>
          <w:bCs/>
          <w:iCs/>
          <w:sz w:val="28"/>
          <w:szCs w:val="28"/>
        </w:rPr>
        <w:t>.</w:t>
      </w: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1.5. Стороны подтверждают отсутствие задолженности по арендной плате за Имущество, неустойкам (штрафам, пеням) на день подачи заявления о реализации преимущественного права на приобретение арендуемого имущества.</w:t>
      </w: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1.6. Стороны подтверждают выполнение Продавцом и Покупателем условий, установленных ст. 3 Федерального закона от 22.07.2008 № 159-ФЗ</w:t>
      </w:r>
    </w:p>
    <w:p w:rsidR="007562EF" w:rsidRPr="007562EF" w:rsidRDefault="007562EF" w:rsidP="007562EF">
      <w:pPr>
        <w:pStyle w:val="af1"/>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(в редакции Федерального закона от 22.07.2009 № 149-ФЗ).</w:t>
      </w:r>
    </w:p>
    <w:p w:rsidR="007562EF" w:rsidRPr="007562EF" w:rsidRDefault="007562EF" w:rsidP="007562EF">
      <w:pPr>
        <w:pStyle w:val="af1"/>
        <w:jc w:val="center"/>
        <w:rPr>
          <w:rFonts w:ascii="Times New Roman" w:hAnsi="Times New Roman" w:cs="Times New Roman"/>
          <w:sz w:val="28"/>
          <w:szCs w:val="28"/>
          <w:lang w:eastAsia="ru-RU"/>
        </w:rPr>
      </w:pPr>
    </w:p>
    <w:p w:rsidR="007562EF" w:rsidRDefault="007562EF" w:rsidP="007562EF">
      <w:pPr>
        <w:pStyle w:val="af1"/>
        <w:jc w:val="center"/>
        <w:rPr>
          <w:rFonts w:ascii="Times New Roman" w:hAnsi="Times New Roman" w:cs="Times New Roman"/>
          <w:sz w:val="28"/>
          <w:szCs w:val="28"/>
          <w:lang w:eastAsia="ru-RU"/>
        </w:rPr>
      </w:pPr>
      <w:r w:rsidRPr="007562EF">
        <w:rPr>
          <w:rFonts w:ascii="Times New Roman" w:hAnsi="Times New Roman" w:cs="Times New Roman"/>
          <w:sz w:val="28"/>
          <w:szCs w:val="28"/>
          <w:lang w:eastAsia="ru-RU"/>
        </w:rPr>
        <w:t>2. Стоимость Имущества и порядок расчетов</w:t>
      </w:r>
      <w:bookmarkStart w:id="11" w:name="Par223"/>
      <w:bookmarkEnd w:id="11"/>
    </w:p>
    <w:p w:rsidR="0012042B" w:rsidRPr="007562EF" w:rsidRDefault="0012042B" w:rsidP="007562EF">
      <w:pPr>
        <w:pStyle w:val="af1"/>
        <w:jc w:val="center"/>
        <w:rPr>
          <w:rFonts w:ascii="Times New Roman" w:hAnsi="Times New Roman" w:cs="Times New Roman"/>
          <w:sz w:val="28"/>
          <w:szCs w:val="28"/>
        </w:rPr>
      </w:pPr>
    </w:p>
    <w:p w:rsidR="007562EF" w:rsidRPr="007562EF" w:rsidRDefault="007562EF" w:rsidP="007562EF">
      <w:pPr>
        <w:pStyle w:val="af1"/>
        <w:ind w:firstLine="708"/>
        <w:jc w:val="both"/>
        <w:rPr>
          <w:rFonts w:ascii="Times New Roman" w:hAnsi="Times New Roman" w:cs="Times New Roman"/>
          <w:sz w:val="28"/>
          <w:szCs w:val="28"/>
        </w:rPr>
      </w:pPr>
      <w:r w:rsidRPr="007562EF">
        <w:rPr>
          <w:rFonts w:ascii="Times New Roman" w:hAnsi="Times New Roman" w:cs="Times New Roman"/>
          <w:sz w:val="28"/>
          <w:szCs w:val="28"/>
        </w:rPr>
        <w:t>2.1. Имущество продается по цене</w:t>
      </w:r>
      <w:proofErr w:type="gramStart"/>
      <w:r w:rsidRPr="007562EF">
        <w:rPr>
          <w:rFonts w:ascii="Times New Roman" w:hAnsi="Times New Roman" w:cs="Times New Roman"/>
          <w:sz w:val="28"/>
          <w:szCs w:val="28"/>
        </w:rPr>
        <w:t xml:space="preserve"> _______(_______________________) </w:t>
      </w:r>
      <w:proofErr w:type="gramEnd"/>
      <w:r w:rsidRPr="007562EF">
        <w:rPr>
          <w:rFonts w:ascii="Times New Roman" w:hAnsi="Times New Roman" w:cs="Times New Roman"/>
          <w:sz w:val="28"/>
          <w:szCs w:val="28"/>
        </w:rPr>
        <w:t>рублей, которая установлена в соответствии с отчетом о рыночной стоимости.</w:t>
      </w:r>
    </w:p>
    <w:p w:rsidR="007562EF" w:rsidRPr="007562EF" w:rsidRDefault="007562EF" w:rsidP="007562EF">
      <w:pPr>
        <w:pStyle w:val="af1"/>
        <w:ind w:firstLine="708"/>
        <w:jc w:val="both"/>
        <w:rPr>
          <w:rFonts w:ascii="Times New Roman" w:hAnsi="Times New Roman" w:cs="Times New Roman"/>
          <w:sz w:val="28"/>
          <w:szCs w:val="28"/>
        </w:rPr>
      </w:pPr>
      <w:bookmarkStart w:id="12" w:name="Par245"/>
      <w:bookmarkEnd w:id="12"/>
      <w:r w:rsidRPr="007562EF">
        <w:rPr>
          <w:rFonts w:ascii="Times New Roman" w:hAnsi="Times New Roman" w:cs="Times New Roman"/>
          <w:sz w:val="28"/>
          <w:szCs w:val="28"/>
        </w:rPr>
        <w:t>2.2. Оплата приобретаемого Имущества осуществляется Покупателем единовременно, путем перечисления денежных средств на расчетный счет Продавца по реквизитам: ___________________________________________</w:t>
      </w:r>
      <w:r w:rsidRPr="007562EF">
        <w:rPr>
          <w:rFonts w:ascii="Times New Roman" w:hAnsi="Times New Roman" w:cs="Times New Roman"/>
          <w:color w:val="000000"/>
          <w:sz w:val="28"/>
          <w:szCs w:val="28"/>
        </w:rPr>
        <w:t>в течение 10 календарных дней с момента подписания настоящего договора.</w:t>
      </w: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В поле «назначение платежа» платежного документа указать текст: «выкуп недвижимого муниципального имущества по договору купли-продажи № ____ от ______ года».</w:t>
      </w: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2.3. Покупатель считается полностью выполнившим свои обязательства по настоящему договору с момента зачисления на счет Продавца суммы, указанной в п. 2.1 договора.</w:t>
      </w: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2.4. Исполнением обязательства по оплате платежей считается дата зачисления на счет Продавца по соответствующему коду бюджетной классификации суммы, указанной в п. 2.2 договора.</w:t>
      </w:r>
    </w:p>
    <w:p w:rsidR="007562EF" w:rsidRPr="007562EF" w:rsidRDefault="007562EF" w:rsidP="007562EF">
      <w:pPr>
        <w:pStyle w:val="af1"/>
        <w:jc w:val="center"/>
        <w:rPr>
          <w:rFonts w:ascii="Times New Roman" w:hAnsi="Times New Roman" w:cs="Times New Roman"/>
          <w:sz w:val="28"/>
          <w:szCs w:val="28"/>
          <w:lang w:eastAsia="ru-RU"/>
        </w:rPr>
      </w:pPr>
    </w:p>
    <w:p w:rsidR="007562EF" w:rsidRPr="007562EF" w:rsidRDefault="007562EF" w:rsidP="007562EF">
      <w:pPr>
        <w:pStyle w:val="af1"/>
        <w:jc w:val="center"/>
        <w:rPr>
          <w:rFonts w:ascii="Times New Roman" w:hAnsi="Times New Roman" w:cs="Times New Roman"/>
          <w:sz w:val="28"/>
          <w:szCs w:val="28"/>
          <w:lang w:eastAsia="ru-RU"/>
        </w:rPr>
      </w:pPr>
      <w:r w:rsidRPr="007562EF">
        <w:rPr>
          <w:rFonts w:ascii="Times New Roman" w:hAnsi="Times New Roman" w:cs="Times New Roman"/>
          <w:sz w:val="28"/>
          <w:szCs w:val="28"/>
          <w:lang w:eastAsia="ru-RU"/>
        </w:rPr>
        <w:t>3. Обязанности Сторон</w:t>
      </w:r>
    </w:p>
    <w:p w:rsidR="007562EF" w:rsidRPr="007562EF" w:rsidRDefault="007562EF" w:rsidP="007562EF">
      <w:pPr>
        <w:pStyle w:val="af1"/>
        <w:ind w:firstLine="708"/>
        <w:jc w:val="both"/>
        <w:rPr>
          <w:rFonts w:ascii="Times New Roman" w:hAnsi="Times New Roman" w:cs="Times New Roman"/>
          <w:sz w:val="28"/>
          <w:szCs w:val="28"/>
          <w:lang w:eastAsia="ru-RU"/>
        </w:rPr>
      </w:pP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3.1. Покупатель обязуется:</w:t>
      </w:r>
    </w:p>
    <w:p w:rsidR="007562EF" w:rsidRPr="007562EF" w:rsidRDefault="007562EF" w:rsidP="007562EF">
      <w:pPr>
        <w:pStyle w:val="af1"/>
        <w:ind w:firstLine="708"/>
        <w:jc w:val="both"/>
        <w:rPr>
          <w:sz w:val="28"/>
          <w:szCs w:val="28"/>
        </w:rPr>
      </w:pPr>
      <w:r w:rsidRPr="007562EF">
        <w:rPr>
          <w:rFonts w:ascii="Times New Roman" w:hAnsi="Times New Roman" w:cs="Times New Roman"/>
          <w:sz w:val="28"/>
          <w:szCs w:val="28"/>
          <w:lang w:eastAsia="ru-RU"/>
        </w:rPr>
        <w:t>-</w:t>
      </w:r>
      <w:r w:rsidR="0012042B">
        <w:rPr>
          <w:rFonts w:ascii="Times New Roman" w:hAnsi="Times New Roman" w:cs="Times New Roman"/>
          <w:sz w:val="28"/>
          <w:szCs w:val="28"/>
          <w:lang w:eastAsia="ru-RU"/>
        </w:rPr>
        <w:t xml:space="preserve"> </w:t>
      </w:r>
      <w:r w:rsidRPr="007562EF">
        <w:rPr>
          <w:rFonts w:ascii="Times New Roman" w:hAnsi="Times New Roman" w:cs="Times New Roman"/>
          <w:sz w:val="28"/>
          <w:szCs w:val="28"/>
          <w:lang w:eastAsia="ru-RU"/>
        </w:rPr>
        <w:t xml:space="preserve">полностью </w:t>
      </w:r>
      <w:proofErr w:type="gramStart"/>
      <w:r w:rsidRPr="007562EF">
        <w:rPr>
          <w:rFonts w:ascii="Times New Roman" w:hAnsi="Times New Roman" w:cs="Times New Roman"/>
          <w:sz w:val="28"/>
          <w:szCs w:val="28"/>
          <w:lang w:eastAsia="ru-RU"/>
        </w:rPr>
        <w:t>оплатить цену Имущества</w:t>
      </w:r>
      <w:proofErr w:type="gramEnd"/>
      <w:r w:rsidRPr="007562EF">
        <w:rPr>
          <w:rFonts w:ascii="Times New Roman" w:hAnsi="Times New Roman" w:cs="Times New Roman"/>
          <w:sz w:val="28"/>
          <w:szCs w:val="28"/>
          <w:lang w:eastAsia="ru-RU"/>
        </w:rPr>
        <w:t xml:space="preserve"> в размере, порядке и сроки, установленные в разделе 2 настоящего договора;</w:t>
      </w:r>
      <w:r w:rsidRPr="007562EF">
        <w:rPr>
          <w:sz w:val="28"/>
          <w:szCs w:val="28"/>
        </w:rPr>
        <w:t xml:space="preserve"> </w:t>
      </w: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 полностью оплатить задолженность по арендной плате по договору аренды № ___ от ________, образовавшуюся на дату государственной регистрации договора купли-продажи № ____ от ______</w:t>
      </w:r>
      <w:proofErr w:type="gramStart"/>
      <w:r w:rsidRPr="007562EF">
        <w:rPr>
          <w:rFonts w:ascii="Times New Roman" w:hAnsi="Times New Roman" w:cs="Times New Roman"/>
          <w:sz w:val="28"/>
          <w:szCs w:val="28"/>
          <w:lang w:eastAsia="ru-RU"/>
        </w:rPr>
        <w:t xml:space="preserve"> ;</w:t>
      </w:r>
      <w:proofErr w:type="gramEnd"/>
    </w:p>
    <w:p w:rsidR="007562EF" w:rsidRPr="007562EF" w:rsidRDefault="007562EF" w:rsidP="007562EF">
      <w:pPr>
        <w:pStyle w:val="af1"/>
        <w:ind w:firstLine="708"/>
        <w:jc w:val="both"/>
        <w:rPr>
          <w:rFonts w:ascii="Times New Roman" w:hAnsi="Times New Roman" w:cs="Times New Roman"/>
          <w:sz w:val="28"/>
          <w:szCs w:val="28"/>
        </w:rPr>
      </w:pPr>
      <w:r w:rsidRPr="007562EF">
        <w:rPr>
          <w:rFonts w:ascii="Times New Roman" w:hAnsi="Times New Roman" w:cs="Times New Roman"/>
          <w:sz w:val="28"/>
          <w:szCs w:val="28"/>
          <w:lang w:eastAsia="ru-RU"/>
        </w:rPr>
        <w:t>3.2.</w:t>
      </w:r>
      <w:r w:rsidRPr="007562EF">
        <w:rPr>
          <w:rFonts w:ascii="Times New Roman" w:hAnsi="Times New Roman" w:cs="Times New Roman"/>
          <w:sz w:val="28"/>
          <w:szCs w:val="28"/>
        </w:rPr>
        <w:t>До перехода прав собственности на Объект нести все обязанности, возникшие у него по договору аренды от «____»__________</w:t>
      </w:r>
      <w:proofErr w:type="gramStart"/>
      <w:r w:rsidRPr="007562EF">
        <w:rPr>
          <w:rFonts w:ascii="Times New Roman" w:hAnsi="Times New Roman" w:cs="Times New Roman"/>
          <w:sz w:val="28"/>
          <w:szCs w:val="28"/>
        </w:rPr>
        <w:t>г</w:t>
      </w:r>
      <w:proofErr w:type="gramEnd"/>
      <w:r w:rsidRPr="007562EF">
        <w:rPr>
          <w:rFonts w:ascii="Times New Roman" w:hAnsi="Times New Roman" w:cs="Times New Roman"/>
          <w:sz w:val="28"/>
          <w:szCs w:val="28"/>
        </w:rPr>
        <w:t>. №_____.</w:t>
      </w:r>
    </w:p>
    <w:p w:rsidR="007562EF" w:rsidRPr="007562EF" w:rsidRDefault="007562EF" w:rsidP="007562EF">
      <w:pPr>
        <w:pStyle w:val="af1"/>
        <w:ind w:firstLine="708"/>
        <w:jc w:val="both"/>
        <w:rPr>
          <w:rFonts w:ascii="Times New Roman" w:hAnsi="Times New Roman" w:cs="Times New Roman"/>
          <w:sz w:val="28"/>
          <w:szCs w:val="28"/>
        </w:rPr>
      </w:pPr>
      <w:r w:rsidRPr="007562EF">
        <w:rPr>
          <w:rFonts w:ascii="Times New Roman" w:hAnsi="Times New Roman" w:cs="Times New Roman"/>
          <w:sz w:val="28"/>
          <w:szCs w:val="28"/>
        </w:rPr>
        <w:lastRenderedPageBreak/>
        <w:t>3.3. Предоставить Продавцу копию платежного документа, заверенную банком плательщика, подтверждающую оплату за объе</w:t>
      </w:r>
      <w:proofErr w:type="gramStart"/>
      <w:r w:rsidRPr="007562EF">
        <w:rPr>
          <w:rFonts w:ascii="Times New Roman" w:hAnsi="Times New Roman" w:cs="Times New Roman"/>
          <w:sz w:val="28"/>
          <w:szCs w:val="28"/>
        </w:rPr>
        <w:t>кт в тр</w:t>
      </w:r>
      <w:proofErr w:type="gramEnd"/>
      <w:r w:rsidRPr="007562EF">
        <w:rPr>
          <w:rFonts w:ascii="Times New Roman" w:hAnsi="Times New Roman" w:cs="Times New Roman"/>
          <w:sz w:val="28"/>
          <w:szCs w:val="28"/>
        </w:rPr>
        <w:t>ехдневный срок после дня оплаты.</w:t>
      </w:r>
    </w:p>
    <w:p w:rsidR="007562EF" w:rsidRPr="007562EF" w:rsidRDefault="007562EF" w:rsidP="007562EF">
      <w:pPr>
        <w:pStyle w:val="af1"/>
        <w:ind w:firstLine="708"/>
        <w:jc w:val="both"/>
        <w:rPr>
          <w:rFonts w:ascii="Times New Roman" w:hAnsi="Times New Roman" w:cs="Times New Roman"/>
          <w:sz w:val="28"/>
          <w:szCs w:val="28"/>
        </w:rPr>
      </w:pPr>
      <w:r w:rsidRPr="007562EF">
        <w:rPr>
          <w:rFonts w:ascii="Times New Roman" w:hAnsi="Times New Roman" w:cs="Times New Roman"/>
          <w:sz w:val="28"/>
          <w:szCs w:val="28"/>
        </w:rPr>
        <w:t>3.4.Принять Объекты в порядке и в сроки, установленные настоящим договором.</w:t>
      </w: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3.5. Продавец обязуется:</w:t>
      </w:r>
    </w:p>
    <w:p w:rsidR="007562EF" w:rsidRPr="007562EF" w:rsidRDefault="007562EF" w:rsidP="007562EF">
      <w:pPr>
        <w:pStyle w:val="af1"/>
        <w:ind w:firstLine="708"/>
        <w:jc w:val="both"/>
        <w:rPr>
          <w:rFonts w:ascii="Times New Roman" w:hAnsi="Times New Roman" w:cs="Times New Roman"/>
          <w:sz w:val="28"/>
          <w:szCs w:val="28"/>
        </w:rPr>
      </w:pPr>
      <w:r w:rsidRPr="007562EF">
        <w:rPr>
          <w:rFonts w:ascii="Times New Roman" w:hAnsi="Times New Roman" w:cs="Times New Roman"/>
          <w:sz w:val="28"/>
          <w:szCs w:val="28"/>
        </w:rPr>
        <w:t>3.5.1. Передать Объект Покупателю по акту приема - передачи в течение десяти дней после полной оплаты по договору.</w:t>
      </w:r>
    </w:p>
    <w:p w:rsidR="007562EF" w:rsidRPr="007562EF" w:rsidRDefault="007562EF" w:rsidP="007562EF">
      <w:pPr>
        <w:pStyle w:val="af1"/>
        <w:ind w:firstLine="708"/>
        <w:jc w:val="both"/>
        <w:rPr>
          <w:rFonts w:ascii="Times New Roman" w:hAnsi="Times New Roman" w:cs="Times New Roman"/>
          <w:sz w:val="28"/>
          <w:szCs w:val="28"/>
        </w:rPr>
      </w:pPr>
      <w:r w:rsidRPr="007562EF">
        <w:rPr>
          <w:rFonts w:ascii="Times New Roman" w:hAnsi="Times New Roman" w:cs="Times New Roman"/>
          <w:sz w:val="28"/>
          <w:szCs w:val="28"/>
        </w:rPr>
        <w:t xml:space="preserve">3.5.2.Направить полномочного представителя в Управление </w:t>
      </w:r>
      <w:proofErr w:type="spellStart"/>
      <w:r w:rsidRPr="007562EF">
        <w:rPr>
          <w:rFonts w:ascii="Times New Roman" w:hAnsi="Times New Roman" w:cs="Times New Roman"/>
          <w:sz w:val="28"/>
          <w:szCs w:val="28"/>
        </w:rPr>
        <w:t>Росреестра</w:t>
      </w:r>
      <w:proofErr w:type="spellEnd"/>
      <w:r w:rsidRPr="007562EF">
        <w:rPr>
          <w:rFonts w:ascii="Times New Roman" w:hAnsi="Times New Roman" w:cs="Times New Roman"/>
          <w:sz w:val="28"/>
          <w:szCs w:val="28"/>
        </w:rPr>
        <w:t xml:space="preserve"> по Красноярскому краю для государственной регистрации перехода права собственности Покупателю на Объект купли-продажи.</w:t>
      </w: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3.5.3.При изменении реквизитов письменно своевременно уведомить о таком изменении Покупателя.</w:t>
      </w: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3.6. Обязанности Сторон, не урегулированные настоящим договором, устанавливаются в соответствии с действующим законодательством.</w:t>
      </w:r>
    </w:p>
    <w:p w:rsidR="007562EF" w:rsidRPr="007562EF" w:rsidRDefault="007562EF" w:rsidP="007562EF">
      <w:pPr>
        <w:pStyle w:val="af1"/>
        <w:jc w:val="both"/>
        <w:rPr>
          <w:rFonts w:ascii="Times New Roman" w:hAnsi="Times New Roman" w:cs="Times New Roman"/>
          <w:sz w:val="28"/>
          <w:szCs w:val="28"/>
          <w:lang w:eastAsia="ru-RU"/>
        </w:rPr>
      </w:pPr>
    </w:p>
    <w:p w:rsidR="007562EF" w:rsidRPr="007562EF" w:rsidRDefault="007562EF" w:rsidP="007562EF">
      <w:pPr>
        <w:pStyle w:val="af1"/>
        <w:jc w:val="center"/>
        <w:rPr>
          <w:rFonts w:ascii="Times New Roman" w:hAnsi="Times New Roman" w:cs="Times New Roman"/>
          <w:sz w:val="28"/>
          <w:szCs w:val="28"/>
          <w:lang w:eastAsia="ru-RU"/>
        </w:rPr>
      </w:pPr>
      <w:r w:rsidRPr="007562EF">
        <w:rPr>
          <w:rFonts w:ascii="Times New Roman" w:hAnsi="Times New Roman" w:cs="Times New Roman"/>
          <w:sz w:val="28"/>
          <w:szCs w:val="28"/>
          <w:lang w:eastAsia="ru-RU"/>
        </w:rPr>
        <w:t>4. Ответственность Сторон</w:t>
      </w:r>
    </w:p>
    <w:p w:rsidR="007562EF" w:rsidRPr="007562EF" w:rsidRDefault="007562EF" w:rsidP="007562EF">
      <w:pPr>
        <w:pStyle w:val="af1"/>
        <w:ind w:firstLine="708"/>
        <w:jc w:val="both"/>
        <w:rPr>
          <w:rFonts w:ascii="Times New Roman" w:hAnsi="Times New Roman" w:cs="Times New Roman"/>
          <w:sz w:val="28"/>
          <w:szCs w:val="28"/>
          <w:lang w:eastAsia="ru-RU"/>
        </w:rPr>
      </w:pPr>
    </w:p>
    <w:p w:rsidR="007562EF" w:rsidRDefault="007562EF" w:rsidP="007562EF">
      <w:pPr>
        <w:pStyle w:val="af1"/>
        <w:ind w:firstLine="708"/>
        <w:jc w:val="both"/>
        <w:rPr>
          <w:rFonts w:ascii="Times New Roman" w:hAnsi="Times New Roman" w:cs="Times New Roman"/>
          <w:sz w:val="28"/>
          <w:szCs w:val="28"/>
        </w:rPr>
      </w:pPr>
      <w:r w:rsidRPr="007562EF">
        <w:rPr>
          <w:rFonts w:ascii="Times New Roman" w:hAnsi="Times New Roman" w:cs="Times New Roman"/>
          <w:sz w:val="28"/>
          <w:szCs w:val="28"/>
          <w:lang w:eastAsia="ru-RU"/>
        </w:rPr>
        <w:t>4.1. Ответственность Сторон, не урегулированная настоящим договором, устанавливается действующим законодательством.</w:t>
      </w:r>
    </w:p>
    <w:p w:rsidR="0012042B" w:rsidRPr="007562EF" w:rsidRDefault="0012042B" w:rsidP="007562EF">
      <w:pPr>
        <w:pStyle w:val="af1"/>
        <w:ind w:firstLine="708"/>
        <w:jc w:val="both"/>
        <w:rPr>
          <w:rFonts w:ascii="Times New Roman" w:hAnsi="Times New Roman" w:cs="Times New Roman"/>
          <w:sz w:val="28"/>
          <w:szCs w:val="28"/>
        </w:rPr>
      </w:pPr>
    </w:p>
    <w:p w:rsidR="007562EF" w:rsidRPr="007562EF" w:rsidRDefault="007562EF" w:rsidP="007562EF">
      <w:pPr>
        <w:pStyle w:val="af1"/>
        <w:jc w:val="center"/>
        <w:rPr>
          <w:rFonts w:ascii="Times New Roman" w:hAnsi="Times New Roman" w:cs="Times New Roman"/>
          <w:sz w:val="28"/>
          <w:szCs w:val="28"/>
          <w:lang w:eastAsia="ru-RU"/>
        </w:rPr>
      </w:pPr>
      <w:r w:rsidRPr="007562EF">
        <w:rPr>
          <w:rFonts w:ascii="Times New Roman" w:hAnsi="Times New Roman" w:cs="Times New Roman"/>
          <w:sz w:val="28"/>
          <w:szCs w:val="28"/>
          <w:lang w:eastAsia="ru-RU"/>
        </w:rPr>
        <w:t>5. Действие договора</w:t>
      </w:r>
    </w:p>
    <w:p w:rsidR="007562EF" w:rsidRPr="007562EF" w:rsidRDefault="007562EF" w:rsidP="007562EF">
      <w:pPr>
        <w:pStyle w:val="af1"/>
        <w:ind w:firstLine="708"/>
        <w:jc w:val="both"/>
        <w:rPr>
          <w:rFonts w:ascii="Times New Roman" w:hAnsi="Times New Roman" w:cs="Times New Roman"/>
          <w:sz w:val="28"/>
          <w:szCs w:val="28"/>
          <w:lang w:eastAsia="ru-RU"/>
        </w:rPr>
      </w:pP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5.1.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 предусмотренных законодательством.</w:t>
      </w:r>
    </w:p>
    <w:p w:rsidR="007562EF" w:rsidRPr="007562EF" w:rsidRDefault="007562EF" w:rsidP="007562EF">
      <w:pPr>
        <w:pStyle w:val="af1"/>
        <w:jc w:val="center"/>
        <w:rPr>
          <w:rFonts w:ascii="Times New Roman" w:hAnsi="Times New Roman" w:cs="Times New Roman"/>
          <w:sz w:val="28"/>
          <w:szCs w:val="28"/>
          <w:lang w:eastAsia="ru-RU"/>
        </w:rPr>
      </w:pPr>
      <w:r w:rsidRPr="007562EF">
        <w:rPr>
          <w:rFonts w:ascii="Times New Roman" w:hAnsi="Times New Roman" w:cs="Times New Roman"/>
          <w:sz w:val="28"/>
          <w:szCs w:val="28"/>
          <w:lang w:eastAsia="ru-RU"/>
        </w:rPr>
        <w:t>6. Расторжение договора</w:t>
      </w:r>
    </w:p>
    <w:p w:rsidR="007562EF" w:rsidRPr="007562EF" w:rsidRDefault="007562EF" w:rsidP="007562EF">
      <w:pPr>
        <w:pStyle w:val="af1"/>
        <w:ind w:firstLine="708"/>
        <w:jc w:val="both"/>
        <w:rPr>
          <w:rFonts w:ascii="Times New Roman" w:hAnsi="Times New Roman" w:cs="Times New Roman"/>
          <w:sz w:val="28"/>
          <w:szCs w:val="28"/>
          <w:lang w:eastAsia="ru-RU"/>
        </w:rPr>
      </w:pP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 xml:space="preserve">6.1. Настоящий </w:t>
      </w:r>
      <w:proofErr w:type="gramStart"/>
      <w:r w:rsidRPr="007562EF">
        <w:rPr>
          <w:rFonts w:ascii="Times New Roman" w:hAnsi="Times New Roman" w:cs="Times New Roman"/>
          <w:sz w:val="28"/>
          <w:szCs w:val="28"/>
          <w:lang w:eastAsia="ru-RU"/>
        </w:rPr>
        <w:t>договор</w:t>
      </w:r>
      <w:proofErr w:type="gramEnd"/>
      <w:r w:rsidRPr="007562EF">
        <w:rPr>
          <w:rFonts w:ascii="Times New Roman" w:hAnsi="Times New Roman" w:cs="Times New Roman"/>
          <w:sz w:val="28"/>
          <w:szCs w:val="28"/>
          <w:lang w:eastAsia="ru-RU"/>
        </w:rPr>
        <w:t xml:space="preserve"> может быть расторгнут по основаниям, установленным действующим законодательством, в том числе в случае невыполнения условий договора по его оплате.</w:t>
      </w: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6.2. В случае расторжения настоящего договора Покупатель обязан вернуть Имущество Продавцу в удовлетворительном техническом состоянии, пригодном для использования его по целевому назначению, указанному в акте приема-передачи Имущества.</w:t>
      </w:r>
    </w:p>
    <w:p w:rsidR="007562EF" w:rsidRPr="007562EF" w:rsidRDefault="007562EF" w:rsidP="007562EF">
      <w:pPr>
        <w:pStyle w:val="af1"/>
        <w:jc w:val="center"/>
        <w:rPr>
          <w:rFonts w:ascii="Times New Roman" w:hAnsi="Times New Roman" w:cs="Times New Roman"/>
          <w:sz w:val="28"/>
          <w:szCs w:val="28"/>
          <w:lang w:eastAsia="ru-RU"/>
        </w:rPr>
      </w:pPr>
      <w:r w:rsidRPr="007562EF">
        <w:rPr>
          <w:rFonts w:ascii="Times New Roman" w:hAnsi="Times New Roman" w:cs="Times New Roman"/>
          <w:sz w:val="28"/>
          <w:szCs w:val="28"/>
          <w:lang w:eastAsia="ru-RU"/>
        </w:rPr>
        <w:t>7. Заключительные положения</w:t>
      </w:r>
    </w:p>
    <w:p w:rsidR="007562EF" w:rsidRPr="007562EF" w:rsidRDefault="007562EF" w:rsidP="007562EF">
      <w:pPr>
        <w:pStyle w:val="af1"/>
        <w:ind w:firstLine="708"/>
        <w:jc w:val="both"/>
        <w:rPr>
          <w:rFonts w:ascii="Times New Roman" w:hAnsi="Times New Roman" w:cs="Times New Roman"/>
          <w:sz w:val="28"/>
          <w:szCs w:val="28"/>
          <w:lang w:eastAsia="ru-RU"/>
        </w:rPr>
      </w:pP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7.1. Все споры между Сторонами, возникающие по настоящему договору, разрешаются в соответствии с законодательством Российской Федерации.</w:t>
      </w: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 xml:space="preserve">7.2. Арендные отношения по договору аренды № ___ </w:t>
      </w:r>
      <w:proofErr w:type="gramStart"/>
      <w:r w:rsidRPr="007562EF">
        <w:rPr>
          <w:rFonts w:ascii="Times New Roman" w:hAnsi="Times New Roman" w:cs="Times New Roman"/>
          <w:sz w:val="28"/>
          <w:szCs w:val="28"/>
          <w:lang w:eastAsia="ru-RU"/>
        </w:rPr>
        <w:t>от</w:t>
      </w:r>
      <w:proofErr w:type="gramEnd"/>
      <w:r w:rsidRPr="007562EF">
        <w:rPr>
          <w:rFonts w:ascii="Times New Roman" w:hAnsi="Times New Roman" w:cs="Times New Roman"/>
          <w:sz w:val="28"/>
          <w:szCs w:val="28"/>
          <w:lang w:eastAsia="ru-RU"/>
        </w:rPr>
        <w:t xml:space="preserve"> ________ прекращаются </w:t>
      </w:r>
      <w:proofErr w:type="gramStart"/>
      <w:r w:rsidRPr="007562EF">
        <w:rPr>
          <w:rFonts w:ascii="Times New Roman" w:hAnsi="Times New Roman" w:cs="Times New Roman"/>
          <w:sz w:val="28"/>
          <w:szCs w:val="28"/>
          <w:lang w:eastAsia="ru-RU"/>
        </w:rPr>
        <w:t>с</w:t>
      </w:r>
      <w:proofErr w:type="gramEnd"/>
      <w:r w:rsidRPr="007562EF">
        <w:rPr>
          <w:rFonts w:ascii="Times New Roman" w:hAnsi="Times New Roman" w:cs="Times New Roman"/>
          <w:sz w:val="28"/>
          <w:szCs w:val="28"/>
          <w:lang w:eastAsia="ru-RU"/>
        </w:rPr>
        <w:t xml:space="preserve"> момента государственной регистрации договора купли-продажи.</w:t>
      </w: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sz w:val="28"/>
          <w:szCs w:val="28"/>
          <w:lang w:eastAsia="ru-RU"/>
        </w:rPr>
        <w:t xml:space="preserve">7.3. Настоящий договор составлен в 3 (трех) экземплярах, имеющих одинаковую юридическую силу, из которых по одному экземпляру хранится у Сторон, третий экземпляр передается в Межмуниципальный </w:t>
      </w:r>
      <w:proofErr w:type="spellStart"/>
      <w:r w:rsidRPr="007562EF">
        <w:rPr>
          <w:rFonts w:ascii="Times New Roman" w:hAnsi="Times New Roman" w:cs="Times New Roman"/>
          <w:sz w:val="28"/>
          <w:szCs w:val="28"/>
          <w:lang w:eastAsia="ru-RU"/>
        </w:rPr>
        <w:t>Боготольский</w:t>
      </w:r>
      <w:proofErr w:type="spellEnd"/>
      <w:r w:rsidRPr="007562EF">
        <w:rPr>
          <w:rFonts w:ascii="Times New Roman" w:hAnsi="Times New Roman" w:cs="Times New Roman"/>
          <w:sz w:val="28"/>
          <w:szCs w:val="28"/>
          <w:lang w:eastAsia="ru-RU"/>
        </w:rPr>
        <w:t xml:space="preserve"> отдел Управления </w:t>
      </w:r>
      <w:proofErr w:type="spellStart"/>
      <w:r w:rsidRPr="007562EF">
        <w:rPr>
          <w:rFonts w:ascii="Times New Roman" w:hAnsi="Times New Roman" w:cs="Times New Roman"/>
          <w:sz w:val="28"/>
          <w:szCs w:val="28"/>
          <w:lang w:eastAsia="ru-RU"/>
        </w:rPr>
        <w:t>Росреестра</w:t>
      </w:r>
      <w:proofErr w:type="spellEnd"/>
      <w:r w:rsidRPr="007562EF">
        <w:rPr>
          <w:rFonts w:ascii="Times New Roman" w:hAnsi="Times New Roman" w:cs="Times New Roman"/>
          <w:sz w:val="28"/>
          <w:szCs w:val="28"/>
          <w:lang w:eastAsia="ru-RU"/>
        </w:rPr>
        <w:t xml:space="preserve"> по Красноярскому краю.</w:t>
      </w:r>
    </w:p>
    <w:p w:rsidR="007562EF" w:rsidRPr="007562EF" w:rsidRDefault="007562EF" w:rsidP="007562EF">
      <w:pPr>
        <w:pStyle w:val="af1"/>
        <w:ind w:firstLine="708"/>
        <w:jc w:val="both"/>
        <w:rPr>
          <w:rFonts w:ascii="Times New Roman" w:hAnsi="Times New Roman" w:cs="Times New Roman"/>
          <w:bCs/>
          <w:sz w:val="28"/>
          <w:szCs w:val="28"/>
        </w:rPr>
      </w:pPr>
    </w:p>
    <w:p w:rsidR="007562EF" w:rsidRPr="007562EF" w:rsidRDefault="007562EF" w:rsidP="007562EF">
      <w:pPr>
        <w:pStyle w:val="af1"/>
        <w:ind w:firstLine="708"/>
        <w:jc w:val="both"/>
        <w:rPr>
          <w:rFonts w:ascii="Times New Roman" w:hAnsi="Times New Roman" w:cs="Times New Roman"/>
          <w:sz w:val="28"/>
          <w:szCs w:val="28"/>
          <w:lang w:eastAsia="ru-RU"/>
        </w:rPr>
      </w:pPr>
      <w:r w:rsidRPr="007562EF">
        <w:rPr>
          <w:rFonts w:ascii="Times New Roman" w:hAnsi="Times New Roman" w:cs="Times New Roman"/>
          <w:bCs/>
          <w:sz w:val="28"/>
          <w:szCs w:val="28"/>
        </w:rPr>
        <w:lastRenderedPageBreak/>
        <w:t>Приложение:</w:t>
      </w:r>
      <w:r w:rsidR="0012042B">
        <w:rPr>
          <w:rFonts w:ascii="Times New Roman" w:hAnsi="Times New Roman" w:cs="Times New Roman"/>
          <w:bCs/>
          <w:sz w:val="28"/>
          <w:szCs w:val="28"/>
        </w:rPr>
        <w:t xml:space="preserve"> кадастровый паспорт помещения.</w:t>
      </w:r>
    </w:p>
    <w:p w:rsidR="007562EF" w:rsidRPr="007562EF" w:rsidRDefault="007562EF" w:rsidP="007562EF">
      <w:pPr>
        <w:pStyle w:val="af1"/>
        <w:jc w:val="center"/>
        <w:rPr>
          <w:rFonts w:ascii="Times New Roman" w:hAnsi="Times New Roman" w:cs="Times New Roman"/>
          <w:sz w:val="28"/>
          <w:szCs w:val="28"/>
          <w:lang w:eastAsia="ru-RU"/>
        </w:rPr>
      </w:pPr>
    </w:p>
    <w:p w:rsidR="007562EF" w:rsidRPr="007562EF" w:rsidRDefault="007562EF" w:rsidP="007562EF">
      <w:pPr>
        <w:pStyle w:val="af1"/>
        <w:jc w:val="center"/>
        <w:rPr>
          <w:rFonts w:ascii="Times New Roman" w:hAnsi="Times New Roman" w:cs="Times New Roman"/>
          <w:sz w:val="28"/>
          <w:szCs w:val="28"/>
          <w:lang w:eastAsia="ru-RU"/>
        </w:rPr>
      </w:pPr>
      <w:r w:rsidRPr="007562EF">
        <w:rPr>
          <w:rFonts w:ascii="Times New Roman" w:hAnsi="Times New Roman" w:cs="Times New Roman"/>
          <w:sz w:val="28"/>
          <w:szCs w:val="28"/>
          <w:lang w:eastAsia="ru-RU"/>
        </w:rPr>
        <w:t>Юридические адреса и реквизиты сторон:</w:t>
      </w:r>
    </w:p>
    <w:p w:rsidR="007562EF" w:rsidRPr="007562EF" w:rsidRDefault="007562EF" w:rsidP="007562EF">
      <w:pPr>
        <w:jc w:val="center"/>
        <w:rPr>
          <w:b/>
          <w:sz w:val="28"/>
          <w:szCs w:val="28"/>
        </w:rPr>
      </w:pPr>
    </w:p>
    <w:tbl>
      <w:tblPr>
        <w:tblW w:w="9468" w:type="dxa"/>
        <w:tblBorders>
          <w:insideH w:val="single" w:sz="4" w:space="0" w:color="auto"/>
        </w:tblBorders>
        <w:tblLayout w:type="fixed"/>
        <w:tblLook w:val="04A0" w:firstRow="1" w:lastRow="0" w:firstColumn="1" w:lastColumn="0" w:noHBand="0" w:noVBand="1"/>
      </w:tblPr>
      <w:tblGrid>
        <w:gridCol w:w="4219"/>
        <w:gridCol w:w="851"/>
        <w:gridCol w:w="4398"/>
      </w:tblGrid>
      <w:tr w:rsidR="007562EF" w:rsidRPr="007562EF" w:rsidTr="00676713">
        <w:tc>
          <w:tcPr>
            <w:tcW w:w="4219" w:type="dxa"/>
          </w:tcPr>
          <w:p w:rsidR="007562EF" w:rsidRPr="007562EF" w:rsidRDefault="007562EF" w:rsidP="00676713">
            <w:pPr>
              <w:jc w:val="center"/>
              <w:rPr>
                <w:sz w:val="28"/>
                <w:szCs w:val="28"/>
              </w:rPr>
            </w:pPr>
            <w:r w:rsidRPr="007562EF">
              <w:rPr>
                <w:sz w:val="28"/>
                <w:szCs w:val="28"/>
              </w:rPr>
              <w:t>Продавец:</w:t>
            </w:r>
          </w:p>
          <w:p w:rsidR="007562EF" w:rsidRPr="007562EF" w:rsidRDefault="007562EF" w:rsidP="00676713">
            <w:pPr>
              <w:rPr>
                <w:sz w:val="28"/>
                <w:szCs w:val="28"/>
              </w:rPr>
            </w:pPr>
          </w:p>
          <w:p w:rsidR="007562EF" w:rsidRPr="007562EF" w:rsidRDefault="0012042B" w:rsidP="00676713">
            <w:pPr>
              <w:rPr>
                <w:sz w:val="28"/>
                <w:szCs w:val="28"/>
              </w:rPr>
            </w:pPr>
            <w:r>
              <w:rPr>
                <w:sz w:val="28"/>
                <w:szCs w:val="28"/>
              </w:rPr>
              <w:t>Администрация</w:t>
            </w:r>
          </w:p>
          <w:p w:rsidR="007562EF" w:rsidRPr="007562EF" w:rsidRDefault="007562EF" w:rsidP="00676713">
            <w:pPr>
              <w:rPr>
                <w:sz w:val="28"/>
                <w:szCs w:val="28"/>
              </w:rPr>
            </w:pPr>
            <w:proofErr w:type="spellStart"/>
            <w:r w:rsidRPr="007562EF">
              <w:rPr>
                <w:sz w:val="28"/>
                <w:szCs w:val="28"/>
              </w:rPr>
              <w:t>Боготольского</w:t>
            </w:r>
            <w:proofErr w:type="spellEnd"/>
            <w:r w:rsidRPr="007562EF">
              <w:rPr>
                <w:sz w:val="28"/>
                <w:szCs w:val="28"/>
              </w:rPr>
              <w:t xml:space="preserve"> района</w:t>
            </w:r>
          </w:p>
          <w:p w:rsidR="007562EF" w:rsidRPr="007562EF" w:rsidRDefault="007562EF" w:rsidP="00676713">
            <w:pPr>
              <w:rPr>
                <w:sz w:val="28"/>
                <w:szCs w:val="28"/>
              </w:rPr>
            </w:pPr>
          </w:p>
          <w:p w:rsidR="007562EF" w:rsidRPr="007562EF" w:rsidRDefault="007562EF" w:rsidP="00676713">
            <w:pPr>
              <w:rPr>
                <w:sz w:val="28"/>
                <w:szCs w:val="28"/>
              </w:rPr>
            </w:pPr>
            <w:r w:rsidRPr="007562EF">
              <w:rPr>
                <w:sz w:val="28"/>
                <w:szCs w:val="28"/>
              </w:rPr>
              <w:t>662060, Красноярский край</w:t>
            </w:r>
          </w:p>
          <w:p w:rsidR="007562EF" w:rsidRPr="007562EF" w:rsidRDefault="007562EF" w:rsidP="00676713">
            <w:pPr>
              <w:rPr>
                <w:sz w:val="28"/>
                <w:szCs w:val="28"/>
              </w:rPr>
            </w:pPr>
            <w:r w:rsidRPr="007562EF">
              <w:rPr>
                <w:sz w:val="28"/>
                <w:szCs w:val="28"/>
              </w:rPr>
              <w:t xml:space="preserve">г. Боготол, ул. </w:t>
            </w:r>
            <w:proofErr w:type="gramStart"/>
            <w:r w:rsidRPr="007562EF">
              <w:rPr>
                <w:sz w:val="28"/>
                <w:szCs w:val="28"/>
              </w:rPr>
              <w:t>Комсомольская</w:t>
            </w:r>
            <w:proofErr w:type="gramEnd"/>
            <w:r w:rsidRPr="007562EF">
              <w:rPr>
                <w:sz w:val="28"/>
                <w:szCs w:val="28"/>
              </w:rPr>
              <w:t>, 2,</w:t>
            </w:r>
          </w:p>
          <w:p w:rsidR="007562EF" w:rsidRPr="007562EF" w:rsidRDefault="007562EF" w:rsidP="00676713">
            <w:pPr>
              <w:rPr>
                <w:sz w:val="28"/>
                <w:szCs w:val="28"/>
              </w:rPr>
            </w:pPr>
          </w:p>
          <w:p w:rsidR="007562EF" w:rsidRPr="007562EF" w:rsidRDefault="007562EF" w:rsidP="00676713">
            <w:pPr>
              <w:rPr>
                <w:sz w:val="28"/>
                <w:szCs w:val="28"/>
              </w:rPr>
            </w:pPr>
            <w:r w:rsidRPr="007562EF">
              <w:rPr>
                <w:sz w:val="28"/>
                <w:szCs w:val="28"/>
              </w:rPr>
              <w:t>ИНН/КПП 2406000492/244401001</w:t>
            </w:r>
          </w:p>
          <w:p w:rsidR="007562EF" w:rsidRPr="007562EF" w:rsidRDefault="007562EF" w:rsidP="00676713">
            <w:pPr>
              <w:rPr>
                <w:sz w:val="28"/>
                <w:szCs w:val="28"/>
              </w:rPr>
            </w:pPr>
            <w:r w:rsidRPr="007562EF">
              <w:rPr>
                <w:sz w:val="28"/>
                <w:szCs w:val="28"/>
              </w:rPr>
              <w:t>отде</w:t>
            </w:r>
            <w:r w:rsidR="0012042B">
              <w:rPr>
                <w:sz w:val="28"/>
                <w:szCs w:val="28"/>
              </w:rPr>
              <w:t>ление Красноярск, г. Красноярск</w:t>
            </w:r>
          </w:p>
          <w:p w:rsidR="007562EF" w:rsidRPr="007562EF" w:rsidRDefault="007562EF" w:rsidP="00676713">
            <w:pPr>
              <w:rPr>
                <w:sz w:val="28"/>
                <w:szCs w:val="28"/>
              </w:rPr>
            </w:pPr>
          </w:p>
          <w:p w:rsidR="007562EF" w:rsidRPr="007562EF" w:rsidRDefault="007562EF" w:rsidP="00676713">
            <w:pPr>
              <w:rPr>
                <w:sz w:val="28"/>
                <w:szCs w:val="28"/>
              </w:rPr>
            </w:pPr>
            <w:r w:rsidRPr="007562EF">
              <w:rPr>
                <w:sz w:val="28"/>
                <w:szCs w:val="28"/>
              </w:rPr>
              <w:t>Глава _______________________</w:t>
            </w:r>
          </w:p>
          <w:p w:rsidR="007562EF" w:rsidRPr="007562EF" w:rsidRDefault="007562EF" w:rsidP="00676713">
            <w:pPr>
              <w:rPr>
                <w:sz w:val="28"/>
                <w:szCs w:val="28"/>
              </w:rPr>
            </w:pPr>
          </w:p>
          <w:p w:rsidR="007562EF" w:rsidRPr="007562EF" w:rsidRDefault="007562EF" w:rsidP="00676713">
            <w:pPr>
              <w:rPr>
                <w:sz w:val="28"/>
                <w:szCs w:val="28"/>
              </w:rPr>
            </w:pPr>
            <w:r w:rsidRPr="007562EF">
              <w:rPr>
                <w:sz w:val="28"/>
                <w:szCs w:val="28"/>
              </w:rPr>
              <w:t>____________________________</w:t>
            </w:r>
          </w:p>
          <w:p w:rsidR="007562EF" w:rsidRPr="007562EF" w:rsidRDefault="007562EF" w:rsidP="00676713">
            <w:pPr>
              <w:jc w:val="center"/>
              <w:rPr>
                <w:sz w:val="28"/>
                <w:szCs w:val="28"/>
              </w:rPr>
            </w:pPr>
          </w:p>
        </w:tc>
        <w:tc>
          <w:tcPr>
            <w:tcW w:w="851" w:type="dxa"/>
          </w:tcPr>
          <w:p w:rsidR="007562EF" w:rsidRPr="007562EF" w:rsidRDefault="007562EF" w:rsidP="00676713">
            <w:pPr>
              <w:jc w:val="center"/>
              <w:rPr>
                <w:sz w:val="28"/>
                <w:szCs w:val="28"/>
              </w:rPr>
            </w:pPr>
          </w:p>
        </w:tc>
        <w:tc>
          <w:tcPr>
            <w:tcW w:w="4398" w:type="dxa"/>
          </w:tcPr>
          <w:p w:rsidR="007562EF" w:rsidRPr="007562EF" w:rsidRDefault="007562EF" w:rsidP="00676713">
            <w:pPr>
              <w:jc w:val="center"/>
              <w:rPr>
                <w:sz w:val="28"/>
                <w:szCs w:val="28"/>
              </w:rPr>
            </w:pPr>
            <w:r w:rsidRPr="007562EF">
              <w:rPr>
                <w:sz w:val="28"/>
                <w:szCs w:val="28"/>
              </w:rPr>
              <w:t>Покупатель:</w:t>
            </w:r>
          </w:p>
          <w:p w:rsidR="007562EF" w:rsidRPr="007562EF" w:rsidRDefault="007562EF" w:rsidP="00676713">
            <w:pPr>
              <w:jc w:val="center"/>
              <w:rPr>
                <w:b/>
                <w:sz w:val="28"/>
                <w:szCs w:val="28"/>
                <w:highlight w:val="yellow"/>
              </w:rPr>
            </w:pPr>
          </w:p>
          <w:p w:rsidR="007562EF" w:rsidRPr="007562EF" w:rsidRDefault="007562EF" w:rsidP="00676713">
            <w:pPr>
              <w:rPr>
                <w:sz w:val="28"/>
                <w:szCs w:val="28"/>
              </w:rPr>
            </w:pPr>
          </w:p>
          <w:p w:rsidR="007562EF" w:rsidRPr="007562EF" w:rsidRDefault="007562EF" w:rsidP="00676713">
            <w:pPr>
              <w:rPr>
                <w:sz w:val="28"/>
                <w:szCs w:val="28"/>
              </w:rPr>
            </w:pPr>
          </w:p>
        </w:tc>
      </w:tr>
    </w:tbl>
    <w:p w:rsidR="007562EF" w:rsidRDefault="007562EF" w:rsidP="007562EF">
      <w:pPr>
        <w:rPr>
          <w:sz w:val="28"/>
          <w:szCs w:val="28"/>
        </w:rPr>
      </w:pPr>
    </w:p>
    <w:p w:rsidR="0012042B" w:rsidRDefault="0012042B" w:rsidP="007562EF">
      <w:pPr>
        <w:rPr>
          <w:sz w:val="28"/>
          <w:szCs w:val="28"/>
        </w:rPr>
      </w:pPr>
    </w:p>
    <w:p w:rsidR="0012042B" w:rsidRDefault="0012042B" w:rsidP="007562EF">
      <w:pPr>
        <w:rPr>
          <w:sz w:val="28"/>
          <w:szCs w:val="28"/>
        </w:rPr>
      </w:pPr>
    </w:p>
    <w:p w:rsidR="0012042B" w:rsidRPr="0012042B" w:rsidRDefault="0012042B" w:rsidP="0012042B">
      <w:pPr>
        <w:pStyle w:val="af1"/>
        <w:jc w:val="right"/>
        <w:rPr>
          <w:rFonts w:ascii="Times New Roman" w:hAnsi="Times New Roman" w:cs="Times New Roman"/>
          <w:sz w:val="28"/>
          <w:szCs w:val="28"/>
          <w:lang w:eastAsia="ru-RU"/>
        </w:rPr>
      </w:pPr>
      <w:r w:rsidRPr="0012042B">
        <w:rPr>
          <w:rFonts w:ascii="Times New Roman" w:hAnsi="Times New Roman" w:cs="Times New Roman"/>
          <w:sz w:val="28"/>
          <w:szCs w:val="28"/>
          <w:lang w:eastAsia="ru-RU"/>
        </w:rPr>
        <w:t>Приложение 4</w:t>
      </w:r>
    </w:p>
    <w:p w:rsidR="0012042B" w:rsidRPr="0012042B" w:rsidRDefault="0012042B" w:rsidP="0012042B">
      <w:pPr>
        <w:pStyle w:val="af1"/>
        <w:jc w:val="right"/>
        <w:rPr>
          <w:rFonts w:ascii="Times New Roman" w:hAnsi="Times New Roman" w:cs="Times New Roman"/>
          <w:sz w:val="28"/>
          <w:szCs w:val="28"/>
          <w:lang w:eastAsia="ru-RU"/>
        </w:rPr>
      </w:pPr>
      <w:r w:rsidRPr="0012042B">
        <w:rPr>
          <w:rFonts w:ascii="Times New Roman" w:hAnsi="Times New Roman" w:cs="Times New Roman"/>
          <w:sz w:val="28"/>
          <w:szCs w:val="28"/>
          <w:lang w:eastAsia="ru-RU"/>
        </w:rPr>
        <w:t>к Положению</w:t>
      </w:r>
    </w:p>
    <w:p w:rsidR="0012042B" w:rsidRPr="0012042B" w:rsidRDefault="0012042B" w:rsidP="0012042B">
      <w:pPr>
        <w:pStyle w:val="af1"/>
        <w:jc w:val="right"/>
        <w:rPr>
          <w:rFonts w:ascii="Times New Roman" w:hAnsi="Times New Roman" w:cs="Times New Roman"/>
          <w:sz w:val="28"/>
          <w:szCs w:val="28"/>
          <w:lang w:eastAsia="ru-RU"/>
        </w:rPr>
      </w:pPr>
      <w:r w:rsidRPr="0012042B">
        <w:rPr>
          <w:rFonts w:ascii="Times New Roman" w:hAnsi="Times New Roman" w:cs="Times New Roman"/>
          <w:sz w:val="28"/>
          <w:szCs w:val="28"/>
          <w:lang w:eastAsia="ru-RU"/>
        </w:rPr>
        <w:t>об условиях от</w:t>
      </w:r>
      <w:r>
        <w:rPr>
          <w:rFonts w:ascii="Times New Roman" w:hAnsi="Times New Roman" w:cs="Times New Roman"/>
          <w:sz w:val="28"/>
          <w:szCs w:val="28"/>
          <w:lang w:eastAsia="ru-RU"/>
        </w:rPr>
        <w:t>чуждения недвижимого имущества,</w:t>
      </w:r>
    </w:p>
    <w:p w:rsidR="0012042B" w:rsidRPr="0012042B" w:rsidRDefault="0012042B" w:rsidP="0012042B">
      <w:pPr>
        <w:pStyle w:val="af1"/>
        <w:jc w:val="right"/>
        <w:rPr>
          <w:rFonts w:ascii="Times New Roman" w:hAnsi="Times New Roman" w:cs="Times New Roman"/>
          <w:sz w:val="28"/>
          <w:szCs w:val="28"/>
          <w:lang w:eastAsia="ru-RU"/>
        </w:rPr>
      </w:pPr>
      <w:r w:rsidRPr="0012042B">
        <w:rPr>
          <w:rFonts w:ascii="Times New Roman" w:hAnsi="Times New Roman" w:cs="Times New Roman"/>
          <w:sz w:val="28"/>
          <w:szCs w:val="28"/>
          <w:lang w:eastAsia="ru-RU"/>
        </w:rPr>
        <w:t xml:space="preserve">находящегося в муниципальной собственности </w:t>
      </w:r>
      <w:proofErr w:type="spellStart"/>
      <w:r w:rsidRPr="0012042B">
        <w:rPr>
          <w:rFonts w:ascii="Times New Roman" w:hAnsi="Times New Roman" w:cs="Times New Roman"/>
          <w:sz w:val="28"/>
          <w:szCs w:val="28"/>
          <w:lang w:eastAsia="ru-RU"/>
        </w:rPr>
        <w:t>Боготольского</w:t>
      </w:r>
      <w:proofErr w:type="spellEnd"/>
      <w:r w:rsidRPr="0012042B">
        <w:rPr>
          <w:rFonts w:ascii="Times New Roman" w:hAnsi="Times New Roman" w:cs="Times New Roman"/>
          <w:sz w:val="28"/>
          <w:szCs w:val="28"/>
          <w:lang w:eastAsia="ru-RU"/>
        </w:rPr>
        <w:t xml:space="preserve"> района и арендуемого субъектами малого</w:t>
      </w:r>
      <w:r>
        <w:rPr>
          <w:rFonts w:ascii="Times New Roman" w:hAnsi="Times New Roman" w:cs="Times New Roman"/>
          <w:sz w:val="28"/>
          <w:szCs w:val="28"/>
          <w:lang w:eastAsia="ru-RU"/>
        </w:rPr>
        <w:t xml:space="preserve"> и среднего предпринимательства</w:t>
      </w:r>
    </w:p>
    <w:p w:rsidR="0012042B" w:rsidRPr="0012042B" w:rsidRDefault="0012042B" w:rsidP="0012042B">
      <w:pPr>
        <w:pStyle w:val="af1"/>
        <w:jc w:val="right"/>
        <w:rPr>
          <w:rFonts w:ascii="Times New Roman" w:hAnsi="Times New Roman" w:cs="Times New Roman"/>
          <w:sz w:val="28"/>
          <w:szCs w:val="28"/>
          <w:lang w:eastAsia="ru-RU"/>
        </w:rPr>
      </w:pPr>
    </w:p>
    <w:p w:rsidR="0012042B" w:rsidRPr="0012042B" w:rsidRDefault="0012042B" w:rsidP="0012042B">
      <w:pPr>
        <w:pStyle w:val="af1"/>
        <w:jc w:val="right"/>
        <w:rPr>
          <w:rFonts w:ascii="Times New Roman" w:hAnsi="Times New Roman" w:cs="Times New Roman"/>
          <w:sz w:val="28"/>
          <w:szCs w:val="28"/>
          <w:lang w:eastAsia="ru-RU"/>
        </w:rPr>
      </w:pPr>
      <w:r w:rsidRPr="0012042B">
        <w:rPr>
          <w:rFonts w:ascii="Times New Roman" w:hAnsi="Times New Roman" w:cs="Times New Roman"/>
          <w:sz w:val="28"/>
          <w:szCs w:val="28"/>
          <w:lang w:eastAsia="ru-RU"/>
        </w:rPr>
        <w:t>(примерная форма)</w:t>
      </w:r>
    </w:p>
    <w:p w:rsidR="0012042B" w:rsidRPr="0012042B" w:rsidRDefault="0012042B" w:rsidP="0012042B">
      <w:pPr>
        <w:pStyle w:val="af1"/>
        <w:jc w:val="center"/>
        <w:rPr>
          <w:rFonts w:ascii="Times New Roman" w:hAnsi="Times New Roman" w:cs="Times New Roman"/>
          <w:sz w:val="28"/>
          <w:szCs w:val="28"/>
          <w:lang w:eastAsia="ru-RU"/>
        </w:rPr>
      </w:pPr>
      <w:r w:rsidRPr="0012042B">
        <w:rPr>
          <w:rFonts w:ascii="Times New Roman" w:hAnsi="Times New Roman" w:cs="Times New Roman"/>
          <w:sz w:val="28"/>
          <w:szCs w:val="28"/>
          <w:lang w:eastAsia="ru-RU"/>
        </w:rPr>
        <w:t>ДОГОВОР № _____</w:t>
      </w:r>
    </w:p>
    <w:p w:rsidR="0012042B" w:rsidRPr="0012042B" w:rsidRDefault="0012042B" w:rsidP="0012042B">
      <w:pPr>
        <w:pStyle w:val="af1"/>
        <w:jc w:val="center"/>
        <w:rPr>
          <w:rFonts w:ascii="Times New Roman" w:hAnsi="Times New Roman" w:cs="Times New Roman"/>
          <w:sz w:val="28"/>
          <w:szCs w:val="28"/>
          <w:lang w:eastAsia="ru-RU"/>
        </w:rPr>
      </w:pPr>
      <w:r w:rsidRPr="0012042B">
        <w:rPr>
          <w:rFonts w:ascii="Times New Roman" w:hAnsi="Times New Roman" w:cs="Times New Roman"/>
          <w:sz w:val="28"/>
          <w:szCs w:val="28"/>
          <w:lang w:eastAsia="ru-RU"/>
        </w:rPr>
        <w:t>купли-продажи муниципального имущества</w:t>
      </w:r>
    </w:p>
    <w:p w:rsidR="0012042B" w:rsidRPr="0012042B" w:rsidRDefault="0012042B" w:rsidP="0012042B">
      <w:pPr>
        <w:pStyle w:val="af1"/>
        <w:jc w:val="center"/>
        <w:rPr>
          <w:rFonts w:ascii="Times New Roman" w:hAnsi="Times New Roman" w:cs="Times New Roman"/>
          <w:sz w:val="28"/>
          <w:szCs w:val="28"/>
          <w:lang w:eastAsia="ru-RU"/>
        </w:rPr>
      </w:pPr>
      <w:r w:rsidRPr="0012042B">
        <w:rPr>
          <w:rFonts w:ascii="Times New Roman" w:hAnsi="Times New Roman" w:cs="Times New Roman"/>
          <w:sz w:val="28"/>
          <w:szCs w:val="28"/>
          <w:lang w:eastAsia="ru-RU"/>
        </w:rPr>
        <w:t>(возникновения ипотеки в силу закона)</w:t>
      </w:r>
    </w:p>
    <w:p w:rsidR="0012042B" w:rsidRPr="0012042B" w:rsidRDefault="0012042B" w:rsidP="0012042B">
      <w:pPr>
        <w:pStyle w:val="af1"/>
        <w:jc w:val="both"/>
        <w:rPr>
          <w:rFonts w:ascii="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8"/>
        <w:gridCol w:w="5163"/>
      </w:tblGrid>
      <w:tr w:rsidR="0012042B" w:rsidRPr="0012042B" w:rsidTr="00676713">
        <w:tc>
          <w:tcPr>
            <w:tcW w:w="5564" w:type="dxa"/>
          </w:tcPr>
          <w:p w:rsidR="0012042B" w:rsidRPr="0012042B" w:rsidRDefault="0012042B" w:rsidP="0012042B">
            <w:pPr>
              <w:pStyle w:val="af1"/>
              <w:jc w:val="both"/>
              <w:rPr>
                <w:rFonts w:ascii="Times New Roman" w:hAnsi="Times New Roman"/>
                <w:sz w:val="28"/>
                <w:szCs w:val="28"/>
              </w:rPr>
            </w:pPr>
            <w:r w:rsidRPr="0012042B">
              <w:rPr>
                <w:rFonts w:ascii="Times New Roman" w:hAnsi="Times New Roman"/>
                <w:sz w:val="28"/>
                <w:szCs w:val="28"/>
              </w:rPr>
              <w:t>г. Боготол</w:t>
            </w:r>
          </w:p>
        </w:tc>
        <w:tc>
          <w:tcPr>
            <w:tcW w:w="5564" w:type="dxa"/>
          </w:tcPr>
          <w:p w:rsidR="0012042B" w:rsidRPr="0012042B" w:rsidRDefault="0012042B" w:rsidP="0012042B">
            <w:pPr>
              <w:pStyle w:val="af1"/>
              <w:jc w:val="both"/>
              <w:rPr>
                <w:rFonts w:ascii="Times New Roman" w:hAnsi="Times New Roman"/>
                <w:sz w:val="28"/>
                <w:szCs w:val="28"/>
              </w:rPr>
            </w:pPr>
            <w:r w:rsidRPr="0012042B">
              <w:rPr>
                <w:rFonts w:ascii="Times New Roman" w:hAnsi="Times New Roman"/>
                <w:sz w:val="28"/>
                <w:szCs w:val="28"/>
              </w:rPr>
              <w:t xml:space="preserve">__________ </w:t>
            </w:r>
            <w:proofErr w:type="gramStart"/>
            <w:r w:rsidRPr="0012042B">
              <w:rPr>
                <w:rFonts w:ascii="Times New Roman" w:hAnsi="Times New Roman"/>
                <w:sz w:val="28"/>
                <w:szCs w:val="28"/>
              </w:rPr>
              <w:t>г</w:t>
            </w:r>
            <w:proofErr w:type="gramEnd"/>
            <w:r w:rsidRPr="0012042B">
              <w:rPr>
                <w:rFonts w:ascii="Times New Roman" w:hAnsi="Times New Roman"/>
                <w:sz w:val="28"/>
                <w:szCs w:val="28"/>
              </w:rPr>
              <w:t>.</w:t>
            </w:r>
          </w:p>
        </w:tc>
      </w:tr>
    </w:tbl>
    <w:p w:rsidR="0012042B" w:rsidRPr="0012042B" w:rsidRDefault="0012042B" w:rsidP="0012042B">
      <w:pPr>
        <w:pStyle w:val="af1"/>
        <w:jc w:val="both"/>
        <w:rPr>
          <w:rFonts w:ascii="Times New Roman" w:hAnsi="Times New Roman" w:cs="Times New Roman"/>
          <w:sz w:val="28"/>
          <w:szCs w:val="28"/>
          <w:lang w:eastAsia="ru-RU"/>
        </w:rPr>
      </w:pPr>
    </w:p>
    <w:p w:rsidR="0012042B" w:rsidRPr="0012042B" w:rsidRDefault="0012042B" w:rsidP="0012042B">
      <w:pPr>
        <w:ind w:firstLine="708"/>
        <w:jc w:val="both"/>
        <w:rPr>
          <w:sz w:val="28"/>
          <w:szCs w:val="28"/>
        </w:rPr>
      </w:pPr>
      <w:r w:rsidRPr="0012042B">
        <w:rPr>
          <w:sz w:val="28"/>
          <w:szCs w:val="28"/>
        </w:rPr>
        <w:t xml:space="preserve">На основании постановления </w:t>
      </w:r>
      <w:proofErr w:type="gramStart"/>
      <w:r w:rsidRPr="0012042B">
        <w:rPr>
          <w:sz w:val="28"/>
          <w:szCs w:val="28"/>
        </w:rPr>
        <w:t>от</w:t>
      </w:r>
      <w:proofErr w:type="gramEnd"/>
      <w:r w:rsidRPr="0012042B">
        <w:rPr>
          <w:sz w:val="28"/>
          <w:szCs w:val="28"/>
        </w:rPr>
        <w:t xml:space="preserve"> __№__ «О__» </w:t>
      </w:r>
      <w:proofErr w:type="gramStart"/>
      <w:r w:rsidRPr="0012042B">
        <w:rPr>
          <w:sz w:val="28"/>
          <w:szCs w:val="28"/>
        </w:rPr>
        <w:t>Администрация</w:t>
      </w:r>
      <w:proofErr w:type="gramEnd"/>
      <w:r w:rsidRPr="0012042B">
        <w:rPr>
          <w:sz w:val="28"/>
          <w:szCs w:val="28"/>
        </w:rPr>
        <w:t xml:space="preserve"> </w:t>
      </w:r>
      <w:proofErr w:type="spellStart"/>
      <w:r w:rsidRPr="0012042B">
        <w:rPr>
          <w:sz w:val="28"/>
          <w:szCs w:val="28"/>
        </w:rPr>
        <w:t>Боготольского</w:t>
      </w:r>
      <w:proofErr w:type="spellEnd"/>
      <w:r w:rsidRPr="0012042B">
        <w:rPr>
          <w:sz w:val="28"/>
          <w:szCs w:val="28"/>
        </w:rPr>
        <w:t xml:space="preserve"> района в лице главы ___________________________________, действующего на основании Устава </w:t>
      </w:r>
      <w:proofErr w:type="spellStart"/>
      <w:r w:rsidRPr="0012042B">
        <w:rPr>
          <w:sz w:val="28"/>
          <w:szCs w:val="28"/>
        </w:rPr>
        <w:t>Боготольского</w:t>
      </w:r>
      <w:proofErr w:type="spellEnd"/>
      <w:r w:rsidRPr="0012042B">
        <w:rPr>
          <w:sz w:val="28"/>
          <w:szCs w:val="28"/>
        </w:rPr>
        <w:t xml:space="preserve"> района от 26.11.1997, с изменениями, зарегистрированными Управлением Министерства юстиции Российской Федерации по Красноярскому краю 17.02.2015 за № </w:t>
      </w:r>
      <w:r w:rsidRPr="0012042B">
        <w:rPr>
          <w:sz w:val="28"/>
          <w:szCs w:val="28"/>
          <w:lang w:val="en-US"/>
        </w:rPr>
        <w:t>RU</w:t>
      </w:r>
      <w:r w:rsidRPr="0012042B">
        <w:rPr>
          <w:sz w:val="28"/>
          <w:szCs w:val="28"/>
        </w:rPr>
        <w:t xml:space="preserve"> 245060002015001, именуемая в дальнейшем «Продавец», и ______________________________________________________________</w:t>
      </w:r>
      <w:r>
        <w:rPr>
          <w:sz w:val="28"/>
          <w:szCs w:val="28"/>
        </w:rPr>
        <w:t>___</w:t>
      </w:r>
      <w:r w:rsidRPr="0012042B">
        <w:rPr>
          <w:sz w:val="28"/>
          <w:szCs w:val="28"/>
        </w:rPr>
        <w:t>__,</w:t>
      </w:r>
    </w:p>
    <w:p w:rsidR="0012042B" w:rsidRPr="0012042B" w:rsidRDefault="0012042B" w:rsidP="0012042B">
      <w:pPr>
        <w:pStyle w:val="af1"/>
        <w:jc w:val="center"/>
        <w:rPr>
          <w:rFonts w:ascii="Times New Roman" w:hAnsi="Times New Roman" w:cs="Times New Roman"/>
          <w:sz w:val="24"/>
          <w:szCs w:val="24"/>
          <w:lang w:eastAsia="ru-RU"/>
        </w:rPr>
      </w:pPr>
      <w:r w:rsidRPr="0012042B">
        <w:rPr>
          <w:rFonts w:ascii="Times New Roman" w:hAnsi="Times New Roman" w:cs="Times New Roman"/>
          <w:sz w:val="24"/>
          <w:szCs w:val="24"/>
          <w:lang w:eastAsia="ru-RU"/>
        </w:rPr>
        <w:t>(наименование субъекта малого или среднего предпринимательства)</w:t>
      </w:r>
    </w:p>
    <w:p w:rsidR="0012042B" w:rsidRPr="0012042B" w:rsidRDefault="0012042B" w:rsidP="0012042B">
      <w:pPr>
        <w:pStyle w:val="af1"/>
        <w:jc w:val="both"/>
        <w:rPr>
          <w:rFonts w:ascii="Times New Roman" w:hAnsi="Times New Roman" w:cs="Times New Roman"/>
          <w:sz w:val="28"/>
          <w:szCs w:val="28"/>
          <w:lang w:eastAsia="ru-RU"/>
        </w:rPr>
      </w:pPr>
      <w:proofErr w:type="gramStart"/>
      <w:r w:rsidRPr="0012042B">
        <w:rPr>
          <w:rFonts w:ascii="Times New Roman" w:hAnsi="Times New Roman" w:cs="Times New Roman"/>
          <w:sz w:val="28"/>
          <w:szCs w:val="28"/>
          <w:lang w:eastAsia="ru-RU"/>
        </w:rPr>
        <w:t xml:space="preserve">в лице ____________________________________________________________, действующего на основании _________________________________________, </w:t>
      </w:r>
      <w:r w:rsidRPr="0012042B">
        <w:rPr>
          <w:rFonts w:ascii="Times New Roman" w:hAnsi="Times New Roman" w:cs="Times New Roman"/>
          <w:sz w:val="28"/>
          <w:szCs w:val="28"/>
          <w:lang w:eastAsia="ru-RU"/>
        </w:rPr>
        <w:lastRenderedPageBreak/>
        <w:t>именуемый (</w:t>
      </w:r>
      <w:proofErr w:type="spellStart"/>
      <w:r w:rsidRPr="0012042B">
        <w:rPr>
          <w:rFonts w:ascii="Times New Roman" w:hAnsi="Times New Roman" w:cs="Times New Roman"/>
          <w:sz w:val="28"/>
          <w:szCs w:val="28"/>
          <w:lang w:eastAsia="ru-RU"/>
        </w:rPr>
        <w:t>ое</w:t>
      </w:r>
      <w:proofErr w:type="spellEnd"/>
      <w:r w:rsidRPr="0012042B">
        <w:rPr>
          <w:rFonts w:ascii="Times New Roman" w:hAnsi="Times New Roman" w:cs="Times New Roman"/>
          <w:sz w:val="28"/>
          <w:szCs w:val="28"/>
          <w:lang w:eastAsia="ru-RU"/>
        </w:rPr>
        <w:t>) в дальнейшем «Покупатель», совместно именуемые «Стороны», заключили настоящий договор о нижеследующем:</w:t>
      </w:r>
      <w:proofErr w:type="gramEnd"/>
    </w:p>
    <w:p w:rsidR="0012042B" w:rsidRPr="0012042B" w:rsidRDefault="0012042B" w:rsidP="0012042B">
      <w:pPr>
        <w:pStyle w:val="af1"/>
        <w:jc w:val="both"/>
        <w:rPr>
          <w:rFonts w:ascii="Times New Roman" w:hAnsi="Times New Roman" w:cs="Times New Roman"/>
          <w:sz w:val="28"/>
          <w:szCs w:val="28"/>
          <w:lang w:eastAsia="ru-RU"/>
        </w:rPr>
      </w:pPr>
    </w:p>
    <w:p w:rsidR="0012042B" w:rsidRPr="0012042B" w:rsidRDefault="0012042B" w:rsidP="0012042B">
      <w:pPr>
        <w:pStyle w:val="af1"/>
        <w:jc w:val="center"/>
        <w:rPr>
          <w:rFonts w:ascii="Times New Roman" w:hAnsi="Times New Roman" w:cs="Times New Roman"/>
          <w:sz w:val="28"/>
          <w:szCs w:val="28"/>
          <w:lang w:eastAsia="ru-RU"/>
        </w:rPr>
      </w:pPr>
      <w:r w:rsidRPr="0012042B">
        <w:rPr>
          <w:rFonts w:ascii="Times New Roman" w:hAnsi="Times New Roman" w:cs="Times New Roman"/>
          <w:sz w:val="28"/>
          <w:szCs w:val="28"/>
          <w:lang w:eastAsia="ru-RU"/>
        </w:rPr>
        <w:t>1. Предмет договора</w:t>
      </w:r>
    </w:p>
    <w:p w:rsidR="0012042B" w:rsidRPr="0012042B" w:rsidRDefault="0012042B" w:rsidP="0012042B">
      <w:pPr>
        <w:pStyle w:val="af1"/>
        <w:jc w:val="both"/>
        <w:rPr>
          <w:rFonts w:ascii="Times New Roman" w:hAnsi="Times New Roman" w:cs="Times New Roman"/>
          <w:sz w:val="28"/>
          <w:szCs w:val="28"/>
          <w:lang w:eastAsia="ru-RU"/>
        </w:rPr>
      </w:pP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 xml:space="preserve">1.1. Продавец продает в порядке реализации преимущественного права арендатора на приобретение объекта недвижимого имущества, а Покупатель приобретает в собственность объект недвижимого имущества: нежилое помещение № _____, общей площадью ________ кв. м, расположенное по адресу: ___________________ ___________________________________(далее - Имущество), находящееся </w:t>
      </w:r>
      <w:proofErr w:type="gramStart"/>
      <w:r w:rsidRPr="0012042B">
        <w:rPr>
          <w:rFonts w:ascii="Times New Roman" w:hAnsi="Times New Roman" w:cs="Times New Roman"/>
          <w:sz w:val="28"/>
          <w:szCs w:val="28"/>
          <w:lang w:eastAsia="ru-RU"/>
        </w:rPr>
        <w:t>в</w:t>
      </w:r>
      <w:proofErr w:type="gramEnd"/>
    </w:p>
    <w:p w:rsidR="0012042B" w:rsidRPr="0012042B" w:rsidRDefault="0012042B" w:rsidP="0012042B">
      <w:pPr>
        <w:pStyle w:val="af1"/>
        <w:jc w:val="both"/>
        <w:rPr>
          <w:rFonts w:ascii="Times New Roman" w:hAnsi="Times New Roman" w:cs="Times New Roman"/>
          <w:sz w:val="28"/>
          <w:szCs w:val="28"/>
          <w:lang w:eastAsia="ru-RU"/>
        </w:rPr>
      </w:pPr>
      <w:proofErr w:type="gramStart"/>
      <w:r w:rsidRPr="0012042B">
        <w:rPr>
          <w:rFonts w:ascii="Times New Roman" w:hAnsi="Times New Roman" w:cs="Times New Roman"/>
          <w:sz w:val="28"/>
          <w:szCs w:val="28"/>
          <w:lang w:eastAsia="ru-RU"/>
        </w:rPr>
        <w:t>пользовании</w:t>
      </w:r>
      <w:proofErr w:type="gramEnd"/>
      <w:r w:rsidRPr="0012042B">
        <w:rPr>
          <w:rFonts w:ascii="Times New Roman" w:hAnsi="Times New Roman" w:cs="Times New Roman"/>
          <w:sz w:val="28"/>
          <w:szCs w:val="28"/>
          <w:lang w:eastAsia="ru-RU"/>
        </w:rPr>
        <w:t xml:space="preserve"> Покупателя на момент заключения договора на праве аренды с «___»_______ 20____г.</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 xml:space="preserve">1.2. Имущество, указанное в </w:t>
      </w:r>
      <w:hyperlink w:anchor="Par201" w:tooltip="Ссылка на текущий документ" w:history="1">
        <w:r w:rsidRPr="0012042B">
          <w:rPr>
            <w:rFonts w:ascii="Times New Roman" w:hAnsi="Times New Roman" w:cs="Times New Roman"/>
            <w:sz w:val="28"/>
            <w:szCs w:val="28"/>
            <w:lang w:eastAsia="ru-RU"/>
          </w:rPr>
          <w:t>п. 1.1</w:t>
        </w:r>
      </w:hyperlink>
      <w:r w:rsidRPr="0012042B">
        <w:rPr>
          <w:rFonts w:ascii="Times New Roman" w:hAnsi="Times New Roman" w:cs="Times New Roman"/>
          <w:sz w:val="28"/>
          <w:szCs w:val="28"/>
          <w:lang w:eastAsia="ru-RU"/>
        </w:rPr>
        <w:t>, принадлежит Продавцу на основании _______________________________________________________ и</w:t>
      </w:r>
      <w:r>
        <w:rPr>
          <w:rFonts w:ascii="Times New Roman" w:hAnsi="Times New Roman" w:cs="Times New Roman"/>
          <w:sz w:val="28"/>
          <w:szCs w:val="28"/>
          <w:lang w:eastAsia="ru-RU"/>
        </w:rPr>
        <w:t xml:space="preserve"> </w:t>
      </w:r>
      <w:r w:rsidRPr="0012042B">
        <w:rPr>
          <w:rFonts w:ascii="Times New Roman" w:hAnsi="Times New Roman" w:cs="Times New Roman"/>
          <w:sz w:val="28"/>
          <w:szCs w:val="28"/>
          <w:lang w:eastAsia="ru-RU"/>
        </w:rPr>
        <w:t>находится в залоге у Продавца до полной его оплаты.</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1.3. Продавец гарантирует, что продаваемое Имущество никому другому не продано, не заложено, не является предметом спора, под арестом или запрещением не состоит.</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1.4. Стороны подтверждают отсутствие задолженности по арендной плате за Имущество, неустойкам (штрафам, пеням) на день подачи заявления о реализации преимущественного права на приобретение арендуемого имущества.</w:t>
      </w:r>
    </w:p>
    <w:p w:rsid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1.5. Стороны подтверждают выполнение Продавцом и Покупателем условий, установленных ст. 3 Федерального закона от 22.07.2008 № 159-ФЗ (в редакции Федерального закона от 22.07.2009 № 149-ФЗ).</w:t>
      </w:r>
    </w:p>
    <w:p w:rsidR="0012042B" w:rsidRPr="0012042B" w:rsidRDefault="0012042B" w:rsidP="0012042B">
      <w:pPr>
        <w:pStyle w:val="af1"/>
        <w:ind w:firstLine="708"/>
        <w:jc w:val="both"/>
        <w:rPr>
          <w:rFonts w:ascii="Times New Roman" w:hAnsi="Times New Roman" w:cs="Times New Roman"/>
          <w:sz w:val="28"/>
          <w:szCs w:val="28"/>
          <w:lang w:eastAsia="ru-RU"/>
        </w:rPr>
      </w:pPr>
    </w:p>
    <w:p w:rsidR="0012042B" w:rsidRPr="0012042B" w:rsidRDefault="0012042B" w:rsidP="0012042B">
      <w:pPr>
        <w:pStyle w:val="af1"/>
        <w:jc w:val="center"/>
        <w:rPr>
          <w:rFonts w:ascii="Times New Roman" w:hAnsi="Times New Roman" w:cs="Times New Roman"/>
          <w:sz w:val="28"/>
          <w:szCs w:val="28"/>
          <w:lang w:eastAsia="ru-RU"/>
        </w:rPr>
      </w:pPr>
      <w:r w:rsidRPr="0012042B">
        <w:rPr>
          <w:rFonts w:ascii="Times New Roman" w:hAnsi="Times New Roman" w:cs="Times New Roman"/>
          <w:sz w:val="28"/>
          <w:szCs w:val="28"/>
          <w:lang w:eastAsia="ru-RU"/>
        </w:rPr>
        <w:t>2. Стоимость Имущества и порядок расчетов</w:t>
      </w:r>
    </w:p>
    <w:p w:rsidR="0012042B" w:rsidRPr="0012042B" w:rsidRDefault="0012042B" w:rsidP="0012042B">
      <w:pPr>
        <w:pStyle w:val="af1"/>
        <w:ind w:firstLine="708"/>
        <w:jc w:val="both"/>
        <w:rPr>
          <w:rFonts w:ascii="Times New Roman" w:hAnsi="Times New Roman" w:cs="Times New Roman"/>
          <w:sz w:val="28"/>
          <w:szCs w:val="28"/>
          <w:lang w:eastAsia="ru-RU"/>
        </w:rPr>
      </w:pP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2.1. Имущество продается по цене</w:t>
      </w:r>
      <w:proofErr w:type="gramStart"/>
      <w:r w:rsidRPr="0012042B">
        <w:rPr>
          <w:rFonts w:ascii="Times New Roman" w:hAnsi="Times New Roman" w:cs="Times New Roman"/>
          <w:sz w:val="28"/>
          <w:szCs w:val="28"/>
          <w:lang w:eastAsia="ru-RU"/>
        </w:rPr>
        <w:t xml:space="preserve"> _______(_______________________) </w:t>
      </w:r>
      <w:proofErr w:type="gramEnd"/>
      <w:r w:rsidRPr="0012042B">
        <w:rPr>
          <w:rFonts w:ascii="Times New Roman" w:hAnsi="Times New Roman" w:cs="Times New Roman"/>
          <w:sz w:val="28"/>
          <w:szCs w:val="28"/>
          <w:lang w:eastAsia="ru-RU"/>
        </w:rPr>
        <w:t>рублей, которая установлена в соответствии с отчетом о рыночной стоимости. На сумму основного долга начисляются проценты исходя из  ставки, равной одной трети ставки рефинансирования ЦБ РФ, действующей на дату опубликования объявления о продаже арендуемого Имущества.</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2.2. Оплата приобретаемого Имущества по настоящему договору производится Покупателем в рассрочку согласно графику платежей, подписанному Сторонами.</w:t>
      </w:r>
    </w:p>
    <w:p w:rsidR="0012042B" w:rsidRPr="0012042B" w:rsidRDefault="0012042B" w:rsidP="0012042B">
      <w:pPr>
        <w:pStyle w:val="af1"/>
        <w:ind w:firstLine="708"/>
        <w:jc w:val="both"/>
        <w:rPr>
          <w:rFonts w:ascii="Times New Roman" w:hAnsi="Times New Roman" w:cs="Times New Roman"/>
          <w:sz w:val="28"/>
          <w:szCs w:val="28"/>
        </w:rPr>
      </w:pPr>
      <w:bookmarkStart w:id="13" w:name="Par232"/>
      <w:bookmarkEnd w:id="13"/>
      <w:r w:rsidRPr="0012042B">
        <w:rPr>
          <w:rFonts w:ascii="Times New Roman" w:hAnsi="Times New Roman" w:cs="Times New Roman"/>
          <w:sz w:val="28"/>
          <w:szCs w:val="28"/>
          <w:lang w:eastAsia="ru-RU"/>
        </w:rPr>
        <w:t xml:space="preserve">2.3. Сумма процентов, начисленных на основной долг, определяется следующим образом: </w:t>
      </w:r>
    </w:p>
    <w:tbl>
      <w:tblP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0"/>
        <w:gridCol w:w="360"/>
        <w:gridCol w:w="1080"/>
        <w:gridCol w:w="1080"/>
      </w:tblGrid>
      <w:tr w:rsidR="0012042B" w:rsidRPr="0012042B" w:rsidTr="00676713">
        <w:trPr>
          <w:trHeight w:val="307"/>
        </w:trPr>
        <w:tc>
          <w:tcPr>
            <w:tcW w:w="900" w:type="dxa"/>
            <w:vMerge w:val="restart"/>
            <w:tcBorders>
              <w:top w:val="nil"/>
              <w:left w:val="nil"/>
              <w:bottom w:val="nil"/>
              <w:right w:val="nil"/>
            </w:tcBorders>
            <w:vAlign w:val="center"/>
          </w:tcPr>
          <w:p w:rsidR="0012042B" w:rsidRPr="0012042B" w:rsidRDefault="0012042B" w:rsidP="0012042B">
            <w:pPr>
              <w:tabs>
                <w:tab w:val="left" w:pos="864"/>
              </w:tabs>
              <w:spacing w:line="322" w:lineRule="exact"/>
              <w:ind w:right="-397"/>
              <w:jc w:val="both"/>
              <w:rPr>
                <w:color w:val="000000"/>
                <w:sz w:val="28"/>
                <w:szCs w:val="28"/>
              </w:rPr>
            </w:pPr>
            <w:proofErr w:type="spellStart"/>
            <w:proofErr w:type="gramStart"/>
            <w:r w:rsidRPr="0012042B">
              <w:rPr>
                <w:color w:val="000000"/>
                <w:sz w:val="28"/>
                <w:szCs w:val="28"/>
              </w:rPr>
              <w:t>Пр</w:t>
            </w:r>
            <w:proofErr w:type="spellEnd"/>
            <w:proofErr w:type="gramEnd"/>
            <w:r w:rsidRPr="0012042B">
              <w:rPr>
                <w:color w:val="000000"/>
                <w:sz w:val="28"/>
                <w:szCs w:val="28"/>
              </w:rPr>
              <w:t xml:space="preserve"> =</w:t>
            </w:r>
          </w:p>
        </w:tc>
        <w:tc>
          <w:tcPr>
            <w:tcW w:w="1260" w:type="dxa"/>
            <w:tcBorders>
              <w:top w:val="nil"/>
              <w:left w:val="nil"/>
              <w:bottom w:val="single" w:sz="4" w:space="0" w:color="auto"/>
              <w:right w:val="nil"/>
            </w:tcBorders>
          </w:tcPr>
          <w:p w:rsidR="0012042B" w:rsidRPr="0012042B" w:rsidRDefault="0012042B" w:rsidP="0012042B">
            <w:pPr>
              <w:tabs>
                <w:tab w:val="left" w:pos="1363"/>
              </w:tabs>
              <w:spacing w:line="322" w:lineRule="exact"/>
              <w:ind w:right="-397"/>
              <w:jc w:val="both"/>
              <w:rPr>
                <w:color w:val="000000"/>
                <w:sz w:val="28"/>
                <w:szCs w:val="28"/>
              </w:rPr>
            </w:pPr>
            <w:r w:rsidRPr="0012042B">
              <w:rPr>
                <w:color w:val="000000"/>
                <w:sz w:val="28"/>
                <w:szCs w:val="28"/>
              </w:rPr>
              <w:t xml:space="preserve">(1/3 х </w:t>
            </w:r>
            <w:proofErr w:type="gramStart"/>
            <w:r w:rsidRPr="0012042B">
              <w:rPr>
                <w:color w:val="000000"/>
                <w:sz w:val="28"/>
                <w:szCs w:val="28"/>
              </w:rPr>
              <w:t>Ср</w:t>
            </w:r>
            <w:proofErr w:type="gramEnd"/>
            <w:r w:rsidRPr="0012042B">
              <w:rPr>
                <w:color w:val="000000"/>
                <w:sz w:val="28"/>
                <w:szCs w:val="28"/>
              </w:rPr>
              <w:t>)</w:t>
            </w:r>
          </w:p>
        </w:tc>
        <w:tc>
          <w:tcPr>
            <w:tcW w:w="360" w:type="dxa"/>
            <w:vMerge w:val="restart"/>
            <w:tcBorders>
              <w:top w:val="nil"/>
              <w:left w:val="nil"/>
              <w:bottom w:val="nil"/>
              <w:right w:val="nil"/>
            </w:tcBorders>
            <w:vAlign w:val="center"/>
          </w:tcPr>
          <w:p w:rsidR="0012042B" w:rsidRPr="0012042B" w:rsidRDefault="0012042B" w:rsidP="0012042B">
            <w:pPr>
              <w:tabs>
                <w:tab w:val="left" w:pos="1363"/>
              </w:tabs>
              <w:spacing w:line="322" w:lineRule="exact"/>
              <w:ind w:right="-397"/>
              <w:jc w:val="both"/>
              <w:rPr>
                <w:color w:val="000000"/>
                <w:sz w:val="28"/>
                <w:szCs w:val="28"/>
              </w:rPr>
            </w:pPr>
            <w:r w:rsidRPr="0012042B">
              <w:rPr>
                <w:color w:val="000000"/>
                <w:sz w:val="28"/>
                <w:szCs w:val="28"/>
              </w:rPr>
              <w:t>х</w:t>
            </w:r>
          </w:p>
        </w:tc>
        <w:tc>
          <w:tcPr>
            <w:tcW w:w="1080" w:type="dxa"/>
            <w:tcBorders>
              <w:top w:val="nil"/>
              <w:left w:val="nil"/>
              <w:bottom w:val="single" w:sz="4" w:space="0" w:color="auto"/>
              <w:right w:val="nil"/>
            </w:tcBorders>
          </w:tcPr>
          <w:p w:rsidR="0012042B" w:rsidRPr="0012042B" w:rsidRDefault="0012042B" w:rsidP="0012042B">
            <w:pPr>
              <w:tabs>
                <w:tab w:val="left" w:pos="1363"/>
              </w:tabs>
              <w:spacing w:line="322" w:lineRule="exact"/>
              <w:ind w:right="-397"/>
              <w:jc w:val="both"/>
              <w:rPr>
                <w:color w:val="000000"/>
                <w:sz w:val="28"/>
                <w:szCs w:val="28"/>
                <w:lang w:val="en-US"/>
              </w:rPr>
            </w:pPr>
            <w:r w:rsidRPr="0012042B">
              <w:rPr>
                <w:color w:val="000000"/>
                <w:sz w:val="28"/>
                <w:szCs w:val="28"/>
                <w:lang w:val="en-US"/>
              </w:rPr>
              <w:t>(NI Х D)</w:t>
            </w:r>
          </w:p>
        </w:tc>
        <w:tc>
          <w:tcPr>
            <w:tcW w:w="1080" w:type="dxa"/>
            <w:vMerge w:val="restart"/>
            <w:tcBorders>
              <w:top w:val="nil"/>
              <w:left w:val="nil"/>
              <w:right w:val="nil"/>
            </w:tcBorders>
            <w:vAlign w:val="center"/>
          </w:tcPr>
          <w:p w:rsidR="0012042B" w:rsidRPr="0012042B" w:rsidRDefault="0012042B" w:rsidP="0012042B">
            <w:pPr>
              <w:tabs>
                <w:tab w:val="left" w:pos="1363"/>
              </w:tabs>
              <w:spacing w:line="322" w:lineRule="exact"/>
              <w:ind w:right="-397"/>
              <w:jc w:val="both"/>
              <w:rPr>
                <w:color w:val="000000"/>
                <w:sz w:val="28"/>
                <w:szCs w:val="28"/>
              </w:rPr>
            </w:pPr>
            <w:r w:rsidRPr="0012042B">
              <w:rPr>
                <w:color w:val="000000"/>
                <w:sz w:val="28"/>
                <w:szCs w:val="28"/>
                <w:lang w:val="en-US"/>
              </w:rPr>
              <w:t>;</w:t>
            </w:r>
            <w:r w:rsidRPr="0012042B">
              <w:rPr>
                <w:color w:val="000000"/>
                <w:sz w:val="28"/>
                <w:szCs w:val="28"/>
              </w:rPr>
              <w:t xml:space="preserve"> где</w:t>
            </w:r>
          </w:p>
        </w:tc>
      </w:tr>
      <w:tr w:rsidR="0012042B" w:rsidRPr="0012042B" w:rsidTr="00676713">
        <w:trPr>
          <w:trHeight w:val="219"/>
        </w:trPr>
        <w:tc>
          <w:tcPr>
            <w:tcW w:w="900" w:type="dxa"/>
            <w:vMerge/>
            <w:tcBorders>
              <w:top w:val="nil"/>
              <w:left w:val="nil"/>
              <w:bottom w:val="nil"/>
              <w:right w:val="nil"/>
            </w:tcBorders>
          </w:tcPr>
          <w:p w:rsidR="0012042B" w:rsidRPr="0012042B" w:rsidRDefault="0012042B" w:rsidP="0012042B">
            <w:pPr>
              <w:tabs>
                <w:tab w:val="left" w:pos="1363"/>
              </w:tabs>
              <w:spacing w:before="110" w:line="322" w:lineRule="exact"/>
              <w:ind w:right="-397"/>
              <w:jc w:val="both"/>
              <w:rPr>
                <w:color w:val="000000"/>
                <w:sz w:val="28"/>
                <w:szCs w:val="28"/>
              </w:rPr>
            </w:pPr>
          </w:p>
        </w:tc>
        <w:tc>
          <w:tcPr>
            <w:tcW w:w="1260" w:type="dxa"/>
            <w:tcBorders>
              <w:top w:val="single" w:sz="4" w:space="0" w:color="auto"/>
              <w:left w:val="nil"/>
              <w:bottom w:val="nil"/>
              <w:right w:val="nil"/>
            </w:tcBorders>
          </w:tcPr>
          <w:p w:rsidR="0012042B" w:rsidRPr="0012042B" w:rsidRDefault="0012042B" w:rsidP="0012042B">
            <w:pPr>
              <w:tabs>
                <w:tab w:val="left" w:pos="1363"/>
              </w:tabs>
              <w:spacing w:line="322" w:lineRule="exact"/>
              <w:ind w:right="-397"/>
              <w:jc w:val="both"/>
              <w:rPr>
                <w:color w:val="000000"/>
                <w:sz w:val="28"/>
                <w:szCs w:val="28"/>
              </w:rPr>
            </w:pPr>
            <w:r w:rsidRPr="0012042B">
              <w:rPr>
                <w:color w:val="000000"/>
                <w:sz w:val="28"/>
                <w:szCs w:val="28"/>
              </w:rPr>
              <w:t>365</w:t>
            </w:r>
          </w:p>
        </w:tc>
        <w:tc>
          <w:tcPr>
            <w:tcW w:w="360" w:type="dxa"/>
            <w:vMerge/>
            <w:tcBorders>
              <w:top w:val="nil"/>
              <w:left w:val="nil"/>
              <w:bottom w:val="nil"/>
              <w:right w:val="nil"/>
            </w:tcBorders>
          </w:tcPr>
          <w:p w:rsidR="0012042B" w:rsidRPr="0012042B" w:rsidRDefault="0012042B" w:rsidP="0012042B">
            <w:pPr>
              <w:tabs>
                <w:tab w:val="left" w:pos="1363"/>
              </w:tabs>
              <w:spacing w:line="322" w:lineRule="exact"/>
              <w:ind w:right="-397"/>
              <w:jc w:val="both"/>
              <w:rPr>
                <w:color w:val="000000"/>
                <w:sz w:val="28"/>
                <w:szCs w:val="28"/>
              </w:rPr>
            </w:pPr>
          </w:p>
        </w:tc>
        <w:tc>
          <w:tcPr>
            <w:tcW w:w="1080" w:type="dxa"/>
            <w:tcBorders>
              <w:top w:val="single" w:sz="4" w:space="0" w:color="auto"/>
              <w:left w:val="nil"/>
              <w:bottom w:val="nil"/>
              <w:right w:val="nil"/>
            </w:tcBorders>
          </w:tcPr>
          <w:p w:rsidR="0012042B" w:rsidRPr="0012042B" w:rsidRDefault="0012042B" w:rsidP="0012042B">
            <w:pPr>
              <w:tabs>
                <w:tab w:val="left" w:pos="1363"/>
              </w:tabs>
              <w:spacing w:line="322" w:lineRule="exact"/>
              <w:ind w:right="-397"/>
              <w:jc w:val="both"/>
              <w:rPr>
                <w:color w:val="000000"/>
                <w:sz w:val="28"/>
                <w:szCs w:val="28"/>
                <w:lang w:val="en-US"/>
              </w:rPr>
            </w:pPr>
            <w:r w:rsidRPr="0012042B">
              <w:rPr>
                <w:color w:val="000000"/>
                <w:sz w:val="28"/>
                <w:szCs w:val="28"/>
                <w:lang w:val="en-US"/>
              </w:rPr>
              <w:t>100</w:t>
            </w:r>
          </w:p>
        </w:tc>
        <w:tc>
          <w:tcPr>
            <w:tcW w:w="1080" w:type="dxa"/>
            <w:vMerge/>
            <w:tcBorders>
              <w:left w:val="nil"/>
              <w:bottom w:val="nil"/>
              <w:right w:val="nil"/>
            </w:tcBorders>
          </w:tcPr>
          <w:p w:rsidR="0012042B" w:rsidRPr="0012042B" w:rsidRDefault="0012042B" w:rsidP="0012042B">
            <w:pPr>
              <w:tabs>
                <w:tab w:val="left" w:pos="1363"/>
              </w:tabs>
              <w:spacing w:line="322" w:lineRule="exact"/>
              <w:ind w:right="-397"/>
              <w:jc w:val="both"/>
              <w:rPr>
                <w:color w:val="000000"/>
                <w:sz w:val="28"/>
                <w:szCs w:val="28"/>
                <w:lang w:val="en-US"/>
              </w:rPr>
            </w:pPr>
          </w:p>
        </w:tc>
      </w:tr>
    </w:tbl>
    <w:p w:rsidR="0012042B" w:rsidRPr="0012042B" w:rsidRDefault="0012042B" w:rsidP="0012042B">
      <w:pPr>
        <w:shd w:val="clear" w:color="auto" w:fill="FFFFFF"/>
        <w:tabs>
          <w:tab w:val="left" w:pos="1474"/>
        </w:tabs>
        <w:spacing w:before="120" w:line="326" w:lineRule="exact"/>
        <w:ind w:right="-2" w:firstLine="709"/>
        <w:jc w:val="both"/>
        <w:rPr>
          <w:color w:val="000000"/>
          <w:sz w:val="28"/>
          <w:szCs w:val="28"/>
        </w:rPr>
      </w:pPr>
      <w:proofErr w:type="spellStart"/>
      <w:proofErr w:type="gramStart"/>
      <w:r w:rsidRPr="0012042B">
        <w:rPr>
          <w:color w:val="000000"/>
          <w:sz w:val="28"/>
          <w:szCs w:val="28"/>
        </w:rPr>
        <w:t>Пр</w:t>
      </w:r>
      <w:proofErr w:type="spellEnd"/>
      <w:proofErr w:type="gramEnd"/>
      <w:r w:rsidRPr="0012042B">
        <w:rPr>
          <w:color w:val="000000"/>
          <w:sz w:val="28"/>
          <w:szCs w:val="28"/>
        </w:rPr>
        <w:t xml:space="preserve"> – сумма процента, за соответствующий период с округлением до двух десятичных знаков после запятой;</w:t>
      </w:r>
    </w:p>
    <w:p w:rsidR="0012042B" w:rsidRPr="0012042B" w:rsidRDefault="0012042B" w:rsidP="0012042B">
      <w:pPr>
        <w:shd w:val="clear" w:color="auto" w:fill="FFFFFF"/>
        <w:tabs>
          <w:tab w:val="left" w:pos="1474"/>
        </w:tabs>
        <w:spacing w:line="326" w:lineRule="exact"/>
        <w:ind w:right="-2" w:firstLine="709"/>
        <w:jc w:val="both"/>
        <w:rPr>
          <w:color w:val="000000"/>
          <w:sz w:val="28"/>
          <w:szCs w:val="28"/>
        </w:rPr>
      </w:pPr>
      <w:proofErr w:type="gramStart"/>
      <w:r w:rsidRPr="0012042B">
        <w:rPr>
          <w:color w:val="000000"/>
          <w:sz w:val="28"/>
          <w:szCs w:val="28"/>
        </w:rPr>
        <w:t>Ср</w:t>
      </w:r>
      <w:proofErr w:type="gramEnd"/>
      <w:r w:rsidRPr="0012042B">
        <w:rPr>
          <w:color w:val="000000"/>
          <w:sz w:val="28"/>
          <w:szCs w:val="28"/>
        </w:rPr>
        <w:t xml:space="preserve"> – ставка рефинансирования </w:t>
      </w:r>
      <w:r w:rsidRPr="0012042B">
        <w:rPr>
          <w:color w:val="000000"/>
          <w:spacing w:val="7"/>
          <w:sz w:val="28"/>
          <w:szCs w:val="28"/>
        </w:rPr>
        <w:t xml:space="preserve">Центрального банка Российской Федерации, </w:t>
      </w:r>
      <w:r w:rsidRPr="0012042B">
        <w:rPr>
          <w:color w:val="000000"/>
          <w:sz w:val="28"/>
          <w:szCs w:val="28"/>
        </w:rPr>
        <w:t>действующей на дату опубликования объявления о продаже Объекта;</w:t>
      </w:r>
    </w:p>
    <w:p w:rsidR="0012042B" w:rsidRPr="0012042B" w:rsidRDefault="0012042B" w:rsidP="0012042B">
      <w:pPr>
        <w:shd w:val="clear" w:color="auto" w:fill="FFFFFF"/>
        <w:tabs>
          <w:tab w:val="left" w:pos="1474"/>
        </w:tabs>
        <w:spacing w:line="326" w:lineRule="exact"/>
        <w:ind w:right="-2" w:firstLine="709"/>
        <w:jc w:val="both"/>
        <w:rPr>
          <w:color w:val="000000"/>
          <w:sz w:val="28"/>
          <w:szCs w:val="28"/>
        </w:rPr>
      </w:pPr>
      <w:r w:rsidRPr="0012042B">
        <w:rPr>
          <w:color w:val="000000"/>
          <w:sz w:val="28"/>
          <w:szCs w:val="28"/>
          <w:lang w:val="en-US"/>
        </w:rPr>
        <w:t>NI</w:t>
      </w:r>
      <w:r w:rsidRPr="0012042B">
        <w:rPr>
          <w:color w:val="000000"/>
          <w:sz w:val="28"/>
          <w:szCs w:val="28"/>
        </w:rPr>
        <w:t xml:space="preserve"> – сумма задолженности, изменяет свое значение в каждом периоде помесячно в сторону уменьшения после оплаты текущих платежей;</w:t>
      </w:r>
    </w:p>
    <w:p w:rsidR="0012042B" w:rsidRPr="0012042B" w:rsidRDefault="0012042B" w:rsidP="0012042B">
      <w:pPr>
        <w:shd w:val="clear" w:color="auto" w:fill="FFFFFF"/>
        <w:tabs>
          <w:tab w:val="left" w:pos="1474"/>
        </w:tabs>
        <w:spacing w:line="326" w:lineRule="exact"/>
        <w:ind w:right="-2" w:firstLine="709"/>
        <w:jc w:val="both"/>
        <w:rPr>
          <w:color w:val="000000"/>
          <w:sz w:val="28"/>
          <w:szCs w:val="28"/>
        </w:rPr>
      </w:pPr>
      <w:r w:rsidRPr="0012042B">
        <w:rPr>
          <w:color w:val="000000"/>
          <w:sz w:val="28"/>
          <w:szCs w:val="28"/>
          <w:lang w:val="en-US"/>
        </w:rPr>
        <w:t>D</w:t>
      </w:r>
      <w:r w:rsidRPr="0012042B">
        <w:rPr>
          <w:color w:val="000000"/>
          <w:sz w:val="28"/>
          <w:szCs w:val="28"/>
        </w:rPr>
        <w:t xml:space="preserve"> – </w:t>
      </w:r>
      <w:proofErr w:type="gramStart"/>
      <w:r w:rsidRPr="0012042B">
        <w:rPr>
          <w:color w:val="000000"/>
          <w:sz w:val="28"/>
          <w:szCs w:val="28"/>
        </w:rPr>
        <w:t>количество</w:t>
      </w:r>
      <w:proofErr w:type="gramEnd"/>
      <w:r w:rsidRPr="0012042B">
        <w:rPr>
          <w:color w:val="000000"/>
          <w:sz w:val="28"/>
          <w:szCs w:val="28"/>
        </w:rPr>
        <w:t xml:space="preserve"> календарных дней в соответствующем периоде, определяется </w:t>
      </w:r>
      <w:r w:rsidRPr="0012042B">
        <w:rPr>
          <w:color w:val="000000"/>
          <w:sz w:val="28"/>
          <w:szCs w:val="28"/>
        </w:rPr>
        <w:lastRenderedPageBreak/>
        <w:t xml:space="preserve">для первого срока оплаты начиная со следующего дня после дня заключения договора купли-продажи по дату первого срока оплаты, установленную графиком рассроченных платежей. По второму и последующим срокам оплаты, установленную графиком рассроченных платежей – со дня следующего, за первым (очередным) сроком </w:t>
      </w:r>
      <w:proofErr w:type="gramStart"/>
      <w:r w:rsidRPr="0012042B">
        <w:rPr>
          <w:color w:val="000000"/>
          <w:sz w:val="28"/>
          <w:szCs w:val="28"/>
        </w:rPr>
        <w:t>оплаты</w:t>
      </w:r>
      <w:proofErr w:type="gramEnd"/>
      <w:r w:rsidRPr="0012042B">
        <w:rPr>
          <w:color w:val="000000"/>
          <w:sz w:val="28"/>
          <w:szCs w:val="28"/>
        </w:rPr>
        <w:t xml:space="preserve"> по дату установленную графиком для второго (последующего) срока оплаты;</w:t>
      </w:r>
    </w:p>
    <w:p w:rsidR="0012042B" w:rsidRPr="0012042B" w:rsidRDefault="0012042B" w:rsidP="0012042B">
      <w:pPr>
        <w:shd w:val="clear" w:color="auto" w:fill="FFFFFF"/>
        <w:tabs>
          <w:tab w:val="left" w:pos="1474"/>
        </w:tabs>
        <w:spacing w:line="326" w:lineRule="exact"/>
        <w:ind w:right="-397" w:firstLine="709"/>
        <w:jc w:val="both"/>
        <w:rPr>
          <w:color w:val="000000"/>
          <w:sz w:val="28"/>
          <w:szCs w:val="28"/>
        </w:rPr>
      </w:pPr>
      <w:r w:rsidRPr="0012042B">
        <w:rPr>
          <w:color w:val="000000"/>
          <w:sz w:val="28"/>
          <w:szCs w:val="28"/>
        </w:rPr>
        <w:t>365 – количество календарных дней в году (366 – если год високосный).</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2.4. Оплата процентов по настоящему договору производится Покупателем одновременно с погашением основного долга.</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2.5. Оплата приобретаемого Имущества осуществляется Покупателем самостоятельно ежемесячно согласно графику платежей, являющемуся неотъемлемой частью настоящего договора, путем перечисления денежных средств на расчетный счет Продавца по реквизитам: ____________________</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В поле «назначение платежа» платежного документа указать текст: «выкуп недвижимого муниципального имущества по договору купли-продажи № ____ от ______ года».</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2.6. Оплата приобретаемого в рассрочку Имущества может быть осуществлена досрочно на основании решения Покупателя.</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2.7. При досрочном погашении части основного долга Покупатель производит ежемесячную оплату процентов, начисленных на оставшуюся сумму задолженности по основному долгу.</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2.8. Суммы, поступающие в счет оплаты приобретаемого Имущества по настоящему договору, направляются вне зависимости от назначения платежа, указанного в платежном документе, в следующей очередности:</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1) - на уплату неустойки;</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2) - на уплату процентов;</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3) - на погашение основного долга.</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2.9. Покупатель считается полностью выполнившим свои обязательства по настоящему договору с момента зачисления на счет Продавца суммы, указанной в п. 2.1 договора и процентов, начисленных на сумму основного долга.</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2.10. Исполнением обязательства по оплате платежей считается дата зачисления на счет Продавца по соответствующему коду бюджетной классификации суммы основного долга согласно графику платежей и процентов, рассчитанных по формуле, указанной в п. 2.3 настоящего договора.</w:t>
      </w:r>
    </w:p>
    <w:p w:rsidR="0012042B" w:rsidRDefault="0012042B" w:rsidP="0012042B">
      <w:pPr>
        <w:pStyle w:val="af1"/>
        <w:jc w:val="center"/>
        <w:rPr>
          <w:rFonts w:ascii="Times New Roman" w:hAnsi="Times New Roman" w:cs="Times New Roman"/>
          <w:sz w:val="28"/>
          <w:szCs w:val="28"/>
          <w:lang w:eastAsia="ru-RU"/>
        </w:rPr>
      </w:pPr>
    </w:p>
    <w:p w:rsidR="0012042B" w:rsidRPr="0012042B" w:rsidRDefault="0012042B" w:rsidP="0012042B">
      <w:pPr>
        <w:pStyle w:val="af1"/>
        <w:jc w:val="center"/>
        <w:rPr>
          <w:rFonts w:ascii="Times New Roman" w:hAnsi="Times New Roman" w:cs="Times New Roman"/>
          <w:sz w:val="28"/>
          <w:szCs w:val="28"/>
          <w:lang w:eastAsia="ru-RU"/>
        </w:rPr>
      </w:pPr>
      <w:r w:rsidRPr="0012042B">
        <w:rPr>
          <w:rFonts w:ascii="Times New Roman" w:hAnsi="Times New Roman" w:cs="Times New Roman"/>
          <w:sz w:val="28"/>
          <w:szCs w:val="28"/>
          <w:lang w:eastAsia="ru-RU"/>
        </w:rPr>
        <w:t>3. Обязанности Сторон</w:t>
      </w:r>
    </w:p>
    <w:p w:rsidR="0012042B" w:rsidRPr="0012042B" w:rsidRDefault="0012042B" w:rsidP="0012042B">
      <w:pPr>
        <w:pStyle w:val="af1"/>
        <w:jc w:val="both"/>
        <w:rPr>
          <w:rFonts w:ascii="Times New Roman" w:hAnsi="Times New Roman" w:cs="Times New Roman"/>
          <w:sz w:val="28"/>
          <w:szCs w:val="28"/>
          <w:lang w:eastAsia="ru-RU"/>
        </w:rPr>
      </w:pP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3.1. Покупатель обязуется:</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  полностью оплатить цену Имущества в размере, порядке и сроки, установленные п. 2.5 настоящего договора;</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 полностью оплатить задолженность по арендной плате по договору аренды № ___ от ________, образовавшуюся на дату государственной регистрации договора купли-продажи № ____ от ______</w:t>
      </w:r>
      <w:proofErr w:type="gramStart"/>
      <w:r w:rsidRPr="0012042B">
        <w:rPr>
          <w:rFonts w:ascii="Times New Roman" w:hAnsi="Times New Roman" w:cs="Times New Roman"/>
          <w:sz w:val="28"/>
          <w:szCs w:val="28"/>
          <w:lang w:eastAsia="ru-RU"/>
        </w:rPr>
        <w:t xml:space="preserve"> ;</w:t>
      </w:r>
      <w:proofErr w:type="gramEnd"/>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lastRenderedPageBreak/>
        <w:t xml:space="preserve">- в течение 7 (семи) календарных дней после ежемесячной оплаты стоимости Имущества представить Продавцу документы, подтверждающие оплату (далее - Документы), в </w:t>
      </w:r>
      <w:proofErr w:type="spellStart"/>
      <w:r w:rsidRPr="0012042B">
        <w:rPr>
          <w:rFonts w:ascii="Times New Roman" w:hAnsi="Times New Roman" w:cs="Times New Roman"/>
          <w:sz w:val="28"/>
          <w:szCs w:val="28"/>
          <w:lang w:eastAsia="ru-RU"/>
        </w:rPr>
        <w:t>т.ч</w:t>
      </w:r>
      <w:proofErr w:type="spellEnd"/>
      <w:r w:rsidRPr="0012042B">
        <w:rPr>
          <w:rFonts w:ascii="Times New Roman" w:hAnsi="Times New Roman" w:cs="Times New Roman"/>
          <w:sz w:val="28"/>
          <w:szCs w:val="28"/>
          <w:lang w:eastAsia="ru-RU"/>
        </w:rPr>
        <w:t>. копию соответствующего платежного поручения;</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 оплатить расходы, связанные с государственной регистрацией перехода права собственности на Имущество;</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 застраховать за свой счет приобретаемое Имущество в полной стоимости от рисков утраты и повреждения в течение трех дней с момента государственной регистрации договора купли-продажи. Договор страхования</w:t>
      </w:r>
    </w:p>
    <w:p w:rsidR="0012042B" w:rsidRPr="0012042B" w:rsidRDefault="0012042B" w:rsidP="0012042B">
      <w:pPr>
        <w:pStyle w:val="af1"/>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Имущества должен быть заключен в пользу Продавца. Выбор страховой компании осуществляется арендатором самостоятельно;</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 представить нотариально заверенную копию заключенного договора страхования с Покупателем и копию правил страхования Продавцу в трехдневный срок с момента заключения такого договора.</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3.2. Продавец обязуется:</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 при изменении реквизитов письменно своевременно уведомить о таком изменении Покупателя.</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3.3. Обязанности Сторон, не урегулированные настоящим договором, устанавливаются в соответствии с действующим законодательством.</w:t>
      </w:r>
    </w:p>
    <w:p w:rsidR="0012042B" w:rsidRPr="0012042B" w:rsidRDefault="0012042B" w:rsidP="0012042B">
      <w:pPr>
        <w:pStyle w:val="af1"/>
        <w:jc w:val="both"/>
        <w:rPr>
          <w:rFonts w:ascii="Times New Roman" w:hAnsi="Times New Roman" w:cs="Times New Roman"/>
          <w:sz w:val="28"/>
          <w:szCs w:val="28"/>
          <w:lang w:eastAsia="ru-RU"/>
        </w:rPr>
      </w:pPr>
    </w:p>
    <w:p w:rsidR="0012042B" w:rsidRPr="0012042B" w:rsidRDefault="0012042B" w:rsidP="0012042B">
      <w:pPr>
        <w:pStyle w:val="af1"/>
        <w:jc w:val="center"/>
        <w:rPr>
          <w:rFonts w:ascii="Times New Roman" w:hAnsi="Times New Roman" w:cs="Times New Roman"/>
          <w:sz w:val="28"/>
          <w:szCs w:val="28"/>
          <w:lang w:eastAsia="ru-RU"/>
        </w:rPr>
      </w:pPr>
      <w:r w:rsidRPr="0012042B">
        <w:rPr>
          <w:rFonts w:ascii="Times New Roman" w:hAnsi="Times New Roman" w:cs="Times New Roman"/>
          <w:sz w:val="28"/>
          <w:szCs w:val="28"/>
          <w:lang w:eastAsia="ru-RU"/>
        </w:rPr>
        <w:t>4. Ответственность Сторон</w:t>
      </w:r>
    </w:p>
    <w:p w:rsidR="0012042B" w:rsidRPr="0012042B" w:rsidRDefault="0012042B" w:rsidP="0012042B">
      <w:pPr>
        <w:pStyle w:val="af1"/>
        <w:jc w:val="both"/>
        <w:rPr>
          <w:rFonts w:ascii="Times New Roman" w:hAnsi="Times New Roman" w:cs="Times New Roman"/>
          <w:sz w:val="28"/>
          <w:szCs w:val="28"/>
          <w:lang w:eastAsia="ru-RU"/>
        </w:rPr>
      </w:pP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 xml:space="preserve">4.1. В случае нарушения установленного пунктом 2.5 настоящего договора срока оплаты стоимости Имущества Покупатель уплачивает Продавцу неустойку, устанавливаемую в размере одной трехсотой ставки рефинансирования Центрального банка </w:t>
      </w:r>
      <w:proofErr w:type="spellStart"/>
      <w:r w:rsidRPr="0012042B">
        <w:rPr>
          <w:rFonts w:ascii="Times New Roman" w:hAnsi="Times New Roman" w:cs="Times New Roman"/>
          <w:sz w:val="28"/>
          <w:szCs w:val="28"/>
          <w:lang w:eastAsia="ru-RU"/>
        </w:rPr>
        <w:t>Российско</w:t>
      </w:r>
      <w:proofErr w:type="spellEnd"/>
      <w:r w:rsidRPr="0012042B">
        <w:rPr>
          <w:rFonts w:ascii="Times New Roman" w:hAnsi="Times New Roman" w:cs="Times New Roman"/>
          <w:sz w:val="28"/>
          <w:szCs w:val="28"/>
          <w:lang w:eastAsia="ru-RU"/>
        </w:rPr>
        <w:t xml:space="preserve"> Федерации, действующей на день выполнения денежного обязательства, от неуплаченной суммы за каждый календарный день просрочки.</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4.2. Уплата неустойки не освобождает Покупателя от исполнения обязательств по настоящему договору.</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4.3.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4.4. Ответственность Сторон, не урегулированная настоящим договором, устанавливается действующим законодательством.</w:t>
      </w:r>
    </w:p>
    <w:p w:rsidR="0012042B" w:rsidRPr="0012042B" w:rsidRDefault="0012042B" w:rsidP="0012042B">
      <w:pPr>
        <w:pStyle w:val="af1"/>
        <w:jc w:val="both"/>
        <w:rPr>
          <w:rFonts w:ascii="Times New Roman" w:hAnsi="Times New Roman" w:cs="Times New Roman"/>
          <w:sz w:val="28"/>
          <w:szCs w:val="28"/>
          <w:lang w:eastAsia="ru-RU"/>
        </w:rPr>
      </w:pPr>
    </w:p>
    <w:p w:rsidR="0012042B" w:rsidRPr="0012042B" w:rsidRDefault="0012042B" w:rsidP="0012042B">
      <w:pPr>
        <w:pStyle w:val="af1"/>
        <w:jc w:val="center"/>
        <w:rPr>
          <w:rFonts w:ascii="Times New Roman" w:hAnsi="Times New Roman" w:cs="Times New Roman"/>
          <w:sz w:val="28"/>
          <w:szCs w:val="28"/>
          <w:lang w:eastAsia="ru-RU"/>
        </w:rPr>
      </w:pPr>
      <w:r w:rsidRPr="0012042B">
        <w:rPr>
          <w:rFonts w:ascii="Times New Roman" w:hAnsi="Times New Roman" w:cs="Times New Roman"/>
          <w:sz w:val="28"/>
          <w:szCs w:val="28"/>
          <w:lang w:eastAsia="ru-RU"/>
        </w:rPr>
        <w:t>5. Действие договора</w:t>
      </w:r>
    </w:p>
    <w:p w:rsidR="0012042B" w:rsidRPr="0012042B" w:rsidRDefault="0012042B" w:rsidP="0012042B">
      <w:pPr>
        <w:pStyle w:val="af1"/>
        <w:jc w:val="both"/>
        <w:rPr>
          <w:rFonts w:ascii="Times New Roman" w:hAnsi="Times New Roman" w:cs="Times New Roman"/>
          <w:sz w:val="28"/>
          <w:szCs w:val="28"/>
          <w:lang w:eastAsia="ru-RU"/>
        </w:rPr>
      </w:pP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5.1.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 предусмотренных законодательством.</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5.2. Переход права собственности на Имущество подлежит государственной регистрации в соответствии с Гражданским кодексом Российской Федерации и Федеральным законом «О государственной  регистрации прав на недвижимое имущество и сделок с ним».</w:t>
      </w:r>
    </w:p>
    <w:p w:rsidR="0012042B" w:rsidRPr="0012042B" w:rsidRDefault="0012042B" w:rsidP="0012042B">
      <w:pPr>
        <w:pStyle w:val="af1"/>
        <w:jc w:val="both"/>
        <w:rPr>
          <w:rFonts w:ascii="Times New Roman" w:hAnsi="Times New Roman" w:cs="Times New Roman"/>
          <w:sz w:val="28"/>
          <w:szCs w:val="28"/>
          <w:lang w:eastAsia="ru-RU"/>
        </w:rPr>
      </w:pPr>
    </w:p>
    <w:p w:rsidR="0012042B" w:rsidRPr="0012042B" w:rsidRDefault="0012042B" w:rsidP="0012042B">
      <w:pPr>
        <w:pStyle w:val="af1"/>
        <w:jc w:val="center"/>
        <w:rPr>
          <w:rFonts w:ascii="Times New Roman" w:hAnsi="Times New Roman" w:cs="Times New Roman"/>
          <w:sz w:val="28"/>
          <w:szCs w:val="28"/>
          <w:lang w:eastAsia="ru-RU"/>
        </w:rPr>
      </w:pPr>
      <w:r w:rsidRPr="0012042B">
        <w:rPr>
          <w:rFonts w:ascii="Times New Roman" w:hAnsi="Times New Roman" w:cs="Times New Roman"/>
          <w:sz w:val="28"/>
          <w:szCs w:val="28"/>
          <w:lang w:eastAsia="ru-RU"/>
        </w:rPr>
        <w:t>6. Расторжение договора</w:t>
      </w:r>
    </w:p>
    <w:p w:rsidR="0012042B" w:rsidRPr="0012042B" w:rsidRDefault="0012042B" w:rsidP="0012042B">
      <w:pPr>
        <w:pStyle w:val="af1"/>
        <w:jc w:val="both"/>
        <w:rPr>
          <w:rFonts w:ascii="Times New Roman" w:hAnsi="Times New Roman" w:cs="Times New Roman"/>
          <w:sz w:val="28"/>
          <w:szCs w:val="28"/>
          <w:lang w:eastAsia="ru-RU"/>
        </w:rPr>
      </w:pP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 xml:space="preserve">6.1. Настоящий </w:t>
      </w:r>
      <w:proofErr w:type="gramStart"/>
      <w:r w:rsidRPr="0012042B">
        <w:rPr>
          <w:rFonts w:ascii="Times New Roman" w:hAnsi="Times New Roman" w:cs="Times New Roman"/>
          <w:sz w:val="28"/>
          <w:szCs w:val="28"/>
          <w:lang w:eastAsia="ru-RU"/>
        </w:rPr>
        <w:t>договор</w:t>
      </w:r>
      <w:proofErr w:type="gramEnd"/>
      <w:r w:rsidRPr="0012042B">
        <w:rPr>
          <w:rFonts w:ascii="Times New Roman" w:hAnsi="Times New Roman" w:cs="Times New Roman"/>
          <w:sz w:val="28"/>
          <w:szCs w:val="28"/>
          <w:lang w:eastAsia="ru-RU"/>
        </w:rPr>
        <w:t xml:space="preserve"> может быть расторгнут по основаниям, установленным действующим законодательством, в том числе в случае невыполнения условий договора по его оплате, а именно:</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 с неоплатой, частичной оплатой, указанной в графике платежей, более</w:t>
      </w:r>
      <w:r>
        <w:rPr>
          <w:rFonts w:ascii="Times New Roman" w:hAnsi="Times New Roman" w:cs="Times New Roman"/>
          <w:sz w:val="28"/>
          <w:szCs w:val="28"/>
          <w:lang w:eastAsia="ru-RU"/>
        </w:rPr>
        <w:t xml:space="preserve"> </w:t>
      </w:r>
      <w:r w:rsidRPr="0012042B">
        <w:rPr>
          <w:rFonts w:ascii="Times New Roman" w:hAnsi="Times New Roman" w:cs="Times New Roman"/>
          <w:sz w:val="28"/>
          <w:szCs w:val="28"/>
          <w:lang w:eastAsia="ru-RU"/>
        </w:rPr>
        <w:t>двух раз подряд;</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 внесением оплаты с нарушением сроков, установленных в графике платежей, более двух раз подряд.</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6.2. В случае расторжения настоящего договора Покупатель обязан вернуть Имущество Продавцу в удовлетворительном техническом состоянии, пригодном для использования его по целевому назначению, указанному в акте приема-передачи Имущества.</w:t>
      </w:r>
    </w:p>
    <w:p w:rsidR="0012042B" w:rsidRPr="0012042B" w:rsidRDefault="0012042B" w:rsidP="0012042B">
      <w:pPr>
        <w:pStyle w:val="af1"/>
        <w:jc w:val="both"/>
        <w:rPr>
          <w:rFonts w:ascii="Times New Roman" w:hAnsi="Times New Roman" w:cs="Times New Roman"/>
          <w:sz w:val="28"/>
          <w:szCs w:val="28"/>
          <w:lang w:eastAsia="ru-RU"/>
        </w:rPr>
      </w:pPr>
    </w:p>
    <w:p w:rsidR="0012042B" w:rsidRDefault="0012042B" w:rsidP="0012042B">
      <w:pPr>
        <w:pStyle w:val="af1"/>
        <w:jc w:val="center"/>
        <w:rPr>
          <w:rFonts w:ascii="Times New Roman" w:hAnsi="Times New Roman" w:cs="Times New Roman"/>
          <w:sz w:val="28"/>
          <w:szCs w:val="28"/>
          <w:lang w:eastAsia="ru-RU"/>
        </w:rPr>
      </w:pPr>
      <w:r w:rsidRPr="0012042B">
        <w:rPr>
          <w:rFonts w:ascii="Times New Roman" w:hAnsi="Times New Roman" w:cs="Times New Roman"/>
          <w:sz w:val="28"/>
          <w:szCs w:val="28"/>
          <w:lang w:eastAsia="ru-RU"/>
        </w:rPr>
        <w:t>7. Заключительные положения</w:t>
      </w:r>
    </w:p>
    <w:p w:rsidR="0012042B" w:rsidRPr="0012042B" w:rsidRDefault="0012042B" w:rsidP="0012042B">
      <w:pPr>
        <w:pStyle w:val="af1"/>
        <w:jc w:val="center"/>
        <w:rPr>
          <w:rFonts w:ascii="Times New Roman" w:hAnsi="Times New Roman" w:cs="Times New Roman"/>
          <w:sz w:val="28"/>
          <w:szCs w:val="28"/>
          <w:lang w:eastAsia="ru-RU"/>
        </w:rPr>
      </w:pP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7.1. Все споры между Сторонами, возникающие по настоящему договору, разрешаются в соответствии с законодательством Российской Федерации.</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 xml:space="preserve">7.2. Арендные отношения по договору аренды № ___ </w:t>
      </w:r>
      <w:proofErr w:type="gramStart"/>
      <w:r w:rsidRPr="0012042B">
        <w:rPr>
          <w:rFonts w:ascii="Times New Roman" w:hAnsi="Times New Roman" w:cs="Times New Roman"/>
          <w:sz w:val="28"/>
          <w:szCs w:val="28"/>
          <w:lang w:eastAsia="ru-RU"/>
        </w:rPr>
        <w:t>от</w:t>
      </w:r>
      <w:proofErr w:type="gramEnd"/>
      <w:r w:rsidRPr="0012042B">
        <w:rPr>
          <w:rFonts w:ascii="Times New Roman" w:hAnsi="Times New Roman" w:cs="Times New Roman"/>
          <w:sz w:val="28"/>
          <w:szCs w:val="28"/>
          <w:lang w:eastAsia="ru-RU"/>
        </w:rPr>
        <w:t xml:space="preserve"> ________ прекращаются </w:t>
      </w:r>
      <w:proofErr w:type="gramStart"/>
      <w:r w:rsidRPr="0012042B">
        <w:rPr>
          <w:rFonts w:ascii="Times New Roman" w:hAnsi="Times New Roman" w:cs="Times New Roman"/>
          <w:sz w:val="28"/>
          <w:szCs w:val="28"/>
          <w:lang w:eastAsia="ru-RU"/>
        </w:rPr>
        <w:t>с</w:t>
      </w:r>
      <w:proofErr w:type="gramEnd"/>
      <w:r w:rsidRPr="0012042B">
        <w:rPr>
          <w:rFonts w:ascii="Times New Roman" w:hAnsi="Times New Roman" w:cs="Times New Roman"/>
          <w:sz w:val="28"/>
          <w:szCs w:val="28"/>
          <w:lang w:eastAsia="ru-RU"/>
        </w:rPr>
        <w:t xml:space="preserve"> момента государственной регистрации договора купли-продажи.</w:t>
      </w: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 xml:space="preserve">7.3. Настоящий договор составлен в 3 (трех) экземплярах, имеющих одинаковую юридическую силу, из которых по одному экземпляру хранится у Сторон, третий экземпляр передается в Межмуниципальный </w:t>
      </w:r>
      <w:proofErr w:type="spellStart"/>
      <w:r w:rsidRPr="0012042B">
        <w:rPr>
          <w:rFonts w:ascii="Times New Roman" w:hAnsi="Times New Roman" w:cs="Times New Roman"/>
          <w:sz w:val="28"/>
          <w:szCs w:val="28"/>
          <w:lang w:eastAsia="ru-RU"/>
        </w:rPr>
        <w:t>Боготольский</w:t>
      </w:r>
      <w:proofErr w:type="spellEnd"/>
      <w:r w:rsidRPr="0012042B">
        <w:rPr>
          <w:rFonts w:ascii="Times New Roman" w:hAnsi="Times New Roman" w:cs="Times New Roman"/>
          <w:sz w:val="28"/>
          <w:szCs w:val="28"/>
          <w:lang w:eastAsia="ru-RU"/>
        </w:rPr>
        <w:t xml:space="preserve"> отдел Управления </w:t>
      </w:r>
      <w:proofErr w:type="spellStart"/>
      <w:r w:rsidRPr="0012042B">
        <w:rPr>
          <w:rFonts w:ascii="Times New Roman" w:hAnsi="Times New Roman" w:cs="Times New Roman"/>
          <w:sz w:val="28"/>
          <w:szCs w:val="28"/>
          <w:lang w:eastAsia="ru-RU"/>
        </w:rPr>
        <w:t>Росреестра</w:t>
      </w:r>
      <w:proofErr w:type="spellEnd"/>
      <w:r w:rsidRPr="0012042B">
        <w:rPr>
          <w:rFonts w:ascii="Times New Roman" w:hAnsi="Times New Roman" w:cs="Times New Roman"/>
          <w:sz w:val="28"/>
          <w:szCs w:val="28"/>
          <w:lang w:eastAsia="ru-RU"/>
        </w:rPr>
        <w:t xml:space="preserve"> по Красноярскому краю.</w:t>
      </w:r>
    </w:p>
    <w:p w:rsidR="0012042B" w:rsidRPr="0012042B" w:rsidRDefault="0012042B" w:rsidP="0012042B">
      <w:pPr>
        <w:pStyle w:val="af1"/>
        <w:jc w:val="both"/>
        <w:rPr>
          <w:rFonts w:ascii="Times New Roman" w:hAnsi="Times New Roman" w:cs="Times New Roman"/>
          <w:sz w:val="28"/>
          <w:szCs w:val="28"/>
          <w:lang w:eastAsia="ru-RU"/>
        </w:rPr>
      </w:pPr>
    </w:p>
    <w:p w:rsidR="0012042B" w:rsidRPr="0012042B" w:rsidRDefault="0012042B" w:rsidP="0012042B">
      <w:pPr>
        <w:pStyle w:val="af1"/>
        <w:ind w:firstLine="708"/>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Приложение: график платежей</w:t>
      </w:r>
    </w:p>
    <w:p w:rsidR="0012042B" w:rsidRPr="0012042B" w:rsidRDefault="0012042B" w:rsidP="0012042B">
      <w:pPr>
        <w:pStyle w:val="af1"/>
        <w:jc w:val="both"/>
        <w:rPr>
          <w:rFonts w:ascii="Times New Roman" w:hAnsi="Times New Roman" w:cs="Times New Roman"/>
          <w:sz w:val="28"/>
          <w:szCs w:val="28"/>
          <w:lang w:eastAsia="ru-RU"/>
        </w:rPr>
      </w:pPr>
    </w:p>
    <w:p w:rsidR="0012042B" w:rsidRPr="0012042B" w:rsidRDefault="0012042B" w:rsidP="0012042B">
      <w:pPr>
        <w:pStyle w:val="af1"/>
        <w:jc w:val="both"/>
        <w:rPr>
          <w:rFonts w:ascii="Times New Roman" w:hAnsi="Times New Roman" w:cs="Times New Roman"/>
          <w:sz w:val="28"/>
          <w:szCs w:val="28"/>
          <w:lang w:eastAsia="ru-RU"/>
        </w:rPr>
      </w:pPr>
      <w:r w:rsidRPr="0012042B">
        <w:rPr>
          <w:rFonts w:ascii="Times New Roman" w:hAnsi="Times New Roman" w:cs="Times New Roman"/>
          <w:sz w:val="28"/>
          <w:szCs w:val="28"/>
          <w:lang w:eastAsia="ru-RU"/>
        </w:rPr>
        <w:t>Юридические адреса и реквизиты сторон:</w:t>
      </w:r>
    </w:p>
    <w:p w:rsidR="0012042B" w:rsidRPr="0012042B" w:rsidRDefault="0012042B" w:rsidP="0012042B">
      <w:pPr>
        <w:jc w:val="both"/>
        <w:rPr>
          <w:b/>
          <w:sz w:val="28"/>
          <w:szCs w:val="28"/>
        </w:rPr>
      </w:pPr>
    </w:p>
    <w:tbl>
      <w:tblPr>
        <w:tblW w:w="9468" w:type="dxa"/>
        <w:tblBorders>
          <w:insideH w:val="single" w:sz="4" w:space="0" w:color="auto"/>
        </w:tblBorders>
        <w:tblLayout w:type="fixed"/>
        <w:tblLook w:val="04A0" w:firstRow="1" w:lastRow="0" w:firstColumn="1" w:lastColumn="0" w:noHBand="0" w:noVBand="1"/>
      </w:tblPr>
      <w:tblGrid>
        <w:gridCol w:w="4219"/>
        <w:gridCol w:w="851"/>
        <w:gridCol w:w="4398"/>
      </w:tblGrid>
      <w:tr w:rsidR="0012042B" w:rsidRPr="0012042B" w:rsidTr="00676713">
        <w:tc>
          <w:tcPr>
            <w:tcW w:w="4219" w:type="dxa"/>
          </w:tcPr>
          <w:p w:rsidR="0012042B" w:rsidRPr="0012042B" w:rsidRDefault="0012042B" w:rsidP="0012042B">
            <w:pPr>
              <w:jc w:val="both"/>
              <w:rPr>
                <w:sz w:val="28"/>
                <w:szCs w:val="28"/>
              </w:rPr>
            </w:pPr>
            <w:r w:rsidRPr="0012042B">
              <w:rPr>
                <w:sz w:val="28"/>
                <w:szCs w:val="28"/>
              </w:rPr>
              <w:t>Продавец:</w:t>
            </w:r>
          </w:p>
          <w:p w:rsidR="0012042B" w:rsidRPr="0012042B" w:rsidRDefault="0012042B" w:rsidP="0012042B">
            <w:pPr>
              <w:jc w:val="both"/>
              <w:rPr>
                <w:sz w:val="28"/>
                <w:szCs w:val="28"/>
              </w:rPr>
            </w:pPr>
          </w:p>
          <w:p w:rsidR="0012042B" w:rsidRPr="0012042B" w:rsidRDefault="0012042B" w:rsidP="0012042B">
            <w:pPr>
              <w:rPr>
                <w:sz w:val="28"/>
                <w:szCs w:val="28"/>
              </w:rPr>
            </w:pPr>
            <w:r w:rsidRPr="0012042B">
              <w:rPr>
                <w:sz w:val="28"/>
                <w:szCs w:val="28"/>
              </w:rPr>
              <w:t xml:space="preserve">Администрация </w:t>
            </w:r>
          </w:p>
          <w:p w:rsidR="0012042B" w:rsidRPr="0012042B" w:rsidRDefault="0012042B" w:rsidP="0012042B">
            <w:pPr>
              <w:rPr>
                <w:sz w:val="28"/>
                <w:szCs w:val="28"/>
              </w:rPr>
            </w:pPr>
            <w:proofErr w:type="spellStart"/>
            <w:r w:rsidRPr="0012042B">
              <w:rPr>
                <w:sz w:val="28"/>
                <w:szCs w:val="28"/>
              </w:rPr>
              <w:t>Боготольского</w:t>
            </w:r>
            <w:proofErr w:type="spellEnd"/>
            <w:r w:rsidRPr="0012042B">
              <w:rPr>
                <w:sz w:val="28"/>
                <w:szCs w:val="28"/>
              </w:rPr>
              <w:t xml:space="preserve"> района</w:t>
            </w:r>
          </w:p>
          <w:p w:rsidR="0012042B" w:rsidRPr="0012042B" w:rsidRDefault="0012042B" w:rsidP="0012042B">
            <w:pPr>
              <w:rPr>
                <w:sz w:val="28"/>
                <w:szCs w:val="28"/>
              </w:rPr>
            </w:pPr>
          </w:p>
          <w:p w:rsidR="0012042B" w:rsidRPr="0012042B" w:rsidRDefault="0012042B" w:rsidP="0012042B">
            <w:pPr>
              <w:rPr>
                <w:sz w:val="28"/>
                <w:szCs w:val="28"/>
              </w:rPr>
            </w:pPr>
            <w:r w:rsidRPr="0012042B">
              <w:rPr>
                <w:sz w:val="28"/>
                <w:szCs w:val="28"/>
              </w:rPr>
              <w:t>662060, Красноярский край</w:t>
            </w:r>
          </w:p>
          <w:p w:rsidR="0012042B" w:rsidRPr="0012042B" w:rsidRDefault="0012042B" w:rsidP="0012042B">
            <w:pPr>
              <w:rPr>
                <w:sz w:val="28"/>
                <w:szCs w:val="28"/>
              </w:rPr>
            </w:pPr>
            <w:r w:rsidRPr="0012042B">
              <w:rPr>
                <w:sz w:val="28"/>
                <w:szCs w:val="28"/>
              </w:rPr>
              <w:t xml:space="preserve">г. Боготол, ул. </w:t>
            </w:r>
            <w:proofErr w:type="gramStart"/>
            <w:r w:rsidRPr="0012042B">
              <w:rPr>
                <w:sz w:val="28"/>
                <w:szCs w:val="28"/>
              </w:rPr>
              <w:t>Комсомольская</w:t>
            </w:r>
            <w:proofErr w:type="gramEnd"/>
            <w:r w:rsidRPr="0012042B">
              <w:rPr>
                <w:sz w:val="28"/>
                <w:szCs w:val="28"/>
              </w:rPr>
              <w:t>, 2,</w:t>
            </w:r>
          </w:p>
          <w:p w:rsidR="0012042B" w:rsidRPr="0012042B" w:rsidRDefault="0012042B" w:rsidP="0012042B">
            <w:pPr>
              <w:rPr>
                <w:sz w:val="28"/>
                <w:szCs w:val="28"/>
              </w:rPr>
            </w:pPr>
          </w:p>
          <w:p w:rsidR="0012042B" w:rsidRPr="0012042B" w:rsidRDefault="0012042B" w:rsidP="0012042B">
            <w:pPr>
              <w:rPr>
                <w:sz w:val="28"/>
                <w:szCs w:val="28"/>
              </w:rPr>
            </w:pPr>
            <w:r w:rsidRPr="0012042B">
              <w:rPr>
                <w:sz w:val="28"/>
                <w:szCs w:val="28"/>
              </w:rPr>
              <w:t>ИНН/КПП 2406000492/244401001</w:t>
            </w:r>
          </w:p>
          <w:p w:rsidR="0012042B" w:rsidRPr="0012042B" w:rsidRDefault="0012042B" w:rsidP="0012042B">
            <w:pPr>
              <w:rPr>
                <w:sz w:val="28"/>
                <w:szCs w:val="28"/>
              </w:rPr>
            </w:pPr>
            <w:r w:rsidRPr="0012042B">
              <w:rPr>
                <w:sz w:val="28"/>
                <w:szCs w:val="28"/>
              </w:rPr>
              <w:t>отде</w:t>
            </w:r>
            <w:r>
              <w:rPr>
                <w:sz w:val="28"/>
                <w:szCs w:val="28"/>
              </w:rPr>
              <w:t>ление Красноярск, г. Красноярск</w:t>
            </w:r>
          </w:p>
          <w:p w:rsidR="0012042B" w:rsidRPr="0012042B" w:rsidRDefault="0012042B" w:rsidP="0012042B">
            <w:pPr>
              <w:rPr>
                <w:sz w:val="28"/>
                <w:szCs w:val="28"/>
              </w:rPr>
            </w:pPr>
          </w:p>
          <w:p w:rsidR="0012042B" w:rsidRPr="0012042B" w:rsidRDefault="0012042B" w:rsidP="0012042B">
            <w:pPr>
              <w:rPr>
                <w:sz w:val="28"/>
                <w:szCs w:val="28"/>
              </w:rPr>
            </w:pPr>
            <w:r w:rsidRPr="0012042B">
              <w:rPr>
                <w:sz w:val="28"/>
                <w:szCs w:val="28"/>
              </w:rPr>
              <w:t>Глава __________________________</w:t>
            </w:r>
          </w:p>
          <w:p w:rsidR="0012042B" w:rsidRPr="0012042B" w:rsidRDefault="0012042B" w:rsidP="0012042B">
            <w:pPr>
              <w:rPr>
                <w:sz w:val="28"/>
                <w:szCs w:val="28"/>
              </w:rPr>
            </w:pPr>
          </w:p>
          <w:p w:rsidR="0012042B" w:rsidRPr="0012042B" w:rsidRDefault="0012042B" w:rsidP="0012042B">
            <w:pPr>
              <w:jc w:val="both"/>
              <w:rPr>
                <w:sz w:val="28"/>
                <w:szCs w:val="28"/>
              </w:rPr>
            </w:pPr>
            <w:r w:rsidRPr="0012042B">
              <w:rPr>
                <w:sz w:val="28"/>
                <w:szCs w:val="28"/>
              </w:rPr>
              <w:t>___________________</w:t>
            </w:r>
            <w:r>
              <w:rPr>
                <w:sz w:val="28"/>
                <w:szCs w:val="28"/>
              </w:rPr>
              <w:t>_____</w:t>
            </w:r>
            <w:r w:rsidRPr="0012042B">
              <w:rPr>
                <w:sz w:val="28"/>
                <w:szCs w:val="28"/>
              </w:rPr>
              <w:t>_</w:t>
            </w:r>
          </w:p>
          <w:p w:rsidR="0012042B" w:rsidRPr="0012042B" w:rsidRDefault="0012042B" w:rsidP="0012042B">
            <w:pPr>
              <w:jc w:val="both"/>
              <w:rPr>
                <w:sz w:val="28"/>
                <w:szCs w:val="28"/>
              </w:rPr>
            </w:pPr>
          </w:p>
          <w:p w:rsidR="0012042B" w:rsidRPr="0012042B" w:rsidRDefault="0012042B" w:rsidP="0012042B">
            <w:pPr>
              <w:jc w:val="both"/>
              <w:rPr>
                <w:sz w:val="28"/>
                <w:szCs w:val="28"/>
              </w:rPr>
            </w:pPr>
          </w:p>
        </w:tc>
        <w:tc>
          <w:tcPr>
            <w:tcW w:w="851" w:type="dxa"/>
          </w:tcPr>
          <w:p w:rsidR="0012042B" w:rsidRPr="0012042B" w:rsidRDefault="0012042B" w:rsidP="0012042B">
            <w:pPr>
              <w:jc w:val="both"/>
              <w:rPr>
                <w:sz w:val="28"/>
                <w:szCs w:val="28"/>
              </w:rPr>
            </w:pPr>
          </w:p>
        </w:tc>
        <w:tc>
          <w:tcPr>
            <w:tcW w:w="4398" w:type="dxa"/>
          </w:tcPr>
          <w:p w:rsidR="0012042B" w:rsidRPr="0012042B" w:rsidRDefault="0012042B" w:rsidP="0012042B">
            <w:pPr>
              <w:jc w:val="both"/>
              <w:rPr>
                <w:sz w:val="28"/>
                <w:szCs w:val="28"/>
              </w:rPr>
            </w:pPr>
            <w:r w:rsidRPr="0012042B">
              <w:rPr>
                <w:sz w:val="28"/>
                <w:szCs w:val="28"/>
              </w:rPr>
              <w:t>Покупатель:</w:t>
            </w:r>
          </w:p>
          <w:p w:rsidR="0012042B" w:rsidRPr="0012042B" w:rsidRDefault="0012042B" w:rsidP="0012042B">
            <w:pPr>
              <w:jc w:val="both"/>
              <w:rPr>
                <w:b/>
                <w:sz w:val="28"/>
                <w:szCs w:val="28"/>
                <w:highlight w:val="yellow"/>
              </w:rPr>
            </w:pPr>
          </w:p>
          <w:p w:rsidR="0012042B" w:rsidRPr="0012042B" w:rsidRDefault="0012042B" w:rsidP="0012042B">
            <w:pPr>
              <w:jc w:val="both"/>
              <w:rPr>
                <w:sz w:val="28"/>
                <w:szCs w:val="28"/>
              </w:rPr>
            </w:pPr>
          </w:p>
          <w:p w:rsidR="0012042B" w:rsidRPr="0012042B" w:rsidRDefault="0012042B" w:rsidP="0012042B">
            <w:pPr>
              <w:jc w:val="both"/>
              <w:rPr>
                <w:sz w:val="28"/>
                <w:szCs w:val="28"/>
              </w:rPr>
            </w:pPr>
          </w:p>
        </w:tc>
      </w:tr>
    </w:tbl>
    <w:p w:rsidR="0012042B" w:rsidRPr="007562EF" w:rsidRDefault="0012042B" w:rsidP="0012042B">
      <w:pPr>
        <w:rPr>
          <w:sz w:val="28"/>
          <w:szCs w:val="28"/>
        </w:rPr>
      </w:pPr>
    </w:p>
    <w:sectPr w:rsidR="0012042B" w:rsidRPr="007562EF" w:rsidSect="009F3A70">
      <w:headerReference w:type="even" r:id="rId25"/>
      <w:pgSz w:w="11905" w:h="16838"/>
      <w:pgMar w:top="709" w:right="706" w:bottom="709" w:left="1134" w:header="142"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AAD" w:rsidRDefault="00345AAD">
      <w:r>
        <w:separator/>
      </w:r>
    </w:p>
  </w:endnote>
  <w:endnote w:type="continuationSeparator" w:id="0">
    <w:p w:rsidR="00345AAD" w:rsidRDefault="0034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AAD" w:rsidRDefault="00345AAD">
      <w:r>
        <w:separator/>
      </w:r>
    </w:p>
  </w:footnote>
  <w:footnote w:type="continuationSeparator" w:id="0">
    <w:p w:rsidR="00345AAD" w:rsidRDefault="00345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9D4" w:rsidRDefault="003519D4" w:rsidP="00D513EE">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19D4" w:rsidRDefault="003519D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BDA6C9A"/>
    <w:lvl w:ilvl="0">
      <w:numFmt w:val="bullet"/>
      <w:lvlText w:val="*"/>
      <w:lvlJc w:val="left"/>
    </w:lvl>
  </w:abstractNum>
  <w:abstractNum w:abstractNumId="1">
    <w:nsid w:val="12FA4772"/>
    <w:multiLevelType w:val="singleLevel"/>
    <w:tmpl w:val="47223948"/>
    <w:lvl w:ilvl="0">
      <w:start w:val="1"/>
      <w:numFmt w:val="decimal"/>
      <w:lvlText w:val="4.%1."/>
      <w:legacy w:legacy="1" w:legacySpace="0" w:legacyIndent="499"/>
      <w:lvlJc w:val="left"/>
      <w:rPr>
        <w:rFonts w:ascii="Times New Roman" w:hAnsi="Times New Roman" w:cs="Times New Roman" w:hint="default"/>
      </w:rPr>
    </w:lvl>
  </w:abstractNum>
  <w:abstractNum w:abstractNumId="2">
    <w:nsid w:val="1747288E"/>
    <w:multiLevelType w:val="hybridMultilevel"/>
    <w:tmpl w:val="288287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4671B80"/>
    <w:multiLevelType w:val="hybridMultilevel"/>
    <w:tmpl w:val="90FC8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833A7D"/>
    <w:multiLevelType w:val="hybridMultilevel"/>
    <w:tmpl w:val="A8A2CE5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3353BA"/>
    <w:multiLevelType w:val="multilevel"/>
    <w:tmpl w:val="8CAC0C42"/>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660F1458"/>
    <w:multiLevelType w:val="hybridMultilevel"/>
    <w:tmpl w:val="F84E7CA4"/>
    <w:lvl w:ilvl="0" w:tplc="5F466D1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nsid w:val="6FC769D2"/>
    <w:multiLevelType w:val="singleLevel"/>
    <w:tmpl w:val="E0885F54"/>
    <w:lvl w:ilvl="0">
      <w:start w:val="4"/>
      <w:numFmt w:val="decimal"/>
      <w:lvlText w:val="%1."/>
      <w:legacy w:legacy="1" w:legacySpace="0" w:legacyIndent="278"/>
      <w:lvlJc w:val="left"/>
      <w:rPr>
        <w:rFonts w:ascii="Times New Roman" w:hAnsi="Times New Roman" w:cs="Times New Roman" w:hint="default"/>
      </w:rPr>
    </w:lvl>
  </w:abstractNum>
  <w:abstractNum w:abstractNumId="8">
    <w:nsid w:val="783B4EB1"/>
    <w:multiLevelType w:val="hybridMultilevel"/>
    <w:tmpl w:val="456CB418"/>
    <w:lvl w:ilvl="0" w:tplc="09288C42">
      <w:start w:val="1"/>
      <w:numFmt w:val="decimal"/>
      <w:lvlText w:val="%1."/>
      <w:lvlJc w:val="left"/>
      <w:pPr>
        <w:ind w:left="720" w:hanging="360"/>
      </w:pPr>
      <w:rPr>
        <w:rFonts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86109"/>
    <w:multiLevelType w:val="hybridMultilevel"/>
    <w:tmpl w:val="B39E445E"/>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7"/>
  </w:num>
  <w:num w:numId="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437"/>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1">
    <w:abstractNumId w:val="6"/>
  </w:num>
  <w:num w:numId="12">
    <w:abstractNumId w:val="8"/>
  </w:num>
  <w:num w:numId="13">
    <w:abstractNumId w:val="2"/>
  </w:num>
  <w:num w:numId="14">
    <w:abstractNumId w:val="9"/>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37"/>
    <w:rsid w:val="000019B9"/>
    <w:rsid w:val="00002433"/>
    <w:rsid w:val="000025E2"/>
    <w:rsid w:val="00004792"/>
    <w:rsid w:val="0000499D"/>
    <w:rsid w:val="0001001F"/>
    <w:rsid w:val="000112DE"/>
    <w:rsid w:val="00011850"/>
    <w:rsid w:val="0001644E"/>
    <w:rsid w:val="000168BA"/>
    <w:rsid w:val="000172E5"/>
    <w:rsid w:val="00021EF3"/>
    <w:rsid w:val="0002238F"/>
    <w:rsid w:val="00027294"/>
    <w:rsid w:val="00027A16"/>
    <w:rsid w:val="00030E7F"/>
    <w:rsid w:val="00032CAC"/>
    <w:rsid w:val="000347C1"/>
    <w:rsid w:val="00035DA7"/>
    <w:rsid w:val="000363FF"/>
    <w:rsid w:val="00036C26"/>
    <w:rsid w:val="00037115"/>
    <w:rsid w:val="00041F75"/>
    <w:rsid w:val="00045617"/>
    <w:rsid w:val="00045C81"/>
    <w:rsid w:val="0004651D"/>
    <w:rsid w:val="00047454"/>
    <w:rsid w:val="00047DA0"/>
    <w:rsid w:val="000537A2"/>
    <w:rsid w:val="00055756"/>
    <w:rsid w:val="00055961"/>
    <w:rsid w:val="00056538"/>
    <w:rsid w:val="00061D23"/>
    <w:rsid w:val="00061EF1"/>
    <w:rsid w:val="0006366F"/>
    <w:rsid w:val="00063BF2"/>
    <w:rsid w:val="00065BF5"/>
    <w:rsid w:val="00066ACA"/>
    <w:rsid w:val="00070CE9"/>
    <w:rsid w:val="00071711"/>
    <w:rsid w:val="000717EA"/>
    <w:rsid w:val="000730C8"/>
    <w:rsid w:val="00073938"/>
    <w:rsid w:val="000748FB"/>
    <w:rsid w:val="00080961"/>
    <w:rsid w:val="00082510"/>
    <w:rsid w:val="00083804"/>
    <w:rsid w:val="0008448F"/>
    <w:rsid w:val="00084F90"/>
    <w:rsid w:val="0008534F"/>
    <w:rsid w:val="00086A14"/>
    <w:rsid w:val="0009023D"/>
    <w:rsid w:val="00092CC6"/>
    <w:rsid w:val="000934C2"/>
    <w:rsid w:val="000A06CF"/>
    <w:rsid w:val="000A0D0C"/>
    <w:rsid w:val="000A1792"/>
    <w:rsid w:val="000A4438"/>
    <w:rsid w:val="000A4D87"/>
    <w:rsid w:val="000A7586"/>
    <w:rsid w:val="000B134E"/>
    <w:rsid w:val="000B61F2"/>
    <w:rsid w:val="000B656C"/>
    <w:rsid w:val="000B7AF8"/>
    <w:rsid w:val="000C2AE6"/>
    <w:rsid w:val="000C555E"/>
    <w:rsid w:val="000C571A"/>
    <w:rsid w:val="000C5C4E"/>
    <w:rsid w:val="000C6CE3"/>
    <w:rsid w:val="000C738F"/>
    <w:rsid w:val="000D1EE9"/>
    <w:rsid w:val="000D4350"/>
    <w:rsid w:val="000D4404"/>
    <w:rsid w:val="000D6A99"/>
    <w:rsid w:val="000E017C"/>
    <w:rsid w:val="000E1999"/>
    <w:rsid w:val="000E22EF"/>
    <w:rsid w:val="000E271D"/>
    <w:rsid w:val="000E3A80"/>
    <w:rsid w:val="000E3E51"/>
    <w:rsid w:val="000E652D"/>
    <w:rsid w:val="000E67C4"/>
    <w:rsid w:val="000E696E"/>
    <w:rsid w:val="000E6C74"/>
    <w:rsid w:val="000F0AF1"/>
    <w:rsid w:val="000F0CA0"/>
    <w:rsid w:val="000F6DDD"/>
    <w:rsid w:val="00100137"/>
    <w:rsid w:val="00101396"/>
    <w:rsid w:val="00102054"/>
    <w:rsid w:val="00104849"/>
    <w:rsid w:val="00104DED"/>
    <w:rsid w:val="001060E7"/>
    <w:rsid w:val="00106999"/>
    <w:rsid w:val="00107013"/>
    <w:rsid w:val="00107622"/>
    <w:rsid w:val="00107A8D"/>
    <w:rsid w:val="00110532"/>
    <w:rsid w:val="00110918"/>
    <w:rsid w:val="001120F9"/>
    <w:rsid w:val="001134FC"/>
    <w:rsid w:val="0011525C"/>
    <w:rsid w:val="001167FB"/>
    <w:rsid w:val="0012042B"/>
    <w:rsid w:val="00122A05"/>
    <w:rsid w:val="0012451C"/>
    <w:rsid w:val="00125FFD"/>
    <w:rsid w:val="00126BE8"/>
    <w:rsid w:val="00126FEC"/>
    <w:rsid w:val="00131EFA"/>
    <w:rsid w:val="001406A8"/>
    <w:rsid w:val="0014160E"/>
    <w:rsid w:val="00143EB4"/>
    <w:rsid w:val="00143EE0"/>
    <w:rsid w:val="00144C2A"/>
    <w:rsid w:val="00146E54"/>
    <w:rsid w:val="00150925"/>
    <w:rsid w:val="0015270D"/>
    <w:rsid w:val="0015422A"/>
    <w:rsid w:val="00154D5E"/>
    <w:rsid w:val="00156121"/>
    <w:rsid w:val="00156571"/>
    <w:rsid w:val="00157ACA"/>
    <w:rsid w:val="001603F8"/>
    <w:rsid w:val="0016164A"/>
    <w:rsid w:val="00161690"/>
    <w:rsid w:val="001616AC"/>
    <w:rsid w:val="00162408"/>
    <w:rsid w:val="001625FE"/>
    <w:rsid w:val="001637C9"/>
    <w:rsid w:val="00164219"/>
    <w:rsid w:val="00166249"/>
    <w:rsid w:val="00166B14"/>
    <w:rsid w:val="001671A1"/>
    <w:rsid w:val="001701BD"/>
    <w:rsid w:val="00173559"/>
    <w:rsid w:val="00175E61"/>
    <w:rsid w:val="00176E3C"/>
    <w:rsid w:val="00180730"/>
    <w:rsid w:val="0018294A"/>
    <w:rsid w:val="00182FC1"/>
    <w:rsid w:val="001836F7"/>
    <w:rsid w:val="00184C63"/>
    <w:rsid w:val="00187128"/>
    <w:rsid w:val="0018790E"/>
    <w:rsid w:val="00191799"/>
    <w:rsid w:val="00193210"/>
    <w:rsid w:val="0019438B"/>
    <w:rsid w:val="001953B6"/>
    <w:rsid w:val="001979D6"/>
    <w:rsid w:val="001A0F2D"/>
    <w:rsid w:val="001A1001"/>
    <w:rsid w:val="001A1B4C"/>
    <w:rsid w:val="001A2F36"/>
    <w:rsid w:val="001A316C"/>
    <w:rsid w:val="001A3AC9"/>
    <w:rsid w:val="001A5D1D"/>
    <w:rsid w:val="001A5F93"/>
    <w:rsid w:val="001A6B9B"/>
    <w:rsid w:val="001A6EBC"/>
    <w:rsid w:val="001B0A9A"/>
    <w:rsid w:val="001B106C"/>
    <w:rsid w:val="001B1982"/>
    <w:rsid w:val="001B2818"/>
    <w:rsid w:val="001B2D05"/>
    <w:rsid w:val="001B2EA9"/>
    <w:rsid w:val="001B58FC"/>
    <w:rsid w:val="001B64E6"/>
    <w:rsid w:val="001B72CC"/>
    <w:rsid w:val="001C2D22"/>
    <w:rsid w:val="001C461F"/>
    <w:rsid w:val="001C63FC"/>
    <w:rsid w:val="001C685D"/>
    <w:rsid w:val="001D2F08"/>
    <w:rsid w:val="001D4928"/>
    <w:rsid w:val="001D5A45"/>
    <w:rsid w:val="001D64AE"/>
    <w:rsid w:val="001E17B2"/>
    <w:rsid w:val="001E6070"/>
    <w:rsid w:val="001F1101"/>
    <w:rsid w:val="001F1456"/>
    <w:rsid w:val="001F483C"/>
    <w:rsid w:val="001F495F"/>
    <w:rsid w:val="001F6C78"/>
    <w:rsid w:val="002045B0"/>
    <w:rsid w:val="0020460D"/>
    <w:rsid w:val="00205D4E"/>
    <w:rsid w:val="00210C81"/>
    <w:rsid w:val="00215076"/>
    <w:rsid w:val="00222B23"/>
    <w:rsid w:val="00223D69"/>
    <w:rsid w:val="00232889"/>
    <w:rsid w:val="00234C85"/>
    <w:rsid w:val="002378CF"/>
    <w:rsid w:val="00241172"/>
    <w:rsid w:val="002429A3"/>
    <w:rsid w:val="00247E25"/>
    <w:rsid w:val="00251BDE"/>
    <w:rsid w:val="00252AD7"/>
    <w:rsid w:val="00254922"/>
    <w:rsid w:val="002552DF"/>
    <w:rsid w:val="002564E2"/>
    <w:rsid w:val="00256FCF"/>
    <w:rsid w:val="00261DCD"/>
    <w:rsid w:val="002727C5"/>
    <w:rsid w:val="00276BEB"/>
    <w:rsid w:val="00281EC4"/>
    <w:rsid w:val="00283E41"/>
    <w:rsid w:val="00284623"/>
    <w:rsid w:val="00285846"/>
    <w:rsid w:val="00292BD9"/>
    <w:rsid w:val="0029391D"/>
    <w:rsid w:val="00294D6C"/>
    <w:rsid w:val="002A0151"/>
    <w:rsid w:val="002A1E0A"/>
    <w:rsid w:val="002A2A04"/>
    <w:rsid w:val="002A34CA"/>
    <w:rsid w:val="002A3B98"/>
    <w:rsid w:val="002A47C9"/>
    <w:rsid w:val="002A4C8E"/>
    <w:rsid w:val="002A74E7"/>
    <w:rsid w:val="002A7811"/>
    <w:rsid w:val="002A7BB4"/>
    <w:rsid w:val="002A7DFA"/>
    <w:rsid w:val="002B04CD"/>
    <w:rsid w:val="002B689E"/>
    <w:rsid w:val="002B76F3"/>
    <w:rsid w:val="002B7712"/>
    <w:rsid w:val="002C0883"/>
    <w:rsid w:val="002C1519"/>
    <w:rsid w:val="002C2F0E"/>
    <w:rsid w:val="002C5276"/>
    <w:rsid w:val="002D184C"/>
    <w:rsid w:val="002D1B3D"/>
    <w:rsid w:val="002D37EF"/>
    <w:rsid w:val="002D39E7"/>
    <w:rsid w:val="002D4649"/>
    <w:rsid w:val="002D7A2B"/>
    <w:rsid w:val="002E0B6F"/>
    <w:rsid w:val="002E169C"/>
    <w:rsid w:val="002E1DBE"/>
    <w:rsid w:val="002E3DAE"/>
    <w:rsid w:val="002E4199"/>
    <w:rsid w:val="002F002E"/>
    <w:rsid w:val="002F275E"/>
    <w:rsid w:val="002F2D31"/>
    <w:rsid w:val="002F3B4A"/>
    <w:rsid w:val="00303B22"/>
    <w:rsid w:val="00310940"/>
    <w:rsid w:val="003115C1"/>
    <w:rsid w:val="003119DA"/>
    <w:rsid w:val="00312A20"/>
    <w:rsid w:val="00312E96"/>
    <w:rsid w:val="00315F79"/>
    <w:rsid w:val="003171A0"/>
    <w:rsid w:val="003178FB"/>
    <w:rsid w:val="00322647"/>
    <w:rsid w:val="003236A4"/>
    <w:rsid w:val="00326EF7"/>
    <w:rsid w:val="00327EDA"/>
    <w:rsid w:val="003321B8"/>
    <w:rsid w:val="00333FDC"/>
    <w:rsid w:val="00335249"/>
    <w:rsid w:val="00336FD5"/>
    <w:rsid w:val="003418C4"/>
    <w:rsid w:val="003455BC"/>
    <w:rsid w:val="00345AAD"/>
    <w:rsid w:val="00350FBF"/>
    <w:rsid w:val="0035151A"/>
    <w:rsid w:val="0035151C"/>
    <w:rsid w:val="003515C2"/>
    <w:rsid w:val="003519D4"/>
    <w:rsid w:val="00351D6A"/>
    <w:rsid w:val="003543EB"/>
    <w:rsid w:val="00357B2A"/>
    <w:rsid w:val="0036170C"/>
    <w:rsid w:val="00362858"/>
    <w:rsid w:val="00362D71"/>
    <w:rsid w:val="00365095"/>
    <w:rsid w:val="00365AFC"/>
    <w:rsid w:val="00365D14"/>
    <w:rsid w:val="003700AA"/>
    <w:rsid w:val="003734C4"/>
    <w:rsid w:val="00373A8B"/>
    <w:rsid w:val="00375B4F"/>
    <w:rsid w:val="00376001"/>
    <w:rsid w:val="00376294"/>
    <w:rsid w:val="00376EEC"/>
    <w:rsid w:val="003779B1"/>
    <w:rsid w:val="00377EB4"/>
    <w:rsid w:val="0038317B"/>
    <w:rsid w:val="00384384"/>
    <w:rsid w:val="0038532A"/>
    <w:rsid w:val="003867A3"/>
    <w:rsid w:val="003905C3"/>
    <w:rsid w:val="00390835"/>
    <w:rsid w:val="0039112D"/>
    <w:rsid w:val="00395755"/>
    <w:rsid w:val="003973F6"/>
    <w:rsid w:val="003A3D29"/>
    <w:rsid w:val="003A4C60"/>
    <w:rsid w:val="003B15C4"/>
    <w:rsid w:val="003B29CC"/>
    <w:rsid w:val="003B3422"/>
    <w:rsid w:val="003C0AEF"/>
    <w:rsid w:val="003C29F2"/>
    <w:rsid w:val="003C3146"/>
    <w:rsid w:val="003C52AE"/>
    <w:rsid w:val="003C6CA8"/>
    <w:rsid w:val="003D00F4"/>
    <w:rsid w:val="003D3E69"/>
    <w:rsid w:val="003D420F"/>
    <w:rsid w:val="003D7AB8"/>
    <w:rsid w:val="003E02A4"/>
    <w:rsid w:val="003E1ACD"/>
    <w:rsid w:val="003E2620"/>
    <w:rsid w:val="003E306F"/>
    <w:rsid w:val="003E54BA"/>
    <w:rsid w:val="003E5889"/>
    <w:rsid w:val="003F0047"/>
    <w:rsid w:val="003F52CB"/>
    <w:rsid w:val="003F55B5"/>
    <w:rsid w:val="003F7230"/>
    <w:rsid w:val="003F768C"/>
    <w:rsid w:val="003F76A4"/>
    <w:rsid w:val="00401CE0"/>
    <w:rsid w:val="004031E1"/>
    <w:rsid w:val="0040572C"/>
    <w:rsid w:val="00406C19"/>
    <w:rsid w:val="00410635"/>
    <w:rsid w:val="004107C7"/>
    <w:rsid w:val="00410E0C"/>
    <w:rsid w:val="00411423"/>
    <w:rsid w:val="004114D0"/>
    <w:rsid w:val="0041595E"/>
    <w:rsid w:val="004164CC"/>
    <w:rsid w:val="004171FC"/>
    <w:rsid w:val="00417B7C"/>
    <w:rsid w:val="00423A37"/>
    <w:rsid w:val="00425CD5"/>
    <w:rsid w:val="004264EE"/>
    <w:rsid w:val="004331D7"/>
    <w:rsid w:val="00435627"/>
    <w:rsid w:val="00437B71"/>
    <w:rsid w:val="0044000C"/>
    <w:rsid w:val="00441FFD"/>
    <w:rsid w:val="00442AFE"/>
    <w:rsid w:val="00443772"/>
    <w:rsid w:val="00445DBD"/>
    <w:rsid w:val="004540B2"/>
    <w:rsid w:val="00454204"/>
    <w:rsid w:val="0045666B"/>
    <w:rsid w:val="00470409"/>
    <w:rsid w:val="0047727B"/>
    <w:rsid w:val="0047767C"/>
    <w:rsid w:val="00480AB1"/>
    <w:rsid w:val="0048355A"/>
    <w:rsid w:val="004849B2"/>
    <w:rsid w:val="00484C4B"/>
    <w:rsid w:val="0048501F"/>
    <w:rsid w:val="00491001"/>
    <w:rsid w:val="00492E65"/>
    <w:rsid w:val="004939C3"/>
    <w:rsid w:val="00493B2D"/>
    <w:rsid w:val="004941B2"/>
    <w:rsid w:val="0049470E"/>
    <w:rsid w:val="00497F80"/>
    <w:rsid w:val="004A0209"/>
    <w:rsid w:val="004A08E5"/>
    <w:rsid w:val="004A0BA7"/>
    <w:rsid w:val="004A26CC"/>
    <w:rsid w:val="004A3157"/>
    <w:rsid w:val="004A5E6A"/>
    <w:rsid w:val="004A6AE6"/>
    <w:rsid w:val="004A7467"/>
    <w:rsid w:val="004A7F3C"/>
    <w:rsid w:val="004B1501"/>
    <w:rsid w:val="004B2C66"/>
    <w:rsid w:val="004B768E"/>
    <w:rsid w:val="004B7A2A"/>
    <w:rsid w:val="004C2F8E"/>
    <w:rsid w:val="004C495D"/>
    <w:rsid w:val="004D1322"/>
    <w:rsid w:val="004D3A7D"/>
    <w:rsid w:val="004D4250"/>
    <w:rsid w:val="004D50FF"/>
    <w:rsid w:val="004D61C6"/>
    <w:rsid w:val="004D6939"/>
    <w:rsid w:val="004E4B0E"/>
    <w:rsid w:val="004E69DE"/>
    <w:rsid w:val="004E76A5"/>
    <w:rsid w:val="004E7B60"/>
    <w:rsid w:val="004F513F"/>
    <w:rsid w:val="004F5E1A"/>
    <w:rsid w:val="004F623C"/>
    <w:rsid w:val="004F73D3"/>
    <w:rsid w:val="004F771F"/>
    <w:rsid w:val="00503733"/>
    <w:rsid w:val="00506043"/>
    <w:rsid w:val="0050701A"/>
    <w:rsid w:val="00507E10"/>
    <w:rsid w:val="00510ABC"/>
    <w:rsid w:val="00511D4A"/>
    <w:rsid w:val="005129DD"/>
    <w:rsid w:val="00521C9B"/>
    <w:rsid w:val="00522742"/>
    <w:rsid w:val="00533E90"/>
    <w:rsid w:val="0053498D"/>
    <w:rsid w:val="00544651"/>
    <w:rsid w:val="00544AED"/>
    <w:rsid w:val="0054648F"/>
    <w:rsid w:val="00546B6D"/>
    <w:rsid w:val="00551199"/>
    <w:rsid w:val="00551E01"/>
    <w:rsid w:val="00553F84"/>
    <w:rsid w:val="0055615D"/>
    <w:rsid w:val="00556D33"/>
    <w:rsid w:val="00561BCD"/>
    <w:rsid w:val="0056424E"/>
    <w:rsid w:val="005653B3"/>
    <w:rsid w:val="00565886"/>
    <w:rsid w:val="00571F7F"/>
    <w:rsid w:val="00572FEB"/>
    <w:rsid w:val="00575FD0"/>
    <w:rsid w:val="00584732"/>
    <w:rsid w:val="005863AA"/>
    <w:rsid w:val="005877E2"/>
    <w:rsid w:val="00593077"/>
    <w:rsid w:val="00593DFD"/>
    <w:rsid w:val="005940AD"/>
    <w:rsid w:val="00596EE3"/>
    <w:rsid w:val="005A40ED"/>
    <w:rsid w:val="005A51D1"/>
    <w:rsid w:val="005A5719"/>
    <w:rsid w:val="005A5C57"/>
    <w:rsid w:val="005A5E63"/>
    <w:rsid w:val="005B016A"/>
    <w:rsid w:val="005B0FD6"/>
    <w:rsid w:val="005B282B"/>
    <w:rsid w:val="005B4A58"/>
    <w:rsid w:val="005B558F"/>
    <w:rsid w:val="005C023E"/>
    <w:rsid w:val="005C4EDE"/>
    <w:rsid w:val="005C5414"/>
    <w:rsid w:val="005D041A"/>
    <w:rsid w:val="005D0599"/>
    <w:rsid w:val="005D1015"/>
    <w:rsid w:val="005D74E7"/>
    <w:rsid w:val="005D7B03"/>
    <w:rsid w:val="005E1125"/>
    <w:rsid w:val="005E25EC"/>
    <w:rsid w:val="005E720C"/>
    <w:rsid w:val="005E7F67"/>
    <w:rsid w:val="005F6898"/>
    <w:rsid w:val="0060370E"/>
    <w:rsid w:val="006064CF"/>
    <w:rsid w:val="00607011"/>
    <w:rsid w:val="006113C4"/>
    <w:rsid w:val="006116C7"/>
    <w:rsid w:val="006125E8"/>
    <w:rsid w:val="00612A2F"/>
    <w:rsid w:val="006133FE"/>
    <w:rsid w:val="00617626"/>
    <w:rsid w:val="00620F03"/>
    <w:rsid w:val="006216BD"/>
    <w:rsid w:val="006227D1"/>
    <w:rsid w:val="006234A7"/>
    <w:rsid w:val="00631DC2"/>
    <w:rsid w:val="006342B9"/>
    <w:rsid w:val="0064296D"/>
    <w:rsid w:val="00644022"/>
    <w:rsid w:val="00644471"/>
    <w:rsid w:val="00646085"/>
    <w:rsid w:val="006508A0"/>
    <w:rsid w:val="006536B2"/>
    <w:rsid w:val="00655B06"/>
    <w:rsid w:val="00657896"/>
    <w:rsid w:val="00657A68"/>
    <w:rsid w:val="00657CE3"/>
    <w:rsid w:val="0066010D"/>
    <w:rsid w:val="00660E0A"/>
    <w:rsid w:val="00671B68"/>
    <w:rsid w:val="0067346D"/>
    <w:rsid w:val="00675CAB"/>
    <w:rsid w:val="006761FE"/>
    <w:rsid w:val="0067743B"/>
    <w:rsid w:val="00681F83"/>
    <w:rsid w:val="006923E1"/>
    <w:rsid w:val="0069334E"/>
    <w:rsid w:val="006949B7"/>
    <w:rsid w:val="00696385"/>
    <w:rsid w:val="006A0193"/>
    <w:rsid w:val="006A2FFC"/>
    <w:rsid w:val="006A31FD"/>
    <w:rsid w:val="006A3382"/>
    <w:rsid w:val="006A3BC1"/>
    <w:rsid w:val="006A446B"/>
    <w:rsid w:val="006A5BFF"/>
    <w:rsid w:val="006A7C4C"/>
    <w:rsid w:val="006B6A49"/>
    <w:rsid w:val="006B7835"/>
    <w:rsid w:val="006C095D"/>
    <w:rsid w:val="006C6E70"/>
    <w:rsid w:val="006D251A"/>
    <w:rsid w:val="006D441B"/>
    <w:rsid w:val="006D4671"/>
    <w:rsid w:val="006D538D"/>
    <w:rsid w:val="006D7D41"/>
    <w:rsid w:val="006E3FD8"/>
    <w:rsid w:val="006E4F08"/>
    <w:rsid w:val="006E6381"/>
    <w:rsid w:val="006E6D8B"/>
    <w:rsid w:val="006F156C"/>
    <w:rsid w:val="006F3EFE"/>
    <w:rsid w:val="007003AF"/>
    <w:rsid w:val="007018E5"/>
    <w:rsid w:val="00703B4F"/>
    <w:rsid w:val="007051CC"/>
    <w:rsid w:val="0070575E"/>
    <w:rsid w:val="007077AE"/>
    <w:rsid w:val="00713EE5"/>
    <w:rsid w:val="00715B1F"/>
    <w:rsid w:val="00716F2A"/>
    <w:rsid w:val="00717076"/>
    <w:rsid w:val="00720132"/>
    <w:rsid w:val="007203F2"/>
    <w:rsid w:val="00720B2A"/>
    <w:rsid w:val="00722756"/>
    <w:rsid w:val="007229A9"/>
    <w:rsid w:val="00727028"/>
    <w:rsid w:val="00732970"/>
    <w:rsid w:val="00732B3D"/>
    <w:rsid w:val="007331D8"/>
    <w:rsid w:val="00736540"/>
    <w:rsid w:val="00736DDE"/>
    <w:rsid w:val="007415B8"/>
    <w:rsid w:val="0074165C"/>
    <w:rsid w:val="00743134"/>
    <w:rsid w:val="007435A2"/>
    <w:rsid w:val="00743F57"/>
    <w:rsid w:val="00746F66"/>
    <w:rsid w:val="00752ABB"/>
    <w:rsid w:val="007553CF"/>
    <w:rsid w:val="007562EF"/>
    <w:rsid w:val="0076113E"/>
    <w:rsid w:val="0076348B"/>
    <w:rsid w:val="007635C8"/>
    <w:rsid w:val="0076363D"/>
    <w:rsid w:val="00764084"/>
    <w:rsid w:val="0076452D"/>
    <w:rsid w:val="00766D5B"/>
    <w:rsid w:val="00767BDE"/>
    <w:rsid w:val="007715CD"/>
    <w:rsid w:val="00780791"/>
    <w:rsid w:val="0078576E"/>
    <w:rsid w:val="0079079A"/>
    <w:rsid w:val="0079673A"/>
    <w:rsid w:val="0079702A"/>
    <w:rsid w:val="007A0822"/>
    <w:rsid w:val="007A0FC8"/>
    <w:rsid w:val="007A1396"/>
    <w:rsid w:val="007A15CB"/>
    <w:rsid w:val="007B1A14"/>
    <w:rsid w:val="007B1D61"/>
    <w:rsid w:val="007B27F2"/>
    <w:rsid w:val="007B40FC"/>
    <w:rsid w:val="007B58C5"/>
    <w:rsid w:val="007B5C09"/>
    <w:rsid w:val="007B6E48"/>
    <w:rsid w:val="007C1D3E"/>
    <w:rsid w:val="007C658A"/>
    <w:rsid w:val="007D1BB2"/>
    <w:rsid w:val="007D2A51"/>
    <w:rsid w:val="007D44DE"/>
    <w:rsid w:val="007D53CF"/>
    <w:rsid w:val="007E3EB1"/>
    <w:rsid w:val="007E3F0F"/>
    <w:rsid w:val="007E6E94"/>
    <w:rsid w:val="007F218C"/>
    <w:rsid w:val="007F36FF"/>
    <w:rsid w:val="00800794"/>
    <w:rsid w:val="00801684"/>
    <w:rsid w:val="00802A2D"/>
    <w:rsid w:val="00803EF6"/>
    <w:rsid w:val="00806BFC"/>
    <w:rsid w:val="008104D3"/>
    <w:rsid w:val="00814048"/>
    <w:rsid w:val="00817316"/>
    <w:rsid w:val="00825EE5"/>
    <w:rsid w:val="00831730"/>
    <w:rsid w:val="00833560"/>
    <w:rsid w:val="00833F55"/>
    <w:rsid w:val="00834E0E"/>
    <w:rsid w:val="00834F69"/>
    <w:rsid w:val="00836D52"/>
    <w:rsid w:val="0083790E"/>
    <w:rsid w:val="008412F0"/>
    <w:rsid w:val="00843138"/>
    <w:rsid w:val="00844452"/>
    <w:rsid w:val="00846D45"/>
    <w:rsid w:val="00846D47"/>
    <w:rsid w:val="00853E54"/>
    <w:rsid w:val="00854DDD"/>
    <w:rsid w:val="00854F40"/>
    <w:rsid w:val="00857946"/>
    <w:rsid w:val="00866F66"/>
    <w:rsid w:val="00873CDF"/>
    <w:rsid w:val="008743DB"/>
    <w:rsid w:val="008826F2"/>
    <w:rsid w:val="008862D6"/>
    <w:rsid w:val="008904BB"/>
    <w:rsid w:val="008933A2"/>
    <w:rsid w:val="008951E7"/>
    <w:rsid w:val="008969BE"/>
    <w:rsid w:val="0089706F"/>
    <w:rsid w:val="008A05B9"/>
    <w:rsid w:val="008A4942"/>
    <w:rsid w:val="008A55A0"/>
    <w:rsid w:val="008A6B91"/>
    <w:rsid w:val="008A6CA0"/>
    <w:rsid w:val="008B1576"/>
    <w:rsid w:val="008B2A30"/>
    <w:rsid w:val="008B5C09"/>
    <w:rsid w:val="008C2F8D"/>
    <w:rsid w:val="008C44F5"/>
    <w:rsid w:val="008D090A"/>
    <w:rsid w:val="008D102B"/>
    <w:rsid w:val="008D7288"/>
    <w:rsid w:val="008E307E"/>
    <w:rsid w:val="008E7CE4"/>
    <w:rsid w:val="008F4E43"/>
    <w:rsid w:val="008F577B"/>
    <w:rsid w:val="0090339D"/>
    <w:rsid w:val="00903ED5"/>
    <w:rsid w:val="00905A63"/>
    <w:rsid w:val="00907FE4"/>
    <w:rsid w:val="0091028C"/>
    <w:rsid w:val="00913E32"/>
    <w:rsid w:val="0091767A"/>
    <w:rsid w:val="009237BB"/>
    <w:rsid w:val="009240AD"/>
    <w:rsid w:val="00931640"/>
    <w:rsid w:val="00934BCC"/>
    <w:rsid w:val="00935FC1"/>
    <w:rsid w:val="00936FE4"/>
    <w:rsid w:val="0094048F"/>
    <w:rsid w:val="0094106B"/>
    <w:rsid w:val="0094312F"/>
    <w:rsid w:val="00954062"/>
    <w:rsid w:val="00954739"/>
    <w:rsid w:val="00956F9C"/>
    <w:rsid w:val="009611CE"/>
    <w:rsid w:val="00962417"/>
    <w:rsid w:val="0096568C"/>
    <w:rsid w:val="009657C1"/>
    <w:rsid w:val="009658AD"/>
    <w:rsid w:val="00967427"/>
    <w:rsid w:val="00972690"/>
    <w:rsid w:val="009746C8"/>
    <w:rsid w:val="00980C57"/>
    <w:rsid w:val="00983171"/>
    <w:rsid w:val="009835B7"/>
    <w:rsid w:val="00983C4F"/>
    <w:rsid w:val="00985B10"/>
    <w:rsid w:val="00990728"/>
    <w:rsid w:val="0099249E"/>
    <w:rsid w:val="00994024"/>
    <w:rsid w:val="009949ED"/>
    <w:rsid w:val="00996792"/>
    <w:rsid w:val="009969C2"/>
    <w:rsid w:val="009A0FBD"/>
    <w:rsid w:val="009A369F"/>
    <w:rsid w:val="009B096A"/>
    <w:rsid w:val="009B218E"/>
    <w:rsid w:val="009B232D"/>
    <w:rsid w:val="009B50E3"/>
    <w:rsid w:val="009B7EBE"/>
    <w:rsid w:val="009C0C9D"/>
    <w:rsid w:val="009C0DA2"/>
    <w:rsid w:val="009C5E80"/>
    <w:rsid w:val="009C6D2B"/>
    <w:rsid w:val="009C7119"/>
    <w:rsid w:val="009D2AB7"/>
    <w:rsid w:val="009D4AE2"/>
    <w:rsid w:val="009E11BA"/>
    <w:rsid w:val="009E22AF"/>
    <w:rsid w:val="009E260B"/>
    <w:rsid w:val="009E2D01"/>
    <w:rsid w:val="009E3C81"/>
    <w:rsid w:val="009E5006"/>
    <w:rsid w:val="009E64F6"/>
    <w:rsid w:val="009F0C0F"/>
    <w:rsid w:val="009F34AD"/>
    <w:rsid w:val="009F3A52"/>
    <w:rsid w:val="009F3A70"/>
    <w:rsid w:val="009F3C8D"/>
    <w:rsid w:val="009F6E9E"/>
    <w:rsid w:val="009F7046"/>
    <w:rsid w:val="009F789E"/>
    <w:rsid w:val="009F7A22"/>
    <w:rsid w:val="00A00BAB"/>
    <w:rsid w:val="00A02A60"/>
    <w:rsid w:val="00A02EB1"/>
    <w:rsid w:val="00A03A93"/>
    <w:rsid w:val="00A03CC0"/>
    <w:rsid w:val="00A04C14"/>
    <w:rsid w:val="00A10FFB"/>
    <w:rsid w:val="00A13613"/>
    <w:rsid w:val="00A1411D"/>
    <w:rsid w:val="00A15478"/>
    <w:rsid w:val="00A215D0"/>
    <w:rsid w:val="00A227B8"/>
    <w:rsid w:val="00A32028"/>
    <w:rsid w:val="00A33471"/>
    <w:rsid w:val="00A34D73"/>
    <w:rsid w:val="00A3539C"/>
    <w:rsid w:val="00A35B57"/>
    <w:rsid w:val="00A369BE"/>
    <w:rsid w:val="00A36EB5"/>
    <w:rsid w:val="00A37D8E"/>
    <w:rsid w:val="00A401D5"/>
    <w:rsid w:val="00A43244"/>
    <w:rsid w:val="00A457D4"/>
    <w:rsid w:val="00A45F80"/>
    <w:rsid w:val="00A47354"/>
    <w:rsid w:val="00A5076C"/>
    <w:rsid w:val="00A51925"/>
    <w:rsid w:val="00A51E0B"/>
    <w:rsid w:val="00A52C56"/>
    <w:rsid w:val="00A539BB"/>
    <w:rsid w:val="00A55B9E"/>
    <w:rsid w:val="00A57FB6"/>
    <w:rsid w:val="00A60746"/>
    <w:rsid w:val="00A60E54"/>
    <w:rsid w:val="00A61D2D"/>
    <w:rsid w:val="00A6202B"/>
    <w:rsid w:val="00A639F0"/>
    <w:rsid w:val="00A67EEE"/>
    <w:rsid w:val="00A70476"/>
    <w:rsid w:val="00A70927"/>
    <w:rsid w:val="00A7184C"/>
    <w:rsid w:val="00A72646"/>
    <w:rsid w:val="00A738AE"/>
    <w:rsid w:val="00A742CD"/>
    <w:rsid w:val="00A748E3"/>
    <w:rsid w:val="00A754AB"/>
    <w:rsid w:val="00A765AB"/>
    <w:rsid w:val="00A8066D"/>
    <w:rsid w:val="00A821A7"/>
    <w:rsid w:val="00A82ECC"/>
    <w:rsid w:val="00A83C80"/>
    <w:rsid w:val="00A94377"/>
    <w:rsid w:val="00A96021"/>
    <w:rsid w:val="00AA1014"/>
    <w:rsid w:val="00AA5A16"/>
    <w:rsid w:val="00AB0A6D"/>
    <w:rsid w:val="00AB4F9B"/>
    <w:rsid w:val="00AB6FAF"/>
    <w:rsid w:val="00AD01DE"/>
    <w:rsid w:val="00AD2A76"/>
    <w:rsid w:val="00AD4DCB"/>
    <w:rsid w:val="00AD7487"/>
    <w:rsid w:val="00AE16D8"/>
    <w:rsid w:val="00AE1ABA"/>
    <w:rsid w:val="00AE301D"/>
    <w:rsid w:val="00AE5B53"/>
    <w:rsid w:val="00AE6581"/>
    <w:rsid w:val="00AE6CBE"/>
    <w:rsid w:val="00AE6CE5"/>
    <w:rsid w:val="00AE6F19"/>
    <w:rsid w:val="00AF1D46"/>
    <w:rsid w:val="00AF6123"/>
    <w:rsid w:val="00AF708A"/>
    <w:rsid w:val="00AF7EE5"/>
    <w:rsid w:val="00B03D39"/>
    <w:rsid w:val="00B04A68"/>
    <w:rsid w:val="00B05F11"/>
    <w:rsid w:val="00B071A2"/>
    <w:rsid w:val="00B0731F"/>
    <w:rsid w:val="00B11FC7"/>
    <w:rsid w:val="00B12FB4"/>
    <w:rsid w:val="00B150FB"/>
    <w:rsid w:val="00B17FA0"/>
    <w:rsid w:val="00B21257"/>
    <w:rsid w:val="00B23D73"/>
    <w:rsid w:val="00B24153"/>
    <w:rsid w:val="00B35690"/>
    <w:rsid w:val="00B36313"/>
    <w:rsid w:val="00B36849"/>
    <w:rsid w:val="00B36B31"/>
    <w:rsid w:val="00B37081"/>
    <w:rsid w:val="00B40313"/>
    <w:rsid w:val="00B41B32"/>
    <w:rsid w:val="00B45F55"/>
    <w:rsid w:val="00B515C5"/>
    <w:rsid w:val="00B51AFB"/>
    <w:rsid w:val="00B531CE"/>
    <w:rsid w:val="00B53508"/>
    <w:rsid w:val="00B5384C"/>
    <w:rsid w:val="00B54813"/>
    <w:rsid w:val="00B613A3"/>
    <w:rsid w:val="00B61A40"/>
    <w:rsid w:val="00B6565F"/>
    <w:rsid w:val="00B723A5"/>
    <w:rsid w:val="00B80290"/>
    <w:rsid w:val="00B80C1D"/>
    <w:rsid w:val="00B81940"/>
    <w:rsid w:val="00B81CAF"/>
    <w:rsid w:val="00B84BD9"/>
    <w:rsid w:val="00B85947"/>
    <w:rsid w:val="00B872EF"/>
    <w:rsid w:val="00B87892"/>
    <w:rsid w:val="00B87923"/>
    <w:rsid w:val="00B9097E"/>
    <w:rsid w:val="00B91674"/>
    <w:rsid w:val="00B92B5B"/>
    <w:rsid w:val="00B93764"/>
    <w:rsid w:val="00B952BE"/>
    <w:rsid w:val="00B96C31"/>
    <w:rsid w:val="00B97DCE"/>
    <w:rsid w:val="00BA2667"/>
    <w:rsid w:val="00BA51D6"/>
    <w:rsid w:val="00BA5B0A"/>
    <w:rsid w:val="00BA6AD6"/>
    <w:rsid w:val="00BB185E"/>
    <w:rsid w:val="00BB2B8D"/>
    <w:rsid w:val="00BB6C26"/>
    <w:rsid w:val="00BC23F1"/>
    <w:rsid w:val="00BC2D3B"/>
    <w:rsid w:val="00BC448E"/>
    <w:rsid w:val="00BC56B9"/>
    <w:rsid w:val="00BC612C"/>
    <w:rsid w:val="00BC7E4E"/>
    <w:rsid w:val="00BD0B40"/>
    <w:rsid w:val="00BD0FDB"/>
    <w:rsid w:val="00BD4601"/>
    <w:rsid w:val="00BD5558"/>
    <w:rsid w:val="00BD57A8"/>
    <w:rsid w:val="00BD63C7"/>
    <w:rsid w:val="00BE1158"/>
    <w:rsid w:val="00BE1F85"/>
    <w:rsid w:val="00BE22C9"/>
    <w:rsid w:val="00BE6295"/>
    <w:rsid w:val="00BE7A36"/>
    <w:rsid w:val="00BF0505"/>
    <w:rsid w:val="00BF4585"/>
    <w:rsid w:val="00BF54F2"/>
    <w:rsid w:val="00C00D42"/>
    <w:rsid w:val="00C025E6"/>
    <w:rsid w:val="00C032F2"/>
    <w:rsid w:val="00C04C6D"/>
    <w:rsid w:val="00C04D00"/>
    <w:rsid w:val="00C059C3"/>
    <w:rsid w:val="00C068CE"/>
    <w:rsid w:val="00C06E38"/>
    <w:rsid w:val="00C13691"/>
    <w:rsid w:val="00C15184"/>
    <w:rsid w:val="00C158C0"/>
    <w:rsid w:val="00C158CC"/>
    <w:rsid w:val="00C20951"/>
    <w:rsid w:val="00C20C42"/>
    <w:rsid w:val="00C2140F"/>
    <w:rsid w:val="00C217D8"/>
    <w:rsid w:val="00C22B0A"/>
    <w:rsid w:val="00C2366C"/>
    <w:rsid w:val="00C244DF"/>
    <w:rsid w:val="00C2735D"/>
    <w:rsid w:val="00C30999"/>
    <w:rsid w:val="00C30CD9"/>
    <w:rsid w:val="00C325D5"/>
    <w:rsid w:val="00C349EB"/>
    <w:rsid w:val="00C37B93"/>
    <w:rsid w:val="00C4213B"/>
    <w:rsid w:val="00C42823"/>
    <w:rsid w:val="00C42F35"/>
    <w:rsid w:val="00C42FA9"/>
    <w:rsid w:val="00C4675E"/>
    <w:rsid w:val="00C46AE3"/>
    <w:rsid w:val="00C47781"/>
    <w:rsid w:val="00C47794"/>
    <w:rsid w:val="00C52D29"/>
    <w:rsid w:val="00C56F30"/>
    <w:rsid w:val="00C64DE5"/>
    <w:rsid w:val="00C65781"/>
    <w:rsid w:val="00C6720D"/>
    <w:rsid w:val="00C676C3"/>
    <w:rsid w:val="00C702E8"/>
    <w:rsid w:val="00C710F0"/>
    <w:rsid w:val="00C71602"/>
    <w:rsid w:val="00C7179D"/>
    <w:rsid w:val="00C73CFA"/>
    <w:rsid w:val="00C73D8D"/>
    <w:rsid w:val="00C75C24"/>
    <w:rsid w:val="00C75CEF"/>
    <w:rsid w:val="00C77752"/>
    <w:rsid w:val="00C80679"/>
    <w:rsid w:val="00C85A12"/>
    <w:rsid w:val="00C902C2"/>
    <w:rsid w:val="00C93428"/>
    <w:rsid w:val="00C93BA9"/>
    <w:rsid w:val="00C93E7A"/>
    <w:rsid w:val="00C94EF6"/>
    <w:rsid w:val="00C9588D"/>
    <w:rsid w:val="00C959E3"/>
    <w:rsid w:val="00CA0395"/>
    <w:rsid w:val="00CA0475"/>
    <w:rsid w:val="00CA09F0"/>
    <w:rsid w:val="00CA67F8"/>
    <w:rsid w:val="00CB013E"/>
    <w:rsid w:val="00CB30C5"/>
    <w:rsid w:val="00CB42C0"/>
    <w:rsid w:val="00CC02C2"/>
    <w:rsid w:val="00CC0B78"/>
    <w:rsid w:val="00CC36B1"/>
    <w:rsid w:val="00CC52AA"/>
    <w:rsid w:val="00CC5D71"/>
    <w:rsid w:val="00CC7425"/>
    <w:rsid w:val="00CC7927"/>
    <w:rsid w:val="00CC7CC8"/>
    <w:rsid w:val="00CC7F97"/>
    <w:rsid w:val="00CD1BD2"/>
    <w:rsid w:val="00CD2B30"/>
    <w:rsid w:val="00CD3C7E"/>
    <w:rsid w:val="00CD616D"/>
    <w:rsid w:val="00CD6CC8"/>
    <w:rsid w:val="00CE0AD8"/>
    <w:rsid w:val="00CE2818"/>
    <w:rsid w:val="00CE318B"/>
    <w:rsid w:val="00CE48E2"/>
    <w:rsid w:val="00CE635A"/>
    <w:rsid w:val="00CF45EE"/>
    <w:rsid w:val="00CF5004"/>
    <w:rsid w:val="00CF5516"/>
    <w:rsid w:val="00CF5C20"/>
    <w:rsid w:val="00CF5D0E"/>
    <w:rsid w:val="00D01B3E"/>
    <w:rsid w:val="00D02011"/>
    <w:rsid w:val="00D07FC9"/>
    <w:rsid w:val="00D10EB1"/>
    <w:rsid w:val="00D123F6"/>
    <w:rsid w:val="00D13875"/>
    <w:rsid w:val="00D216DD"/>
    <w:rsid w:val="00D21FF2"/>
    <w:rsid w:val="00D256C5"/>
    <w:rsid w:val="00D25958"/>
    <w:rsid w:val="00D27122"/>
    <w:rsid w:val="00D27289"/>
    <w:rsid w:val="00D32374"/>
    <w:rsid w:val="00D32931"/>
    <w:rsid w:val="00D35585"/>
    <w:rsid w:val="00D3644A"/>
    <w:rsid w:val="00D36F10"/>
    <w:rsid w:val="00D370AD"/>
    <w:rsid w:val="00D3758A"/>
    <w:rsid w:val="00D37DBA"/>
    <w:rsid w:val="00D51208"/>
    <w:rsid w:val="00D513EE"/>
    <w:rsid w:val="00D515BA"/>
    <w:rsid w:val="00D5386A"/>
    <w:rsid w:val="00D53ADA"/>
    <w:rsid w:val="00D542A2"/>
    <w:rsid w:val="00D55DB5"/>
    <w:rsid w:val="00D55FF4"/>
    <w:rsid w:val="00D5678F"/>
    <w:rsid w:val="00D6431C"/>
    <w:rsid w:val="00D66428"/>
    <w:rsid w:val="00D677FC"/>
    <w:rsid w:val="00D7081F"/>
    <w:rsid w:val="00D70E3F"/>
    <w:rsid w:val="00D72C8F"/>
    <w:rsid w:val="00D72DD2"/>
    <w:rsid w:val="00D73972"/>
    <w:rsid w:val="00D747AD"/>
    <w:rsid w:val="00D75005"/>
    <w:rsid w:val="00D811EB"/>
    <w:rsid w:val="00D81DA0"/>
    <w:rsid w:val="00D82A42"/>
    <w:rsid w:val="00D95FBC"/>
    <w:rsid w:val="00D976A5"/>
    <w:rsid w:val="00DA20CB"/>
    <w:rsid w:val="00DA2D42"/>
    <w:rsid w:val="00DA3ACF"/>
    <w:rsid w:val="00DA3FBE"/>
    <w:rsid w:val="00DA4F4E"/>
    <w:rsid w:val="00DA620A"/>
    <w:rsid w:val="00DB404D"/>
    <w:rsid w:val="00DB5B36"/>
    <w:rsid w:val="00DB6898"/>
    <w:rsid w:val="00DB68BF"/>
    <w:rsid w:val="00DC0563"/>
    <w:rsid w:val="00DC1C17"/>
    <w:rsid w:val="00DC1E07"/>
    <w:rsid w:val="00DC39E0"/>
    <w:rsid w:val="00DC4BA0"/>
    <w:rsid w:val="00DC7426"/>
    <w:rsid w:val="00DC784B"/>
    <w:rsid w:val="00DC7970"/>
    <w:rsid w:val="00DD4AD7"/>
    <w:rsid w:val="00DE2B82"/>
    <w:rsid w:val="00DE3BD4"/>
    <w:rsid w:val="00DE4072"/>
    <w:rsid w:val="00DE561C"/>
    <w:rsid w:val="00DE7292"/>
    <w:rsid w:val="00DE777B"/>
    <w:rsid w:val="00DE7AB7"/>
    <w:rsid w:val="00DE7B21"/>
    <w:rsid w:val="00DF152A"/>
    <w:rsid w:val="00DF2C54"/>
    <w:rsid w:val="00DF35B5"/>
    <w:rsid w:val="00DF5C7B"/>
    <w:rsid w:val="00E006E1"/>
    <w:rsid w:val="00E00A80"/>
    <w:rsid w:val="00E015A3"/>
    <w:rsid w:val="00E03506"/>
    <w:rsid w:val="00E05E1B"/>
    <w:rsid w:val="00E10F07"/>
    <w:rsid w:val="00E12617"/>
    <w:rsid w:val="00E13D70"/>
    <w:rsid w:val="00E16946"/>
    <w:rsid w:val="00E238CC"/>
    <w:rsid w:val="00E23C13"/>
    <w:rsid w:val="00E2530A"/>
    <w:rsid w:val="00E27816"/>
    <w:rsid w:val="00E301E7"/>
    <w:rsid w:val="00E31E1B"/>
    <w:rsid w:val="00E40885"/>
    <w:rsid w:val="00E41060"/>
    <w:rsid w:val="00E44A2E"/>
    <w:rsid w:val="00E45AF3"/>
    <w:rsid w:val="00E47689"/>
    <w:rsid w:val="00E47E4F"/>
    <w:rsid w:val="00E514FD"/>
    <w:rsid w:val="00E51D5A"/>
    <w:rsid w:val="00E530B4"/>
    <w:rsid w:val="00E558FF"/>
    <w:rsid w:val="00E55D15"/>
    <w:rsid w:val="00E56859"/>
    <w:rsid w:val="00E6379B"/>
    <w:rsid w:val="00E71C97"/>
    <w:rsid w:val="00E72B89"/>
    <w:rsid w:val="00E73040"/>
    <w:rsid w:val="00E73BB2"/>
    <w:rsid w:val="00E75CCC"/>
    <w:rsid w:val="00E77180"/>
    <w:rsid w:val="00E80FBD"/>
    <w:rsid w:val="00E817DF"/>
    <w:rsid w:val="00E82815"/>
    <w:rsid w:val="00E82A4A"/>
    <w:rsid w:val="00E82DC7"/>
    <w:rsid w:val="00E855CE"/>
    <w:rsid w:val="00E862F1"/>
    <w:rsid w:val="00E92566"/>
    <w:rsid w:val="00E93EAC"/>
    <w:rsid w:val="00E94118"/>
    <w:rsid w:val="00E96E64"/>
    <w:rsid w:val="00E97237"/>
    <w:rsid w:val="00E972F2"/>
    <w:rsid w:val="00E97E20"/>
    <w:rsid w:val="00EA1F08"/>
    <w:rsid w:val="00EA30CD"/>
    <w:rsid w:val="00EA33D8"/>
    <w:rsid w:val="00EA3EF8"/>
    <w:rsid w:val="00EA61D2"/>
    <w:rsid w:val="00EA6649"/>
    <w:rsid w:val="00EA667F"/>
    <w:rsid w:val="00EA7272"/>
    <w:rsid w:val="00EA7A8F"/>
    <w:rsid w:val="00EB09F2"/>
    <w:rsid w:val="00EB42B4"/>
    <w:rsid w:val="00EB42D0"/>
    <w:rsid w:val="00EB5655"/>
    <w:rsid w:val="00EB663D"/>
    <w:rsid w:val="00EB7814"/>
    <w:rsid w:val="00EC25C6"/>
    <w:rsid w:val="00EC3497"/>
    <w:rsid w:val="00EC3E0A"/>
    <w:rsid w:val="00EC4339"/>
    <w:rsid w:val="00EC7014"/>
    <w:rsid w:val="00EC7F49"/>
    <w:rsid w:val="00ED11CB"/>
    <w:rsid w:val="00ED2D2F"/>
    <w:rsid w:val="00ED5108"/>
    <w:rsid w:val="00ED69B8"/>
    <w:rsid w:val="00ED719E"/>
    <w:rsid w:val="00ED755F"/>
    <w:rsid w:val="00EE21A7"/>
    <w:rsid w:val="00EE2B72"/>
    <w:rsid w:val="00EE312A"/>
    <w:rsid w:val="00EE3A7F"/>
    <w:rsid w:val="00EF0644"/>
    <w:rsid w:val="00EF2F55"/>
    <w:rsid w:val="00EF4F84"/>
    <w:rsid w:val="00EF576D"/>
    <w:rsid w:val="00F107F4"/>
    <w:rsid w:val="00F16C37"/>
    <w:rsid w:val="00F17490"/>
    <w:rsid w:val="00F23F46"/>
    <w:rsid w:val="00F25E73"/>
    <w:rsid w:val="00F26FAC"/>
    <w:rsid w:val="00F300B0"/>
    <w:rsid w:val="00F31E5D"/>
    <w:rsid w:val="00F3201F"/>
    <w:rsid w:val="00F3219D"/>
    <w:rsid w:val="00F32E40"/>
    <w:rsid w:val="00F35CAF"/>
    <w:rsid w:val="00F36F12"/>
    <w:rsid w:val="00F37F58"/>
    <w:rsid w:val="00F4373E"/>
    <w:rsid w:val="00F43D58"/>
    <w:rsid w:val="00F4598C"/>
    <w:rsid w:val="00F47936"/>
    <w:rsid w:val="00F47F44"/>
    <w:rsid w:val="00F53008"/>
    <w:rsid w:val="00F5347B"/>
    <w:rsid w:val="00F5382A"/>
    <w:rsid w:val="00F53D46"/>
    <w:rsid w:val="00F554B3"/>
    <w:rsid w:val="00F55944"/>
    <w:rsid w:val="00F57CC9"/>
    <w:rsid w:val="00F629A8"/>
    <w:rsid w:val="00F6320D"/>
    <w:rsid w:val="00F6453E"/>
    <w:rsid w:val="00F65475"/>
    <w:rsid w:val="00F728DA"/>
    <w:rsid w:val="00F742F4"/>
    <w:rsid w:val="00F77DAD"/>
    <w:rsid w:val="00F82A79"/>
    <w:rsid w:val="00F832BF"/>
    <w:rsid w:val="00F864D3"/>
    <w:rsid w:val="00F877ED"/>
    <w:rsid w:val="00F93B0B"/>
    <w:rsid w:val="00F94B35"/>
    <w:rsid w:val="00F96308"/>
    <w:rsid w:val="00F964B8"/>
    <w:rsid w:val="00F965E5"/>
    <w:rsid w:val="00FB0D55"/>
    <w:rsid w:val="00FB2AA8"/>
    <w:rsid w:val="00FB49A0"/>
    <w:rsid w:val="00FB65A5"/>
    <w:rsid w:val="00FB6CAA"/>
    <w:rsid w:val="00FC1AEB"/>
    <w:rsid w:val="00FC24A0"/>
    <w:rsid w:val="00FC3E7A"/>
    <w:rsid w:val="00FC665B"/>
    <w:rsid w:val="00FC7075"/>
    <w:rsid w:val="00FD04C4"/>
    <w:rsid w:val="00FD094F"/>
    <w:rsid w:val="00FD477D"/>
    <w:rsid w:val="00FF065C"/>
    <w:rsid w:val="00FF30D6"/>
    <w:rsid w:val="00FF67C3"/>
    <w:rsid w:val="00FF7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02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00137"/>
    <w:pPr>
      <w:keepNext/>
      <w:widowControl/>
      <w:pBdr>
        <w:top w:val="single" w:sz="6" w:space="1" w:color="auto"/>
        <w:left w:val="single" w:sz="6" w:space="4" w:color="auto"/>
        <w:bottom w:val="single" w:sz="6" w:space="1" w:color="auto"/>
        <w:right w:val="single" w:sz="6" w:space="4" w:color="auto"/>
      </w:pBdr>
      <w:autoSpaceDE/>
      <w:autoSpaceDN/>
      <w:adjustRightInd/>
      <w:jc w:val="right"/>
      <w:outlineLvl w:val="0"/>
    </w:pPr>
    <w:rPr>
      <w:b/>
      <w:bCs/>
      <w:sz w:val="28"/>
      <w:szCs w:val="28"/>
    </w:rPr>
  </w:style>
  <w:style w:type="paragraph" w:styleId="3">
    <w:name w:val="heading 3"/>
    <w:basedOn w:val="a"/>
    <w:next w:val="a"/>
    <w:link w:val="30"/>
    <w:uiPriority w:val="9"/>
    <w:semiHidden/>
    <w:unhideWhenUsed/>
    <w:qFormat/>
    <w:rsid w:val="006227D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semiHidden/>
    <w:unhideWhenUsed/>
    <w:qFormat/>
    <w:rsid w:val="00100137"/>
    <w:pPr>
      <w:keepNext/>
      <w:widowControl/>
      <w:autoSpaceDE/>
      <w:autoSpaceDN/>
      <w:adjustRightInd/>
      <w:jc w:val="center"/>
      <w:outlineLvl w:val="3"/>
    </w:pPr>
    <w:rPr>
      <w:b/>
      <w:bCs/>
      <w:spacing w:val="-8"/>
      <w:sz w:val="28"/>
      <w:szCs w:val="28"/>
      <w:u w:val="single"/>
    </w:rPr>
  </w:style>
  <w:style w:type="paragraph" w:styleId="6">
    <w:name w:val="heading 6"/>
    <w:basedOn w:val="a"/>
    <w:next w:val="a"/>
    <w:link w:val="60"/>
    <w:uiPriority w:val="99"/>
    <w:semiHidden/>
    <w:unhideWhenUsed/>
    <w:qFormat/>
    <w:rsid w:val="00100137"/>
    <w:pPr>
      <w:keepNext/>
      <w:autoSpaceDE/>
      <w:autoSpaceDN/>
      <w:adjustRightInd/>
      <w:jc w:val="center"/>
      <w:outlineLvl w:val="5"/>
    </w:pPr>
    <w:rPr>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00137"/>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9"/>
    <w:semiHidden/>
    <w:rsid w:val="00100137"/>
    <w:rPr>
      <w:rFonts w:ascii="Times New Roman" w:eastAsia="Times New Roman" w:hAnsi="Times New Roman" w:cs="Times New Roman"/>
      <w:b/>
      <w:bCs/>
      <w:spacing w:val="-8"/>
      <w:sz w:val="28"/>
      <w:szCs w:val="28"/>
      <w:u w:val="single"/>
      <w:lang w:eastAsia="ru-RU"/>
    </w:rPr>
  </w:style>
  <w:style w:type="character" w:customStyle="1" w:styleId="60">
    <w:name w:val="Заголовок 6 Знак"/>
    <w:basedOn w:val="a0"/>
    <w:link w:val="6"/>
    <w:uiPriority w:val="99"/>
    <w:semiHidden/>
    <w:rsid w:val="00100137"/>
    <w:rPr>
      <w:rFonts w:ascii="Times New Roman" w:eastAsia="Times New Roman" w:hAnsi="Times New Roman" w:cs="Times New Roman"/>
      <w:b/>
      <w:bCs/>
      <w:sz w:val="52"/>
      <w:szCs w:val="52"/>
      <w:lang w:eastAsia="ru-RU"/>
    </w:rPr>
  </w:style>
  <w:style w:type="paragraph" w:styleId="a3">
    <w:name w:val="List Paragraph"/>
    <w:basedOn w:val="a"/>
    <w:uiPriority w:val="34"/>
    <w:qFormat/>
    <w:rsid w:val="00100137"/>
    <w:pPr>
      <w:ind w:left="720"/>
      <w:contextualSpacing/>
    </w:pPr>
  </w:style>
  <w:style w:type="table" w:styleId="a4">
    <w:name w:val="Table Grid"/>
    <w:basedOn w:val="a1"/>
    <w:uiPriority w:val="59"/>
    <w:rsid w:val="0010013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100137"/>
    <w:pPr>
      <w:tabs>
        <w:tab w:val="center" w:pos="4677"/>
        <w:tab w:val="right" w:pos="9355"/>
      </w:tabs>
    </w:pPr>
  </w:style>
  <w:style w:type="character" w:customStyle="1" w:styleId="a6">
    <w:name w:val="Верхний колонтитул Знак"/>
    <w:basedOn w:val="a0"/>
    <w:link w:val="a5"/>
    <w:uiPriority w:val="99"/>
    <w:semiHidden/>
    <w:rsid w:val="00100137"/>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100137"/>
    <w:pPr>
      <w:tabs>
        <w:tab w:val="center" w:pos="4677"/>
        <w:tab w:val="right" w:pos="9355"/>
      </w:tabs>
    </w:pPr>
  </w:style>
  <w:style w:type="character" w:customStyle="1" w:styleId="a8">
    <w:name w:val="Нижний колонтитул Знак"/>
    <w:basedOn w:val="a0"/>
    <w:link w:val="a7"/>
    <w:uiPriority w:val="99"/>
    <w:semiHidden/>
    <w:rsid w:val="00100137"/>
    <w:rPr>
      <w:rFonts w:ascii="Times New Roman" w:eastAsia="Times New Roman" w:hAnsi="Times New Roman" w:cs="Times New Roman"/>
      <w:sz w:val="20"/>
      <w:szCs w:val="20"/>
      <w:lang w:eastAsia="ru-RU"/>
    </w:rPr>
  </w:style>
  <w:style w:type="paragraph" w:styleId="a9">
    <w:name w:val="caption"/>
    <w:basedOn w:val="a"/>
    <w:next w:val="a"/>
    <w:qFormat/>
    <w:rsid w:val="00100137"/>
    <w:pPr>
      <w:framePr w:w="9353" w:h="2352" w:hSpace="180" w:wrap="auto" w:vAnchor="text" w:hAnchor="page" w:x="1445" w:y="284"/>
      <w:autoSpaceDE/>
      <w:autoSpaceDN/>
      <w:adjustRightInd/>
      <w:jc w:val="center"/>
    </w:pPr>
    <w:rPr>
      <w:b/>
      <w:caps/>
    </w:rPr>
  </w:style>
  <w:style w:type="paragraph" w:styleId="aa">
    <w:name w:val="Balloon Text"/>
    <w:basedOn w:val="a"/>
    <w:link w:val="ab"/>
    <w:uiPriority w:val="99"/>
    <w:semiHidden/>
    <w:unhideWhenUsed/>
    <w:rsid w:val="00100137"/>
    <w:rPr>
      <w:rFonts w:ascii="Tahoma" w:hAnsi="Tahoma"/>
      <w:sz w:val="16"/>
      <w:szCs w:val="16"/>
    </w:rPr>
  </w:style>
  <w:style w:type="character" w:customStyle="1" w:styleId="ab">
    <w:name w:val="Текст выноски Знак"/>
    <w:basedOn w:val="a0"/>
    <w:link w:val="aa"/>
    <w:uiPriority w:val="99"/>
    <w:semiHidden/>
    <w:rsid w:val="00100137"/>
    <w:rPr>
      <w:rFonts w:ascii="Tahoma" w:eastAsia="Times New Roman" w:hAnsi="Tahoma" w:cs="Times New Roman"/>
      <w:sz w:val="16"/>
      <w:szCs w:val="16"/>
      <w:lang w:eastAsia="ru-RU"/>
    </w:rPr>
  </w:style>
  <w:style w:type="paragraph" w:customStyle="1" w:styleId="ac">
    <w:name w:val="Знак Знак Знак Знак"/>
    <w:basedOn w:val="a"/>
    <w:rsid w:val="00100137"/>
    <w:pPr>
      <w:widowControl/>
      <w:autoSpaceDE/>
      <w:autoSpaceDN/>
      <w:adjustRightInd/>
    </w:pPr>
    <w:rPr>
      <w:rFonts w:ascii="Verdana" w:hAnsi="Verdana" w:cs="Verdana"/>
      <w:lang w:val="en-US" w:eastAsia="en-US"/>
    </w:rPr>
  </w:style>
  <w:style w:type="paragraph" w:customStyle="1" w:styleId="ConsPlusCell">
    <w:name w:val="ConsPlusCell"/>
    <w:uiPriority w:val="99"/>
    <w:rsid w:val="0010013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110532"/>
    <w:pPr>
      <w:autoSpaceDE w:val="0"/>
      <w:autoSpaceDN w:val="0"/>
      <w:adjustRightInd w:val="0"/>
      <w:spacing w:after="0" w:line="240" w:lineRule="auto"/>
    </w:pPr>
    <w:rPr>
      <w:rFonts w:ascii="Courier New" w:hAnsi="Courier New" w:cs="Courier New"/>
      <w:sz w:val="20"/>
      <w:szCs w:val="20"/>
    </w:rPr>
  </w:style>
  <w:style w:type="paragraph" w:customStyle="1" w:styleId="ConsNormal">
    <w:name w:val="ConsNormal"/>
    <w:rsid w:val="009746C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Title">
    <w:name w:val="ConsPlusTitle"/>
    <w:rsid w:val="009746C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d">
    <w:name w:val="Hyperlink"/>
    <w:basedOn w:val="a0"/>
    <w:uiPriority w:val="99"/>
    <w:unhideWhenUsed/>
    <w:rsid w:val="009746C8"/>
    <w:rPr>
      <w:color w:val="0000FF"/>
      <w:u w:val="single"/>
    </w:rPr>
  </w:style>
  <w:style w:type="paragraph" w:customStyle="1" w:styleId="ConsPlusNormal">
    <w:name w:val="ConsPlusNormal"/>
    <w:rsid w:val="00E82D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page number"/>
    <w:uiPriority w:val="99"/>
    <w:rsid w:val="00CD1BD2"/>
    <w:rPr>
      <w:rFonts w:cs="Times New Roman"/>
    </w:rPr>
  </w:style>
  <w:style w:type="paragraph" w:styleId="HTML">
    <w:name w:val="HTML Preformatted"/>
    <w:basedOn w:val="a"/>
    <w:link w:val="HTML0"/>
    <w:rsid w:val="00983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rsid w:val="00983C4F"/>
    <w:rPr>
      <w:rFonts w:ascii="Courier New" w:eastAsia="Times New Roman" w:hAnsi="Courier New" w:cs="Courier New"/>
      <w:sz w:val="20"/>
      <w:szCs w:val="20"/>
      <w:lang w:eastAsia="ru-RU"/>
    </w:rPr>
  </w:style>
  <w:style w:type="paragraph" w:styleId="af">
    <w:name w:val="Body Text"/>
    <w:basedOn w:val="a"/>
    <w:link w:val="af0"/>
    <w:rsid w:val="009F3A70"/>
    <w:pPr>
      <w:widowControl/>
      <w:autoSpaceDE/>
      <w:autoSpaceDN/>
      <w:adjustRightInd/>
      <w:jc w:val="both"/>
    </w:pPr>
    <w:rPr>
      <w:rFonts w:ascii="Arial" w:hAnsi="Arial"/>
      <w:snapToGrid w:val="0"/>
      <w:sz w:val="24"/>
    </w:rPr>
  </w:style>
  <w:style w:type="character" w:customStyle="1" w:styleId="af0">
    <w:name w:val="Основной текст Знак"/>
    <w:basedOn w:val="a0"/>
    <w:link w:val="af"/>
    <w:rsid w:val="009F3A70"/>
    <w:rPr>
      <w:rFonts w:ascii="Arial" w:eastAsia="Times New Roman" w:hAnsi="Arial" w:cs="Times New Roman"/>
      <w:snapToGrid w:val="0"/>
      <w:sz w:val="24"/>
      <w:szCs w:val="20"/>
      <w:lang w:eastAsia="ru-RU"/>
    </w:rPr>
  </w:style>
  <w:style w:type="paragraph" w:styleId="af1">
    <w:name w:val="No Spacing"/>
    <w:uiPriority w:val="1"/>
    <w:qFormat/>
    <w:rsid w:val="007562EF"/>
    <w:pPr>
      <w:spacing w:after="0" w:line="240" w:lineRule="auto"/>
    </w:pPr>
  </w:style>
  <w:style w:type="character" w:customStyle="1" w:styleId="30">
    <w:name w:val="Заголовок 3 Знак"/>
    <w:basedOn w:val="a0"/>
    <w:link w:val="3"/>
    <w:uiPriority w:val="9"/>
    <w:semiHidden/>
    <w:rsid w:val="006227D1"/>
    <w:rPr>
      <w:rFonts w:asciiTheme="majorHAnsi" w:eastAsiaTheme="majorEastAsia" w:hAnsiTheme="majorHAnsi" w:cstheme="majorBidi"/>
      <w:b/>
      <w:bCs/>
      <w:color w:val="4F81BD" w:themeColor="accent1"/>
      <w:sz w:val="20"/>
      <w:szCs w:val="20"/>
      <w:lang w:eastAsia="ru-RU"/>
    </w:rPr>
  </w:style>
  <w:style w:type="paragraph" w:styleId="2">
    <w:name w:val="Body Text 2"/>
    <w:basedOn w:val="a"/>
    <w:link w:val="20"/>
    <w:uiPriority w:val="99"/>
    <w:semiHidden/>
    <w:unhideWhenUsed/>
    <w:rsid w:val="006227D1"/>
    <w:pPr>
      <w:spacing w:after="120" w:line="480" w:lineRule="auto"/>
    </w:pPr>
  </w:style>
  <w:style w:type="character" w:customStyle="1" w:styleId="20">
    <w:name w:val="Основной текст 2 Знак"/>
    <w:basedOn w:val="a0"/>
    <w:link w:val="2"/>
    <w:uiPriority w:val="99"/>
    <w:semiHidden/>
    <w:rsid w:val="006227D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02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00137"/>
    <w:pPr>
      <w:keepNext/>
      <w:widowControl/>
      <w:pBdr>
        <w:top w:val="single" w:sz="6" w:space="1" w:color="auto"/>
        <w:left w:val="single" w:sz="6" w:space="4" w:color="auto"/>
        <w:bottom w:val="single" w:sz="6" w:space="1" w:color="auto"/>
        <w:right w:val="single" w:sz="6" w:space="4" w:color="auto"/>
      </w:pBdr>
      <w:autoSpaceDE/>
      <w:autoSpaceDN/>
      <w:adjustRightInd/>
      <w:jc w:val="right"/>
      <w:outlineLvl w:val="0"/>
    </w:pPr>
    <w:rPr>
      <w:b/>
      <w:bCs/>
      <w:sz w:val="28"/>
      <w:szCs w:val="28"/>
    </w:rPr>
  </w:style>
  <w:style w:type="paragraph" w:styleId="3">
    <w:name w:val="heading 3"/>
    <w:basedOn w:val="a"/>
    <w:next w:val="a"/>
    <w:link w:val="30"/>
    <w:uiPriority w:val="9"/>
    <w:semiHidden/>
    <w:unhideWhenUsed/>
    <w:qFormat/>
    <w:rsid w:val="006227D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semiHidden/>
    <w:unhideWhenUsed/>
    <w:qFormat/>
    <w:rsid w:val="00100137"/>
    <w:pPr>
      <w:keepNext/>
      <w:widowControl/>
      <w:autoSpaceDE/>
      <w:autoSpaceDN/>
      <w:adjustRightInd/>
      <w:jc w:val="center"/>
      <w:outlineLvl w:val="3"/>
    </w:pPr>
    <w:rPr>
      <w:b/>
      <w:bCs/>
      <w:spacing w:val="-8"/>
      <w:sz w:val="28"/>
      <w:szCs w:val="28"/>
      <w:u w:val="single"/>
    </w:rPr>
  </w:style>
  <w:style w:type="paragraph" w:styleId="6">
    <w:name w:val="heading 6"/>
    <w:basedOn w:val="a"/>
    <w:next w:val="a"/>
    <w:link w:val="60"/>
    <w:uiPriority w:val="99"/>
    <w:semiHidden/>
    <w:unhideWhenUsed/>
    <w:qFormat/>
    <w:rsid w:val="00100137"/>
    <w:pPr>
      <w:keepNext/>
      <w:autoSpaceDE/>
      <w:autoSpaceDN/>
      <w:adjustRightInd/>
      <w:jc w:val="center"/>
      <w:outlineLvl w:val="5"/>
    </w:pPr>
    <w:rPr>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00137"/>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9"/>
    <w:semiHidden/>
    <w:rsid w:val="00100137"/>
    <w:rPr>
      <w:rFonts w:ascii="Times New Roman" w:eastAsia="Times New Roman" w:hAnsi="Times New Roman" w:cs="Times New Roman"/>
      <w:b/>
      <w:bCs/>
      <w:spacing w:val="-8"/>
      <w:sz w:val="28"/>
      <w:szCs w:val="28"/>
      <w:u w:val="single"/>
      <w:lang w:eastAsia="ru-RU"/>
    </w:rPr>
  </w:style>
  <w:style w:type="character" w:customStyle="1" w:styleId="60">
    <w:name w:val="Заголовок 6 Знак"/>
    <w:basedOn w:val="a0"/>
    <w:link w:val="6"/>
    <w:uiPriority w:val="99"/>
    <w:semiHidden/>
    <w:rsid w:val="00100137"/>
    <w:rPr>
      <w:rFonts w:ascii="Times New Roman" w:eastAsia="Times New Roman" w:hAnsi="Times New Roman" w:cs="Times New Roman"/>
      <w:b/>
      <w:bCs/>
      <w:sz w:val="52"/>
      <w:szCs w:val="52"/>
      <w:lang w:eastAsia="ru-RU"/>
    </w:rPr>
  </w:style>
  <w:style w:type="paragraph" w:styleId="a3">
    <w:name w:val="List Paragraph"/>
    <w:basedOn w:val="a"/>
    <w:uiPriority w:val="34"/>
    <w:qFormat/>
    <w:rsid w:val="00100137"/>
    <w:pPr>
      <w:ind w:left="720"/>
      <w:contextualSpacing/>
    </w:pPr>
  </w:style>
  <w:style w:type="table" w:styleId="a4">
    <w:name w:val="Table Grid"/>
    <w:basedOn w:val="a1"/>
    <w:uiPriority w:val="59"/>
    <w:rsid w:val="0010013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100137"/>
    <w:pPr>
      <w:tabs>
        <w:tab w:val="center" w:pos="4677"/>
        <w:tab w:val="right" w:pos="9355"/>
      </w:tabs>
    </w:pPr>
  </w:style>
  <w:style w:type="character" w:customStyle="1" w:styleId="a6">
    <w:name w:val="Верхний колонтитул Знак"/>
    <w:basedOn w:val="a0"/>
    <w:link w:val="a5"/>
    <w:uiPriority w:val="99"/>
    <w:semiHidden/>
    <w:rsid w:val="00100137"/>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100137"/>
    <w:pPr>
      <w:tabs>
        <w:tab w:val="center" w:pos="4677"/>
        <w:tab w:val="right" w:pos="9355"/>
      </w:tabs>
    </w:pPr>
  </w:style>
  <w:style w:type="character" w:customStyle="1" w:styleId="a8">
    <w:name w:val="Нижний колонтитул Знак"/>
    <w:basedOn w:val="a0"/>
    <w:link w:val="a7"/>
    <w:uiPriority w:val="99"/>
    <w:semiHidden/>
    <w:rsid w:val="00100137"/>
    <w:rPr>
      <w:rFonts w:ascii="Times New Roman" w:eastAsia="Times New Roman" w:hAnsi="Times New Roman" w:cs="Times New Roman"/>
      <w:sz w:val="20"/>
      <w:szCs w:val="20"/>
      <w:lang w:eastAsia="ru-RU"/>
    </w:rPr>
  </w:style>
  <w:style w:type="paragraph" w:styleId="a9">
    <w:name w:val="caption"/>
    <w:basedOn w:val="a"/>
    <w:next w:val="a"/>
    <w:qFormat/>
    <w:rsid w:val="00100137"/>
    <w:pPr>
      <w:framePr w:w="9353" w:h="2352" w:hSpace="180" w:wrap="auto" w:vAnchor="text" w:hAnchor="page" w:x="1445" w:y="284"/>
      <w:autoSpaceDE/>
      <w:autoSpaceDN/>
      <w:adjustRightInd/>
      <w:jc w:val="center"/>
    </w:pPr>
    <w:rPr>
      <w:b/>
      <w:caps/>
    </w:rPr>
  </w:style>
  <w:style w:type="paragraph" w:styleId="aa">
    <w:name w:val="Balloon Text"/>
    <w:basedOn w:val="a"/>
    <w:link w:val="ab"/>
    <w:uiPriority w:val="99"/>
    <w:semiHidden/>
    <w:unhideWhenUsed/>
    <w:rsid w:val="00100137"/>
    <w:rPr>
      <w:rFonts w:ascii="Tahoma" w:hAnsi="Tahoma"/>
      <w:sz w:val="16"/>
      <w:szCs w:val="16"/>
    </w:rPr>
  </w:style>
  <w:style w:type="character" w:customStyle="1" w:styleId="ab">
    <w:name w:val="Текст выноски Знак"/>
    <w:basedOn w:val="a0"/>
    <w:link w:val="aa"/>
    <w:uiPriority w:val="99"/>
    <w:semiHidden/>
    <w:rsid w:val="00100137"/>
    <w:rPr>
      <w:rFonts w:ascii="Tahoma" w:eastAsia="Times New Roman" w:hAnsi="Tahoma" w:cs="Times New Roman"/>
      <w:sz w:val="16"/>
      <w:szCs w:val="16"/>
      <w:lang w:eastAsia="ru-RU"/>
    </w:rPr>
  </w:style>
  <w:style w:type="paragraph" w:customStyle="1" w:styleId="ac">
    <w:name w:val="Знак Знак Знак Знак"/>
    <w:basedOn w:val="a"/>
    <w:rsid w:val="00100137"/>
    <w:pPr>
      <w:widowControl/>
      <w:autoSpaceDE/>
      <w:autoSpaceDN/>
      <w:adjustRightInd/>
    </w:pPr>
    <w:rPr>
      <w:rFonts w:ascii="Verdana" w:hAnsi="Verdana" w:cs="Verdana"/>
      <w:lang w:val="en-US" w:eastAsia="en-US"/>
    </w:rPr>
  </w:style>
  <w:style w:type="paragraph" w:customStyle="1" w:styleId="ConsPlusCell">
    <w:name w:val="ConsPlusCell"/>
    <w:uiPriority w:val="99"/>
    <w:rsid w:val="0010013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110532"/>
    <w:pPr>
      <w:autoSpaceDE w:val="0"/>
      <w:autoSpaceDN w:val="0"/>
      <w:adjustRightInd w:val="0"/>
      <w:spacing w:after="0" w:line="240" w:lineRule="auto"/>
    </w:pPr>
    <w:rPr>
      <w:rFonts w:ascii="Courier New" w:hAnsi="Courier New" w:cs="Courier New"/>
      <w:sz w:val="20"/>
      <w:szCs w:val="20"/>
    </w:rPr>
  </w:style>
  <w:style w:type="paragraph" w:customStyle="1" w:styleId="ConsNormal">
    <w:name w:val="ConsNormal"/>
    <w:rsid w:val="009746C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Title">
    <w:name w:val="ConsPlusTitle"/>
    <w:rsid w:val="009746C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d">
    <w:name w:val="Hyperlink"/>
    <w:basedOn w:val="a0"/>
    <w:uiPriority w:val="99"/>
    <w:unhideWhenUsed/>
    <w:rsid w:val="009746C8"/>
    <w:rPr>
      <w:color w:val="0000FF"/>
      <w:u w:val="single"/>
    </w:rPr>
  </w:style>
  <w:style w:type="paragraph" w:customStyle="1" w:styleId="ConsPlusNormal">
    <w:name w:val="ConsPlusNormal"/>
    <w:rsid w:val="00E82D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page number"/>
    <w:uiPriority w:val="99"/>
    <w:rsid w:val="00CD1BD2"/>
    <w:rPr>
      <w:rFonts w:cs="Times New Roman"/>
    </w:rPr>
  </w:style>
  <w:style w:type="paragraph" w:styleId="HTML">
    <w:name w:val="HTML Preformatted"/>
    <w:basedOn w:val="a"/>
    <w:link w:val="HTML0"/>
    <w:rsid w:val="00983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rsid w:val="00983C4F"/>
    <w:rPr>
      <w:rFonts w:ascii="Courier New" w:eastAsia="Times New Roman" w:hAnsi="Courier New" w:cs="Courier New"/>
      <w:sz w:val="20"/>
      <w:szCs w:val="20"/>
      <w:lang w:eastAsia="ru-RU"/>
    </w:rPr>
  </w:style>
  <w:style w:type="paragraph" w:styleId="af">
    <w:name w:val="Body Text"/>
    <w:basedOn w:val="a"/>
    <w:link w:val="af0"/>
    <w:rsid w:val="009F3A70"/>
    <w:pPr>
      <w:widowControl/>
      <w:autoSpaceDE/>
      <w:autoSpaceDN/>
      <w:adjustRightInd/>
      <w:jc w:val="both"/>
    </w:pPr>
    <w:rPr>
      <w:rFonts w:ascii="Arial" w:hAnsi="Arial"/>
      <w:snapToGrid w:val="0"/>
      <w:sz w:val="24"/>
    </w:rPr>
  </w:style>
  <w:style w:type="character" w:customStyle="1" w:styleId="af0">
    <w:name w:val="Основной текст Знак"/>
    <w:basedOn w:val="a0"/>
    <w:link w:val="af"/>
    <w:rsid w:val="009F3A70"/>
    <w:rPr>
      <w:rFonts w:ascii="Arial" w:eastAsia="Times New Roman" w:hAnsi="Arial" w:cs="Times New Roman"/>
      <w:snapToGrid w:val="0"/>
      <w:sz w:val="24"/>
      <w:szCs w:val="20"/>
      <w:lang w:eastAsia="ru-RU"/>
    </w:rPr>
  </w:style>
  <w:style w:type="paragraph" w:styleId="af1">
    <w:name w:val="No Spacing"/>
    <w:uiPriority w:val="1"/>
    <w:qFormat/>
    <w:rsid w:val="007562EF"/>
    <w:pPr>
      <w:spacing w:after="0" w:line="240" w:lineRule="auto"/>
    </w:pPr>
  </w:style>
  <w:style w:type="character" w:customStyle="1" w:styleId="30">
    <w:name w:val="Заголовок 3 Знак"/>
    <w:basedOn w:val="a0"/>
    <w:link w:val="3"/>
    <w:uiPriority w:val="9"/>
    <w:semiHidden/>
    <w:rsid w:val="006227D1"/>
    <w:rPr>
      <w:rFonts w:asciiTheme="majorHAnsi" w:eastAsiaTheme="majorEastAsia" w:hAnsiTheme="majorHAnsi" w:cstheme="majorBidi"/>
      <w:b/>
      <w:bCs/>
      <w:color w:val="4F81BD" w:themeColor="accent1"/>
      <w:sz w:val="20"/>
      <w:szCs w:val="20"/>
      <w:lang w:eastAsia="ru-RU"/>
    </w:rPr>
  </w:style>
  <w:style w:type="paragraph" w:styleId="2">
    <w:name w:val="Body Text 2"/>
    <w:basedOn w:val="a"/>
    <w:link w:val="20"/>
    <w:uiPriority w:val="99"/>
    <w:semiHidden/>
    <w:unhideWhenUsed/>
    <w:rsid w:val="006227D1"/>
    <w:pPr>
      <w:spacing w:after="120" w:line="480" w:lineRule="auto"/>
    </w:pPr>
  </w:style>
  <w:style w:type="character" w:customStyle="1" w:styleId="20">
    <w:name w:val="Основной текст 2 Знак"/>
    <w:basedOn w:val="a0"/>
    <w:link w:val="2"/>
    <w:uiPriority w:val="99"/>
    <w:semiHidden/>
    <w:rsid w:val="006227D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770854">
      <w:bodyDiv w:val="1"/>
      <w:marLeft w:val="0"/>
      <w:marRight w:val="0"/>
      <w:marTop w:val="0"/>
      <w:marBottom w:val="0"/>
      <w:divBdr>
        <w:top w:val="none" w:sz="0" w:space="0" w:color="auto"/>
        <w:left w:val="none" w:sz="0" w:space="0" w:color="auto"/>
        <w:bottom w:val="none" w:sz="0" w:space="0" w:color="auto"/>
        <w:right w:val="none" w:sz="0" w:space="0" w:color="auto"/>
      </w:divBdr>
    </w:div>
    <w:div w:id="913394064">
      <w:bodyDiv w:val="1"/>
      <w:marLeft w:val="0"/>
      <w:marRight w:val="0"/>
      <w:marTop w:val="0"/>
      <w:marBottom w:val="0"/>
      <w:divBdr>
        <w:top w:val="none" w:sz="0" w:space="0" w:color="auto"/>
        <w:left w:val="none" w:sz="0" w:space="0" w:color="auto"/>
        <w:bottom w:val="none" w:sz="0" w:space="0" w:color="auto"/>
        <w:right w:val="none" w:sz="0" w:space="0" w:color="auto"/>
      </w:divBdr>
    </w:div>
    <w:div w:id="200481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FD67F398F046A53554194C94B7CDDF656B0ACABBC46B05A7670D784FCI4D0H" TargetMode="External"/><Relationship Id="rId18" Type="http://schemas.openxmlformats.org/officeDocument/2006/relationships/hyperlink" Target="consultantplus://offline/ref=4FD67F398F046A53554194C94B7CDDF656B0ACABBC46B05A7670D784FCI4D0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FD67F398F046A53554194C94B7CDDF656B0ACABBC46B05A7670D784FCI4D0H" TargetMode="External"/><Relationship Id="rId7" Type="http://schemas.openxmlformats.org/officeDocument/2006/relationships/footnotes" Target="footnotes.xml"/><Relationship Id="rId12" Type="http://schemas.openxmlformats.org/officeDocument/2006/relationships/hyperlink" Target="consultantplus://offline/ref=4FD67F398F046A53554194C94B7CDDF656B2ADA8B74AB05A7670D784FC40FA26DFF81DE2E5110162IFDFH" TargetMode="External"/><Relationship Id="rId17" Type="http://schemas.openxmlformats.org/officeDocument/2006/relationships/hyperlink" Target="consultantplus://offline/ref=4FD67F398F046A53554194C94B7CDDF656B2ADA8B74AB05A7670D784FC40FA26DFF81DE2IED7H"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FD67F398F046A53554194C94B7CDDF656B2ADA8B74AB05A7670D784FC40FA26DFF81DE2IED7H" TargetMode="External"/><Relationship Id="rId20" Type="http://schemas.openxmlformats.org/officeDocument/2006/relationships/hyperlink" Target="consultantplus://offline/ref=4FD67F398F046A53554194C94B7CDDF656B2ADA8B74AB05A7670D784FC40FA26DFF81DE2E5110060IFDE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FD67F398F046A53554194C94B7CDDF656B2ADA8B74AB05A7670D784FC40FA26DFF81DE2E5110164IFD7H" TargetMode="External"/><Relationship Id="rId24" Type="http://schemas.openxmlformats.org/officeDocument/2006/relationships/hyperlink" Target="consultantplus://offline/ref=4FD67F398F046A53554194C94B7CDDF656B0ACABBC46B05A7670D784FCI4D0H" TargetMode="External"/><Relationship Id="rId5" Type="http://schemas.openxmlformats.org/officeDocument/2006/relationships/settings" Target="settings.xml"/><Relationship Id="rId15" Type="http://schemas.openxmlformats.org/officeDocument/2006/relationships/hyperlink" Target="consultantplus://offline/ref=4FD67F398F046A53554194C94B7CDDF656B2ADA8B74AB05A7670D784FC40FA26DFF81DE2IED7H" TargetMode="External"/><Relationship Id="rId23" Type="http://schemas.openxmlformats.org/officeDocument/2006/relationships/hyperlink" Target="consultantplus://offline/ref=4FD67F398F046A53554194C94B7CDDF656B1ACA8BB46B05A7670D784FC40FA26DFF81DE2E5110168IFDEH" TargetMode="External"/><Relationship Id="rId10" Type="http://schemas.openxmlformats.org/officeDocument/2006/relationships/hyperlink" Target="consultantplus://offline/ref=4FD67F398F046A53554194C94B7CDDF656B3AAACB842B05A7670D784FC40FA26DFF81DE2E5110063IFD1H" TargetMode="External"/><Relationship Id="rId19" Type="http://schemas.openxmlformats.org/officeDocument/2006/relationships/hyperlink" Target="consultantplus://offline/ref=4FD67F398F046A53554194C94B7CDDF656B2ADA8B74AB05A7670D784FC40FA26DFF81DE2E5110060IFDE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FD67F398F046A53554194C94B7CDDF656B0ACABBC46B05A7670D784FCI4D0H" TargetMode="External"/><Relationship Id="rId22" Type="http://schemas.openxmlformats.org/officeDocument/2006/relationships/hyperlink" Target="consultantplus://offline/ref=4FD67F398F046A53554194C94B7CDDF656B3AAACB842B05A7670D784FCI4D0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34CCF-238E-413F-8971-506279D8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20</Pages>
  <Words>7469</Words>
  <Characters>42577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Кадровик</cp:lastModifiedBy>
  <cp:revision>23</cp:revision>
  <cp:lastPrinted>2015-04-15T08:40:00Z</cp:lastPrinted>
  <dcterms:created xsi:type="dcterms:W3CDTF">2015-04-02T06:18:00Z</dcterms:created>
  <dcterms:modified xsi:type="dcterms:W3CDTF">2015-06-11T04:28:00Z</dcterms:modified>
</cp:coreProperties>
</file>