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5E" w:rsidRPr="009E6C5E" w:rsidRDefault="00DC7E12" w:rsidP="009E6C5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6C5E"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E6C5E" w:rsidRPr="009E6C5E" w:rsidRDefault="009E6C5E" w:rsidP="009E6C5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 БОГОТОЛЬСКОГО РАЙОНА</w:t>
      </w:r>
    </w:p>
    <w:p w:rsidR="009E6C5E" w:rsidRPr="009E6C5E" w:rsidRDefault="009E6C5E" w:rsidP="009E6C5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каб.12,тел. 8 (39157) 2-62-34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ПОСТАНОВЛЕНИЕ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9E6C5E" w:rsidRPr="009E6C5E" w:rsidTr="00FE31D6">
        <w:trPr>
          <w:trHeight w:val="273"/>
        </w:trPr>
        <w:tc>
          <w:tcPr>
            <w:tcW w:w="3228" w:type="dxa"/>
          </w:tcPr>
          <w:p w:rsidR="009E6C5E" w:rsidRPr="009E6C5E" w:rsidRDefault="00672E48" w:rsidP="009E6C5E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31.08.2021</w:t>
            </w:r>
            <w:r w:rsidR="009E6C5E"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198" w:type="dxa"/>
          </w:tcPr>
          <w:p w:rsidR="009E6C5E" w:rsidRPr="009E6C5E" w:rsidRDefault="009E6C5E" w:rsidP="009E6C5E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9E6C5E" w:rsidRPr="009E6C5E" w:rsidRDefault="009E6C5E" w:rsidP="00755AB9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1</w:t>
            </w:r>
            <w:r w:rsidR="008E4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55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E6C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0C0" w:rsidRDefault="006E3515" w:rsidP="00672E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превентивных мер, направленных на</w:t>
      </w:r>
      <w:r w:rsidRPr="006E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E35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проявляющих суицидальные нак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лонности, агрессивное поведение.</w:t>
      </w:r>
    </w:p>
    <w:p w:rsidR="006E3515" w:rsidRDefault="006E3515" w:rsidP="00672E4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председательствующего: Васькиной Елены Всеволодовны – руководителя Управления образования администрации Боготольского района,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Артемкиной Н.В., Скворцова О.В., Ковалевой Н.В.,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членов комиссии: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</w:t>
      </w:r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Петроченко О.А., </w:t>
      </w:r>
      <w:proofErr w:type="spellStart"/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="00672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</w:t>
      </w: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Жолудева А.А., Рыбаковой О.С.,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участием: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– старшего помощника Боготольского межрайонного прокурора;</w:t>
      </w:r>
    </w:p>
    <w:p w:rsidR="009E6C5E" w:rsidRPr="009E6C5E" w:rsidRDefault="009E6C5E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8E40C0" w:rsidRPr="00163C8D" w:rsidRDefault="00755AB9" w:rsidP="00755A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рассмотрев постановление № 75-кдн от 19.08.2021 года «</w:t>
      </w:r>
      <w:r w:rsidRPr="00755AB9">
        <w:rPr>
          <w:rFonts w:ascii="Times New Roman" w:eastAsia="Times New Roman" w:hAnsi="Times New Roman" w:cs="Times New Roman"/>
          <w:sz w:val="24"/>
          <w:szCs w:val="24"/>
        </w:rPr>
        <w:t>Организация работы по своевременному выявлению несовершеннолетних проявляющих суицидальные нак</w:t>
      </w:r>
      <w:r>
        <w:rPr>
          <w:rFonts w:ascii="Times New Roman" w:eastAsia="Times New Roman" w:hAnsi="Times New Roman" w:cs="Times New Roman"/>
          <w:sz w:val="24"/>
          <w:szCs w:val="24"/>
        </w:rPr>
        <w:t>лонности, агрессивное поведение»,</w:t>
      </w:r>
      <w:r w:rsidR="00163C8D">
        <w:rPr>
          <w:rFonts w:ascii="Times New Roman" w:eastAsia="Times New Roman" w:hAnsi="Times New Roman" w:cs="Times New Roman"/>
          <w:sz w:val="24"/>
          <w:szCs w:val="24"/>
        </w:rPr>
        <w:t xml:space="preserve"> комиссия</w:t>
      </w:r>
    </w:p>
    <w:p w:rsidR="008E493A" w:rsidRDefault="008E493A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106B" w:rsidRDefault="005E27EE" w:rsidP="00BD10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BD106B" w:rsidRDefault="00BD106B" w:rsidP="00BD10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5AB9" w:rsidRPr="00755AB9" w:rsidRDefault="00755AB9" w:rsidP="00755A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AB9">
        <w:rPr>
          <w:rFonts w:ascii="Times New Roman" w:hAnsi="Times New Roman" w:cs="Times New Roman"/>
          <w:sz w:val="24"/>
          <w:szCs w:val="24"/>
        </w:rPr>
        <w:t>Согласно данным официальной статистики, за период 2015-2020 годов в Российской Федерации в целом отмечается снижение показателя смертности от самоубий</w:t>
      </w:r>
      <w:proofErr w:type="gramStart"/>
      <w:r w:rsidRPr="00755AB9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755AB9">
        <w:rPr>
          <w:rFonts w:ascii="Times New Roman" w:hAnsi="Times New Roman" w:cs="Times New Roman"/>
          <w:sz w:val="24"/>
          <w:szCs w:val="24"/>
        </w:rPr>
        <w:t>еди детей в воз</w:t>
      </w:r>
      <w:r>
        <w:rPr>
          <w:rFonts w:ascii="Times New Roman" w:hAnsi="Times New Roman" w:cs="Times New Roman"/>
          <w:sz w:val="24"/>
          <w:szCs w:val="24"/>
        </w:rPr>
        <w:t>расте от 0 до 17 лет в 1,6 раза, с</w:t>
      </w:r>
      <w:r w:rsidRPr="00755AB9">
        <w:rPr>
          <w:rFonts w:ascii="Times New Roman" w:hAnsi="Times New Roman" w:cs="Times New Roman"/>
          <w:sz w:val="24"/>
          <w:szCs w:val="24"/>
        </w:rPr>
        <w:t>реди несовершеннолетних значительно большая частота суицидов отмечается в возрастной категории 15-17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5AB9" w:rsidRPr="00755AB9" w:rsidRDefault="00755AB9" w:rsidP="00755A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AB9">
        <w:rPr>
          <w:rFonts w:ascii="Times New Roman" w:hAnsi="Times New Roman" w:cs="Times New Roman"/>
          <w:sz w:val="24"/>
          <w:szCs w:val="24"/>
        </w:rPr>
        <w:t>Анализ поступающих в краевую комиссию информационных сообщений о детском и семейном неблагополучии показывает, что за истекший период текущего года существенно увеличилось число суицидальных попыток, суицидального поведения и суицидов.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AB9">
        <w:rPr>
          <w:rFonts w:ascii="Times New Roman" w:hAnsi="Times New Roman" w:cs="Times New Roman"/>
          <w:sz w:val="24"/>
          <w:szCs w:val="24"/>
        </w:rPr>
        <w:t>Способы совершения суицидов различны: повешение, падения с высоты, отравления медицинскими препаратами. Кроме того, в одном случае подросток причинил себе смертельное огнестрельное ранение, и девушка целенаправленно попала под поезд.</w:t>
      </w:r>
    </w:p>
    <w:p w:rsidR="00755AB9" w:rsidRDefault="00755AB9" w:rsidP="00755A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Боготольского района за период 2020-2021 гг. не выявлено случаев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суициадального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несвоершеннолетних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5AB9" w:rsidRDefault="00755AB9" w:rsidP="00755A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AB9">
        <w:rPr>
          <w:rFonts w:ascii="Times New Roman" w:hAnsi="Times New Roman" w:cs="Times New Roman"/>
          <w:sz w:val="24"/>
          <w:szCs w:val="24"/>
        </w:rPr>
        <w:t xml:space="preserve">С учётом изложенного обсудив необходимость принятия </w:t>
      </w:r>
      <w:r>
        <w:rPr>
          <w:rFonts w:ascii="Times New Roman" w:hAnsi="Times New Roman" w:cs="Times New Roman"/>
          <w:sz w:val="24"/>
          <w:szCs w:val="24"/>
        </w:rPr>
        <w:t>превентивных</w:t>
      </w:r>
      <w:r w:rsidRPr="00755AB9">
        <w:rPr>
          <w:rFonts w:ascii="Times New Roman" w:hAnsi="Times New Roman" w:cs="Times New Roman"/>
          <w:sz w:val="24"/>
          <w:szCs w:val="24"/>
        </w:rPr>
        <w:t xml:space="preserve"> мер, </w:t>
      </w:r>
      <w:r w:rsidRPr="008E40C0">
        <w:rPr>
          <w:rFonts w:ascii="Times New Roman" w:eastAsia="Times New Roman" w:hAnsi="Times New Roman" w:cs="Times New Roman"/>
          <w:sz w:val="24"/>
          <w:szCs w:val="24"/>
        </w:rPr>
        <w:t>руководствуясь ст. 11 Федерального закона от 24.06.1999 №120-ФЗ «Об основах системы профилактики безнадзорности и правонарушений несовершеннолетних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755AB9">
        <w:rPr>
          <w:rFonts w:ascii="Times New Roman" w:hAnsi="Times New Roman" w:cs="Times New Roman"/>
          <w:sz w:val="24"/>
          <w:szCs w:val="24"/>
        </w:rPr>
        <w:t>комиссия</w:t>
      </w:r>
    </w:p>
    <w:p w:rsidR="00755AB9" w:rsidRDefault="00755AB9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5AB9" w:rsidRDefault="00755AB9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53" w:rsidRDefault="00BA2AC6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ПОСТАНОВИЛА</w:t>
      </w:r>
      <w:r w:rsidR="007C3E53" w:rsidRPr="00E54F57">
        <w:rPr>
          <w:rFonts w:ascii="Times New Roman" w:hAnsi="Times New Roman" w:cs="Times New Roman"/>
          <w:sz w:val="24"/>
          <w:szCs w:val="24"/>
        </w:rPr>
        <w:t>:</w:t>
      </w:r>
    </w:p>
    <w:p w:rsidR="009E6C5E" w:rsidRDefault="009E6C5E" w:rsidP="00BA2AC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D3FED" w:rsidRDefault="009D3FED" w:rsidP="009D3FE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Информацию принять к сведению.</w:t>
      </w:r>
    </w:p>
    <w:p w:rsidR="00755AB9" w:rsidRDefault="009D3FED" w:rsidP="00755A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D7B19">
        <w:rPr>
          <w:rFonts w:ascii="Times New Roman" w:hAnsi="Times New Roman" w:cs="Times New Roman"/>
          <w:sz w:val="24"/>
          <w:szCs w:val="24"/>
        </w:rPr>
        <w:t xml:space="preserve"> </w:t>
      </w:r>
      <w:r w:rsidR="00755AB9" w:rsidRPr="00755AB9">
        <w:rPr>
          <w:rFonts w:ascii="Times New Roman" w:hAnsi="Times New Roman" w:cs="Times New Roman"/>
          <w:sz w:val="24"/>
          <w:szCs w:val="24"/>
        </w:rPr>
        <w:t>Общеобразовательным учреждениям Боготольского района, КГБУ СО «КЦСОН «Надежда», МЦ «Факел», учреждениям культуры и библиотечной системы Боготольского района</w:t>
      </w:r>
      <w:r w:rsidR="00755AB9">
        <w:rPr>
          <w:rFonts w:ascii="Times New Roman" w:hAnsi="Times New Roman" w:cs="Times New Roman"/>
          <w:sz w:val="24"/>
          <w:szCs w:val="24"/>
        </w:rPr>
        <w:t xml:space="preserve">, ОДН МО МВД России «Боготольский» </w:t>
      </w:r>
    </w:p>
    <w:p w:rsidR="00755AB9" w:rsidRPr="00755AB9" w:rsidRDefault="00755AB9" w:rsidP="00755A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</w:t>
      </w:r>
      <w:r w:rsidRPr="00755AB9">
        <w:rPr>
          <w:rFonts w:ascii="Times New Roman" w:hAnsi="Times New Roman" w:cs="Times New Roman"/>
          <w:sz w:val="24"/>
          <w:szCs w:val="24"/>
        </w:rPr>
        <w:t>по итогам 2021 года провести оценку эффективности принимаемых мер по профилактике суицида среди несовершеннолетних, по результатам оценки выработать дополнительные меры в данном направлении деятельности.</w:t>
      </w:r>
    </w:p>
    <w:p w:rsidR="00755AB9" w:rsidRDefault="00755AB9" w:rsidP="00755A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5AB9">
        <w:rPr>
          <w:rFonts w:ascii="Times New Roman" w:hAnsi="Times New Roman" w:cs="Times New Roman"/>
          <w:sz w:val="24"/>
          <w:szCs w:val="24"/>
        </w:rPr>
        <w:t>Результаты оценки и выработанные меры направить в</w:t>
      </w:r>
      <w:r>
        <w:rPr>
          <w:rFonts w:ascii="Times New Roman" w:hAnsi="Times New Roman" w:cs="Times New Roman"/>
          <w:sz w:val="24"/>
          <w:szCs w:val="24"/>
        </w:rPr>
        <w:t xml:space="preserve"> комиссию в срок до 24.01.202</w:t>
      </w:r>
      <w:r w:rsidR="00F80F2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55AB9" w:rsidRDefault="00755AB9" w:rsidP="00755AB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</w:t>
      </w:r>
      <w:r w:rsidRPr="00755AB9">
        <w:rPr>
          <w:rFonts w:ascii="Times New Roman" w:hAnsi="Times New Roman" w:cs="Times New Roman"/>
          <w:sz w:val="24"/>
          <w:szCs w:val="24"/>
        </w:rPr>
        <w:t xml:space="preserve">обеспечить </w:t>
      </w: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755AB9">
        <w:rPr>
          <w:rFonts w:ascii="Times New Roman" w:hAnsi="Times New Roman" w:cs="Times New Roman"/>
          <w:sz w:val="24"/>
          <w:szCs w:val="24"/>
        </w:rPr>
        <w:t xml:space="preserve"> профилактической (просветительской) работы с родителями (иными законными представителями) несовершеннолетних «группы риска», с целью недопущения суицидальных попыток</w:t>
      </w:r>
      <w:r w:rsidR="006E3515">
        <w:rPr>
          <w:rFonts w:ascii="Times New Roman" w:hAnsi="Times New Roman" w:cs="Times New Roman"/>
          <w:sz w:val="24"/>
          <w:szCs w:val="24"/>
        </w:rPr>
        <w:t>.</w:t>
      </w:r>
    </w:p>
    <w:p w:rsidR="00064370" w:rsidRDefault="006E3515" w:rsidP="007C6CD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7B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C6CD7" w:rsidRPr="007C6CD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C6CD7" w:rsidRPr="007C6CD7">
        <w:rPr>
          <w:rFonts w:ascii="Times New Roman" w:hAnsi="Times New Roman" w:cs="Times New Roman"/>
          <w:sz w:val="24"/>
          <w:szCs w:val="24"/>
        </w:rPr>
        <w:t xml:space="preserve"> исполнением постановления оставляю за собой.</w:t>
      </w:r>
    </w:p>
    <w:p w:rsidR="007C6CD7" w:rsidRDefault="007C6CD7" w:rsidP="00A64F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F7A" w:rsidRPr="00E54F57" w:rsidRDefault="00685F7A" w:rsidP="006B60B1">
      <w:pPr>
        <w:spacing w:after="0" w:line="240" w:lineRule="auto"/>
        <w:ind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3E53" w:rsidRPr="00E54F57" w:rsidRDefault="007C3E53" w:rsidP="007C3E53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3E53" w:rsidRPr="00E54F57" w:rsidRDefault="007C3E53" w:rsidP="00D25BE6">
      <w:pPr>
        <w:spacing w:after="0" w:line="240" w:lineRule="auto"/>
        <w:contextualSpacing/>
        <w:rPr>
          <w:rFonts w:ascii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ствующий                                                                                          Е.В. </w:t>
      </w:r>
      <w:proofErr w:type="gramStart"/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Васькина</w:t>
      </w:r>
      <w:proofErr w:type="gramEnd"/>
    </w:p>
    <w:sectPr w:rsidR="007C3E53" w:rsidRPr="00E54F57" w:rsidSect="00E215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90C97"/>
    <w:multiLevelType w:val="hybridMultilevel"/>
    <w:tmpl w:val="DA1CE1AE"/>
    <w:lvl w:ilvl="0" w:tplc="5C82733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">
    <w:nsid w:val="5BC56442"/>
    <w:multiLevelType w:val="hybridMultilevel"/>
    <w:tmpl w:val="D0D2B03A"/>
    <w:lvl w:ilvl="0" w:tplc="A6406B0A">
      <w:start w:val="9"/>
      <w:numFmt w:val="decimal"/>
      <w:lvlText w:val="%1."/>
      <w:lvlJc w:val="left"/>
      <w:pPr>
        <w:ind w:left="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2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64370"/>
    <w:rsid w:val="00081036"/>
    <w:rsid w:val="000C0437"/>
    <w:rsid w:val="000D7841"/>
    <w:rsid w:val="000F4D53"/>
    <w:rsid w:val="001179FB"/>
    <w:rsid w:val="0014558A"/>
    <w:rsid w:val="001472C9"/>
    <w:rsid w:val="001561CA"/>
    <w:rsid w:val="00163C8D"/>
    <w:rsid w:val="00166D0C"/>
    <w:rsid w:val="00227E76"/>
    <w:rsid w:val="002832DF"/>
    <w:rsid w:val="00287EF4"/>
    <w:rsid w:val="00322DAD"/>
    <w:rsid w:val="003329E5"/>
    <w:rsid w:val="003E23A6"/>
    <w:rsid w:val="003F7811"/>
    <w:rsid w:val="00425FAB"/>
    <w:rsid w:val="004A57DA"/>
    <w:rsid w:val="004D12E2"/>
    <w:rsid w:val="004E470E"/>
    <w:rsid w:val="00554AD7"/>
    <w:rsid w:val="005566FC"/>
    <w:rsid w:val="00562D44"/>
    <w:rsid w:val="0056454A"/>
    <w:rsid w:val="005E27EE"/>
    <w:rsid w:val="006121B3"/>
    <w:rsid w:val="00624F8F"/>
    <w:rsid w:val="00634BFC"/>
    <w:rsid w:val="00672E48"/>
    <w:rsid w:val="00685F7A"/>
    <w:rsid w:val="006A12BC"/>
    <w:rsid w:val="006B60B1"/>
    <w:rsid w:val="006D4C76"/>
    <w:rsid w:val="006D61C5"/>
    <w:rsid w:val="006E3515"/>
    <w:rsid w:val="007449E9"/>
    <w:rsid w:val="00744C5B"/>
    <w:rsid w:val="00755AB9"/>
    <w:rsid w:val="007626EC"/>
    <w:rsid w:val="00763107"/>
    <w:rsid w:val="00770FD6"/>
    <w:rsid w:val="007842E2"/>
    <w:rsid w:val="007C3E53"/>
    <w:rsid w:val="007C6CD7"/>
    <w:rsid w:val="007D4AF3"/>
    <w:rsid w:val="007F476A"/>
    <w:rsid w:val="007F56BD"/>
    <w:rsid w:val="008B0B99"/>
    <w:rsid w:val="008C21E0"/>
    <w:rsid w:val="008D7B19"/>
    <w:rsid w:val="008E40C0"/>
    <w:rsid w:val="008E493A"/>
    <w:rsid w:val="008E4D21"/>
    <w:rsid w:val="00902599"/>
    <w:rsid w:val="00933271"/>
    <w:rsid w:val="009A6910"/>
    <w:rsid w:val="009C33D5"/>
    <w:rsid w:val="009D3FED"/>
    <w:rsid w:val="009E2805"/>
    <w:rsid w:val="009E2933"/>
    <w:rsid w:val="009E6C5E"/>
    <w:rsid w:val="00A020AA"/>
    <w:rsid w:val="00A2352A"/>
    <w:rsid w:val="00A44158"/>
    <w:rsid w:val="00A64F89"/>
    <w:rsid w:val="00B16A5A"/>
    <w:rsid w:val="00B24BA0"/>
    <w:rsid w:val="00B55ED5"/>
    <w:rsid w:val="00B56695"/>
    <w:rsid w:val="00B8053A"/>
    <w:rsid w:val="00B91167"/>
    <w:rsid w:val="00BA2AC6"/>
    <w:rsid w:val="00BB34B7"/>
    <w:rsid w:val="00BD106B"/>
    <w:rsid w:val="00BD162F"/>
    <w:rsid w:val="00C01D42"/>
    <w:rsid w:val="00C247B4"/>
    <w:rsid w:val="00C436CC"/>
    <w:rsid w:val="00CC6E9C"/>
    <w:rsid w:val="00D12C91"/>
    <w:rsid w:val="00D16518"/>
    <w:rsid w:val="00D25BE6"/>
    <w:rsid w:val="00D34327"/>
    <w:rsid w:val="00D854B6"/>
    <w:rsid w:val="00DB7B82"/>
    <w:rsid w:val="00DC7E12"/>
    <w:rsid w:val="00DF65B7"/>
    <w:rsid w:val="00E215C9"/>
    <w:rsid w:val="00E3355A"/>
    <w:rsid w:val="00E63CE9"/>
    <w:rsid w:val="00EA5BAA"/>
    <w:rsid w:val="00EB0176"/>
    <w:rsid w:val="00F601B0"/>
    <w:rsid w:val="00F80F28"/>
    <w:rsid w:val="00F90116"/>
    <w:rsid w:val="00FA3D40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53</cp:revision>
  <cp:lastPrinted>2021-09-08T07:24:00Z</cp:lastPrinted>
  <dcterms:created xsi:type="dcterms:W3CDTF">2019-02-25T07:17:00Z</dcterms:created>
  <dcterms:modified xsi:type="dcterms:W3CDTF">2021-11-02T02:29:00Z</dcterms:modified>
</cp:coreProperties>
</file>