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7C" w:rsidRPr="00CA601B" w:rsidRDefault="00AE177C" w:rsidP="00AE177C">
      <w:pPr>
        <w:jc w:val="center"/>
        <w:rPr>
          <w:rFonts w:ascii="Arial" w:hAnsi="Arial" w:cs="Arial"/>
          <w:b/>
        </w:rPr>
      </w:pPr>
      <w:bookmarkStart w:id="0" w:name="_GoBack"/>
      <w:r w:rsidRPr="00CA601B">
        <w:rPr>
          <w:rFonts w:ascii="Arial" w:hAnsi="Arial" w:cs="Arial"/>
          <w:b/>
        </w:rPr>
        <w:t xml:space="preserve">Администрация </w:t>
      </w:r>
      <w:proofErr w:type="spellStart"/>
      <w:r w:rsidRPr="00CA601B">
        <w:rPr>
          <w:rFonts w:ascii="Arial" w:hAnsi="Arial" w:cs="Arial"/>
          <w:b/>
        </w:rPr>
        <w:t>Боготольского</w:t>
      </w:r>
      <w:proofErr w:type="spellEnd"/>
      <w:r w:rsidRPr="00CA601B">
        <w:rPr>
          <w:rFonts w:ascii="Arial" w:hAnsi="Arial" w:cs="Arial"/>
          <w:b/>
        </w:rPr>
        <w:t xml:space="preserve"> района</w:t>
      </w:r>
    </w:p>
    <w:p w:rsidR="00AE177C" w:rsidRPr="00CA601B" w:rsidRDefault="00AE177C" w:rsidP="00AE177C">
      <w:pPr>
        <w:jc w:val="center"/>
        <w:rPr>
          <w:rFonts w:ascii="Arial" w:hAnsi="Arial" w:cs="Arial"/>
          <w:b/>
        </w:rPr>
      </w:pPr>
      <w:r w:rsidRPr="00CA601B">
        <w:rPr>
          <w:rFonts w:ascii="Arial" w:hAnsi="Arial" w:cs="Arial"/>
          <w:b/>
        </w:rPr>
        <w:t>Красноярского края</w:t>
      </w:r>
    </w:p>
    <w:p w:rsidR="00AE177C" w:rsidRPr="00CA601B" w:rsidRDefault="00AE177C" w:rsidP="00AE177C">
      <w:pPr>
        <w:jc w:val="center"/>
        <w:rPr>
          <w:rFonts w:ascii="Arial" w:hAnsi="Arial" w:cs="Arial"/>
        </w:rPr>
      </w:pPr>
    </w:p>
    <w:p w:rsidR="00AE177C" w:rsidRPr="00CA601B" w:rsidRDefault="00AE177C" w:rsidP="00AE177C">
      <w:pPr>
        <w:jc w:val="center"/>
        <w:rPr>
          <w:rFonts w:ascii="Arial" w:hAnsi="Arial" w:cs="Arial"/>
          <w:b/>
        </w:rPr>
      </w:pPr>
      <w:r w:rsidRPr="00CA601B">
        <w:rPr>
          <w:rFonts w:ascii="Arial" w:hAnsi="Arial" w:cs="Arial"/>
          <w:b/>
        </w:rPr>
        <w:t>ПОСТАНОВЛЕНИЕ</w:t>
      </w:r>
    </w:p>
    <w:p w:rsidR="00AE177C" w:rsidRPr="00CA601B" w:rsidRDefault="00AE177C" w:rsidP="00AE177C">
      <w:pPr>
        <w:rPr>
          <w:rFonts w:ascii="Arial" w:hAnsi="Arial" w:cs="Arial"/>
          <w:b/>
        </w:rPr>
      </w:pPr>
    </w:p>
    <w:p w:rsidR="009455FF" w:rsidRPr="00CA601B" w:rsidRDefault="0085095D" w:rsidP="009455FF">
      <w:pPr>
        <w:jc w:val="both"/>
        <w:rPr>
          <w:rFonts w:ascii="Arial" w:hAnsi="Arial" w:cs="Arial"/>
        </w:rPr>
      </w:pPr>
      <w:r w:rsidRPr="00CA601B">
        <w:rPr>
          <w:rFonts w:ascii="Arial" w:hAnsi="Arial" w:cs="Arial"/>
        </w:rPr>
        <w:t>«</w:t>
      </w:r>
      <w:r w:rsidR="00095C4C" w:rsidRPr="00CA601B">
        <w:rPr>
          <w:rFonts w:ascii="Arial" w:hAnsi="Arial" w:cs="Arial"/>
        </w:rPr>
        <w:t>09</w:t>
      </w:r>
      <w:r w:rsidR="00464AE4" w:rsidRPr="00CA601B">
        <w:rPr>
          <w:rFonts w:ascii="Arial" w:hAnsi="Arial" w:cs="Arial"/>
        </w:rPr>
        <w:t>»</w:t>
      </w:r>
      <w:r w:rsidR="00241200" w:rsidRPr="00CA601B">
        <w:rPr>
          <w:rFonts w:ascii="Arial" w:hAnsi="Arial" w:cs="Arial"/>
        </w:rPr>
        <w:tab/>
      </w:r>
      <w:r w:rsidR="00095C4C" w:rsidRPr="00CA601B">
        <w:rPr>
          <w:rFonts w:ascii="Arial" w:hAnsi="Arial" w:cs="Arial"/>
        </w:rPr>
        <w:t>августа</w:t>
      </w:r>
      <w:r w:rsidR="00AA5F40" w:rsidRPr="00CA601B">
        <w:rPr>
          <w:rFonts w:ascii="Arial" w:hAnsi="Arial" w:cs="Arial"/>
        </w:rPr>
        <w:tab/>
      </w:r>
      <w:r w:rsidR="00914530" w:rsidRPr="00CA601B">
        <w:rPr>
          <w:rFonts w:ascii="Arial" w:hAnsi="Arial" w:cs="Arial"/>
        </w:rPr>
        <w:t>202</w:t>
      </w:r>
      <w:r w:rsidR="00CE4B78" w:rsidRPr="00CA601B">
        <w:rPr>
          <w:rFonts w:ascii="Arial" w:hAnsi="Arial" w:cs="Arial"/>
        </w:rPr>
        <w:t>1</w:t>
      </w:r>
      <w:r w:rsidR="00241200" w:rsidRPr="00CA601B">
        <w:rPr>
          <w:rFonts w:ascii="Arial" w:hAnsi="Arial" w:cs="Arial"/>
        </w:rPr>
        <w:t xml:space="preserve"> года</w:t>
      </w:r>
      <w:r w:rsidR="00241200" w:rsidRPr="00CA601B">
        <w:rPr>
          <w:rFonts w:ascii="Arial" w:hAnsi="Arial" w:cs="Arial"/>
        </w:rPr>
        <w:tab/>
      </w:r>
      <w:r w:rsidR="00AE177C" w:rsidRPr="00CA601B">
        <w:rPr>
          <w:rFonts w:ascii="Arial" w:hAnsi="Arial" w:cs="Arial"/>
        </w:rPr>
        <w:tab/>
      </w:r>
      <w:r w:rsidR="00241200" w:rsidRPr="00CA601B">
        <w:rPr>
          <w:rFonts w:ascii="Arial" w:hAnsi="Arial" w:cs="Arial"/>
        </w:rPr>
        <w:t>г.</w:t>
      </w:r>
      <w:r w:rsidR="00836E18" w:rsidRPr="00CA601B">
        <w:rPr>
          <w:rFonts w:ascii="Arial" w:hAnsi="Arial" w:cs="Arial"/>
        </w:rPr>
        <w:t xml:space="preserve"> </w:t>
      </w:r>
      <w:r w:rsidR="00663ABD" w:rsidRPr="00CA601B">
        <w:rPr>
          <w:rFonts w:ascii="Arial" w:hAnsi="Arial" w:cs="Arial"/>
        </w:rPr>
        <w:t>Боготол</w:t>
      </w:r>
      <w:r w:rsidR="004E79DB" w:rsidRPr="00CA601B">
        <w:rPr>
          <w:rFonts w:ascii="Arial" w:hAnsi="Arial" w:cs="Arial"/>
        </w:rPr>
        <w:tab/>
      </w:r>
      <w:r w:rsidR="004E79DB" w:rsidRPr="00CA601B">
        <w:rPr>
          <w:rFonts w:ascii="Arial" w:hAnsi="Arial" w:cs="Arial"/>
        </w:rPr>
        <w:tab/>
      </w:r>
      <w:r w:rsidR="004E79DB" w:rsidRPr="00CA601B">
        <w:rPr>
          <w:rFonts w:ascii="Arial" w:hAnsi="Arial" w:cs="Arial"/>
        </w:rPr>
        <w:tab/>
      </w:r>
      <w:r w:rsidR="00241200" w:rsidRPr="00CA601B">
        <w:rPr>
          <w:rFonts w:ascii="Arial" w:hAnsi="Arial" w:cs="Arial"/>
        </w:rPr>
        <w:t>№</w:t>
      </w:r>
      <w:r w:rsidR="00241200" w:rsidRPr="00CA601B">
        <w:rPr>
          <w:rFonts w:ascii="Arial" w:hAnsi="Arial" w:cs="Arial"/>
        </w:rPr>
        <w:tab/>
      </w:r>
      <w:r w:rsidR="00095C4C" w:rsidRPr="00CA601B">
        <w:rPr>
          <w:rFonts w:ascii="Arial" w:hAnsi="Arial" w:cs="Arial"/>
        </w:rPr>
        <w:t>327</w:t>
      </w:r>
      <w:r w:rsidR="00241200" w:rsidRPr="00CA601B">
        <w:rPr>
          <w:rFonts w:ascii="Arial" w:hAnsi="Arial" w:cs="Arial"/>
        </w:rPr>
        <w:t>–</w:t>
      </w:r>
      <w:r w:rsidR="00C306E2" w:rsidRPr="00CA601B">
        <w:rPr>
          <w:rFonts w:ascii="Arial" w:hAnsi="Arial" w:cs="Arial"/>
        </w:rPr>
        <w:t>п</w:t>
      </w:r>
    </w:p>
    <w:p w:rsidR="00941D79" w:rsidRPr="00CA601B" w:rsidRDefault="00941D79" w:rsidP="00AE177C">
      <w:pPr>
        <w:rPr>
          <w:rFonts w:ascii="Arial" w:hAnsi="Arial" w:cs="Arial"/>
        </w:rPr>
      </w:pPr>
    </w:p>
    <w:p w:rsidR="00C03240" w:rsidRPr="00CA601B" w:rsidRDefault="005D4AB2" w:rsidP="00663ABD">
      <w:pPr>
        <w:pStyle w:val="a3"/>
        <w:tabs>
          <w:tab w:val="left" w:pos="2160"/>
          <w:tab w:val="left" w:pos="3780"/>
        </w:tabs>
        <w:spacing w:after="0"/>
        <w:ind w:left="0" w:firstLine="851"/>
        <w:jc w:val="both"/>
        <w:rPr>
          <w:rFonts w:ascii="Arial" w:hAnsi="Arial" w:cs="Arial"/>
        </w:rPr>
      </w:pPr>
      <w:r w:rsidRPr="00CA601B">
        <w:rPr>
          <w:rFonts w:ascii="Arial" w:hAnsi="Arial" w:cs="Arial"/>
        </w:rPr>
        <w:t>О</w:t>
      </w:r>
      <w:r w:rsidR="00DE33B3" w:rsidRPr="00CA601B">
        <w:rPr>
          <w:rFonts w:ascii="Arial" w:hAnsi="Arial" w:cs="Arial"/>
        </w:rPr>
        <w:t>б утверждении положения о</w:t>
      </w:r>
      <w:r w:rsidRPr="00CA601B">
        <w:rPr>
          <w:rFonts w:ascii="Arial" w:hAnsi="Arial" w:cs="Arial"/>
        </w:rPr>
        <w:t xml:space="preserve"> </w:t>
      </w:r>
      <w:r w:rsidR="00AB752E" w:rsidRPr="00CA601B">
        <w:rPr>
          <w:rFonts w:ascii="Arial" w:hAnsi="Arial" w:cs="Arial"/>
        </w:rPr>
        <w:t xml:space="preserve">Единой комиссии по определению поставщиков (подрядчиков, исполнителей) для муниципальных нужд и нужд бюджетных учреждений </w:t>
      </w:r>
      <w:proofErr w:type="spellStart"/>
      <w:r w:rsidR="00AB752E" w:rsidRPr="00CA601B">
        <w:rPr>
          <w:rFonts w:ascii="Arial" w:hAnsi="Arial" w:cs="Arial"/>
        </w:rPr>
        <w:t>Боготольского</w:t>
      </w:r>
      <w:proofErr w:type="spellEnd"/>
      <w:r w:rsidR="00AB752E" w:rsidRPr="00CA601B">
        <w:rPr>
          <w:rFonts w:ascii="Arial" w:hAnsi="Arial" w:cs="Arial"/>
        </w:rPr>
        <w:t xml:space="preserve"> района</w:t>
      </w:r>
    </w:p>
    <w:p w:rsidR="00C03240" w:rsidRPr="00CA601B" w:rsidRDefault="00C03240" w:rsidP="00663ABD">
      <w:pPr>
        <w:ind w:firstLine="720"/>
        <w:jc w:val="both"/>
        <w:rPr>
          <w:rFonts w:ascii="Arial" w:hAnsi="Arial" w:cs="Arial"/>
        </w:rPr>
      </w:pPr>
    </w:p>
    <w:p w:rsidR="00C03240" w:rsidRPr="00CA601B" w:rsidRDefault="00F26773" w:rsidP="006719D8">
      <w:pPr>
        <w:ind w:firstLine="851"/>
        <w:jc w:val="both"/>
        <w:rPr>
          <w:rFonts w:ascii="Arial" w:hAnsi="Arial" w:cs="Arial"/>
        </w:rPr>
      </w:pPr>
      <w:r w:rsidRPr="00CA601B">
        <w:rPr>
          <w:rFonts w:ascii="Arial" w:hAnsi="Arial" w:cs="Arial"/>
        </w:rPr>
        <w:t xml:space="preserve">В </w:t>
      </w:r>
      <w:r w:rsidR="00DE33B3" w:rsidRPr="00CA601B">
        <w:rPr>
          <w:rFonts w:ascii="Arial" w:hAnsi="Arial" w:cs="Arial"/>
        </w:rPr>
        <w:t xml:space="preserve">соответствии со </w:t>
      </w:r>
      <w:r w:rsidR="00C03240" w:rsidRPr="00CA601B">
        <w:rPr>
          <w:rFonts w:ascii="Arial" w:hAnsi="Arial" w:cs="Arial"/>
        </w:rPr>
        <w:t xml:space="preserve">ст. </w:t>
      </w:r>
      <w:r w:rsidR="00AB752E" w:rsidRPr="00CA601B">
        <w:rPr>
          <w:rFonts w:ascii="Arial" w:hAnsi="Arial" w:cs="Arial"/>
        </w:rPr>
        <w:t>39</w:t>
      </w:r>
      <w:r w:rsidR="00C03240" w:rsidRPr="00CA601B">
        <w:rPr>
          <w:rFonts w:ascii="Arial" w:hAnsi="Arial" w:cs="Arial"/>
        </w:rPr>
        <w:t xml:space="preserve"> Федерального закона от </w:t>
      </w:r>
      <w:r w:rsidR="00941D79" w:rsidRPr="00CA601B">
        <w:rPr>
          <w:rFonts w:ascii="Arial" w:hAnsi="Arial" w:cs="Arial"/>
        </w:rPr>
        <w:t>05.04.2013 № 44-ФЗ «</w:t>
      </w:r>
      <w:r w:rsidR="00C03240" w:rsidRPr="00CA601B">
        <w:rPr>
          <w:rFonts w:ascii="Arial" w:hAnsi="Arial" w:cs="Arial"/>
        </w:rPr>
        <w:t>О контрактной системе в сфере закупок товаров, работ, услуг для обеспечения государственных и муниципальных нужд</w:t>
      </w:r>
      <w:r w:rsidR="00941D79" w:rsidRPr="00CA601B">
        <w:rPr>
          <w:rFonts w:ascii="Arial" w:hAnsi="Arial" w:cs="Arial"/>
        </w:rPr>
        <w:t>»</w:t>
      </w:r>
      <w:r w:rsidR="00C03240" w:rsidRPr="00CA601B">
        <w:rPr>
          <w:rFonts w:ascii="Arial" w:hAnsi="Arial" w:cs="Arial"/>
        </w:rPr>
        <w:t xml:space="preserve">, </w:t>
      </w:r>
      <w:r w:rsidR="005D4AB2" w:rsidRPr="00CA601B">
        <w:rPr>
          <w:rFonts w:ascii="Arial" w:hAnsi="Arial" w:cs="Arial"/>
        </w:rPr>
        <w:t xml:space="preserve">Федеральным законом от 03.10.2003 № 131-ФЗ «Об общих принципах организации местного самоуправления в Российской Федерации», </w:t>
      </w:r>
      <w:r w:rsidR="00DE33B3" w:rsidRPr="00CA601B">
        <w:rPr>
          <w:rFonts w:ascii="Arial" w:hAnsi="Arial" w:cs="Arial"/>
        </w:rPr>
        <w:t xml:space="preserve">руководствуясь ст. 18 </w:t>
      </w:r>
      <w:r w:rsidR="00C03240" w:rsidRPr="00CA601B">
        <w:rPr>
          <w:rFonts w:ascii="Arial" w:hAnsi="Arial" w:cs="Arial"/>
        </w:rPr>
        <w:t>Устав</w:t>
      </w:r>
      <w:r w:rsidR="00DE33B3" w:rsidRPr="00CA601B">
        <w:rPr>
          <w:rFonts w:ascii="Arial" w:hAnsi="Arial" w:cs="Arial"/>
        </w:rPr>
        <w:t>а</w:t>
      </w:r>
      <w:r w:rsidR="00C03240" w:rsidRPr="00CA601B">
        <w:rPr>
          <w:rFonts w:ascii="Arial" w:hAnsi="Arial" w:cs="Arial"/>
        </w:rPr>
        <w:t xml:space="preserve"> </w:t>
      </w:r>
      <w:proofErr w:type="spellStart"/>
      <w:r w:rsidR="00C03240" w:rsidRPr="00CA601B">
        <w:rPr>
          <w:rFonts w:ascii="Arial" w:hAnsi="Arial" w:cs="Arial"/>
        </w:rPr>
        <w:t>Боготольского</w:t>
      </w:r>
      <w:proofErr w:type="spellEnd"/>
      <w:r w:rsidR="00C03240" w:rsidRPr="00CA601B">
        <w:rPr>
          <w:rFonts w:ascii="Arial" w:hAnsi="Arial" w:cs="Arial"/>
        </w:rPr>
        <w:t xml:space="preserve"> района</w:t>
      </w:r>
      <w:r w:rsidR="00941D79" w:rsidRPr="00CA601B">
        <w:rPr>
          <w:rFonts w:ascii="Arial" w:hAnsi="Arial" w:cs="Arial"/>
        </w:rPr>
        <w:t xml:space="preserve"> Красноярского края,</w:t>
      </w:r>
    </w:p>
    <w:p w:rsidR="00C03240" w:rsidRPr="00CA601B" w:rsidRDefault="00C03240" w:rsidP="00663ABD">
      <w:pPr>
        <w:ind w:firstLine="720"/>
        <w:jc w:val="both"/>
        <w:rPr>
          <w:rFonts w:ascii="Arial" w:hAnsi="Arial" w:cs="Arial"/>
        </w:rPr>
      </w:pPr>
      <w:r w:rsidRPr="00CA601B">
        <w:rPr>
          <w:rFonts w:ascii="Arial" w:hAnsi="Arial" w:cs="Arial"/>
        </w:rPr>
        <w:t>ПОСТАНОВЛЯЮ:</w:t>
      </w:r>
    </w:p>
    <w:p w:rsidR="006719D8" w:rsidRPr="00CA601B" w:rsidRDefault="00C03240" w:rsidP="00DE33B3">
      <w:pPr>
        <w:ind w:firstLine="720"/>
        <w:jc w:val="both"/>
        <w:rPr>
          <w:rFonts w:ascii="Arial" w:hAnsi="Arial" w:cs="Arial"/>
        </w:rPr>
      </w:pPr>
      <w:r w:rsidRPr="00CA601B">
        <w:rPr>
          <w:rFonts w:ascii="Arial" w:hAnsi="Arial" w:cs="Arial"/>
        </w:rPr>
        <w:t xml:space="preserve">1. </w:t>
      </w:r>
      <w:r w:rsidR="00DE33B3" w:rsidRPr="00CA601B">
        <w:rPr>
          <w:rFonts w:ascii="Arial" w:hAnsi="Arial" w:cs="Arial"/>
        </w:rPr>
        <w:t xml:space="preserve">Утвердить положение о Единой комиссии по определению поставщиков (подрядчиков, исполнителей) для муниципальных нужд и нужд бюджетных учреждений </w:t>
      </w:r>
      <w:proofErr w:type="spellStart"/>
      <w:r w:rsidR="00DE33B3" w:rsidRPr="00CA601B">
        <w:rPr>
          <w:rFonts w:ascii="Arial" w:hAnsi="Arial" w:cs="Arial"/>
        </w:rPr>
        <w:t>Боготольского</w:t>
      </w:r>
      <w:proofErr w:type="spellEnd"/>
      <w:r w:rsidR="00DE33B3" w:rsidRPr="00CA601B">
        <w:rPr>
          <w:rFonts w:ascii="Arial" w:hAnsi="Arial" w:cs="Arial"/>
        </w:rPr>
        <w:t xml:space="preserve"> района согласно приложению № 1 к настоящему постановлению.</w:t>
      </w:r>
    </w:p>
    <w:p w:rsidR="00DE33B3" w:rsidRPr="00CA601B" w:rsidRDefault="006719D8" w:rsidP="006F73E5">
      <w:pPr>
        <w:ind w:firstLine="720"/>
        <w:jc w:val="both"/>
        <w:rPr>
          <w:rFonts w:ascii="Arial" w:hAnsi="Arial" w:cs="Arial"/>
        </w:rPr>
      </w:pPr>
      <w:r w:rsidRPr="00CA601B">
        <w:rPr>
          <w:rFonts w:ascii="Arial" w:hAnsi="Arial" w:cs="Arial"/>
        </w:rPr>
        <w:t xml:space="preserve">2. </w:t>
      </w:r>
      <w:r w:rsidR="00DE33B3" w:rsidRPr="00CA601B">
        <w:rPr>
          <w:rFonts w:ascii="Arial" w:hAnsi="Arial" w:cs="Arial"/>
        </w:rPr>
        <w:t xml:space="preserve">Утвердить состав Единой комиссии по определению поставщиков (подрядчиков, исполнителей) для муниципальных нужд и нужд бюджетных учреждений </w:t>
      </w:r>
      <w:proofErr w:type="spellStart"/>
      <w:r w:rsidR="00DE33B3" w:rsidRPr="00CA601B">
        <w:rPr>
          <w:rFonts w:ascii="Arial" w:hAnsi="Arial" w:cs="Arial"/>
        </w:rPr>
        <w:t>Боготольского</w:t>
      </w:r>
      <w:proofErr w:type="spellEnd"/>
      <w:r w:rsidR="00DE33B3" w:rsidRPr="00CA601B">
        <w:rPr>
          <w:rFonts w:ascii="Arial" w:hAnsi="Arial" w:cs="Arial"/>
        </w:rPr>
        <w:t xml:space="preserve"> района согласно приложению № 2 к настоящему постановлению.</w:t>
      </w:r>
    </w:p>
    <w:p w:rsidR="00DE33B3" w:rsidRPr="00CA601B" w:rsidRDefault="006F73E5" w:rsidP="00663ABD">
      <w:pPr>
        <w:ind w:firstLine="720"/>
        <w:jc w:val="both"/>
        <w:rPr>
          <w:rFonts w:ascii="Arial" w:hAnsi="Arial" w:cs="Arial"/>
        </w:rPr>
      </w:pPr>
      <w:r w:rsidRPr="00CA601B">
        <w:rPr>
          <w:rFonts w:ascii="Arial" w:hAnsi="Arial" w:cs="Arial"/>
        </w:rPr>
        <w:t>3. Признать утратившими силу</w:t>
      </w:r>
      <w:r w:rsidR="00DE33B3" w:rsidRPr="00CA601B">
        <w:rPr>
          <w:rFonts w:ascii="Arial" w:hAnsi="Arial" w:cs="Arial"/>
        </w:rPr>
        <w:t>:</w:t>
      </w:r>
    </w:p>
    <w:p w:rsidR="00DE33B3" w:rsidRPr="00CA601B" w:rsidRDefault="00DE33B3" w:rsidP="00663ABD">
      <w:pPr>
        <w:ind w:firstLine="720"/>
        <w:jc w:val="both"/>
        <w:rPr>
          <w:rFonts w:ascii="Arial" w:hAnsi="Arial" w:cs="Arial"/>
        </w:rPr>
      </w:pPr>
      <w:r w:rsidRPr="00CA601B">
        <w:rPr>
          <w:rFonts w:ascii="Arial" w:hAnsi="Arial" w:cs="Arial"/>
        </w:rPr>
        <w:t>п</w:t>
      </w:r>
      <w:r w:rsidR="005D4AB2" w:rsidRPr="00CA601B">
        <w:rPr>
          <w:rFonts w:ascii="Arial" w:hAnsi="Arial" w:cs="Arial"/>
        </w:rPr>
        <w:t>остановлени</w:t>
      </w:r>
      <w:r w:rsidR="006F73E5" w:rsidRPr="00CA601B">
        <w:rPr>
          <w:rFonts w:ascii="Arial" w:hAnsi="Arial" w:cs="Arial"/>
        </w:rPr>
        <w:t>е</w:t>
      </w:r>
      <w:r w:rsidRPr="00CA601B">
        <w:rPr>
          <w:rFonts w:ascii="Arial" w:hAnsi="Arial" w:cs="Arial"/>
        </w:rPr>
        <w:t xml:space="preserve">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w:t>
      </w:r>
      <w:r w:rsidR="00BD0A5C" w:rsidRPr="00CA601B">
        <w:rPr>
          <w:rFonts w:ascii="Arial" w:hAnsi="Arial" w:cs="Arial"/>
        </w:rPr>
        <w:t xml:space="preserve">от 10.10.2016 </w:t>
      </w:r>
      <w:r w:rsidR="005D4AB2" w:rsidRPr="00CA601B">
        <w:rPr>
          <w:rFonts w:ascii="Arial" w:hAnsi="Arial" w:cs="Arial"/>
        </w:rPr>
        <w:t xml:space="preserve"> № 325-п «О Единой комиссии по определению поставщиков (подрядчиков, исполнителей) для муниципальных нужд и нужд бюджетных учреждений </w:t>
      </w:r>
      <w:proofErr w:type="spellStart"/>
      <w:r w:rsidR="005D4AB2" w:rsidRPr="00CA601B">
        <w:rPr>
          <w:rFonts w:ascii="Arial" w:hAnsi="Arial" w:cs="Arial"/>
        </w:rPr>
        <w:t>Боготольского</w:t>
      </w:r>
      <w:proofErr w:type="spellEnd"/>
      <w:r w:rsidR="005D4AB2" w:rsidRPr="00CA601B">
        <w:rPr>
          <w:rFonts w:ascii="Arial" w:hAnsi="Arial" w:cs="Arial"/>
        </w:rPr>
        <w:t xml:space="preserve"> района»</w:t>
      </w:r>
      <w:r w:rsidRPr="00CA601B">
        <w:rPr>
          <w:rFonts w:ascii="Arial" w:hAnsi="Arial" w:cs="Arial"/>
        </w:rPr>
        <w:t>;</w:t>
      </w:r>
    </w:p>
    <w:p w:rsidR="00DE33B3" w:rsidRPr="00CA601B" w:rsidRDefault="00CE4B78" w:rsidP="00663ABD">
      <w:pPr>
        <w:ind w:firstLine="720"/>
        <w:jc w:val="both"/>
        <w:rPr>
          <w:rFonts w:ascii="Arial" w:hAnsi="Arial" w:cs="Arial"/>
        </w:rPr>
      </w:pPr>
      <w:r w:rsidRPr="00CA601B">
        <w:rPr>
          <w:rFonts w:ascii="Arial" w:hAnsi="Arial" w:cs="Arial"/>
        </w:rPr>
        <w:t xml:space="preserve">постановление </w:t>
      </w:r>
      <w:r w:rsidR="00DE33B3" w:rsidRPr="00CA601B">
        <w:rPr>
          <w:rFonts w:ascii="Arial" w:hAnsi="Arial" w:cs="Arial"/>
        </w:rPr>
        <w:t xml:space="preserve">администрации </w:t>
      </w:r>
      <w:proofErr w:type="spellStart"/>
      <w:r w:rsidR="00DE33B3" w:rsidRPr="00CA601B">
        <w:rPr>
          <w:rFonts w:ascii="Arial" w:hAnsi="Arial" w:cs="Arial"/>
        </w:rPr>
        <w:t>Боготольского</w:t>
      </w:r>
      <w:proofErr w:type="spellEnd"/>
      <w:r w:rsidR="00DE33B3" w:rsidRPr="00CA601B">
        <w:rPr>
          <w:rFonts w:ascii="Arial" w:hAnsi="Arial" w:cs="Arial"/>
        </w:rPr>
        <w:t xml:space="preserve"> района </w:t>
      </w:r>
      <w:r w:rsidR="003A7C71" w:rsidRPr="00CA601B">
        <w:rPr>
          <w:rFonts w:ascii="Arial" w:hAnsi="Arial" w:cs="Arial"/>
        </w:rPr>
        <w:t>от 0</w:t>
      </w:r>
      <w:r w:rsidR="0015633C" w:rsidRPr="00CA601B">
        <w:rPr>
          <w:rFonts w:ascii="Arial" w:hAnsi="Arial" w:cs="Arial"/>
        </w:rPr>
        <w:t>9</w:t>
      </w:r>
      <w:r w:rsidR="003A7C71" w:rsidRPr="00CA601B">
        <w:rPr>
          <w:rFonts w:ascii="Arial" w:hAnsi="Arial" w:cs="Arial"/>
        </w:rPr>
        <w:t xml:space="preserve">.01.2014 № </w:t>
      </w:r>
      <w:r w:rsidRPr="00CA601B">
        <w:rPr>
          <w:rFonts w:ascii="Arial" w:hAnsi="Arial" w:cs="Arial"/>
        </w:rPr>
        <w:t xml:space="preserve">2-п «О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r w:rsidR="00AD2AB9" w:rsidRPr="00CA601B">
        <w:rPr>
          <w:rFonts w:ascii="Arial" w:hAnsi="Arial" w:cs="Arial"/>
        </w:rPr>
        <w:t>;</w:t>
      </w:r>
    </w:p>
    <w:p w:rsidR="00AD2AB9" w:rsidRPr="00CA601B" w:rsidRDefault="00AD2AB9" w:rsidP="00DE33B3">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11.01.2016 № 1 «О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82362B" w:rsidRPr="00CA601B" w:rsidRDefault="0082362B" w:rsidP="0082362B">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05.12.2016 № 407-п </w:t>
      </w:r>
      <w:r w:rsidR="00F26773" w:rsidRPr="00CA601B">
        <w:rPr>
          <w:rFonts w:ascii="Arial" w:hAnsi="Arial" w:cs="Arial"/>
        </w:rPr>
        <w:t>«</w:t>
      </w:r>
      <w:r w:rsidR="00FD51CF" w:rsidRPr="00CA601B">
        <w:rPr>
          <w:rFonts w:ascii="Arial" w:hAnsi="Arial" w:cs="Arial"/>
        </w:rPr>
        <w:t xml:space="preserve">О внесении изменений </w:t>
      </w:r>
      <w:r w:rsidR="00A34510" w:rsidRPr="00CA601B">
        <w:rPr>
          <w:rFonts w:ascii="Arial" w:hAnsi="Arial" w:cs="Arial"/>
        </w:rPr>
        <w:t>в постановление от 10.10.2016 № 325-п «</w:t>
      </w:r>
      <w:r w:rsidRPr="00CA601B">
        <w:rPr>
          <w:rFonts w:ascii="Arial" w:hAnsi="Arial" w:cs="Arial"/>
        </w:rPr>
        <w:t xml:space="preserve">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82362B" w:rsidRPr="00CA601B" w:rsidRDefault="0082362B" w:rsidP="0082362B">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02.06.2017 № 261-п </w:t>
      </w:r>
      <w:r w:rsidR="00F26773" w:rsidRPr="00CA601B">
        <w:rPr>
          <w:rFonts w:ascii="Arial" w:hAnsi="Arial" w:cs="Arial"/>
        </w:rPr>
        <w:t>«</w:t>
      </w:r>
      <w:r w:rsidR="00A34510" w:rsidRPr="00CA601B">
        <w:rPr>
          <w:rFonts w:ascii="Arial" w:hAnsi="Arial" w:cs="Arial"/>
        </w:rPr>
        <w:t xml:space="preserve">О внесении изменений в постановление от 10.10.2016 № 325-п </w:t>
      </w:r>
      <w:r w:rsidRPr="00CA601B">
        <w:rPr>
          <w:rFonts w:ascii="Arial" w:hAnsi="Arial" w:cs="Arial"/>
        </w:rPr>
        <w:t xml:space="preserve">«О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82362B" w:rsidRPr="00CA601B" w:rsidRDefault="0082362B" w:rsidP="0082362B">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05.10.2017 № 361-п «О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82362B" w:rsidRPr="00CA601B" w:rsidRDefault="0082362B" w:rsidP="0082362B">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02.06.2017 № 459-п </w:t>
      </w:r>
      <w:r w:rsidR="00F26773" w:rsidRPr="00CA601B">
        <w:rPr>
          <w:rFonts w:ascii="Arial" w:hAnsi="Arial" w:cs="Arial"/>
        </w:rPr>
        <w:t>«</w:t>
      </w:r>
      <w:r w:rsidR="00A34510" w:rsidRPr="00CA601B">
        <w:rPr>
          <w:rFonts w:ascii="Arial" w:hAnsi="Arial" w:cs="Arial"/>
        </w:rPr>
        <w:t xml:space="preserve">О внесении изменений в постановление от 10.10.2016 № 325-п </w:t>
      </w:r>
      <w:r w:rsidRPr="00CA601B">
        <w:rPr>
          <w:rFonts w:ascii="Arial" w:hAnsi="Arial" w:cs="Arial"/>
        </w:rPr>
        <w:t xml:space="preserve">«О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82362B" w:rsidRPr="00CA601B" w:rsidRDefault="0082362B" w:rsidP="0082362B">
      <w:pPr>
        <w:ind w:firstLine="720"/>
        <w:jc w:val="both"/>
        <w:rPr>
          <w:rFonts w:ascii="Arial" w:hAnsi="Arial" w:cs="Arial"/>
        </w:rPr>
      </w:pPr>
      <w:r w:rsidRPr="00CA601B">
        <w:rPr>
          <w:rFonts w:ascii="Arial" w:hAnsi="Arial" w:cs="Arial"/>
        </w:rPr>
        <w:lastRenderedPageBreak/>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28.12.2018 № 594-п </w:t>
      </w:r>
      <w:r w:rsidR="00F26773" w:rsidRPr="00CA601B">
        <w:rPr>
          <w:rFonts w:ascii="Arial" w:hAnsi="Arial" w:cs="Arial"/>
        </w:rPr>
        <w:t>«</w:t>
      </w:r>
      <w:r w:rsidR="00A34510" w:rsidRPr="00CA601B">
        <w:rPr>
          <w:rFonts w:ascii="Arial" w:hAnsi="Arial" w:cs="Arial"/>
        </w:rPr>
        <w:t>О внесении и</w:t>
      </w:r>
      <w:r w:rsidR="00A14335" w:rsidRPr="00CA601B">
        <w:rPr>
          <w:rFonts w:ascii="Arial" w:hAnsi="Arial" w:cs="Arial"/>
        </w:rPr>
        <w:t>зменений в постановление от 09.</w:t>
      </w:r>
      <w:r w:rsidR="00A34510" w:rsidRPr="00CA601B">
        <w:rPr>
          <w:rFonts w:ascii="Arial" w:hAnsi="Arial" w:cs="Arial"/>
        </w:rPr>
        <w:t xml:space="preserve">01.2014 № 2-п </w:t>
      </w:r>
      <w:r w:rsidRPr="00CA601B">
        <w:rPr>
          <w:rFonts w:ascii="Arial" w:hAnsi="Arial" w:cs="Arial"/>
        </w:rPr>
        <w:t xml:space="preserve">«О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98752C" w:rsidRPr="00CA601B" w:rsidRDefault="0098752C" w:rsidP="0098752C">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06.06.2019 № 386-п </w:t>
      </w:r>
      <w:r w:rsidR="00F26773" w:rsidRPr="00CA601B">
        <w:rPr>
          <w:rFonts w:ascii="Arial" w:hAnsi="Arial" w:cs="Arial"/>
        </w:rPr>
        <w:t>«</w:t>
      </w:r>
      <w:r w:rsidR="00A34510" w:rsidRPr="00CA601B">
        <w:rPr>
          <w:rFonts w:ascii="Arial" w:hAnsi="Arial" w:cs="Arial"/>
        </w:rPr>
        <w:t xml:space="preserve">О внесении изменений в постановление от 10.10.2016 № 325-п </w:t>
      </w:r>
      <w:r w:rsidRPr="00CA601B">
        <w:rPr>
          <w:rFonts w:ascii="Arial" w:hAnsi="Arial" w:cs="Arial"/>
        </w:rPr>
        <w:t xml:space="preserve">«О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98752C" w:rsidRPr="00CA601B" w:rsidRDefault="0098752C" w:rsidP="0098752C">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23.01.2020 № 22-п </w:t>
      </w:r>
      <w:r w:rsidR="00F26773" w:rsidRPr="00CA601B">
        <w:rPr>
          <w:rFonts w:ascii="Arial" w:hAnsi="Arial" w:cs="Arial"/>
        </w:rPr>
        <w:t>«</w:t>
      </w:r>
      <w:r w:rsidR="00A34510" w:rsidRPr="00CA601B">
        <w:rPr>
          <w:rFonts w:ascii="Arial" w:hAnsi="Arial" w:cs="Arial"/>
        </w:rPr>
        <w:t xml:space="preserve">О внесении изменений в постановление от 10.10.2016 № 325-п </w:t>
      </w:r>
      <w:r w:rsidRPr="00CA601B">
        <w:rPr>
          <w:rFonts w:ascii="Arial" w:hAnsi="Arial" w:cs="Arial"/>
        </w:rPr>
        <w:t xml:space="preserve">«О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98752C" w:rsidRPr="00CA601B" w:rsidRDefault="0098752C" w:rsidP="0098752C">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03.02.2020 № 56-п </w:t>
      </w:r>
      <w:r w:rsidR="00F26773" w:rsidRPr="00CA601B">
        <w:rPr>
          <w:rFonts w:ascii="Arial" w:hAnsi="Arial" w:cs="Arial"/>
        </w:rPr>
        <w:t>«</w:t>
      </w:r>
      <w:r w:rsidR="00636F19" w:rsidRPr="00CA601B">
        <w:rPr>
          <w:rFonts w:ascii="Arial" w:hAnsi="Arial" w:cs="Arial"/>
        </w:rPr>
        <w:t>О внесении и</w:t>
      </w:r>
      <w:r w:rsidR="00A14335" w:rsidRPr="00CA601B">
        <w:rPr>
          <w:rFonts w:ascii="Arial" w:hAnsi="Arial" w:cs="Arial"/>
        </w:rPr>
        <w:t>зменений в постановление от 09.</w:t>
      </w:r>
      <w:r w:rsidR="00636F19" w:rsidRPr="00CA601B">
        <w:rPr>
          <w:rFonts w:ascii="Arial" w:hAnsi="Arial" w:cs="Arial"/>
        </w:rPr>
        <w:t xml:space="preserve">01.2014 № 2-п </w:t>
      </w:r>
      <w:r w:rsidRPr="00CA601B">
        <w:rPr>
          <w:rFonts w:ascii="Arial" w:hAnsi="Arial" w:cs="Arial"/>
        </w:rPr>
        <w:t xml:space="preserve">«О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98752C" w:rsidRPr="00CA601B" w:rsidRDefault="0098752C" w:rsidP="0098752C">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05.03.2020 № 140-п </w:t>
      </w:r>
      <w:r w:rsidR="00F26773" w:rsidRPr="00CA601B">
        <w:rPr>
          <w:rFonts w:ascii="Arial" w:hAnsi="Arial" w:cs="Arial"/>
        </w:rPr>
        <w:t>«</w:t>
      </w:r>
      <w:r w:rsidR="00636F19" w:rsidRPr="00CA601B">
        <w:rPr>
          <w:rFonts w:ascii="Arial" w:hAnsi="Arial" w:cs="Arial"/>
        </w:rPr>
        <w:t xml:space="preserve">О внесении изменений в постановление от 10.10.2016 № 325-п </w:t>
      </w:r>
      <w:r w:rsidRPr="00CA601B">
        <w:rPr>
          <w:rFonts w:ascii="Arial" w:hAnsi="Arial" w:cs="Arial"/>
        </w:rPr>
        <w:t xml:space="preserve">«О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AD2AB9" w:rsidRPr="00CA601B" w:rsidRDefault="0098752C" w:rsidP="0098752C">
      <w:pPr>
        <w:ind w:firstLine="720"/>
        <w:jc w:val="both"/>
        <w:rPr>
          <w:rFonts w:ascii="Arial" w:hAnsi="Arial" w:cs="Arial"/>
        </w:rPr>
      </w:pPr>
      <w:r w:rsidRPr="00CA601B">
        <w:rPr>
          <w:rFonts w:ascii="Arial" w:hAnsi="Arial" w:cs="Arial"/>
        </w:rPr>
        <w:t xml:space="preserve">постановление администрации </w:t>
      </w:r>
      <w:proofErr w:type="spellStart"/>
      <w:r w:rsidRPr="00CA601B">
        <w:rPr>
          <w:rFonts w:ascii="Arial" w:hAnsi="Arial" w:cs="Arial"/>
        </w:rPr>
        <w:t>Боготольского</w:t>
      </w:r>
      <w:proofErr w:type="spellEnd"/>
      <w:r w:rsidRPr="00CA601B">
        <w:rPr>
          <w:rFonts w:ascii="Arial" w:hAnsi="Arial" w:cs="Arial"/>
        </w:rPr>
        <w:t xml:space="preserve"> района от 31.03.2020 № 193-п </w:t>
      </w:r>
      <w:r w:rsidR="00F26773" w:rsidRPr="00CA601B">
        <w:rPr>
          <w:rFonts w:ascii="Arial" w:hAnsi="Arial" w:cs="Arial"/>
        </w:rPr>
        <w:t>«</w:t>
      </w:r>
      <w:r w:rsidR="00636F19" w:rsidRPr="00CA601B">
        <w:rPr>
          <w:rFonts w:ascii="Arial" w:hAnsi="Arial" w:cs="Arial"/>
        </w:rPr>
        <w:t xml:space="preserve">О внесении изменений в постановление от 10.10.2016 № 325-п </w:t>
      </w:r>
      <w:r w:rsidRPr="00CA601B">
        <w:rPr>
          <w:rFonts w:ascii="Arial" w:hAnsi="Arial" w:cs="Arial"/>
        </w:rPr>
        <w:t xml:space="preserve">«О Единой комиссии по определению поставщиков (подрядчиков, исполнителей) для муниципальных нужд и нужд бюджетных учреждений </w:t>
      </w: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DE33B3" w:rsidRPr="00CA601B" w:rsidRDefault="00DE33B3" w:rsidP="00AD2AB9">
      <w:pPr>
        <w:ind w:firstLine="720"/>
        <w:jc w:val="both"/>
        <w:rPr>
          <w:rFonts w:ascii="Arial" w:hAnsi="Arial" w:cs="Arial"/>
        </w:rPr>
      </w:pPr>
      <w:r w:rsidRPr="00CA601B">
        <w:rPr>
          <w:rFonts w:ascii="Arial" w:hAnsi="Arial" w:cs="Arial"/>
        </w:rPr>
        <w:t xml:space="preserve">4. </w:t>
      </w:r>
      <w:proofErr w:type="gramStart"/>
      <w:r w:rsidRPr="00CA601B">
        <w:rPr>
          <w:rFonts w:ascii="Arial" w:hAnsi="Arial" w:cs="Arial"/>
        </w:rPr>
        <w:t>Контроль за</w:t>
      </w:r>
      <w:proofErr w:type="gramEnd"/>
      <w:r w:rsidRPr="00CA601B">
        <w:rPr>
          <w:rFonts w:ascii="Arial" w:hAnsi="Arial" w:cs="Arial"/>
        </w:rPr>
        <w:t xml:space="preserve"> исполнением настоящего постановления оставляю за собой.</w:t>
      </w:r>
    </w:p>
    <w:p w:rsidR="00CE4B78" w:rsidRPr="00CA601B" w:rsidRDefault="00DE33B3" w:rsidP="00663ABD">
      <w:pPr>
        <w:ind w:firstLine="720"/>
        <w:jc w:val="both"/>
        <w:rPr>
          <w:rFonts w:ascii="Arial" w:hAnsi="Arial" w:cs="Arial"/>
        </w:rPr>
      </w:pPr>
      <w:r w:rsidRPr="00CA601B">
        <w:rPr>
          <w:rFonts w:ascii="Arial" w:hAnsi="Arial" w:cs="Arial"/>
        </w:rPr>
        <w:t>5</w:t>
      </w:r>
      <w:r w:rsidR="00C03240" w:rsidRPr="00CA601B">
        <w:rPr>
          <w:rFonts w:ascii="Arial" w:hAnsi="Arial" w:cs="Arial"/>
        </w:rPr>
        <w:t xml:space="preserve">. </w:t>
      </w:r>
      <w:r w:rsidRPr="00CA601B">
        <w:rPr>
          <w:rFonts w:ascii="Arial" w:hAnsi="Arial" w:cs="Arial"/>
        </w:rPr>
        <w:t>Н</w:t>
      </w:r>
      <w:r w:rsidR="00C03240" w:rsidRPr="00CA601B">
        <w:rPr>
          <w:rFonts w:ascii="Arial" w:hAnsi="Arial" w:cs="Arial"/>
        </w:rPr>
        <w:t xml:space="preserve">астоящее постановление </w:t>
      </w:r>
      <w:r w:rsidRPr="00CA601B">
        <w:rPr>
          <w:rFonts w:ascii="Arial" w:hAnsi="Arial" w:cs="Arial"/>
        </w:rPr>
        <w:t xml:space="preserve">опубликовать </w:t>
      </w:r>
      <w:r w:rsidR="00C03240" w:rsidRPr="00CA601B">
        <w:rPr>
          <w:rFonts w:ascii="Arial" w:hAnsi="Arial" w:cs="Arial"/>
        </w:rPr>
        <w:t xml:space="preserve">в </w:t>
      </w:r>
      <w:r w:rsidR="00B70D93" w:rsidRPr="00CA601B">
        <w:rPr>
          <w:rFonts w:ascii="Arial" w:hAnsi="Arial" w:cs="Arial"/>
        </w:rPr>
        <w:t xml:space="preserve">периодическом печатном издании </w:t>
      </w:r>
      <w:r w:rsidR="00C03240" w:rsidRPr="00CA601B">
        <w:rPr>
          <w:rFonts w:ascii="Arial" w:hAnsi="Arial" w:cs="Arial"/>
        </w:rPr>
        <w:t>«</w:t>
      </w:r>
      <w:r w:rsidR="00663ABD" w:rsidRPr="00CA601B">
        <w:rPr>
          <w:rFonts w:ascii="Arial" w:hAnsi="Arial" w:cs="Arial"/>
        </w:rPr>
        <w:t xml:space="preserve">Официальный вестник </w:t>
      </w:r>
      <w:proofErr w:type="spellStart"/>
      <w:r w:rsidR="00663ABD" w:rsidRPr="00CA601B">
        <w:rPr>
          <w:rFonts w:ascii="Arial" w:hAnsi="Arial" w:cs="Arial"/>
        </w:rPr>
        <w:t>Боготольского</w:t>
      </w:r>
      <w:proofErr w:type="spellEnd"/>
      <w:r w:rsidR="00663ABD" w:rsidRPr="00CA601B">
        <w:rPr>
          <w:rFonts w:ascii="Arial" w:hAnsi="Arial" w:cs="Arial"/>
        </w:rPr>
        <w:t xml:space="preserve"> района</w:t>
      </w:r>
      <w:r w:rsidR="00C03240" w:rsidRPr="00CA601B">
        <w:rPr>
          <w:rFonts w:ascii="Arial" w:hAnsi="Arial" w:cs="Arial"/>
        </w:rPr>
        <w:t>»</w:t>
      </w:r>
      <w:r w:rsidRPr="00CA601B">
        <w:rPr>
          <w:rFonts w:ascii="Arial" w:hAnsi="Arial" w:cs="Arial"/>
        </w:rPr>
        <w:t xml:space="preserve"> и</w:t>
      </w:r>
      <w:r w:rsidR="00941D79" w:rsidRPr="00CA601B">
        <w:rPr>
          <w:rFonts w:ascii="Arial" w:hAnsi="Arial" w:cs="Arial"/>
        </w:rPr>
        <w:t xml:space="preserve"> разместить</w:t>
      </w:r>
      <w:r w:rsidR="00663ABD" w:rsidRPr="00CA601B">
        <w:rPr>
          <w:rFonts w:ascii="Arial" w:hAnsi="Arial" w:cs="Arial"/>
        </w:rPr>
        <w:t xml:space="preserve"> на официальном сайте </w:t>
      </w:r>
      <w:proofErr w:type="spellStart"/>
      <w:r w:rsidR="00663ABD" w:rsidRPr="00CA601B">
        <w:rPr>
          <w:rFonts w:ascii="Arial" w:hAnsi="Arial" w:cs="Arial"/>
        </w:rPr>
        <w:t>Боготольского</w:t>
      </w:r>
      <w:proofErr w:type="spellEnd"/>
      <w:r w:rsidR="00076D18" w:rsidRPr="00CA601B">
        <w:rPr>
          <w:rFonts w:ascii="Arial" w:hAnsi="Arial" w:cs="Arial"/>
        </w:rPr>
        <w:t xml:space="preserve"> </w:t>
      </w:r>
      <w:r w:rsidR="00663ABD" w:rsidRPr="00CA601B">
        <w:rPr>
          <w:rFonts w:ascii="Arial" w:hAnsi="Arial" w:cs="Arial"/>
        </w:rPr>
        <w:t>района</w:t>
      </w:r>
      <w:r w:rsidR="00076D18" w:rsidRPr="00CA601B">
        <w:rPr>
          <w:rFonts w:ascii="Arial" w:hAnsi="Arial" w:cs="Arial"/>
        </w:rPr>
        <w:t xml:space="preserve"> </w:t>
      </w:r>
      <w:r w:rsidR="00F26773" w:rsidRPr="00CA601B">
        <w:rPr>
          <w:rFonts w:ascii="Arial" w:hAnsi="Arial" w:cs="Arial"/>
        </w:rPr>
        <w:t xml:space="preserve">в сети </w:t>
      </w:r>
      <w:r w:rsidR="005F6B49" w:rsidRPr="00CA601B">
        <w:rPr>
          <w:rFonts w:ascii="Arial" w:hAnsi="Arial" w:cs="Arial"/>
        </w:rPr>
        <w:t>И</w:t>
      </w:r>
      <w:r w:rsidR="00F26773" w:rsidRPr="00CA601B">
        <w:rPr>
          <w:rFonts w:ascii="Arial" w:hAnsi="Arial" w:cs="Arial"/>
        </w:rPr>
        <w:t>нтернет</w:t>
      </w:r>
      <w:r w:rsidR="005F6B49" w:rsidRPr="00CA601B">
        <w:rPr>
          <w:rFonts w:ascii="Arial" w:hAnsi="Arial" w:cs="Arial"/>
        </w:rPr>
        <w:t xml:space="preserve"> (</w:t>
      </w:r>
      <w:r w:rsidR="005F6B49" w:rsidRPr="00CA601B">
        <w:rPr>
          <w:rFonts w:ascii="Arial" w:hAnsi="Arial" w:cs="Arial"/>
          <w:lang w:val="en-US"/>
        </w:rPr>
        <w:t>www</w:t>
      </w:r>
      <w:r w:rsidR="005F6B49" w:rsidRPr="00CA601B">
        <w:rPr>
          <w:rFonts w:ascii="Arial" w:hAnsi="Arial" w:cs="Arial"/>
        </w:rPr>
        <w:t>.</w:t>
      </w:r>
      <w:proofErr w:type="spellStart"/>
      <w:r w:rsidR="005F6B49" w:rsidRPr="00CA601B">
        <w:rPr>
          <w:rFonts w:ascii="Arial" w:hAnsi="Arial" w:cs="Arial"/>
          <w:lang w:val="en-US"/>
        </w:rPr>
        <w:t>bogotol</w:t>
      </w:r>
      <w:proofErr w:type="spellEnd"/>
      <w:r w:rsidR="005F6B49" w:rsidRPr="00CA601B">
        <w:rPr>
          <w:rFonts w:ascii="Arial" w:hAnsi="Arial" w:cs="Arial"/>
        </w:rPr>
        <w:t>-</w:t>
      </w:r>
      <w:r w:rsidR="005F6B49" w:rsidRPr="00CA601B">
        <w:rPr>
          <w:rFonts w:ascii="Arial" w:hAnsi="Arial" w:cs="Arial"/>
          <w:lang w:val="en-US"/>
        </w:rPr>
        <w:t>r</w:t>
      </w:r>
      <w:r w:rsidR="005F6B49" w:rsidRPr="00CA601B">
        <w:rPr>
          <w:rFonts w:ascii="Arial" w:hAnsi="Arial" w:cs="Arial"/>
        </w:rPr>
        <w:t>.</w:t>
      </w:r>
      <w:proofErr w:type="spellStart"/>
      <w:r w:rsidR="005F6B49" w:rsidRPr="00CA601B">
        <w:rPr>
          <w:rFonts w:ascii="Arial" w:hAnsi="Arial" w:cs="Arial"/>
          <w:lang w:val="en-US"/>
        </w:rPr>
        <w:t>ru</w:t>
      </w:r>
      <w:proofErr w:type="spellEnd"/>
      <w:r w:rsidR="005F6B49" w:rsidRPr="00CA601B">
        <w:rPr>
          <w:rFonts w:ascii="Arial" w:hAnsi="Arial" w:cs="Arial"/>
        </w:rPr>
        <w:t>)</w:t>
      </w:r>
      <w:r w:rsidR="00F26773" w:rsidRPr="00CA601B">
        <w:rPr>
          <w:rFonts w:ascii="Arial" w:hAnsi="Arial" w:cs="Arial"/>
        </w:rPr>
        <w:t>.</w:t>
      </w:r>
    </w:p>
    <w:p w:rsidR="00C03240" w:rsidRPr="00CA601B" w:rsidRDefault="005F11A5" w:rsidP="00663ABD">
      <w:pPr>
        <w:ind w:firstLine="720"/>
        <w:jc w:val="both"/>
        <w:rPr>
          <w:rFonts w:ascii="Arial" w:hAnsi="Arial" w:cs="Arial"/>
        </w:rPr>
      </w:pPr>
      <w:r w:rsidRPr="00CA601B">
        <w:rPr>
          <w:rFonts w:ascii="Arial" w:hAnsi="Arial" w:cs="Arial"/>
        </w:rPr>
        <w:t>6</w:t>
      </w:r>
      <w:r w:rsidR="00C03240" w:rsidRPr="00CA601B">
        <w:rPr>
          <w:rFonts w:ascii="Arial" w:hAnsi="Arial" w:cs="Arial"/>
        </w:rPr>
        <w:t xml:space="preserve">. </w:t>
      </w:r>
      <w:r w:rsidR="00D466C6" w:rsidRPr="00CA601B">
        <w:rPr>
          <w:rFonts w:ascii="Arial" w:hAnsi="Arial" w:cs="Arial"/>
        </w:rPr>
        <w:t xml:space="preserve">Постановление вступает в силу </w:t>
      </w:r>
      <w:r w:rsidR="00DE33B3" w:rsidRPr="00CA601B">
        <w:rPr>
          <w:rFonts w:ascii="Arial" w:hAnsi="Arial" w:cs="Arial"/>
        </w:rPr>
        <w:t>после</w:t>
      </w:r>
      <w:r w:rsidR="00D466C6" w:rsidRPr="00CA601B">
        <w:rPr>
          <w:rFonts w:ascii="Arial" w:hAnsi="Arial" w:cs="Arial"/>
        </w:rPr>
        <w:t xml:space="preserve"> его официального опубликования</w:t>
      </w:r>
      <w:r w:rsidR="005D4AB2" w:rsidRPr="00CA601B">
        <w:rPr>
          <w:rFonts w:ascii="Arial" w:hAnsi="Arial" w:cs="Arial"/>
        </w:rPr>
        <w:t>.</w:t>
      </w:r>
    </w:p>
    <w:p w:rsidR="00663ABD" w:rsidRPr="00CA601B" w:rsidRDefault="00663ABD" w:rsidP="00663ABD">
      <w:pPr>
        <w:ind w:firstLine="720"/>
        <w:jc w:val="both"/>
        <w:rPr>
          <w:rFonts w:ascii="Arial" w:hAnsi="Arial" w:cs="Arial"/>
        </w:rPr>
      </w:pPr>
    </w:p>
    <w:p w:rsidR="00941D79" w:rsidRPr="00CA601B" w:rsidRDefault="00941D79" w:rsidP="00663ABD">
      <w:pPr>
        <w:ind w:firstLine="720"/>
        <w:jc w:val="both"/>
        <w:rPr>
          <w:rFonts w:ascii="Arial" w:hAnsi="Arial" w:cs="Arial"/>
        </w:rPr>
      </w:pPr>
    </w:p>
    <w:p w:rsidR="002956F0" w:rsidRPr="00CA601B" w:rsidRDefault="002956F0" w:rsidP="00BB61D6">
      <w:pPr>
        <w:jc w:val="both"/>
        <w:rPr>
          <w:rFonts w:ascii="Arial" w:hAnsi="Arial" w:cs="Arial"/>
        </w:rPr>
      </w:pPr>
      <w:proofErr w:type="gramStart"/>
      <w:r w:rsidRPr="00CA601B">
        <w:rPr>
          <w:rFonts w:ascii="Arial" w:hAnsi="Arial" w:cs="Arial"/>
        </w:rPr>
        <w:t>Исполняющий</w:t>
      </w:r>
      <w:proofErr w:type="gramEnd"/>
      <w:r w:rsidRPr="00CA601B">
        <w:rPr>
          <w:rFonts w:ascii="Arial" w:hAnsi="Arial" w:cs="Arial"/>
        </w:rPr>
        <w:t xml:space="preserve"> полномочия</w:t>
      </w:r>
    </w:p>
    <w:p w:rsidR="00C974F2" w:rsidRPr="00CA601B" w:rsidRDefault="002956F0" w:rsidP="00BB61D6">
      <w:pPr>
        <w:jc w:val="both"/>
        <w:rPr>
          <w:rFonts w:ascii="Arial" w:hAnsi="Arial" w:cs="Arial"/>
        </w:rPr>
      </w:pPr>
      <w:r w:rsidRPr="00CA601B">
        <w:rPr>
          <w:rFonts w:ascii="Arial" w:hAnsi="Arial" w:cs="Arial"/>
        </w:rPr>
        <w:t>г</w:t>
      </w:r>
      <w:r w:rsidR="00663ABD" w:rsidRPr="00CA601B">
        <w:rPr>
          <w:rFonts w:ascii="Arial" w:hAnsi="Arial" w:cs="Arial"/>
        </w:rPr>
        <w:t>лав</w:t>
      </w:r>
      <w:r w:rsidRPr="00CA601B">
        <w:rPr>
          <w:rFonts w:ascii="Arial" w:hAnsi="Arial" w:cs="Arial"/>
        </w:rPr>
        <w:t>ы</w:t>
      </w:r>
      <w:r w:rsidR="00663ABD" w:rsidRPr="00CA601B">
        <w:rPr>
          <w:rFonts w:ascii="Arial" w:hAnsi="Arial" w:cs="Arial"/>
        </w:rPr>
        <w:t xml:space="preserve"> </w:t>
      </w:r>
      <w:proofErr w:type="spellStart"/>
      <w:r w:rsidR="00663ABD" w:rsidRPr="00CA601B">
        <w:rPr>
          <w:rFonts w:ascii="Arial" w:hAnsi="Arial" w:cs="Arial"/>
        </w:rPr>
        <w:t>Боготольского</w:t>
      </w:r>
      <w:proofErr w:type="spellEnd"/>
      <w:r w:rsidR="00663ABD" w:rsidRPr="00CA601B">
        <w:rPr>
          <w:rFonts w:ascii="Arial" w:hAnsi="Arial" w:cs="Arial"/>
        </w:rPr>
        <w:t xml:space="preserve"> района</w:t>
      </w:r>
      <w:r w:rsidR="00663ABD" w:rsidRPr="00CA601B">
        <w:rPr>
          <w:rFonts w:ascii="Arial" w:hAnsi="Arial" w:cs="Arial"/>
        </w:rPr>
        <w:tab/>
      </w:r>
      <w:r w:rsidR="00492E93" w:rsidRPr="00CA601B">
        <w:rPr>
          <w:rFonts w:ascii="Arial" w:hAnsi="Arial" w:cs="Arial"/>
        </w:rPr>
        <w:tab/>
      </w:r>
      <w:r w:rsidR="00B70D93" w:rsidRPr="00CA601B">
        <w:rPr>
          <w:rFonts w:ascii="Arial" w:hAnsi="Arial" w:cs="Arial"/>
        </w:rPr>
        <w:tab/>
      </w:r>
      <w:r w:rsidRPr="00CA601B">
        <w:rPr>
          <w:rFonts w:ascii="Arial" w:hAnsi="Arial" w:cs="Arial"/>
        </w:rPr>
        <w:tab/>
      </w:r>
      <w:r w:rsidRPr="00CA601B">
        <w:rPr>
          <w:rFonts w:ascii="Arial" w:hAnsi="Arial" w:cs="Arial"/>
        </w:rPr>
        <w:tab/>
      </w:r>
      <w:r w:rsidRPr="00CA601B">
        <w:rPr>
          <w:rFonts w:ascii="Arial" w:hAnsi="Arial" w:cs="Arial"/>
        </w:rPr>
        <w:tab/>
        <w:t xml:space="preserve">Н. </w:t>
      </w:r>
      <w:r w:rsidR="009F2AF3" w:rsidRPr="00CA601B">
        <w:rPr>
          <w:rFonts w:ascii="Arial" w:hAnsi="Arial" w:cs="Arial"/>
        </w:rPr>
        <w:t>В</w:t>
      </w:r>
      <w:r w:rsidR="00BB61D6" w:rsidRPr="00CA601B">
        <w:rPr>
          <w:rFonts w:ascii="Arial" w:hAnsi="Arial" w:cs="Arial"/>
        </w:rPr>
        <w:t>.</w:t>
      </w:r>
      <w:r w:rsidR="00836E18" w:rsidRPr="00CA601B">
        <w:rPr>
          <w:rFonts w:ascii="Arial" w:hAnsi="Arial" w:cs="Arial"/>
        </w:rPr>
        <w:t xml:space="preserve"> </w:t>
      </w:r>
      <w:proofErr w:type="spellStart"/>
      <w:r w:rsidRPr="00CA601B">
        <w:rPr>
          <w:rFonts w:ascii="Arial" w:hAnsi="Arial" w:cs="Arial"/>
        </w:rPr>
        <w:t>Бакуневич</w:t>
      </w:r>
      <w:proofErr w:type="spellEnd"/>
    </w:p>
    <w:p w:rsidR="00F93D05" w:rsidRPr="00CA601B" w:rsidRDefault="00F93D05" w:rsidP="00BB61D6">
      <w:pPr>
        <w:jc w:val="both"/>
        <w:rPr>
          <w:rFonts w:ascii="Arial" w:hAnsi="Arial" w:cs="Arial"/>
        </w:rPr>
      </w:pPr>
    </w:p>
    <w:p w:rsidR="00F93D05" w:rsidRPr="00CA601B" w:rsidRDefault="00F93D05" w:rsidP="00BB61D6">
      <w:pPr>
        <w:jc w:val="both"/>
        <w:rPr>
          <w:rFonts w:ascii="Arial" w:hAnsi="Arial" w:cs="Arial"/>
        </w:rPr>
      </w:pPr>
    </w:p>
    <w:p w:rsidR="009F2AF3" w:rsidRPr="00CA601B" w:rsidRDefault="009F2AF3" w:rsidP="00BB61D6">
      <w:pPr>
        <w:jc w:val="both"/>
        <w:rPr>
          <w:rFonts w:ascii="Arial" w:hAnsi="Arial" w:cs="Arial"/>
        </w:rPr>
      </w:pPr>
    </w:p>
    <w:p w:rsidR="00CE4B78" w:rsidRPr="00CA601B" w:rsidRDefault="00CE4B78" w:rsidP="00CE4B78">
      <w:pPr>
        <w:pStyle w:val="ConsPlusNormal"/>
        <w:ind w:firstLine="709"/>
        <w:jc w:val="right"/>
        <w:outlineLvl w:val="0"/>
        <w:rPr>
          <w:sz w:val="24"/>
          <w:szCs w:val="24"/>
        </w:rPr>
      </w:pPr>
      <w:r w:rsidRPr="00CA601B">
        <w:rPr>
          <w:sz w:val="24"/>
          <w:szCs w:val="24"/>
        </w:rPr>
        <w:t>Приложение</w:t>
      </w:r>
      <w:r w:rsidR="00C93EF7" w:rsidRPr="00CA601B">
        <w:rPr>
          <w:sz w:val="24"/>
          <w:szCs w:val="24"/>
        </w:rPr>
        <w:t xml:space="preserve"> № </w:t>
      </w:r>
      <w:r w:rsidR="00DE33B3" w:rsidRPr="00CA601B">
        <w:rPr>
          <w:sz w:val="24"/>
          <w:szCs w:val="24"/>
        </w:rPr>
        <w:t>1</w:t>
      </w:r>
    </w:p>
    <w:p w:rsidR="00CE4B78" w:rsidRPr="00CA601B" w:rsidRDefault="00CE4B78" w:rsidP="00CE4B78">
      <w:pPr>
        <w:pStyle w:val="ConsPlusNormal"/>
        <w:ind w:firstLine="709"/>
        <w:jc w:val="right"/>
        <w:rPr>
          <w:sz w:val="24"/>
          <w:szCs w:val="24"/>
        </w:rPr>
      </w:pPr>
      <w:r w:rsidRPr="00CA601B">
        <w:rPr>
          <w:sz w:val="24"/>
          <w:szCs w:val="24"/>
        </w:rPr>
        <w:t>к Постановлению</w:t>
      </w:r>
    </w:p>
    <w:p w:rsidR="00CE4B78" w:rsidRPr="00CA601B" w:rsidRDefault="00CE4B78" w:rsidP="00CE4B78">
      <w:pPr>
        <w:pStyle w:val="ConsPlusNormal"/>
        <w:ind w:firstLine="709"/>
        <w:jc w:val="right"/>
        <w:rPr>
          <w:sz w:val="24"/>
          <w:szCs w:val="24"/>
        </w:rPr>
      </w:pPr>
      <w:r w:rsidRPr="00CA601B">
        <w:rPr>
          <w:sz w:val="24"/>
          <w:szCs w:val="24"/>
        </w:rPr>
        <w:t xml:space="preserve">администрации </w:t>
      </w:r>
      <w:proofErr w:type="spellStart"/>
      <w:r w:rsidRPr="00CA601B">
        <w:rPr>
          <w:sz w:val="24"/>
          <w:szCs w:val="24"/>
        </w:rPr>
        <w:t>Боготольского</w:t>
      </w:r>
      <w:proofErr w:type="spellEnd"/>
      <w:r w:rsidRPr="00CA601B">
        <w:rPr>
          <w:sz w:val="24"/>
          <w:szCs w:val="24"/>
        </w:rPr>
        <w:t xml:space="preserve"> района</w:t>
      </w:r>
    </w:p>
    <w:p w:rsidR="00CE4B78" w:rsidRPr="00CA601B" w:rsidRDefault="00CE4B78" w:rsidP="00CE4B78">
      <w:pPr>
        <w:pStyle w:val="ConsPlusNormal"/>
        <w:jc w:val="right"/>
        <w:rPr>
          <w:sz w:val="24"/>
          <w:szCs w:val="24"/>
        </w:rPr>
      </w:pPr>
      <w:r w:rsidRPr="00CA601B">
        <w:rPr>
          <w:sz w:val="24"/>
          <w:szCs w:val="24"/>
        </w:rPr>
        <w:t>от «</w:t>
      </w:r>
      <w:r w:rsidR="00095C4C" w:rsidRPr="00CA601B">
        <w:rPr>
          <w:sz w:val="24"/>
          <w:szCs w:val="24"/>
        </w:rPr>
        <w:t>09</w:t>
      </w:r>
      <w:r w:rsidRPr="00CA601B">
        <w:rPr>
          <w:sz w:val="24"/>
          <w:szCs w:val="24"/>
        </w:rPr>
        <w:t>»</w:t>
      </w:r>
      <w:r w:rsidR="00095C4C" w:rsidRPr="00CA601B">
        <w:rPr>
          <w:sz w:val="24"/>
          <w:szCs w:val="24"/>
        </w:rPr>
        <w:t xml:space="preserve"> августа</w:t>
      </w:r>
      <w:r w:rsidRPr="00CA601B">
        <w:rPr>
          <w:sz w:val="24"/>
          <w:szCs w:val="24"/>
        </w:rPr>
        <w:t>202</w:t>
      </w:r>
      <w:r w:rsidR="002956F0" w:rsidRPr="00CA601B">
        <w:rPr>
          <w:sz w:val="24"/>
          <w:szCs w:val="24"/>
        </w:rPr>
        <w:t>1</w:t>
      </w:r>
      <w:r w:rsidRPr="00CA601B">
        <w:rPr>
          <w:sz w:val="24"/>
          <w:szCs w:val="24"/>
        </w:rPr>
        <w:t>г. №</w:t>
      </w:r>
      <w:r w:rsidR="00CA601B">
        <w:rPr>
          <w:sz w:val="24"/>
          <w:szCs w:val="24"/>
        </w:rPr>
        <w:t xml:space="preserve"> 327</w:t>
      </w:r>
      <w:r w:rsidRPr="00CA601B">
        <w:rPr>
          <w:sz w:val="24"/>
          <w:szCs w:val="24"/>
        </w:rPr>
        <w:t>-п</w:t>
      </w:r>
    </w:p>
    <w:p w:rsidR="00CE4B78" w:rsidRPr="00CA601B" w:rsidRDefault="00CE4B78" w:rsidP="00CE4B78">
      <w:pPr>
        <w:widowControl w:val="0"/>
        <w:autoSpaceDE w:val="0"/>
        <w:autoSpaceDN w:val="0"/>
        <w:adjustRightInd w:val="0"/>
        <w:contextualSpacing/>
        <w:jc w:val="right"/>
        <w:outlineLvl w:val="0"/>
        <w:rPr>
          <w:rFonts w:ascii="Arial" w:hAnsi="Arial" w:cs="Arial"/>
          <w:color w:val="000000" w:themeColor="text1"/>
        </w:rPr>
      </w:pPr>
    </w:p>
    <w:p w:rsidR="00CE4B78" w:rsidRPr="00CA601B" w:rsidRDefault="00CE4B78" w:rsidP="00CE4B78">
      <w:pPr>
        <w:pStyle w:val="aff5"/>
        <w:contextualSpacing/>
        <w:jc w:val="center"/>
        <w:rPr>
          <w:rFonts w:ascii="Arial" w:hAnsi="Arial" w:cs="Arial"/>
          <w:b/>
          <w:color w:val="000000" w:themeColor="text1"/>
        </w:rPr>
      </w:pPr>
      <w:r w:rsidRPr="00CA601B">
        <w:rPr>
          <w:rFonts w:ascii="Arial" w:hAnsi="Arial" w:cs="Arial"/>
          <w:b/>
          <w:color w:val="000000" w:themeColor="text1"/>
        </w:rPr>
        <w:t>ПОЛОЖЕНИЕ</w:t>
      </w:r>
    </w:p>
    <w:p w:rsidR="00CE4B78" w:rsidRPr="00CA601B" w:rsidRDefault="00A975A7" w:rsidP="00CE4B78">
      <w:pPr>
        <w:pStyle w:val="aff5"/>
        <w:contextualSpacing/>
        <w:jc w:val="center"/>
        <w:rPr>
          <w:rFonts w:ascii="Arial" w:hAnsi="Arial" w:cs="Arial"/>
          <w:color w:val="000000" w:themeColor="text1"/>
        </w:rPr>
      </w:pPr>
      <w:r w:rsidRPr="00CA601B">
        <w:rPr>
          <w:rFonts w:ascii="Arial" w:hAnsi="Arial" w:cs="Arial"/>
          <w:color w:val="000000" w:themeColor="text1"/>
        </w:rPr>
        <w:t>о</w:t>
      </w:r>
      <w:r w:rsidR="00CE4B78" w:rsidRPr="00CA601B">
        <w:rPr>
          <w:rFonts w:ascii="Arial" w:hAnsi="Arial" w:cs="Arial"/>
          <w:color w:val="000000" w:themeColor="text1"/>
        </w:rPr>
        <w:t xml:space="preserve"> Единой комиссии по определению поставщиков (подрядчиков, исполнителей) для муниципальных нужд и нужд бюджетных учреждений </w:t>
      </w:r>
      <w:proofErr w:type="spellStart"/>
      <w:r w:rsidR="00CE4B78" w:rsidRPr="00CA601B">
        <w:rPr>
          <w:rFonts w:ascii="Arial" w:hAnsi="Arial" w:cs="Arial"/>
          <w:color w:val="000000" w:themeColor="text1"/>
        </w:rPr>
        <w:t>Боготольского</w:t>
      </w:r>
      <w:proofErr w:type="spellEnd"/>
      <w:r w:rsidR="00CE4B78" w:rsidRPr="00CA601B">
        <w:rPr>
          <w:rFonts w:ascii="Arial" w:hAnsi="Arial" w:cs="Arial"/>
          <w:color w:val="000000" w:themeColor="text1"/>
        </w:rPr>
        <w:t xml:space="preserve"> района</w:t>
      </w:r>
    </w:p>
    <w:p w:rsidR="00CE4B78" w:rsidRPr="00CA601B" w:rsidRDefault="00CE4B78" w:rsidP="00CE4B78">
      <w:pPr>
        <w:pStyle w:val="aff5"/>
        <w:contextualSpacing/>
        <w:jc w:val="center"/>
        <w:rPr>
          <w:rFonts w:ascii="Arial" w:hAnsi="Arial" w:cs="Arial"/>
          <w:color w:val="000000" w:themeColor="text1"/>
        </w:rPr>
      </w:pPr>
    </w:p>
    <w:p w:rsidR="00CE4B78" w:rsidRDefault="00CE4B78" w:rsidP="00CE4B78">
      <w:pPr>
        <w:pStyle w:val="aff5"/>
        <w:contextualSpacing/>
        <w:jc w:val="center"/>
        <w:rPr>
          <w:rFonts w:ascii="Arial" w:hAnsi="Arial" w:cs="Arial"/>
          <w:b/>
          <w:color w:val="000000" w:themeColor="text1"/>
        </w:rPr>
      </w:pPr>
      <w:bookmarkStart w:id="1" w:name="Par19"/>
      <w:bookmarkEnd w:id="1"/>
      <w:r w:rsidRPr="00CA601B">
        <w:rPr>
          <w:rFonts w:ascii="Arial" w:hAnsi="Arial" w:cs="Arial"/>
          <w:b/>
          <w:color w:val="000000" w:themeColor="text1"/>
        </w:rPr>
        <w:t>1. Общие положения</w:t>
      </w:r>
    </w:p>
    <w:p w:rsidR="00CA601B" w:rsidRPr="00CA601B" w:rsidRDefault="00CA601B" w:rsidP="00CE4B78">
      <w:pPr>
        <w:pStyle w:val="aff5"/>
        <w:contextualSpacing/>
        <w:jc w:val="center"/>
        <w:rPr>
          <w:rFonts w:ascii="Arial" w:hAnsi="Arial" w:cs="Arial"/>
          <w:b/>
          <w:color w:val="000000" w:themeColor="text1"/>
        </w:rPr>
      </w:pPr>
    </w:p>
    <w:p w:rsidR="00CE4B78" w:rsidRPr="00CA601B" w:rsidRDefault="00CE4B78" w:rsidP="00CA601B">
      <w:pPr>
        <w:pStyle w:val="aff5"/>
        <w:ind w:firstLine="709"/>
        <w:contextualSpacing/>
        <w:jc w:val="both"/>
        <w:rPr>
          <w:rFonts w:ascii="Arial" w:hAnsi="Arial" w:cs="Arial"/>
          <w:color w:val="000000" w:themeColor="text1"/>
        </w:rPr>
      </w:pPr>
      <w:r w:rsidRPr="00CA601B">
        <w:rPr>
          <w:rFonts w:ascii="Arial" w:hAnsi="Arial" w:cs="Arial"/>
          <w:color w:val="000000" w:themeColor="text1"/>
        </w:rPr>
        <w:t xml:space="preserve">1.1. </w:t>
      </w:r>
      <w:proofErr w:type="gramStart"/>
      <w:r w:rsidRPr="00CA601B">
        <w:rPr>
          <w:rFonts w:ascii="Arial" w:hAnsi="Arial" w:cs="Arial"/>
          <w:color w:val="000000" w:themeColor="text1"/>
        </w:rPr>
        <w:t>Настоящее Положение</w:t>
      </w:r>
      <w:r w:rsidR="00122BC2" w:rsidRPr="00CA601B">
        <w:rPr>
          <w:rFonts w:ascii="Arial" w:hAnsi="Arial" w:cs="Arial"/>
          <w:color w:val="000000" w:themeColor="text1"/>
        </w:rPr>
        <w:t xml:space="preserve"> разработано в соответствии с</w:t>
      </w:r>
      <w:r w:rsidR="005F6B49" w:rsidRPr="00CA601B">
        <w:rPr>
          <w:rFonts w:ascii="Arial" w:hAnsi="Arial" w:cs="Arial"/>
          <w:color w:val="000000" w:themeColor="text1"/>
        </w:rPr>
        <w:t>о</w:t>
      </w:r>
      <w:r w:rsidR="00122BC2" w:rsidRPr="00CA601B">
        <w:rPr>
          <w:rFonts w:ascii="Arial" w:hAnsi="Arial" w:cs="Arial"/>
          <w:color w:val="000000" w:themeColor="text1"/>
        </w:rPr>
        <w:t xml:space="preserve"> </w:t>
      </w:r>
      <w:r w:rsidR="005F6B49" w:rsidRPr="00CA601B">
        <w:rPr>
          <w:rFonts w:ascii="Arial" w:hAnsi="Arial" w:cs="Arial"/>
        </w:rPr>
        <w:t xml:space="preserve">ст. 39 Федерального закона от </w:t>
      </w:r>
      <w:r w:rsidR="00CA601B">
        <w:rPr>
          <w:rFonts w:ascii="Arial" w:hAnsi="Arial" w:cs="Arial"/>
        </w:rPr>
        <w:t xml:space="preserve">05.04.2013 № </w:t>
      </w:r>
      <w:r w:rsidR="005F6B49" w:rsidRPr="00CA601B">
        <w:rPr>
          <w:rFonts w:ascii="Arial" w:hAnsi="Arial" w:cs="Arial"/>
        </w:rPr>
        <w:t xml:space="preserve">44-ФЗ «О контрактной системе в сфере закупок товаров, работ, услуг для обеспечения государственных и муниципальных нужд» </w:t>
      </w:r>
      <w:r w:rsidR="005F6B49" w:rsidRPr="00CA601B">
        <w:rPr>
          <w:rFonts w:ascii="Arial" w:hAnsi="Arial" w:cs="Arial"/>
          <w:color w:val="000000" w:themeColor="text1"/>
        </w:rPr>
        <w:t>(далее - Закон о контрактной системе),</w:t>
      </w:r>
      <w:r w:rsidR="005F6B49" w:rsidRPr="00CA601B">
        <w:rPr>
          <w:rFonts w:ascii="Arial" w:hAnsi="Arial" w:cs="Arial"/>
        </w:rPr>
        <w:t xml:space="preserve"> </w:t>
      </w:r>
      <w:r w:rsidRPr="00CA601B">
        <w:rPr>
          <w:rFonts w:ascii="Arial" w:hAnsi="Arial" w:cs="Arial"/>
          <w:color w:val="000000" w:themeColor="text1"/>
        </w:rPr>
        <w:t>определяет цели</w:t>
      </w:r>
      <w:r w:rsidR="005F6B49" w:rsidRPr="00CA601B">
        <w:rPr>
          <w:rFonts w:ascii="Arial" w:hAnsi="Arial" w:cs="Arial"/>
          <w:color w:val="000000" w:themeColor="text1"/>
        </w:rPr>
        <w:t xml:space="preserve"> создания</w:t>
      </w:r>
      <w:r w:rsidRPr="00CA601B">
        <w:rPr>
          <w:rFonts w:ascii="Arial" w:hAnsi="Arial" w:cs="Arial"/>
          <w:color w:val="000000" w:themeColor="text1"/>
        </w:rPr>
        <w:t xml:space="preserve">, функции, полномочия и порядок деятельности Единой комиссии по определению </w:t>
      </w:r>
      <w:r w:rsidRPr="00CA601B">
        <w:rPr>
          <w:rFonts w:ascii="Arial" w:hAnsi="Arial" w:cs="Arial"/>
          <w:color w:val="000000" w:themeColor="text1"/>
        </w:rPr>
        <w:lastRenderedPageBreak/>
        <w:t>поставщиков (подрядчиков, исполнителей) для заключения контрактов на поставку товаров, выполнение работ, оказание услуг для муниципальных</w:t>
      </w:r>
      <w:proofErr w:type="gramEnd"/>
      <w:r w:rsidRPr="00CA601B">
        <w:rPr>
          <w:rFonts w:ascii="Arial" w:hAnsi="Arial" w:cs="Arial"/>
          <w:color w:val="000000" w:themeColor="text1"/>
        </w:rPr>
        <w:t xml:space="preserve"> нужд и нужд бюджетных учреждений </w:t>
      </w:r>
      <w:proofErr w:type="spellStart"/>
      <w:r w:rsidRPr="00CA601B">
        <w:rPr>
          <w:rFonts w:ascii="Arial" w:hAnsi="Arial" w:cs="Arial"/>
          <w:color w:val="000000" w:themeColor="text1"/>
        </w:rPr>
        <w:t>Боготольского</w:t>
      </w:r>
      <w:proofErr w:type="spellEnd"/>
      <w:r w:rsidRPr="00CA601B">
        <w:rPr>
          <w:rFonts w:ascii="Arial" w:hAnsi="Arial" w:cs="Arial"/>
          <w:color w:val="000000" w:themeColor="text1"/>
        </w:rPr>
        <w:t xml:space="preserve"> района (далее - Единая комиссия) путем проведения в электронной форме конкурсов, аукционов, запросов котировок, запросов предложений.</w:t>
      </w:r>
      <w:r w:rsidR="0076120F" w:rsidRPr="00CA601B">
        <w:rPr>
          <w:rFonts w:ascii="Arial" w:hAnsi="Arial" w:cs="Arial"/>
          <w:color w:val="000000" w:themeColor="text1"/>
        </w:rPr>
        <w:t xml:space="preserve"> </w:t>
      </w:r>
    </w:p>
    <w:p w:rsidR="00F26773" w:rsidRPr="00CA601B" w:rsidRDefault="00F26773"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1.2. Единая комиссия создается в целях проведения конкурсов (открытый конкурс в электронной форме, конкурс с ограниченным участием в электронной форме, двухэтапный конкурс в электронной форме), аукционов, аукционов в электронной форме,  запросов котировок в электронной форме, запросов предложений в электронной форме.</w:t>
      </w:r>
    </w:p>
    <w:p w:rsidR="00F26773" w:rsidRPr="00CA601B" w:rsidRDefault="00F26773"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1.3. В своей деятельности Единая комиссия руководствуется следующими принципами:</w:t>
      </w:r>
    </w:p>
    <w:p w:rsidR="00F26773" w:rsidRPr="00CA601B" w:rsidRDefault="00C05F02"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w:t>
      </w:r>
      <w:r w:rsidR="00F26773" w:rsidRPr="00CA601B">
        <w:rPr>
          <w:rFonts w:ascii="Arial" w:hAnsi="Arial" w:cs="Arial"/>
          <w:color w:val="000000" w:themeColor="text1"/>
        </w:rPr>
        <w:t xml:space="preserve"> </w:t>
      </w:r>
      <w:r w:rsidRPr="00CA601B">
        <w:rPr>
          <w:rFonts w:ascii="Arial" w:hAnsi="Arial" w:cs="Arial"/>
          <w:color w:val="000000" w:themeColor="text1"/>
        </w:rPr>
        <w:t>э</w:t>
      </w:r>
      <w:r w:rsidR="00F26773" w:rsidRPr="00CA601B">
        <w:rPr>
          <w:rFonts w:ascii="Arial" w:hAnsi="Arial" w:cs="Arial"/>
          <w:color w:val="000000" w:themeColor="text1"/>
        </w:rPr>
        <w:t>ффективность и экономичность использования выделенных средств бюджета и внебюдж</w:t>
      </w:r>
      <w:r w:rsidRPr="00CA601B">
        <w:rPr>
          <w:rFonts w:ascii="Arial" w:hAnsi="Arial" w:cs="Arial"/>
          <w:color w:val="000000" w:themeColor="text1"/>
        </w:rPr>
        <w:t>етных источников финансирования;</w:t>
      </w:r>
    </w:p>
    <w:p w:rsidR="00F26773" w:rsidRPr="00CA601B" w:rsidRDefault="00F26773"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w:t>
      </w:r>
      <w:r w:rsidR="00C05F02" w:rsidRPr="00CA601B">
        <w:rPr>
          <w:rFonts w:ascii="Arial" w:hAnsi="Arial" w:cs="Arial"/>
          <w:color w:val="000000" w:themeColor="text1"/>
        </w:rPr>
        <w:t xml:space="preserve">  - п</w:t>
      </w:r>
      <w:r w:rsidRPr="00CA601B">
        <w:rPr>
          <w:rFonts w:ascii="Arial" w:hAnsi="Arial" w:cs="Arial"/>
          <w:color w:val="000000" w:themeColor="text1"/>
        </w:rPr>
        <w:t>убличность, гласность, открытость и прозрачность процедуры определения поставщиков (подрядчиков, исполнителей)</w:t>
      </w:r>
      <w:r w:rsidR="00C05F02" w:rsidRPr="00CA601B">
        <w:rPr>
          <w:rFonts w:ascii="Arial" w:hAnsi="Arial" w:cs="Arial"/>
          <w:color w:val="000000" w:themeColor="text1"/>
        </w:rPr>
        <w:t>;</w:t>
      </w:r>
    </w:p>
    <w:p w:rsidR="00F26773" w:rsidRPr="00CA601B" w:rsidRDefault="00676178"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w:t>
      </w:r>
      <w:r w:rsidR="00C05F02" w:rsidRPr="00CA601B">
        <w:rPr>
          <w:rFonts w:ascii="Arial" w:hAnsi="Arial" w:cs="Arial"/>
          <w:color w:val="000000" w:themeColor="text1"/>
        </w:rPr>
        <w:t>о</w:t>
      </w:r>
      <w:r w:rsidR="00F26773" w:rsidRPr="00CA601B">
        <w:rPr>
          <w:rFonts w:ascii="Arial" w:hAnsi="Arial" w:cs="Arial"/>
          <w:color w:val="000000" w:themeColor="text1"/>
        </w:rPr>
        <w:t>беспечение добросовестной конкуренции, недопущение дискриминации, введения ограничений или преимуще</w:t>
      </w:r>
      <w:proofErr w:type="gramStart"/>
      <w:r w:rsidR="00F26773" w:rsidRPr="00CA601B">
        <w:rPr>
          <w:rFonts w:ascii="Arial" w:hAnsi="Arial" w:cs="Arial"/>
          <w:color w:val="000000" w:themeColor="text1"/>
        </w:rPr>
        <w:t>ств дл</w:t>
      </w:r>
      <w:proofErr w:type="gramEnd"/>
      <w:r w:rsidR="00F26773" w:rsidRPr="00CA601B">
        <w:rPr>
          <w:rFonts w:ascii="Arial" w:hAnsi="Arial" w:cs="Arial"/>
          <w:color w:val="000000" w:themeColor="text1"/>
        </w:rPr>
        <w:t>я отдельных участников закупки, за исключением случаев, если такие преимущества установлены действующим законод</w:t>
      </w:r>
      <w:r w:rsidR="00C05F02" w:rsidRPr="00CA601B">
        <w:rPr>
          <w:rFonts w:ascii="Arial" w:hAnsi="Arial" w:cs="Arial"/>
          <w:color w:val="000000" w:themeColor="text1"/>
        </w:rPr>
        <w:t>ательством Российской Федерации»</w:t>
      </w:r>
    </w:p>
    <w:p w:rsidR="00C05F02" w:rsidRPr="00CA601B" w:rsidRDefault="00F26773"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w:t>
      </w:r>
      <w:r w:rsidR="00C05F02" w:rsidRPr="00CA601B">
        <w:rPr>
          <w:rFonts w:ascii="Arial" w:hAnsi="Arial" w:cs="Arial"/>
          <w:color w:val="000000" w:themeColor="text1"/>
        </w:rPr>
        <w:t>- у</w:t>
      </w:r>
      <w:r w:rsidRPr="00CA601B">
        <w:rPr>
          <w:rFonts w:ascii="Arial" w:hAnsi="Arial" w:cs="Arial"/>
          <w:color w:val="000000" w:themeColor="text1"/>
        </w:rPr>
        <w:t>странение возможностей злоупотребления и коррупции при определении поставщиков (подрядчиков, исполнителей)</w:t>
      </w:r>
      <w:r w:rsidR="00C05F02" w:rsidRPr="00CA601B">
        <w:rPr>
          <w:rFonts w:ascii="Arial" w:hAnsi="Arial" w:cs="Arial"/>
          <w:color w:val="000000" w:themeColor="text1"/>
        </w:rPr>
        <w:t>;</w:t>
      </w:r>
    </w:p>
    <w:p w:rsidR="00F26773" w:rsidRPr="00CA601B" w:rsidRDefault="00C05F02"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н</w:t>
      </w:r>
      <w:r w:rsidR="00F26773" w:rsidRPr="00CA601B">
        <w:rPr>
          <w:rFonts w:ascii="Arial" w:hAnsi="Arial" w:cs="Arial"/>
          <w:color w:val="000000" w:themeColor="text1"/>
        </w:rPr>
        <w:t>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C05F02" w:rsidRPr="00CA601B" w:rsidRDefault="00C05F02" w:rsidP="00CA601B">
      <w:pPr>
        <w:pStyle w:val="aff5"/>
        <w:ind w:firstLine="709"/>
        <w:contextualSpacing/>
        <w:jc w:val="both"/>
        <w:rPr>
          <w:rFonts w:ascii="Arial" w:hAnsi="Arial" w:cs="Arial"/>
          <w:color w:val="000000" w:themeColor="text1"/>
        </w:rPr>
      </w:pPr>
      <w:r w:rsidRPr="00CA601B">
        <w:rPr>
          <w:rFonts w:ascii="Arial" w:hAnsi="Arial" w:cs="Arial"/>
          <w:color w:val="000000" w:themeColor="text1"/>
        </w:rPr>
        <w:t xml:space="preserve">1.4. В настоящем положении используются следующие понятия: </w:t>
      </w:r>
    </w:p>
    <w:p w:rsidR="00CE4B78" w:rsidRPr="00CA601B" w:rsidRDefault="00CE4B78"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b/>
          <w:bCs/>
          <w:color w:val="000000" w:themeColor="text1"/>
        </w:rPr>
        <w:t xml:space="preserve">- </w:t>
      </w:r>
      <w:r w:rsidRPr="00CA601B">
        <w:rPr>
          <w:rFonts w:ascii="Arial" w:hAnsi="Arial" w:cs="Arial"/>
          <w:bCs/>
          <w:i/>
          <w:color w:val="000000" w:themeColor="text1"/>
        </w:rPr>
        <w:t>определение поставщика</w:t>
      </w:r>
      <w:r w:rsidRPr="00CA601B">
        <w:rPr>
          <w:rFonts w:ascii="Arial" w:hAnsi="Arial" w:cs="Arial"/>
          <w:color w:val="000000" w:themeColor="text1"/>
        </w:rPr>
        <w:t xml:space="preserve"> (подрядчика, исполнителя) - совокупность действий, которые осуществляются заказчиком в порядке, установленном Федеральным </w:t>
      </w:r>
      <w:hyperlink r:id="rId9" w:history="1">
        <w:r w:rsidRPr="00CA601B">
          <w:rPr>
            <w:rFonts w:ascii="Arial" w:hAnsi="Arial" w:cs="Arial"/>
            <w:color w:val="000000" w:themeColor="text1"/>
          </w:rPr>
          <w:t>законом</w:t>
        </w:r>
      </w:hyperlink>
      <w:r w:rsidR="005F6B49" w:rsidRPr="00CA601B">
        <w:rPr>
          <w:rFonts w:ascii="Arial" w:hAnsi="Arial" w:cs="Arial"/>
          <w:color w:val="000000" w:themeColor="text1"/>
        </w:rPr>
        <w:t xml:space="preserve"> от 05.04.2013 № 44-ФЗ «</w:t>
      </w:r>
      <w:r w:rsidRPr="00CA601B">
        <w:rPr>
          <w:rFonts w:ascii="Arial" w:hAnsi="Arial" w:cs="Arial"/>
          <w:color w:val="000000" w:themeColor="text1"/>
        </w:rPr>
        <w:t>О контрактной системе в сфере закупок товаров, работ, услуг для обеспечения государственных и муниципальных нужд</w:t>
      </w:r>
      <w:r w:rsidR="005F6B49" w:rsidRPr="00CA601B">
        <w:rPr>
          <w:rFonts w:ascii="Arial" w:hAnsi="Arial" w:cs="Arial"/>
          <w:color w:val="000000" w:themeColor="text1"/>
        </w:rPr>
        <w:t>»</w:t>
      </w:r>
      <w:r w:rsidRPr="00CA601B">
        <w:rPr>
          <w:rFonts w:ascii="Arial" w:hAnsi="Arial" w:cs="Arial"/>
          <w:color w:val="000000" w:themeColor="text1"/>
        </w:rPr>
        <w:t>, начиная с размещения извещения об осуществлении закупки товара, работы, услуги для обеспечения нужд заказчика и завершаются заключением контракта;</w:t>
      </w:r>
    </w:p>
    <w:p w:rsidR="00CE4B78" w:rsidRPr="00CA601B" w:rsidRDefault="00CE4B78"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b/>
          <w:bCs/>
          <w:color w:val="000000" w:themeColor="text1"/>
        </w:rPr>
        <w:t xml:space="preserve">- </w:t>
      </w:r>
      <w:r w:rsidRPr="00CA601B">
        <w:rPr>
          <w:rFonts w:ascii="Arial" w:hAnsi="Arial" w:cs="Arial"/>
          <w:bCs/>
          <w:i/>
          <w:color w:val="000000" w:themeColor="text1"/>
        </w:rPr>
        <w:t>участник закупки</w:t>
      </w:r>
      <w:r w:rsidRPr="00CA601B">
        <w:rPr>
          <w:rFonts w:ascii="Arial" w:hAnsi="Arial" w:cs="Arial"/>
          <w:color w:val="000000" w:themeColor="text1"/>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CE4B78" w:rsidRPr="00CA601B" w:rsidRDefault="005F6B4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bCs/>
          <w:i/>
          <w:color w:val="000000" w:themeColor="text1"/>
        </w:rPr>
        <w:t xml:space="preserve">- </w:t>
      </w:r>
      <w:r w:rsidR="00CE4B78" w:rsidRPr="00CA601B">
        <w:rPr>
          <w:rFonts w:ascii="Arial" w:hAnsi="Arial" w:cs="Arial"/>
          <w:bCs/>
          <w:i/>
          <w:color w:val="000000" w:themeColor="text1"/>
        </w:rPr>
        <w:t>конкурс</w:t>
      </w:r>
      <w:r w:rsidR="00CE4B78" w:rsidRPr="00CA601B">
        <w:rPr>
          <w:rFonts w:ascii="Arial" w:hAnsi="Arial" w:cs="Arial"/>
          <w:color w:val="000000" w:themeColor="text1"/>
        </w:rPr>
        <w:t xml:space="preserve">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CE4B78" w:rsidRPr="00CA601B" w:rsidRDefault="00CE4B78" w:rsidP="00CA601B">
      <w:pPr>
        <w:autoSpaceDE w:val="0"/>
        <w:autoSpaceDN w:val="0"/>
        <w:adjustRightInd w:val="0"/>
        <w:ind w:firstLine="709"/>
        <w:jc w:val="both"/>
        <w:rPr>
          <w:rFonts w:ascii="Arial" w:hAnsi="Arial" w:cs="Arial"/>
        </w:rPr>
      </w:pPr>
      <w:r w:rsidRPr="00CA601B">
        <w:rPr>
          <w:rFonts w:ascii="Arial" w:hAnsi="Arial" w:cs="Arial"/>
          <w:b/>
          <w:bCs/>
          <w:color w:val="000000" w:themeColor="text1"/>
        </w:rPr>
        <w:t>-</w:t>
      </w:r>
      <w:r w:rsidR="005F6B49" w:rsidRPr="00CA601B">
        <w:rPr>
          <w:rFonts w:ascii="Arial" w:hAnsi="Arial" w:cs="Arial"/>
          <w:b/>
          <w:bCs/>
          <w:color w:val="000000" w:themeColor="text1"/>
        </w:rPr>
        <w:t xml:space="preserve"> </w:t>
      </w:r>
      <w:r w:rsidRPr="00CA601B">
        <w:rPr>
          <w:rFonts w:ascii="Arial" w:hAnsi="Arial" w:cs="Arial"/>
          <w:bCs/>
          <w:i/>
          <w:color w:val="000000" w:themeColor="text1"/>
        </w:rPr>
        <w:t>открытый конкурс в электронной форме</w:t>
      </w:r>
      <w:r w:rsidRPr="00CA601B">
        <w:rPr>
          <w:rFonts w:ascii="Arial" w:hAnsi="Arial" w:cs="Arial"/>
          <w:color w:val="000000" w:themeColor="text1"/>
        </w:rPr>
        <w:t xml:space="preserve"> - </w:t>
      </w:r>
      <w:r w:rsidRPr="00CA601B">
        <w:rPr>
          <w:rFonts w:ascii="Arial" w:hAnsi="Arial" w:cs="Arial"/>
        </w:rPr>
        <w:t>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r w:rsidRPr="00CA601B">
        <w:rPr>
          <w:rFonts w:ascii="Arial" w:hAnsi="Arial" w:cs="Arial"/>
          <w:color w:val="000000" w:themeColor="text1"/>
        </w:rPr>
        <w:t xml:space="preserve">; </w:t>
      </w:r>
    </w:p>
    <w:p w:rsidR="00CE4B78" w:rsidRPr="00CA601B" w:rsidRDefault="00CE4B78" w:rsidP="00CA601B">
      <w:pPr>
        <w:autoSpaceDE w:val="0"/>
        <w:autoSpaceDN w:val="0"/>
        <w:adjustRightInd w:val="0"/>
        <w:ind w:firstLine="709"/>
        <w:jc w:val="both"/>
        <w:rPr>
          <w:rFonts w:ascii="Arial" w:hAnsi="Arial" w:cs="Arial"/>
        </w:rPr>
      </w:pPr>
      <w:r w:rsidRPr="00CA601B">
        <w:rPr>
          <w:rFonts w:ascii="Arial" w:hAnsi="Arial" w:cs="Arial"/>
          <w:b/>
          <w:bCs/>
          <w:color w:val="000000" w:themeColor="text1"/>
        </w:rPr>
        <w:t xml:space="preserve">- </w:t>
      </w:r>
      <w:r w:rsidRPr="00CA601B">
        <w:rPr>
          <w:rFonts w:ascii="Arial" w:hAnsi="Arial" w:cs="Arial"/>
          <w:bCs/>
          <w:i/>
          <w:color w:val="000000" w:themeColor="text1"/>
        </w:rPr>
        <w:t>конкурс с ограниченным участием в электронной форме</w:t>
      </w:r>
      <w:r w:rsidRPr="00CA601B">
        <w:rPr>
          <w:rFonts w:ascii="Arial" w:hAnsi="Arial" w:cs="Arial"/>
          <w:color w:val="000000" w:themeColor="text1"/>
        </w:rPr>
        <w:t xml:space="preserve"> - </w:t>
      </w:r>
      <w:r w:rsidRPr="00CA601B">
        <w:rPr>
          <w:rFonts w:ascii="Arial" w:hAnsi="Arial" w:cs="Arial"/>
        </w:rPr>
        <w:t xml:space="preserve">конкурс при </w:t>
      </w:r>
      <w:proofErr w:type="gramStart"/>
      <w:r w:rsidRPr="00CA601B">
        <w:rPr>
          <w:rFonts w:ascii="Arial" w:hAnsi="Arial" w:cs="Arial"/>
        </w:rPr>
        <w:t>проведении</w:t>
      </w:r>
      <w:proofErr w:type="gramEnd"/>
      <w:r w:rsidRPr="00CA601B">
        <w:rPr>
          <w:rFonts w:ascii="Arial" w:hAnsi="Arial" w:cs="Arial"/>
        </w:rPr>
        <w:t xml:space="preserve">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w:t>
      </w:r>
      <w:r w:rsidRPr="00CA601B">
        <w:rPr>
          <w:rFonts w:ascii="Arial" w:hAnsi="Arial" w:cs="Arial"/>
        </w:rPr>
        <w:lastRenderedPageBreak/>
        <w:t>закупки, соответствующих предъявленным к участникам закупки единым требованиям и дополнительным требованиям</w:t>
      </w:r>
      <w:r w:rsidRPr="00CA601B">
        <w:rPr>
          <w:rFonts w:ascii="Arial" w:hAnsi="Arial" w:cs="Arial"/>
          <w:color w:val="000000" w:themeColor="text1"/>
        </w:rPr>
        <w:t>;</w:t>
      </w:r>
    </w:p>
    <w:p w:rsidR="00CE4B78" w:rsidRPr="00CA601B" w:rsidRDefault="00CE4B78" w:rsidP="00CA601B">
      <w:pPr>
        <w:autoSpaceDE w:val="0"/>
        <w:autoSpaceDN w:val="0"/>
        <w:adjustRightInd w:val="0"/>
        <w:ind w:firstLine="709"/>
        <w:jc w:val="both"/>
        <w:rPr>
          <w:rFonts w:ascii="Arial" w:hAnsi="Arial" w:cs="Arial"/>
        </w:rPr>
      </w:pPr>
      <w:proofErr w:type="gramStart"/>
      <w:r w:rsidRPr="00CA601B">
        <w:rPr>
          <w:rFonts w:ascii="Arial" w:hAnsi="Arial" w:cs="Arial"/>
          <w:b/>
          <w:bCs/>
          <w:color w:val="000000" w:themeColor="text1"/>
        </w:rPr>
        <w:t xml:space="preserve">- </w:t>
      </w:r>
      <w:r w:rsidRPr="00CA601B">
        <w:rPr>
          <w:rFonts w:ascii="Arial" w:hAnsi="Arial" w:cs="Arial"/>
          <w:bCs/>
          <w:i/>
          <w:color w:val="000000" w:themeColor="text1"/>
        </w:rPr>
        <w:t>двухэтапный конкурс в электронной форме</w:t>
      </w:r>
      <w:r w:rsidRPr="00CA601B">
        <w:rPr>
          <w:rFonts w:ascii="Arial" w:hAnsi="Arial" w:cs="Arial"/>
          <w:color w:val="000000" w:themeColor="text1"/>
        </w:rPr>
        <w:t xml:space="preserve"> - </w:t>
      </w:r>
      <w:r w:rsidRPr="00CA601B">
        <w:rPr>
          <w:rFonts w:ascii="Arial" w:hAnsi="Arial" w:cs="Arial"/>
        </w:rPr>
        <w:t xml:space="preserve">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w:t>
      </w:r>
      <w:proofErr w:type="gramEnd"/>
      <w:r w:rsidRPr="00CA601B">
        <w:rPr>
          <w:rFonts w:ascii="Arial" w:hAnsi="Arial" w:cs="Arial"/>
        </w:rPr>
        <w:t xml:space="preserve"> </w:t>
      </w:r>
      <w:proofErr w:type="gramStart"/>
      <w:r w:rsidRPr="00CA601B">
        <w:rPr>
          <w:rFonts w:ascii="Arial" w:hAnsi="Arial" w:cs="Arial"/>
        </w:rPr>
        <w:t>соответствующий</w:t>
      </w:r>
      <w:proofErr w:type="gramEnd"/>
      <w:r w:rsidRPr="00CA601B">
        <w:rPr>
          <w:rFonts w:ascii="Arial" w:hAnsi="Arial" w:cs="Arial"/>
        </w:rPr>
        <w:t xml:space="preserve"> дополнительным требованиям) и предложивший лучшие условия исполнения контракта по результатам второго этапа такого конкурса</w:t>
      </w:r>
      <w:r w:rsidRPr="00CA601B">
        <w:rPr>
          <w:rFonts w:ascii="Arial" w:hAnsi="Arial" w:cs="Arial"/>
          <w:color w:val="000000" w:themeColor="text1"/>
        </w:rPr>
        <w:t>;</w:t>
      </w:r>
    </w:p>
    <w:p w:rsidR="00CE4B78" w:rsidRPr="00CA601B" w:rsidRDefault="00CE4B78"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b/>
          <w:bCs/>
          <w:color w:val="000000" w:themeColor="text1"/>
        </w:rPr>
        <w:t xml:space="preserve">- </w:t>
      </w:r>
      <w:r w:rsidRPr="00CA601B">
        <w:rPr>
          <w:rFonts w:ascii="Arial" w:hAnsi="Arial" w:cs="Arial"/>
          <w:bCs/>
          <w:i/>
          <w:color w:val="000000" w:themeColor="text1"/>
        </w:rPr>
        <w:t>аукцион</w:t>
      </w:r>
      <w:r w:rsidRPr="00CA601B">
        <w:rPr>
          <w:rFonts w:ascii="Arial" w:hAnsi="Arial" w:cs="Arial"/>
          <w:color w:val="000000" w:themeColor="text1"/>
        </w:rPr>
        <w:t xml:space="preserve"> -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CE4B78" w:rsidRPr="00CA601B" w:rsidRDefault="00CE4B78"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bCs/>
          <w:i/>
          <w:color w:val="000000" w:themeColor="text1"/>
        </w:rPr>
        <w:t>- аукцион в электронной форме</w:t>
      </w:r>
      <w:r w:rsidRPr="00CA601B">
        <w:rPr>
          <w:rFonts w:ascii="Arial" w:hAnsi="Arial" w:cs="Arial"/>
          <w:color w:val="000000" w:themeColor="text1"/>
        </w:rPr>
        <w:t xml:space="preserve"> (электронный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CE4B78" w:rsidRPr="00CA601B" w:rsidRDefault="00CE4B78" w:rsidP="00CA601B">
      <w:pPr>
        <w:autoSpaceDE w:val="0"/>
        <w:autoSpaceDN w:val="0"/>
        <w:adjustRightInd w:val="0"/>
        <w:ind w:firstLine="709"/>
        <w:jc w:val="both"/>
        <w:rPr>
          <w:rFonts w:ascii="Arial" w:hAnsi="Arial" w:cs="Arial"/>
        </w:rPr>
      </w:pPr>
      <w:proofErr w:type="gramStart"/>
      <w:r w:rsidRPr="00CA601B">
        <w:rPr>
          <w:rFonts w:ascii="Arial" w:hAnsi="Arial" w:cs="Arial"/>
          <w:b/>
          <w:bCs/>
          <w:color w:val="000000" w:themeColor="text1"/>
        </w:rPr>
        <w:t xml:space="preserve">- </w:t>
      </w:r>
      <w:r w:rsidRPr="00CA601B">
        <w:rPr>
          <w:rFonts w:ascii="Arial" w:hAnsi="Arial" w:cs="Arial"/>
          <w:bCs/>
          <w:i/>
          <w:color w:val="000000" w:themeColor="text1"/>
        </w:rPr>
        <w:t>запрос котировок</w:t>
      </w:r>
      <w:r w:rsidRPr="00CA601B">
        <w:rPr>
          <w:rFonts w:ascii="Arial" w:hAnsi="Arial" w:cs="Arial"/>
          <w:color w:val="000000" w:themeColor="text1"/>
        </w:rPr>
        <w:t xml:space="preserve"> - </w:t>
      </w:r>
      <w:r w:rsidRPr="00CA601B">
        <w:rPr>
          <w:rFonts w:ascii="Arial" w:hAnsi="Arial" w:cs="Arial"/>
        </w:rPr>
        <w:t>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roofErr w:type="gramEnd"/>
    </w:p>
    <w:p w:rsidR="00CE4B78" w:rsidRPr="00CA601B" w:rsidRDefault="00CE4B78" w:rsidP="00CA601B">
      <w:pPr>
        <w:autoSpaceDE w:val="0"/>
        <w:autoSpaceDN w:val="0"/>
        <w:adjustRightInd w:val="0"/>
        <w:ind w:firstLine="709"/>
        <w:jc w:val="both"/>
        <w:rPr>
          <w:rFonts w:ascii="Arial" w:hAnsi="Arial" w:cs="Arial"/>
        </w:rPr>
      </w:pPr>
      <w:proofErr w:type="gramStart"/>
      <w:r w:rsidRPr="00CA601B">
        <w:rPr>
          <w:rFonts w:ascii="Arial" w:hAnsi="Arial" w:cs="Arial"/>
        </w:rPr>
        <w:t xml:space="preserve">- </w:t>
      </w:r>
      <w:r w:rsidRPr="00CA601B">
        <w:rPr>
          <w:rFonts w:ascii="Arial" w:hAnsi="Arial" w:cs="Arial"/>
          <w:i/>
        </w:rPr>
        <w:t>запрос котировок в электронной форм</w:t>
      </w:r>
      <w:r w:rsidRPr="00CA601B">
        <w:rPr>
          <w:rFonts w:ascii="Arial" w:hAnsi="Arial" w:cs="Arial"/>
        </w:rPr>
        <w:t>е -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w:t>
      </w:r>
      <w:proofErr w:type="gramEnd"/>
      <w:r w:rsidRPr="00CA601B">
        <w:rPr>
          <w:rFonts w:ascii="Arial" w:hAnsi="Arial" w:cs="Arial"/>
        </w:rPr>
        <w:t xml:space="preserve"> требованиям, установленным в извещении о проведении запроса котировок в электронной форме;</w:t>
      </w:r>
    </w:p>
    <w:p w:rsidR="00CE4B78" w:rsidRPr="00CA601B" w:rsidRDefault="00CE4B78"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b/>
          <w:bCs/>
          <w:color w:val="000000" w:themeColor="text1"/>
        </w:rPr>
        <w:t xml:space="preserve">- </w:t>
      </w:r>
      <w:r w:rsidRPr="00CA601B">
        <w:rPr>
          <w:rFonts w:ascii="Arial" w:hAnsi="Arial" w:cs="Arial"/>
          <w:bCs/>
          <w:i/>
          <w:color w:val="000000" w:themeColor="text1"/>
        </w:rPr>
        <w:t>запрос предложений</w:t>
      </w:r>
      <w:r w:rsidRPr="00CA601B">
        <w:rPr>
          <w:rFonts w:ascii="Arial" w:hAnsi="Arial" w:cs="Arial"/>
          <w:color w:val="000000" w:themeColor="text1"/>
        </w:rPr>
        <w:t xml:space="preserve"> -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потребностям заказчика в товаре, работе или</w:t>
      </w:r>
      <w:proofErr w:type="gramEnd"/>
      <w:r w:rsidRPr="00CA601B">
        <w:rPr>
          <w:rFonts w:ascii="Arial" w:hAnsi="Arial" w:cs="Arial"/>
          <w:color w:val="000000" w:themeColor="text1"/>
        </w:rPr>
        <w:t xml:space="preserve"> услуге.</w:t>
      </w:r>
    </w:p>
    <w:p w:rsidR="00CE4B78" w:rsidRPr="00CA601B" w:rsidRDefault="00CE4B78" w:rsidP="00CA601B">
      <w:pPr>
        <w:autoSpaceDE w:val="0"/>
        <w:autoSpaceDN w:val="0"/>
        <w:adjustRightInd w:val="0"/>
        <w:ind w:firstLine="709"/>
        <w:jc w:val="both"/>
        <w:rPr>
          <w:rFonts w:ascii="Arial" w:hAnsi="Arial" w:cs="Arial"/>
        </w:rPr>
      </w:pPr>
      <w:proofErr w:type="gramStart"/>
      <w:r w:rsidRPr="00CA601B">
        <w:rPr>
          <w:rFonts w:ascii="Arial" w:hAnsi="Arial" w:cs="Arial"/>
          <w:b/>
          <w:bCs/>
          <w:color w:val="000000" w:themeColor="text1"/>
        </w:rPr>
        <w:t xml:space="preserve">- </w:t>
      </w:r>
      <w:r w:rsidRPr="00CA601B">
        <w:rPr>
          <w:rFonts w:ascii="Arial" w:hAnsi="Arial" w:cs="Arial"/>
          <w:bCs/>
          <w:i/>
          <w:color w:val="000000" w:themeColor="text1"/>
        </w:rPr>
        <w:t xml:space="preserve">запрос предложений в электронной форме -  </w:t>
      </w:r>
      <w:r w:rsidRPr="00CA601B">
        <w:rPr>
          <w:rFonts w:ascii="Arial" w:hAnsi="Arial" w:cs="Arial"/>
        </w:rPr>
        <w:t xml:space="preserve">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w:t>
      </w:r>
      <w:r w:rsidRPr="00CA601B">
        <w:rPr>
          <w:rFonts w:ascii="Arial" w:hAnsi="Arial" w:cs="Arial"/>
        </w:rPr>
        <w:lastRenderedPageBreak/>
        <w:t>окончательное предложение, которое наилучшим образом соответствует установленным заказчиком требованиям</w:t>
      </w:r>
      <w:proofErr w:type="gramEnd"/>
      <w:r w:rsidRPr="00CA601B">
        <w:rPr>
          <w:rFonts w:ascii="Arial" w:hAnsi="Arial" w:cs="Arial"/>
        </w:rPr>
        <w:t xml:space="preserve"> к товару, работе или услуге.</w:t>
      </w:r>
    </w:p>
    <w:p w:rsidR="00676178" w:rsidRPr="00CA601B" w:rsidRDefault="00676178"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1.5. Единая комиссия в процессе своей деятельности руководствуется Бюджетным </w:t>
      </w:r>
      <w:hyperlink r:id="rId10" w:history="1">
        <w:r w:rsidRPr="00CA601B">
          <w:rPr>
            <w:rFonts w:ascii="Arial" w:hAnsi="Arial" w:cs="Arial"/>
            <w:color w:val="000000" w:themeColor="text1"/>
          </w:rPr>
          <w:t>кодексом</w:t>
        </w:r>
      </w:hyperlink>
      <w:r w:rsidRPr="00CA601B">
        <w:rPr>
          <w:rFonts w:ascii="Arial" w:hAnsi="Arial" w:cs="Arial"/>
          <w:color w:val="000000" w:themeColor="text1"/>
        </w:rPr>
        <w:t xml:space="preserve"> Российской Федерации, Гражданским </w:t>
      </w:r>
      <w:hyperlink r:id="rId11" w:history="1">
        <w:r w:rsidRPr="00CA601B">
          <w:rPr>
            <w:rFonts w:ascii="Arial" w:hAnsi="Arial" w:cs="Arial"/>
            <w:color w:val="000000" w:themeColor="text1"/>
          </w:rPr>
          <w:t>кодексом</w:t>
        </w:r>
      </w:hyperlink>
      <w:r w:rsidRPr="00CA601B">
        <w:rPr>
          <w:rFonts w:ascii="Arial" w:hAnsi="Arial" w:cs="Arial"/>
          <w:color w:val="000000" w:themeColor="text1"/>
        </w:rPr>
        <w:t xml:space="preserve"> Российской Федерации, </w:t>
      </w:r>
      <w:hyperlink r:id="rId12" w:history="1">
        <w:r w:rsidRPr="00CA601B">
          <w:rPr>
            <w:rFonts w:ascii="Arial" w:hAnsi="Arial" w:cs="Arial"/>
            <w:color w:val="000000" w:themeColor="text1"/>
          </w:rPr>
          <w:t>Законом</w:t>
        </w:r>
      </w:hyperlink>
      <w:r w:rsidRPr="00CA601B">
        <w:rPr>
          <w:rFonts w:ascii="Arial" w:hAnsi="Arial" w:cs="Arial"/>
          <w:color w:val="000000" w:themeColor="text1"/>
        </w:rPr>
        <w:t xml:space="preserve"> о контрактной системе, Федеральным </w:t>
      </w:r>
      <w:hyperlink r:id="rId13" w:history="1">
        <w:r w:rsidRPr="00CA601B">
          <w:rPr>
            <w:rFonts w:ascii="Arial" w:hAnsi="Arial" w:cs="Arial"/>
            <w:color w:val="000000" w:themeColor="text1"/>
          </w:rPr>
          <w:t>законом</w:t>
        </w:r>
      </w:hyperlink>
      <w:r w:rsidRPr="00CA601B">
        <w:rPr>
          <w:rFonts w:ascii="Arial" w:hAnsi="Arial" w:cs="Arial"/>
          <w:color w:val="000000" w:themeColor="text1"/>
        </w:rPr>
        <w:t xml:space="preserve"> от 26.07.2006 N 135-ФЗ </w:t>
      </w:r>
      <w:r w:rsidR="007E0E9E" w:rsidRPr="00CA601B">
        <w:rPr>
          <w:rFonts w:ascii="Arial" w:hAnsi="Arial" w:cs="Arial"/>
          <w:color w:val="000000" w:themeColor="text1"/>
        </w:rPr>
        <w:t>«</w:t>
      </w:r>
      <w:r w:rsidRPr="00CA601B">
        <w:rPr>
          <w:rFonts w:ascii="Arial" w:hAnsi="Arial" w:cs="Arial"/>
          <w:color w:val="000000" w:themeColor="text1"/>
        </w:rPr>
        <w:t>О защите конкуренции</w:t>
      </w:r>
      <w:r w:rsidR="007E0E9E" w:rsidRPr="00CA601B">
        <w:rPr>
          <w:rFonts w:ascii="Arial" w:hAnsi="Arial" w:cs="Arial"/>
          <w:color w:val="000000" w:themeColor="text1"/>
        </w:rPr>
        <w:t>»</w:t>
      </w:r>
      <w:r w:rsidRPr="00CA601B">
        <w:rPr>
          <w:rFonts w:ascii="Arial" w:hAnsi="Arial" w:cs="Arial"/>
          <w:color w:val="000000" w:themeColor="text1"/>
        </w:rPr>
        <w:t xml:space="preserve"> (далее - Закон о защите конкуренции), иными действующими нормативными правовыми актами Российской Федерации, приказами и распоряжениями заказчика и настоящим Положением.</w:t>
      </w:r>
    </w:p>
    <w:p w:rsidR="000D5DB8" w:rsidRPr="00CA601B" w:rsidRDefault="000D5DB8" w:rsidP="00C05F02">
      <w:pPr>
        <w:widowControl w:val="0"/>
        <w:autoSpaceDE w:val="0"/>
        <w:autoSpaceDN w:val="0"/>
        <w:adjustRightInd w:val="0"/>
        <w:ind w:firstLine="540"/>
        <w:contextualSpacing/>
        <w:jc w:val="both"/>
        <w:rPr>
          <w:rFonts w:ascii="Arial" w:hAnsi="Arial" w:cs="Arial"/>
          <w:color w:val="000000" w:themeColor="text1"/>
        </w:rPr>
      </w:pPr>
    </w:p>
    <w:p w:rsidR="00C05F02" w:rsidRDefault="00567907" w:rsidP="000D5DB8">
      <w:pPr>
        <w:widowControl w:val="0"/>
        <w:autoSpaceDE w:val="0"/>
        <w:autoSpaceDN w:val="0"/>
        <w:adjustRightInd w:val="0"/>
        <w:contextualSpacing/>
        <w:jc w:val="center"/>
        <w:rPr>
          <w:rFonts w:ascii="Arial" w:hAnsi="Arial" w:cs="Arial"/>
          <w:b/>
          <w:color w:val="000000" w:themeColor="text1"/>
        </w:rPr>
      </w:pPr>
      <w:r w:rsidRPr="00CA601B">
        <w:rPr>
          <w:rFonts w:ascii="Arial" w:hAnsi="Arial" w:cs="Arial"/>
          <w:b/>
          <w:color w:val="000000" w:themeColor="text1"/>
        </w:rPr>
        <w:t>2. Функции Единой комиссии</w:t>
      </w:r>
    </w:p>
    <w:p w:rsidR="00CA601B" w:rsidRPr="00CA601B" w:rsidRDefault="00CA601B" w:rsidP="000D5DB8">
      <w:pPr>
        <w:widowControl w:val="0"/>
        <w:autoSpaceDE w:val="0"/>
        <w:autoSpaceDN w:val="0"/>
        <w:adjustRightInd w:val="0"/>
        <w:contextualSpacing/>
        <w:jc w:val="center"/>
        <w:rPr>
          <w:rFonts w:ascii="Arial" w:hAnsi="Arial" w:cs="Arial"/>
          <w:b/>
          <w:color w:val="000000" w:themeColor="text1"/>
        </w:rPr>
      </w:pPr>
    </w:p>
    <w:p w:rsidR="00C05F02" w:rsidRPr="00CA601B" w:rsidRDefault="00C05F02"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Для выполнения поставленных задач по осуществлению закупок</w:t>
      </w:r>
      <w:r w:rsidR="00617043" w:rsidRPr="00CA601B">
        <w:rPr>
          <w:rFonts w:ascii="Arial" w:hAnsi="Arial" w:cs="Arial"/>
          <w:color w:val="000000" w:themeColor="text1"/>
        </w:rPr>
        <w:t xml:space="preserve"> путем проведения открытых конкурсов, аукционов в электронной форме, запросов котировок, запросов предложений Единая комиссия осуществляют следующие функции:</w:t>
      </w:r>
    </w:p>
    <w:p w:rsidR="00C05F02" w:rsidRPr="00CA601B" w:rsidRDefault="00617043" w:rsidP="00CA601B">
      <w:pPr>
        <w:pStyle w:val="aff"/>
        <w:widowControl w:val="0"/>
        <w:numPr>
          <w:ilvl w:val="0"/>
          <w:numId w:val="19"/>
        </w:numPr>
        <w:autoSpaceDE w:val="0"/>
        <w:autoSpaceDN w:val="0"/>
        <w:adjustRightInd w:val="0"/>
        <w:spacing w:after="0" w:line="240" w:lineRule="auto"/>
        <w:ind w:left="0" w:firstLine="709"/>
        <w:jc w:val="both"/>
        <w:rPr>
          <w:rFonts w:ascii="Arial" w:hAnsi="Arial" w:cs="Arial"/>
          <w:color w:val="000000" w:themeColor="text1"/>
          <w:sz w:val="24"/>
          <w:szCs w:val="24"/>
        </w:rPr>
      </w:pPr>
      <w:r w:rsidRPr="00CA601B">
        <w:rPr>
          <w:rFonts w:ascii="Arial" w:hAnsi="Arial" w:cs="Arial"/>
          <w:color w:val="000000" w:themeColor="text1"/>
          <w:sz w:val="24"/>
          <w:szCs w:val="24"/>
        </w:rPr>
        <w:t>вскрытие конвертов с заявками на участие в открытом конкурсе, и (или) открытие доступа к находящимся в единой информационной системе, поданным в форме электронных документов и подписанным в соответствии с нормативными правовыми актами Российской Федерации заявкам на участие;</w:t>
      </w:r>
    </w:p>
    <w:p w:rsidR="00617043" w:rsidRPr="00CA601B" w:rsidRDefault="00617043" w:rsidP="00CA601B">
      <w:pPr>
        <w:pStyle w:val="aff"/>
        <w:widowControl w:val="0"/>
        <w:numPr>
          <w:ilvl w:val="0"/>
          <w:numId w:val="19"/>
        </w:numPr>
        <w:autoSpaceDE w:val="0"/>
        <w:autoSpaceDN w:val="0"/>
        <w:adjustRightInd w:val="0"/>
        <w:spacing w:after="0" w:line="240" w:lineRule="auto"/>
        <w:ind w:left="0" w:firstLine="709"/>
        <w:jc w:val="both"/>
        <w:rPr>
          <w:rFonts w:ascii="Arial" w:hAnsi="Arial" w:cs="Arial"/>
          <w:color w:val="000000" w:themeColor="text1"/>
          <w:sz w:val="24"/>
          <w:szCs w:val="24"/>
        </w:rPr>
      </w:pPr>
      <w:r w:rsidRPr="00CA601B">
        <w:rPr>
          <w:rFonts w:ascii="Arial" w:hAnsi="Arial" w:cs="Arial"/>
          <w:color w:val="000000" w:themeColor="text1"/>
          <w:sz w:val="24"/>
          <w:szCs w:val="24"/>
        </w:rPr>
        <w:t>отбор участников открытого конкурса, рассмотрение, оценка и сопоставление заявок на участие в открытом конкурсе, определение победителя конкурса;</w:t>
      </w:r>
    </w:p>
    <w:p w:rsidR="00617043" w:rsidRPr="00CA601B" w:rsidRDefault="00617043" w:rsidP="00CA601B">
      <w:pPr>
        <w:pStyle w:val="aff"/>
        <w:widowControl w:val="0"/>
        <w:numPr>
          <w:ilvl w:val="0"/>
          <w:numId w:val="19"/>
        </w:numPr>
        <w:autoSpaceDE w:val="0"/>
        <w:autoSpaceDN w:val="0"/>
        <w:adjustRightInd w:val="0"/>
        <w:spacing w:after="0" w:line="240" w:lineRule="auto"/>
        <w:ind w:left="0" w:firstLine="709"/>
        <w:jc w:val="both"/>
        <w:rPr>
          <w:rFonts w:ascii="Arial" w:hAnsi="Arial" w:cs="Arial"/>
          <w:color w:val="000000" w:themeColor="text1"/>
          <w:sz w:val="24"/>
          <w:szCs w:val="24"/>
        </w:rPr>
      </w:pPr>
      <w:r w:rsidRPr="00CA601B">
        <w:rPr>
          <w:rFonts w:ascii="Arial" w:hAnsi="Arial" w:cs="Arial"/>
          <w:color w:val="000000" w:themeColor="text1"/>
          <w:sz w:val="24"/>
          <w:szCs w:val="24"/>
        </w:rPr>
        <w:t>ведение протокола вскрытия конвертов с заявками на участие в конкурсе</w:t>
      </w:r>
      <w:r w:rsidR="00B04A28" w:rsidRPr="00CA601B">
        <w:rPr>
          <w:rFonts w:ascii="Arial" w:hAnsi="Arial" w:cs="Arial"/>
          <w:color w:val="000000" w:themeColor="text1"/>
          <w:sz w:val="24"/>
          <w:szCs w:val="24"/>
        </w:rPr>
        <w:t xml:space="preserve"> и открытие доступа к поданным в форме электронных документов заявкам на участие в конкурсе, протоколы рассмотрения и оценки заявок на участие в конкурсе;</w:t>
      </w:r>
    </w:p>
    <w:p w:rsidR="00B04A28" w:rsidRPr="00CA601B" w:rsidRDefault="00B04A28" w:rsidP="00CA601B">
      <w:pPr>
        <w:pStyle w:val="aff"/>
        <w:widowControl w:val="0"/>
        <w:numPr>
          <w:ilvl w:val="0"/>
          <w:numId w:val="19"/>
        </w:numPr>
        <w:autoSpaceDE w:val="0"/>
        <w:autoSpaceDN w:val="0"/>
        <w:adjustRightInd w:val="0"/>
        <w:spacing w:after="0" w:line="240" w:lineRule="auto"/>
        <w:ind w:left="0" w:firstLine="709"/>
        <w:jc w:val="both"/>
        <w:rPr>
          <w:rFonts w:ascii="Arial" w:hAnsi="Arial" w:cs="Arial"/>
          <w:color w:val="000000" w:themeColor="text1"/>
          <w:sz w:val="24"/>
          <w:szCs w:val="24"/>
        </w:rPr>
      </w:pPr>
      <w:r w:rsidRPr="00CA601B">
        <w:rPr>
          <w:rFonts w:ascii="Arial" w:hAnsi="Arial" w:cs="Arial"/>
          <w:color w:val="000000" w:themeColor="text1"/>
          <w:sz w:val="24"/>
          <w:szCs w:val="24"/>
        </w:rPr>
        <w:t>рассмотрение первых и вторых частей заявок на участие в аукционе в электронной форме и отбор участников аукциона в электронной форме;</w:t>
      </w:r>
    </w:p>
    <w:p w:rsidR="00B04A28" w:rsidRPr="00CA601B" w:rsidRDefault="00B04A28" w:rsidP="00CA601B">
      <w:pPr>
        <w:pStyle w:val="aff"/>
        <w:widowControl w:val="0"/>
        <w:numPr>
          <w:ilvl w:val="0"/>
          <w:numId w:val="19"/>
        </w:numPr>
        <w:autoSpaceDE w:val="0"/>
        <w:autoSpaceDN w:val="0"/>
        <w:adjustRightInd w:val="0"/>
        <w:spacing w:after="0" w:line="240" w:lineRule="auto"/>
        <w:ind w:left="0" w:firstLine="709"/>
        <w:jc w:val="both"/>
        <w:rPr>
          <w:rFonts w:ascii="Arial" w:hAnsi="Arial" w:cs="Arial"/>
          <w:color w:val="000000" w:themeColor="text1"/>
          <w:sz w:val="24"/>
          <w:szCs w:val="24"/>
        </w:rPr>
      </w:pPr>
      <w:r w:rsidRPr="00CA601B">
        <w:rPr>
          <w:rFonts w:ascii="Arial" w:hAnsi="Arial" w:cs="Arial"/>
          <w:color w:val="000000" w:themeColor="text1"/>
          <w:sz w:val="24"/>
          <w:szCs w:val="24"/>
        </w:rPr>
        <w:t>ведение протоколов рассмотрения первых и вторых частей заявок на участие в аукционе электронной форме;</w:t>
      </w:r>
    </w:p>
    <w:p w:rsidR="00B04A28" w:rsidRPr="00CA601B" w:rsidRDefault="00B04A28" w:rsidP="00CA601B">
      <w:pPr>
        <w:pStyle w:val="aff"/>
        <w:widowControl w:val="0"/>
        <w:numPr>
          <w:ilvl w:val="0"/>
          <w:numId w:val="19"/>
        </w:numPr>
        <w:autoSpaceDE w:val="0"/>
        <w:autoSpaceDN w:val="0"/>
        <w:adjustRightInd w:val="0"/>
        <w:spacing w:after="0" w:line="240" w:lineRule="auto"/>
        <w:ind w:left="0" w:firstLine="709"/>
        <w:jc w:val="both"/>
        <w:rPr>
          <w:rFonts w:ascii="Arial" w:hAnsi="Arial" w:cs="Arial"/>
          <w:color w:val="000000" w:themeColor="text1"/>
          <w:sz w:val="24"/>
          <w:szCs w:val="24"/>
        </w:rPr>
      </w:pPr>
      <w:r w:rsidRPr="00CA601B">
        <w:rPr>
          <w:rFonts w:ascii="Arial" w:hAnsi="Arial" w:cs="Arial"/>
          <w:color w:val="000000" w:themeColor="text1"/>
          <w:sz w:val="24"/>
          <w:szCs w:val="24"/>
        </w:rPr>
        <w:t>вскрытие конвертов с заявками на участие в запросе предложений и открытие доступа к заявкам, поданным в форме электронных документов, ведение протокола проведения запроса предложений, итогового протокола запроса предложений;</w:t>
      </w:r>
    </w:p>
    <w:p w:rsidR="00B04A28" w:rsidRPr="00CA601B" w:rsidRDefault="00B04A28" w:rsidP="00CA601B">
      <w:pPr>
        <w:pStyle w:val="aff"/>
        <w:widowControl w:val="0"/>
        <w:numPr>
          <w:ilvl w:val="0"/>
          <w:numId w:val="19"/>
        </w:numPr>
        <w:autoSpaceDE w:val="0"/>
        <w:autoSpaceDN w:val="0"/>
        <w:adjustRightInd w:val="0"/>
        <w:spacing w:after="0" w:line="240" w:lineRule="auto"/>
        <w:ind w:left="0" w:firstLine="709"/>
        <w:jc w:val="both"/>
        <w:rPr>
          <w:rFonts w:ascii="Arial" w:hAnsi="Arial" w:cs="Arial"/>
          <w:color w:val="000000" w:themeColor="text1"/>
          <w:sz w:val="24"/>
          <w:szCs w:val="24"/>
        </w:rPr>
      </w:pPr>
      <w:r w:rsidRPr="00CA601B">
        <w:rPr>
          <w:rFonts w:ascii="Arial" w:hAnsi="Arial" w:cs="Arial"/>
          <w:color w:val="000000" w:themeColor="text1"/>
          <w:sz w:val="24"/>
          <w:szCs w:val="24"/>
        </w:rPr>
        <w:t>ведение протокола рассмотрения и оценки котировочных заявок;</w:t>
      </w:r>
    </w:p>
    <w:p w:rsidR="00C05F02" w:rsidRPr="00CA601B" w:rsidRDefault="00B04A28" w:rsidP="00CA601B">
      <w:pPr>
        <w:pStyle w:val="aff"/>
        <w:widowControl w:val="0"/>
        <w:numPr>
          <w:ilvl w:val="0"/>
          <w:numId w:val="19"/>
        </w:numPr>
        <w:autoSpaceDE w:val="0"/>
        <w:autoSpaceDN w:val="0"/>
        <w:adjustRightInd w:val="0"/>
        <w:spacing w:after="0" w:line="240" w:lineRule="auto"/>
        <w:ind w:left="0" w:firstLine="709"/>
        <w:jc w:val="both"/>
        <w:rPr>
          <w:rFonts w:ascii="Arial" w:hAnsi="Arial" w:cs="Arial"/>
          <w:color w:val="000000" w:themeColor="text1"/>
          <w:sz w:val="24"/>
          <w:szCs w:val="24"/>
        </w:rPr>
      </w:pPr>
      <w:r w:rsidRPr="00CA601B">
        <w:rPr>
          <w:rFonts w:ascii="Arial" w:hAnsi="Arial" w:cs="Arial"/>
          <w:color w:val="000000" w:themeColor="text1"/>
          <w:sz w:val="24"/>
          <w:szCs w:val="24"/>
        </w:rPr>
        <w:t xml:space="preserve">другие функции, связанные с определением поставщика (подрядчика, исполнителя) в порядке, установленном </w:t>
      </w:r>
      <w:r w:rsidR="00567907" w:rsidRPr="00CA601B">
        <w:rPr>
          <w:rFonts w:ascii="Arial" w:hAnsi="Arial" w:cs="Arial"/>
          <w:color w:val="000000" w:themeColor="text1"/>
          <w:sz w:val="24"/>
          <w:szCs w:val="24"/>
        </w:rPr>
        <w:t>З</w:t>
      </w:r>
      <w:r w:rsidRPr="00CA601B">
        <w:rPr>
          <w:rFonts w:ascii="Arial" w:hAnsi="Arial" w:cs="Arial"/>
          <w:color w:val="000000" w:themeColor="text1"/>
          <w:sz w:val="24"/>
          <w:szCs w:val="24"/>
        </w:rPr>
        <w:t xml:space="preserve">аконом </w:t>
      </w:r>
      <w:r w:rsidR="00567907" w:rsidRPr="00CA601B">
        <w:rPr>
          <w:rFonts w:ascii="Arial" w:hAnsi="Arial" w:cs="Arial"/>
          <w:color w:val="000000" w:themeColor="text1"/>
          <w:sz w:val="24"/>
          <w:szCs w:val="24"/>
        </w:rPr>
        <w:t>о контрактной системе</w:t>
      </w:r>
      <w:r w:rsidRPr="00CA601B">
        <w:rPr>
          <w:rFonts w:ascii="Arial" w:hAnsi="Arial" w:cs="Arial"/>
          <w:color w:val="000000" w:themeColor="text1"/>
          <w:sz w:val="24"/>
          <w:szCs w:val="24"/>
        </w:rPr>
        <w:t>.</w:t>
      </w:r>
    </w:p>
    <w:p w:rsidR="00540EF9" w:rsidRPr="00CA601B" w:rsidRDefault="00540EF9" w:rsidP="00CA601B">
      <w:pPr>
        <w:widowControl w:val="0"/>
        <w:autoSpaceDE w:val="0"/>
        <w:autoSpaceDN w:val="0"/>
        <w:adjustRightInd w:val="0"/>
        <w:ind w:firstLine="709"/>
        <w:contextualSpacing/>
        <w:jc w:val="center"/>
        <w:outlineLvl w:val="0"/>
        <w:rPr>
          <w:rFonts w:ascii="Arial" w:hAnsi="Arial" w:cs="Arial"/>
          <w:color w:val="000000" w:themeColor="text1"/>
        </w:rPr>
      </w:pPr>
      <w:r w:rsidRPr="00CA601B">
        <w:rPr>
          <w:rFonts w:ascii="Arial" w:hAnsi="Arial" w:cs="Arial"/>
          <w:b/>
          <w:bCs/>
          <w:color w:val="000000" w:themeColor="text1"/>
        </w:rPr>
        <w:t>3. Порядок создания и работы Единой комиссии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3.1. Единая комиссия является коллегиальным органом заказчика, действующим на постоянной основе. </w:t>
      </w:r>
    </w:p>
    <w:p w:rsidR="00622063" w:rsidRPr="00CA601B" w:rsidRDefault="00622063"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Единая комиссия состоит из председателя, заместителя председателя, секретаря (с правом голосования) и членов Единой комиссии</w:t>
      </w:r>
      <w:r w:rsidR="004A5616" w:rsidRPr="00CA601B">
        <w:rPr>
          <w:rFonts w:ascii="Arial" w:hAnsi="Arial" w:cs="Arial"/>
          <w:color w:val="000000" w:themeColor="text1"/>
        </w:rPr>
        <w:t>. В отсутствии председателя Единой комиссии его функции выполняет заместитель председателя Единой комиссии.</w:t>
      </w:r>
    </w:p>
    <w:p w:rsidR="004A5616" w:rsidRPr="00CA601B" w:rsidRDefault="004A5616"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В случае одновременного отсутствия на заседании Единой комиссии вышеуказанных председателя и заместителя председателя функции председателя на заседании комиссии исполняет член Единой комиссии, который избирается простым большинством голосов из числа присутствующих на заседании членов Единой комиссии, что фиксируется в протоколе заседаний Единой комиссии. При отсутствии секретаря Единой комиссии его функции выполняет член Единой комиссии, уполномоченный на выполнение таких функций председателем.</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lastRenderedPageBreak/>
        <w:t xml:space="preserve">3.2. Решение о создании комиссии принимается заказчиком до начала проведения закупки. При этом определяются </w:t>
      </w:r>
      <w:r w:rsidR="00567907" w:rsidRPr="00CA601B">
        <w:rPr>
          <w:rFonts w:ascii="Arial" w:hAnsi="Arial" w:cs="Arial"/>
          <w:color w:val="000000" w:themeColor="text1"/>
        </w:rPr>
        <w:t xml:space="preserve">ее персональный </w:t>
      </w:r>
      <w:r w:rsidRPr="00CA601B">
        <w:rPr>
          <w:rFonts w:ascii="Arial" w:hAnsi="Arial" w:cs="Arial"/>
          <w:color w:val="000000" w:themeColor="text1"/>
        </w:rPr>
        <w:t>состав и порядок ее работы, назначается председатель комиссии.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Число членов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3.5. </w:t>
      </w:r>
      <w:proofErr w:type="gramStart"/>
      <w:r w:rsidRPr="00CA601B">
        <w:rPr>
          <w:rFonts w:ascii="Arial" w:hAnsi="Arial" w:cs="Arial"/>
          <w:color w:val="000000" w:themeColor="text1"/>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CA601B">
        <w:rPr>
          <w:rFonts w:ascii="Arial" w:hAnsi="Arial" w:cs="Arial"/>
          <w:color w:val="000000" w:themeColor="text1"/>
        </w:rPr>
        <w:t>предквалификационного</w:t>
      </w:r>
      <w:proofErr w:type="spellEnd"/>
      <w:r w:rsidRPr="00CA601B">
        <w:rPr>
          <w:rFonts w:ascii="Arial" w:hAnsi="Arial" w:cs="Arial"/>
          <w:color w:val="000000" w:themeColor="text1"/>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 xml:space="preserve">дедушкой, бабушкой и внуками), полнородными и </w:t>
      </w:r>
      <w:proofErr w:type="spellStart"/>
      <w:r w:rsidRPr="00CA601B">
        <w:rPr>
          <w:rFonts w:ascii="Arial" w:hAnsi="Arial" w:cs="Arial"/>
          <w:color w:val="000000" w:themeColor="text1"/>
        </w:rPr>
        <w:t>неполнородными</w:t>
      </w:r>
      <w:proofErr w:type="spellEnd"/>
      <w:r w:rsidRPr="00CA601B">
        <w:rPr>
          <w:rFonts w:ascii="Arial" w:hAnsi="Arial" w:cs="Arial"/>
          <w:color w:val="000000" w:themeColor="text1"/>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w:t>
      </w:r>
      <w:proofErr w:type="gramEnd"/>
      <w:r w:rsidRPr="00CA601B">
        <w:rPr>
          <w:rFonts w:ascii="Arial" w:hAnsi="Arial" w:cs="Arial"/>
          <w:color w:val="000000" w:themeColor="text1"/>
        </w:rPr>
        <w:t xml:space="preserve"> закупок.</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w:t>
      </w:r>
      <w:r w:rsidR="0015236F" w:rsidRPr="00CA601B">
        <w:rPr>
          <w:rFonts w:ascii="Arial" w:hAnsi="Arial" w:cs="Arial"/>
          <w:color w:val="000000" w:themeColor="text1"/>
        </w:rPr>
        <w:t xml:space="preserve">.6. </w:t>
      </w:r>
      <w:r w:rsidRPr="00CA601B">
        <w:rPr>
          <w:rFonts w:ascii="Arial" w:hAnsi="Arial" w:cs="Arial"/>
          <w:color w:val="000000" w:themeColor="text1"/>
        </w:rPr>
        <w:t>Замена члена комиссии допускается только по решению заказчика.</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3.7.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3.8. Уведомление членов Единой комиссии о месте, дате и времени </w:t>
      </w:r>
      <w:r w:rsidRPr="00CA601B">
        <w:rPr>
          <w:rFonts w:ascii="Arial" w:hAnsi="Arial" w:cs="Arial"/>
          <w:color w:val="000000" w:themeColor="text1"/>
        </w:rPr>
        <w:lastRenderedPageBreak/>
        <w:t>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b/>
          <w:color w:val="000000" w:themeColor="text1"/>
        </w:rPr>
        <w:t>3.9. Члены Единой комиссии вправе</w:t>
      </w:r>
      <w:r w:rsidRPr="00CA601B">
        <w:rPr>
          <w:rFonts w:ascii="Arial" w:hAnsi="Arial" w:cs="Arial"/>
          <w:color w:val="000000" w:themeColor="text1"/>
        </w:rPr>
        <w:t>:</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3.9.1.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 в электронной форме.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3.9.2. Выступать по вопросам повестки дня на заседаниях Единой комиссии.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3.9.3.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r w:rsidR="0015236F" w:rsidRPr="00CA601B">
        <w:rPr>
          <w:rFonts w:ascii="Arial" w:hAnsi="Arial" w:cs="Arial"/>
          <w:color w:val="000000" w:themeColor="text1"/>
        </w:rPr>
        <w:t xml:space="preserve"> </w:t>
      </w:r>
    </w:p>
    <w:p w:rsidR="00540EF9" w:rsidRPr="00CA601B" w:rsidRDefault="00540EF9" w:rsidP="00CA601B">
      <w:pPr>
        <w:widowControl w:val="0"/>
        <w:autoSpaceDE w:val="0"/>
        <w:autoSpaceDN w:val="0"/>
        <w:adjustRightInd w:val="0"/>
        <w:ind w:firstLine="709"/>
        <w:contextualSpacing/>
        <w:jc w:val="both"/>
        <w:rPr>
          <w:rFonts w:ascii="Arial" w:hAnsi="Arial" w:cs="Arial"/>
          <w:b/>
          <w:color w:val="000000" w:themeColor="text1"/>
        </w:rPr>
      </w:pPr>
      <w:r w:rsidRPr="00CA601B">
        <w:rPr>
          <w:rFonts w:ascii="Arial" w:hAnsi="Arial" w:cs="Arial"/>
          <w:b/>
          <w:color w:val="000000" w:themeColor="text1"/>
        </w:rPr>
        <w:t>3.10. Члены Единой комиссии обязаны:</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3.10.1.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3.10.2. Принимать решения в пределах своей компетенции.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3.10.3 Решение Единой комиссии, принятое в нарушение требований </w:t>
      </w:r>
      <w:hyperlink r:id="rId14"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3.10.4.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540EF9" w:rsidRPr="00CA601B" w:rsidRDefault="00540EF9" w:rsidP="00CA601B">
      <w:pPr>
        <w:widowControl w:val="0"/>
        <w:autoSpaceDE w:val="0"/>
        <w:autoSpaceDN w:val="0"/>
        <w:adjustRightInd w:val="0"/>
        <w:ind w:firstLine="709"/>
        <w:contextualSpacing/>
        <w:jc w:val="both"/>
        <w:rPr>
          <w:rFonts w:ascii="Arial" w:hAnsi="Arial" w:cs="Arial"/>
          <w:b/>
          <w:color w:val="000000" w:themeColor="text1"/>
        </w:rPr>
      </w:pPr>
      <w:r w:rsidRPr="00CA601B">
        <w:rPr>
          <w:rFonts w:ascii="Arial" w:hAnsi="Arial" w:cs="Arial"/>
          <w:b/>
          <w:color w:val="000000" w:themeColor="text1"/>
        </w:rPr>
        <w:t>3.11. Председатель Единой комиссии: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3.11.1. Осуществляет общее руководство работой Единой комиссии и обеспечивает выполнение настоящего Положения.</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3.11.2. Объявляет заседание правомочным или выносит решение о его переносе из-за отсутствия необходимого количества членов.</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3.11.3. Открывает и ведет заседания Единой комиссии, объявляет перерывы.</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3.11.4. В случае необходимости выносит на обсуждение Единой комиссии вопрос о привлечении к работе экспертов.</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3.11.5. Подписывает протоколы, составленные в ходе работы Единой комиссии.</w:t>
      </w:r>
    </w:p>
    <w:p w:rsidR="003B3842" w:rsidRPr="00CA601B" w:rsidRDefault="003B3842" w:rsidP="00CA601B">
      <w:pPr>
        <w:widowControl w:val="0"/>
        <w:autoSpaceDE w:val="0"/>
        <w:autoSpaceDN w:val="0"/>
        <w:adjustRightInd w:val="0"/>
        <w:ind w:firstLine="709"/>
        <w:contextualSpacing/>
        <w:jc w:val="both"/>
        <w:rPr>
          <w:rFonts w:ascii="Arial" w:hAnsi="Arial" w:cs="Arial"/>
          <w:b/>
          <w:color w:val="000000" w:themeColor="text1"/>
        </w:rPr>
      </w:pPr>
      <w:r w:rsidRPr="00CA601B">
        <w:rPr>
          <w:rFonts w:ascii="Arial" w:hAnsi="Arial" w:cs="Arial"/>
          <w:b/>
          <w:color w:val="000000" w:themeColor="text1"/>
        </w:rPr>
        <w:t>3.12.Заместитель председателя Единой комиссии</w:t>
      </w:r>
      <w:r w:rsidR="00BD091C" w:rsidRPr="00CA601B">
        <w:rPr>
          <w:rFonts w:ascii="Arial" w:hAnsi="Arial" w:cs="Arial"/>
          <w:b/>
          <w:color w:val="000000" w:themeColor="text1"/>
        </w:rPr>
        <w:t>.</w:t>
      </w:r>
    </w:p>
    <w:p w:rsidR="00BD091C" w:rsidRPr="00CA601B" w:rsidRDefault="00BD091C"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3.12.1. В отсутствие председателя Единой комиссии выполняет его обязанности.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b/>
          <w:color w:val="000000" w:themeColor="text1"/>
        </w:rPr>
        <w:t>3.1</w:t>
      </w:r>
      <w:r w:rsidR="003B3842" w:rsidRPr="00CA601B">
        <w:rPr>
          <w:rFonts w:ascii="Arial" w:hAnsi="Arial" w:cs="Arial"/>
          <w:b/>
          <w:color w:val="000000" w:themeColor="text1"/>
        </w:rPr>
        <w:t>3</w:t>
      </w:r>
      <w:r w:rsidRPr="00CA601B">
        <w:rPr>
          <w:rFonts w:ascii="Arial" w:hAnsi="Arial" w:cs="Arial"/>
          <w:b/>
          <w:color w:val="000000" w:themeColor="text1"/>
        </w:rPr>
        <w:t>. Секретарь Единой комиссии</w:t>
      </w:r>
    </w:p>
    <w:p w:rsidR="00C05F02"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3.1</w:t>
      </w:r>
      <w:r w:rsidR="003B3842" w:rsidRPr="00CA601B">
        <w:rPr>
          <w:rFonts w:ascii="Arial" w:hAnsi="Arial" w:cs="Arial"/>
          <w:color w:val="000000" w:themeColor="text1"/>
        </w:rPr>
        <w:t>3</w:t>
      </w:r>
      <w:r w:rsidRPr="00CA601B">
        <w:rPr>
          <w:rFonts w:ascii="Arial" w:hAnsi="Arial" w:cs="Arial"/>
          <w:color w:val="000000" w:themeColor="text1"/>
        </w:rPr>
        <w:t>.1.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C05F02" w:rsidRPr="00CA601B" w:rsidRDefault="00C05F02" w:rsidP="00C05F02">
      <w:pPr>
        <w:widowControl w:val="0"/>
        <w:autoSpaceDE w:val="0"/>
        <w:autoSpaceDN w:val="0"/>
        <w:adjustRightInd w:val="0"/>
        <w:contextualSpacing/>
        <w:jc w:val="center"/>
        <w:rPr>
          <w:rFonts w:ascii="Arial" w:hAnsi="Arial" w:cs="Arial"/>
          <w:b/>
          <w:color w:val="000000" w:themeColor="text1"/>
        </w:rPr>
      </w:pPr>
    </w:p>
    <w:p w:rsidR="00CE4B78" w:rsidRDefault="00540EF9" w:rsidP="00FF6719">
      <w:pPr>
        <w:widowControl w:val="0"/>
        <w:autoSpaceDE w:val="0"/>
        <w:autoSpaceDN w:val="0"/>
        <w:adjustRightInd w:val="0"/>
        <w:ind w:firstLine="540"/>
        <w:contextualSpacing/>
        <w:jc w:val="center"/>
        <w:rPr>
          <w:rFonts w:ascii="Arial" w:hAnsi="Arial" w:cs="Arial"/>
          <w:b/>
          <w:color w:val="000000" w:themeColor="text1"/>
        </w:rPr>
      </w:pPr>
      <w:r w:rsidRPr="00CA601B">
        <w:rPr>
          <w:rFonts w:ascii="Arial" w:hAnsi="Arial" w:cs="Arial"/>
          <w:b/>
          <w:color w:val="000000" w:themeColor="text1"/>
        </w:rPr>
        <w:t>4</w:t>
      </w:r>
      <w:r w:rsidR="00CE4B78" w:rsidRPr="00CA601B">
        <w:rPr>
          <w:rFonts w:ascii="Arial" w:hAnsi="Arial" w:cs="Arial"/>
          <w:b/>
          <w:color w:val="000000" w:themeColor="text1"/>
        </w:rPr>
        <w:t xml:space="preserve">. Процедуры по определению поставщиков (подрядчиков, </w:t>
      </w:r>
      <w:r w:rsidR="00CE4B78" w:rsidRPr="00CA601B">
        <w:rPr>
          <w:rFonts w:ascii="Arial" w:hAnsi="Arial" w:cs="Arial"/>
          <w:b/>
          <w:color w:val="000000" w:themeColor="text1"/>
        </w:rPr>
        <w:lastRenderedPageBreak/>
        <w:t>исполнител</w:t>
      </w:r>
      <w:r w:rsidR="00CA601B">
        <w:rPr>
          <w:rFonts w:ascii="Arial" w:hAnsi="Arial" w:cs="Arial"/>
          <w:b/>
          <w:color w:val="000000" w:themeColor="text1"/>
        </w:rPr>
        <w:t>ей)</w:t>
      </w:r>
    </w:p>
    <w:p w:rsidR="00CA601B" w:rsidRPr="00CA601B" w:rsidRDefault="00CA601B" w:rsidP="00FF6719">
      <w:pPr>
        <w:widowControl w:val="0"/>
        <w:autoSpaceDE w:val="0"/>
        <w:autoSpaceDN w:val="0"/>
        <w:adjustRightInd w:val="0"/>
        <w:ind w:firstLine="540"/>
        <w:contextualSpacing/>
        <w:jc w:val="center"/>
        <w:rPr>
          <w:rFonts w:ascii="Arial" w:hAnsi="Arial" w:cs="Arial"/>
          <w:b/>
          <w:color w:val="000000" w:themeColor="text1"/>
        </w:rPr>
      </w:pPr>
    </w:p>
    <w:p w:rsidR="00CE4B78"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w:t>
      </w:r>
      <w:r w:rsidR="00CE4B78" w:rsidRPr="00CA601B">
        <w:rPr>
          <w:rFonts w:ascii="Arial" w:hAnsi="Arial" w:cs="Arial"/>
          <w:color w:val="000000" w:themeColor="text1"/>
        </w:rPr>
        <w:t>.1.</w:t>
      </w:r>
      <w:r w:rsidR="00CE4B78" w:rsidRPr="00CA601B">
        <w:rPr>
          <w:rFonts w:ascii="Arial" w:hAnsi="Arial" w:cs="Arial"/>
        </w:rPr>
        <w:t xml:space="preserve"> В целях определения поставщиков (подрядчиков, исполнителей) конкурентными способами с учетом </w:t>
      </w:r>
      <w:proofErr w:type="gramStart"/>
      <w:r w:rsidR="00CE4B78" w:rsidRPr="00CA601B">
        <w:rPr>
          <w:rFonts w:ascii="Arial" w:hAnsi="Arial" w:cs="Arial"/>
        </w:rPr>
        <w:t xml:space="preserve">особенностей, установленных </w:t>
      </w:r>
      <w:r w:rsidR="00BD091C" w:rsidRPr="00CA601B">
        <w:rPr>
          <w:rFonts w:ascii="Arial" w:hAnsi="Arial" w:cs="Arial"/>
        </w:rPr>
        <w:t>З</w:t>
      </w:r>
      <w:r w:rsidR="00CE4B78" w:rsidRPr="00CA601B">
        <w:rPr>
          <w:rFonts w:ascii="Arial" w:hAnsi="Arial" w:cs="Arial"/>
        </w:rPr>
        <w:t xml:space="preserve">аконом </w:t>
      </w:r>
      <w:r w:rsidR="00BD091C" w:rsidRPr="00CA601B">
        <w:rPr>
          <w:rFonts w:ascii="Arial" w:hAnsi="Arial" w:cs="Arial"/>
        </w:rPr>
        <w:t>о контрактной системе</w:t>
      </w:r>
      <w:r w:rsidR="00CE4B78" w:rsidRPr="00CA601B">
        <w:rPr>
          <w:rFonts w:ascii="Arial" w:hAnsi="Arial" w:cs="Arial"/>
        </w:rPr>
        <w:t xml:space="preserve"> заказчик в электронной форме проводит</w:t>
      </w:r>
      <w:proofErr w:type="gramEnd"/>
      <w:r w:rsidR="00CE4B78" w:rsidRPr="00CA601B">
        <w:rPr>
          <w:rFonts w:ascii="Arial" w:hAnsi="Arial" w:cs="Arial"/>
        </w:rPr>
        <w:t xml:space="preserve">: открытый конкурс, аукцион в электронной форме, запрос котировок, конкурс с ограниченным участием в электронной форме. </w:t>
      </w:r>
      <w:r w:rsidR="00CE4B78" w:rsidRPr="00CA601B">
        <w:rPr>
          <w:rFonts w:ascii="Arial" w:hAnsi="Arial" w:cs="Arial"/>
          <w:color w:val="000000" w:themeColor="text1"/>
        </w:rPr>
        <w:t xml:space="preserve"> </w:t>
      </w:r>
    </w:p>
    <w:p w:rsidR="00CE4B78" w:rsidRPr="00CA601B" w:rsidRDefault="00CE4B78"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в электронной форме, конкурса с ограниченным участием в электронной форме, двухэтапного конкурса или электронного аукциона, выполнения иных функций</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связанных</w:t>
      </w:r>
      <w:proofErr w:type="gramEnd"/>
      <w:r w:rsidRPr="00CA601B">
        <w:rPr>
          <w:rFonts w:ascii="Arial" w:hAnsi="Arial" w:cs="Arial"/>
          <w:color w:val="000000" w:themeColor="text1"/>
        </w:rPr>
        <w:t xml:space="preserve">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CE4B78"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w:t>
      </w:r>
      <w:r w:rsidR="00CE4B78" w:rsidRPr="00CA601B">
        <w:rPr>
          <w:rFonts w:ascii="Arial" w:hAnsi="Arial" w:cs="Arial"/>
          <w:color w:val="000000" w:themeColor="text1"/>
        </w:rPr>
        <w:t>.2.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CE4B78"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w:t>
      </w:r>
      <w:r w:rsidR="00CE4B78" w:rsidRPr="00CA601B">
        <w:rPr>
          <w:rFonts w:ascii="Arial" w:hAnsi="Arial" w:cs="Arial"/>
          <w:color w:val="000000" w:themeColor="text1"/>
        </w:rPr>
        <w:t>.3. При отсутствии председателя Единой комиссии его обязанности исполняет заместитель председателя.</w:t>
      </w:r>
    </w:p>
    <w:p w:rsidR="00540EF9" w:rsidRPr="00CA601B" w:rsidRDefault="004103B7"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4.4. </w:t>
      </w:r>
      <w:r w:rsidR="00540EF9" w:rsidRPr="00CA601B">
        <w:rPr>
          <w:rFonts w:ascii="Arial" w:hAnsi="Arial" w:cs="Arial"/>
          <w:color w:val="000000" w:themeColor="text1"/>
        </w:rPr>
        <w:t>При осуществлении процедуры определения поставщика (подрядчика, исполнителя) путем проведения открытого конкурса в электронной форме в обязанности Е</w:t>
      </w:r>
      <w:r w:rsidR="004F4754" w:rsidRPr="00CA601B">
        <w:rPr>
          <w:rFonts w:ascii="Arial" w:hAnsi="Arial" w:cs="Arial"/>
          <w:color w:val="000000" w:themeColor="text1"/>
        </w:rPr>
        <w:t>диной комиссии входит следующее: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4.4.1. Единая комиссия открывает доступ </w:t>
      </w:r>
      <w:proofErr w:type="gramStart"/>
      <w:r w:rsidRPr="00CA601B">
        <w:rPr>
          <w:rFonts w:ascii="Arial" w:hAnsi="Arial" w:cs="Arial"/>
          <w:color w:val="000000" w:themeColor="text1"/>
        </w:rPr>
        <w:t>к поданным в форме электронных документов заявкам на участие в открытом конкурсе в электронной форме</w:t>
      </w:r>
      <w:proofErr w:type="gramEnd"/>
      <w:r w:rsidRPr="00CA601B">
        <w:rPr>
          <w:rFonts w:ascii="Arial" w:hAnsi="Arial" w:cs="Arial"/>
          <w:color w:val="000000" w:themeColor="text1"/>
        </w:rPr>
        <w:t xml:space="preserve"> после наступления срока, указанного в конкурсной документации в качестве срока подачи заявок на участие в конкурсе. Открывается доступ </w:t>
      </w:r>
      <w:proofErr w:type="gramStart"/>
      <w:r w:rsidRPr="00CA601B">
        <w:rPr>
          <w:rFonts w:ascii="Arial" w:hAnsi="Arial" w:cs="Arial"/>
          <w:color w:val="000000" w:themeColor="text1"/>
        </w:rPr>
        <w:t>к поданным в форме электронных документов заявкам на участие в открытом конкурсе в электронной форме</w:t>
      </w:r>
      <w:proofErr w:type="gramEnd"/>
      <w:r w:rsidRPr="00CA601B">
        <w:rPr>
          <w:rFonts w:ascii="Arial" w:hAnsi="Arial" w:cs="Arial"/>
          <w:color w:val="000000" w:themeColor="text1"/>
        </w:rPr>
        <w:t xml:space="preserve"> публично во время, в месте, в порядке и в соответствии с процедурами, которые указаны в конкурсной документации. </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4.4.2. </w:t>
      </w:r>
      <w:proofErr w:type="gramStart"/>
      <w:r w:rsidRPr="00CA601B">
        <w:rPr>
          <w:rFonts w:ascii="Arial" w:hAnsi="Arial" w:cs="Arial"/>
          <w:color w:val="000000" w:themeColor="text1"/>
        </w:rPr>
        <w:t>Непосредственно перед открытием доступа к поданным в форме электронных документов заявкам на участие в открытом конкурсе в электронной форме или в случае проведения открытого конкурса в электронной форме по нескольким лотам перед открытием доступа к поданным в форме электронных документов в отношении каждого лота заявкам на участие в открытом конкурсе Единая комиссия объявляет участникам конкурса, присутствующим при открытии указанного доступа</w:t>
      </w:r>
      <w:proofErr w:type="gramEnd"/>
      <w:r w:rsidRPr="00CA601B">
        <w:rPr>
          <w:rFonts w:ascii="Arial" w:hAnsi="Arial" w:cs="Arial"/>
          <w:color w:val="000000" w:themeColor="text1"/>
        </w:rPr>
        <w:t>, о возможности подачи заявок на участие в открытом конкурсе, изменения или отзыва поданных заявок на участие в открытом конкурсе до открытия указанного доступа. При этом Единая комиссия объявляет последствия подачи двух и более заявок на участие в открытом конкурсе одним участником конкурса.</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4.4.3. Единая комиссия открывает доступ к поданным в форме электронных документов заявкам на участие в открытом конкурсе, если такие заявки поступили заказчику до открытия указанного доступа. </w:t>
      </w:r>
      <w:proofErr w:type="gramStart"/>
      <w:r w:rsidRPr="00CA601B">
        <w:rPr>
          <w:rFonts w:ascii="Arial" w:hAnsi="Arial" w:cs="Arial"/>
          <w:color w:val="000000" w:themeColor="text1"/>
        </w:rPr>
        <w:t xml:space="preserve">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w:t>
      </w:r>
      <w:r w:rsidRPr="00CA601B">
        <w:rPr>
          <w:rFonts w:ascii="Arial" w:hAnsi="Arial" w:cs="Arial"/>
          <w:color w:val="000000" w:themeColor="text1"/>
        </w:rPr>
        <w:lastRenderedPageBreak/>
        <w:t>в конкурсе этого участника, поданные в отношении одного и того же лота, не рассматриваются и возвращаются этому</w:t>
      </w:r>
      <w:proofErr w:type="gramEnd"/>
      <w:r w:rsidRPr="00CA601B">
        <w:rPr>
          <w:rFonts w:ascii="Arial" w:hAnsi="Arial" w:cs="Arial"/>
          <w:color w:val="000000" w:themeColor="text1"/>
        </w:rPr>
        <w:t xml:space="preserve"> участнику.</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color w:val="000000" w:themeColor="text1"/>
        </w:rPr>
        <w:t xml:space="preserve">4.4.4. Единой комиссией ведется протокол открытия доступа </w:t>
      </w:r>
      <w:proofErr w:type="gramStart"/>
      <w:r w:rsidRPr="00CA601B">
        <w:rPr>
          <w:rFonts w:ascii="Arial" w:hAnsi="Arial" w:cs="Arial"/>
          <w:color w:val="000000" w:themeColor="text1"/>
        </w:rPr>
        <w:t>к поданным в форме электронных документов заявкам на участие в открытом конкурсе в электронной форме</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Указанный протокол подписывается всеми присутствующими членами Единой комиссии непосредственно после открытия доступа к поданным в форме электронных документов заявкам на участие в конкурсе и не позднее (даты окончания срока рассмотрения первых частей заявок на участие в таком конкурсе) рабочего дня, следующего за датой подписания этого протокола, размещается в единой информационной системе.</w:t>
      </w:r>
      <w:proofErr w:type="gramEnd"/>
      <w:r w:rsidRPr="00CA601B">
        <w:rPr>
          <w:rFonts w:ascii="Arial" w:hAnsi="Arial" w:cs="Arial"/>
          <w:color w:val="000000" w:themeColor="text1"/>
        </w:rPr>
        <w:t xml:space="preserve"> </w:t>
      </w:r>
      <w:proofErr w:type="gramStart"/>
      <w:r w:rsidRPr="00CA601B">
        <w:rPr>
          <w:rFonts w:ascii="Arial" w:hAnsi="Arial" w:cs="Arial"/>
        </w:rPr>
        <w:t xml:space="preserve">Срок рассмотрения и оценки первых частей заявок на участие в открытом конкурсе в электронной форме конкурсной комиссией не может превышать три рабочих дня, </w:t>
      </w:r>
      <w:r w:rsidRPr="00CA601B">
        <w:rPr>
          <w:rFonts w:ascii="Arial" w:hAnsi="Arial" w:cs="Arial"/>
          <w:color w:val="000000"/>
        </w:rPr>
        <w:t>за исключением случая, предусмотренного </w:t>
      </w:r>
      <w:hyperlink r:id="rId15" w:anchor="dst1245" w:history="1">
        <w:r w:rsidRPr="00CA601B">
          <w:rPr>
            <w:rStyle w:val="a5"/>
            <w:rFonts w:ascii="Arial" w:hAnsi="Arial" w:cs="Arial"/>
            <w:color w:val="auto"/>
            <w:u w:val="none"/>
          </w:rPr>
          <w:t>частью 2 статьи 63</w:t>
        </w:r>
      </w:hyperlink>
      <w:r w:rsidRPr="00CA601B">
        <w:rPr>
          <w:rFonts w:ascii="Arial" w:hAnsi="Arial" w:cs="Arial"/>
          <w:color w:val="000000"/>
        </w:rPr>
        <w:t> </w:t>
      </w:r>
      <w:r w:rsidR="00BD091C" w:rsidRPr="00CA601B">
        <w:rPr>
          <w:rFonts w:ascii="Arial" w:hAnsi="Arial" w:cs="Arial"/>
          <w:color w:val="000000"/>
        </w:rPr>
        <w:t>З</w:t>
      </w:r>
      <w:r w:rsidRPr="00CA601B">
        <w:rPr>
          <w:rFonts w:ascii="Arial" w:hAnsi="Arial" w:cs="Arial"/>
          <w:color w:val="000000"/>
        </w:rPr>
        <w:t>акона</w:t>
      </w:r>
      <w:r w:rsidR="00BD091C" w:rsidRPr="00CA601B">
        <w:rPr>
          <w:rFonts w:ascii="Arial" w:hAnsi="Arial" w:cs="Arial"/>
          <w:color w:val="000000"/>
        </w:rPr>
        <w:t xml:space="preserve"> о контрактной системе</w:t>
      </w:r>
      <w:r w:rsidRPr="00CA601B">
        <w:rPr>
          <w:rFonts w:ascii="Arial" w:hAnsi="Arial" w:cs="Arial"/>
          <w:color w:val="000000"/>
        </w:rPr>
        <w:t>, при котором такой срок не может превышать один рабочий день с даты окончания срока подачи указанных заявок</w:t>
      </w:r>
      <w:r w:rsidRPr="00CA601B">
        <w:rPr>
          <w:rFonts w:ascii="Arial" w:hAnsi="Arial" w:cs="Arial"/>
        </w:rPr>
        <w:t>.</w:t>
      </w:r>
      <w:proofErr w:type="gramEnd"/>
      <w:r w:rsidRPr="00CA601B">
        <w:rPr>
          <w:rFonts w:ascii="Arial" w:hAnsi="Arial" w:cs="Arial"/>
        </w:rPr>
        <w:t xml:space="preserve">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w:t>
      </w:r>
      <w:proofErr w:type="gramStart"/>
      <w:r w:rsidRPr="00CA601B">
        <w:rPr>
          <w:rFonts w:ascii="Arial" w:hAnsi="Arial" w:cs="Arial"/>
        </w:rPr>
        <w:t>с даты окончания</w:t>
      </w:r>
      <w:proofErr w:type="gramEnd"/>
      <w:r w:rsidRPr="00CA601B">
        <w:rPr>
          <w:rFonts w:ascii="Arial" w:hAnsi="Arial" w:cs="Arial"/>
        </w:rPr>
        <w:t xml:space="preserve"> срока подачи указанных заявок независимо от начальной (максимальной) цены контракта. </w:t>
      </w:r>
    </w:p>
    <w:p w:rsidR="00540EF9" w:rsidRPr="00CA601B" w:rsidRDefault="00540EF9" w:rsidP="00CA601B">
      <w:pPr>
        <w:autoSpaceDE w:val="0"/>
        <w:autoSpaceDN w:val="0"/>
        <w:adjustRightInd w:val="0"/>
        <w:ind w:firstLine="709"/>
        <w:jc w:val="both"/>
        <w:rPr>
          <w:rFonts w:ascii="Arial" w:hAnsi="Arial" w:cs="Arial"/>
        </w:rPr>
      </w:pPr>
      <w:proofErr w:type="gramStart"/>
      <w:r w:rsidRPr="00CA601B">
        <w:rPr>
          <w:rFonts w:ascii="Arial" w:hAnsi="Arial" w:cs="Arial"/>
        </w:rPr>
        <w:t>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w:t>
      </w:r>
      <w:proofErr w:type="gramEnd"/>
      <w:r w:rsidRPr="00CA601B">
        <w:rPr>
          <w:rFonts w:ascii="Arial" w:hAnsi="Arial" w:cs="Arial"/>
        </w:rPr>
        <w:t xml:space="preserve"> </w:t>
      </w:r>
      <w:proofErr w:type="gramStart"/>
      <w:r w:rsidRPr="00CA601B">
        <w:rPr>
          <w:rFonts w:ascii="Arial" w:hAnsi="Arial" w:cs="Arial"/>
        </w:rPr>
        <w:t>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r w:rsidR="00BD091C" w:rsidRPr="00CA601B">
        <w:rPr>
          <w:rFonts w:ascii="Arial" w:hAnsi="Arial" w:cs="Arial"/>
        </w:rPr>
        <w:t>.</w:t>
      </w:r>
      <w:proofErr w:type="gramEnd"/>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rPr>
        <w:t xml:space="preserve"> Протокол подведения итогов открытого конкурса в электронной форме в день его подписания размещается заказчиком в единой информационной системе и направляется оператору электронной площадки.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w:t>
      </w:r>
      <w:proofErr w:type="gramStart"/>
      <w:r w:rsidRPr="00CA601B">
        <w:rPr>
          <w:rFonts w:ascii="Arial" w:hAnsi="Arial" w:cs="Arial"/>
          <w:color w:val="000000" w:themeColor="text1"/>
        </w:rPr>
        <w:t>При проведении открытого конкурса в электронной форме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roofErr w:type="gramEnd"/>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4.4.5. В обязанности Единой комиссии входит рассмотрение и оценка конкурсных заявок.</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4.4.6. 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Результаты рассмотрения заявок на участие в конкурсе фиксируются в протоколе рассмотрения и оценки заявок на участие в конкурсе.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4.4.7.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w:t>
      </w:r>
      <w:r w:rsidRPr="00CA601B">
        <w:rPr>
          <w:rFonts w:ascii="Arial" w:hAnsi="Arial" w:cs="Arial"/>
          <w:color w:val="000000" w:themeColor="text1"/>
        </w:rPr>
        <w:lastRenderedPageBreak/>
        <w:t>признается несостоявшимся.</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4.4.8.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Победителем открытого конкурса в электронной форме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CA601B">
        <w:rPr>
          <w:rFonts w:ascii="Arial" w:hAnsi="Arial" w:cs="Arial"/>
          <w:color w:val="000000" w:themeColor="text1"/>
        </w:rPr>
        <w:t>конкурсе</w:t>
      </w:r>
      <w:proofErr w:type="gramEnd"/>
      <w:r w:rsidRPr="00CA601B">
        <w:rPr>
          <w:rFonts w:ascii="Arial" w:hAnsi="Arial" w:cs="Arial"/>
          <w:color w:val="000000" w:themeColor="text1"/>
        </w:rPr>
        <w:t xml:space="preserve"> которого присвоен первый номер.</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bookmarkStart w:id="2" w:name="Par66"/>
      <w:bookmarkEnd w:id="2"/>
      <w:r w:rsidRPr="00CA601B">
        <w:rPr>
          <w:rFonts w:ascii="Arial" w:hAnsi="Arial" w:cs="Arial"/>
          <w:color w:val="000000" w:themeColor="text1"/>
        </w:rPr>
        <w:t>4.4.9.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место, дата, время проведения рассмотрения и оценки таких заявок;</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информация об участниках конкурса, заявки на участие в конкурсе которых были рассмотрены;</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информация об участниках конкурса, заявки на участие в конкурсе которых были отклонены, с указанием причин их отклонения, в том числе положений </w:t>
      </w:r>
      <w:hyperlink r:id="rId16"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решение каждого члена комиссии об отклонении заявок на участие в конкурсе;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порядок оценки заявок на участие в конкурсе;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присвоенные заявкам </w:t>
      </w:r>
      <w:proofErr w:type="gramStart"/>
      <w:r w:rsidRPr="00CA601B">
        <w:rPr>
          <w:rFonts w:ascii="Arial" w:hAnsi="Arial" w:cs="Arial"/>
          <w:color w:val="000000" w:themeColor="text1"/>
        </w:rPr>
        <w:t>на участие в конкурсе значения по каждому из предусмотренных критериев оценки заявок на участие</w:t>
      </w:r>
      <w:proofErr w:type="gramEnd"/>
      <w:r w:rsidRPr="00CA601B">
        <w:rPr>
          <w:rFonts w:ascii="Arial" w:hAnsi="Arial" w:cs="Arial"/>
          <w:color w:val="000000" w:themeColor="text1"/>
        </w:rPr>
        <w:t xml:space="preserve"> в конкурсе;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принятое на основании результатов оценки заявок на участие в конкурсе решение о присвоении таким заявкам порядковых номеров;</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bookmarkStart w:id="3" w:name="Par75"/>
      <w:bookmarkEnd w:id="3"/>
      <w:r w:rsidRPr="00CA601B">
        <w:rPr>
          <w:rFonts w:ascii="Arial" w:hAnsi="Arial" w:cs="Arial"/>
          <w:color w:val="000000" w:themeColor="text1"/>
        </w:rPr>
        <w:t>4.4.10.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место, дата, время проведения рассмотрения такой заявки;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решение каждого члена комиссии о соответствии такой заявки требованиям </w:t>
      </w:r>
      <w:hyperlink r:id="rId17"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конкурсной документации;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решение о возможности заключения контракта с участником конкурса, подавшим единственную заявку на участие в конкурсе.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4.4.11. Протоколы, указанные в </w:t>
      </w:r>
      <w:hyperlink w:anchor="Par66" w:history="1">
        <w:r w:rsidRPr="00CA601B">
          <w:rPr>
            <w:rFonts w:ascii="Arial" w:hAnsi="Arial" w:cs="Arial"/>
            <w:color w:val="000000" w:themeColor="text1"/>
          </w:rPr>
          <w:t xml:space="preserve">п. п. </w:t>
        </w:r>
        <w:r w:rsidR="004103B7" w:rsidRPr="00CA601B">
          <w:rPr>
            <w:rFonts w:ascii="Arial" w:hAnsi="Arial" w:cs="Arial"/>
            <w:color w:val="000000" w:themeColor="text1"/>
          </w:rPr>
          <w:t>4.4</w:t>
        </w:r>
        <w:r w:rsidRPr="00CA601B">
          <w:rPr>
            <w:rFonts w:ascii="Arial" w:hAnsi="Arial" w:cs="Arial"/>
            <w:color w:val="000000" w:themeColor="text1"/>
          </w:rPr>
          <w:t>.9</w:t>
        </w:r>
      </w:hyperlink>
      <w:r w:rsidRPr="00CA601B">
        <w:rPr>
          <w:rFonts w:ascii="Arial" w:hAnsi="Arial" w:cs="Arial"/>
          <w:color w:val="000000" w:themeColor="text1"/>
        </w:rPr>
        <w:t xml:space="preserve"> и </w:t>
      </w:r>
      <w:hyperlink w:anchor="Par75" w:history="1">
        <w:r w:rsidR="004103B7" w:rsidRPr="00CA601B">
          <w:rPr>
            <w:rFonts w:ascii="Arial" w:hAnsi="Arial" w:cs="Arial"/>
            <w:color w:val="000000" w:themeColor="text1"/>
          </w:rPr>
          <w:t>4</w:t>
        </w:r>
        <w:r w:rsidRPr="00CA601B">
          <w:rPr>
            <w:rFonts w:ascii="Arial" w:hAnsi="Arial" w:cs="Arial"/>
            <w:color w:val="000000" w:themeColor="text1"/>
          </w:rPr>
          <w:t>.</w:t>
        </w:r>
        <w:r w:rsidR="004103B7" w:rsidRPr="00CA601B">
          <w:rPr>
            <w:rFonts w:ascii="Arial" w:hAnsi="Arial" w:cs="Arial"/>
            <w:color w:val="000000" w:themeColor="text1"/>
          </w:rPr>
          <w:t>4</w:t>
        </w:r>
        <w:r w:rsidRPr="00CA601B">
          <w:rPr>
            <w:rFonts w:ascii="Arial" w:hAnsi="Arial" w:cs="Arial"/>
            <w:color w:val="000000" w:themeColor="text1"/>
          </w:rPr>
          <w:t>.10</w:t>
        </w:r>
      </w:hyperlink>
      <w:r w:rsidRPr="00CA601B">
        <w:rPr>
          <w:rFonts w:ascii="Arial" w:hAnsi="Arial" w:cs="Arial"/>
          <w:color w:val="000000" w:themeColor="text1"/>
        </w:rPr>
        <w:t xml:space="preserve"> настоящего Положения, составляются в двух экземплярах, которые подписываются всеми присутствующими членами Единой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w:t>
      </w:r>
      <w:r w:rsidRPr="00CA601B">
        <w:rPr>
          <w:rFonts w:ascii="Arial" w:hAnsi="Arial" w:cs="Arial"/>
          <w:color w:val="000000" w:themeColor="text1"/>
        </w:rPr>
        <w:lastRenderedPageBreak/>
        <w:t>производителе товара. Протокол рассмотрения и оценки заявок на участие в конкурсе, протокол рассмотрения единственной заявки на участие в открытом конкурсе в электронной форме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4.4.12. При осуществлении процедуры определения поставщика (подрядчика, исполнителя) путем проведения открытого конкурса в электронной форме Единая комиссия также выполняет иные действия в соответствии с положениями </w:t>
      </w:r>
      <w:hyperlink r:id="rId18"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4.5.</w:t>
      </w:r>
      <w:r w:rsidR="004103B7" w:rsidRPr="00CA601B">
        <w:rPr>
          <w:rFonts w:ascii="Arial" w:hAnsi="Arial" w:cs="Arial"/>
          <w:color w:val="000000" w:themeColor="text1"/>
        </w:rPr>
        <w:t xml:space="preserve"> </w:t>
      </w:r>
      <w:r w:rsidRPr="00CA601B">
        <w:rPr>
          <w:rFonts w:ascii="Arial" w:hAnsi="Arial" w:cs="Arial"/>
          <w:color w:val="000000" w:themeColor="text1"/>
        </w:rPr>
        <w:t xml:space="preserve">При проведении конкурса с ограниченным участием применяются положения Закона о контрактной </w:t>
      </w:r>
      <w:proofErr w:type="gramStart"/>
      <w:r w:rsidRPr="00CA601B">
        <w:rPr>
          <w:rFonts w:ascii="Arial" w:hAnsi="Arial" w:cs="Arial"/>
          <w:color w:val="000000" w:themeColor="text1"/>
        </w:rPr>
        <w:t>системе</w:t>
      </w:r>
      <w:proofErr w:type="gramEnd"/>
      <w:r w:rsidRPr="00CA601B">
        <w:rPr>
          <w:rFonts w:ascii="Arial" w:hAnsi="Arial" w:cs="Arial"/>
          <w:color w:val="000000" w:themeColor="text1"/>
        </w:rPr>
        <w:t xml:space="preserve"> о проведении открытого конкурса в электронной форме, </w:t>
      </w:r>
      <w:hyperlink w:anchor="Par54" w:history="1">
        <w:r w:rsidRPr="00CA601B">
          <w:rPr>
            <w:rFonts w:ascii="Arial" w:hAnsi="Arial" w:cs="Arial"/>
            <w:color w:val="000000" w:themeColor="text1"/>
          </w:rPr>
          <w:t>п. 4.</w:t>
        </w:r>
        <w:r w:rsidR="004103B7" w:rsidRPr="00CA601B">
          <w:rPr>
            <w:rFonts w:ascii="Arial" w:hAnsi="Arial" w:cs="Arial"/>
            <w:color w:val="000000" w:themeColor="text1"/>
          </w:rPr>
          <w:t>4</w:t>
        </w:r>
      </w:hyperlink>
      <w:r w:rsidRPr="00CA601B">
        <w:rPr>
          <w:rFonts w:ascii="Arial" w:hAnsi="Arial" w:cs="Arial"/>
          <w:color w:val="000000" w:themeColor="text1"/>
        </w:rPr>
        <w:t xml:space="preserve"> настоящего Положения с учетом особенностей, определенных </w:t>
      </w:r>
      <w:hyperlink r:id="rId19" w:history="1">
        <w:r w:rsidRPr="00CA601B">
          <w:rPr>
            <w:rFonts w:ascii="Arial" w:hAnsi="Arial" w:cs="Arial"/>
            <w:color w:val="000000" w:themeColor="text1"/>
          </w:rPr>
          <w:t>ст. 56</w:t>
        </w:r>
      </w:hyperlink>
      <w:r w:rsidRPr="00CA601B">
        <w:rPr>
          <w:rFonts w:ascii="Arial" w:hAnsi="Arial" w:cs="Arial"/>
        </w:rPr>
        <w:t>.1</w:t>
      </w:r>
      <w:r w:rsidRPr="00CA601B">
        <w:rPr>
          <w:rFonts w:ascii="Arial" w:hAnsi="Arial" w:cs="Arial"/>
          <w:color w:val="000000" w:themeColor="text1"/>
        </w:rPr>
        <w:t xml:space="preserve"> Закона о контрактной системе.</w:t>
      </w:r>
    </w:p>
    <w:p w:rsidR="00540EF9" w:rsidRPr="00CA601B" w:rsidRDefault="004103B7"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4.6. </w:t>
      </w:r>
      <w:r w:rsidR="00540EF9" w:rsidRPr="00CA601B">
        <w:rPr>
          <w:rFonts w:ascii="Arial" w:hAnsi="Arial" w:cs="Arial"/>
          <w:color w:val="000000" w:themeColor="text1"/>
        </w:rPr>
        <w:t xml:space="preserve">При проведении двухэтапного конкурса в электронной форме применяются положения Закона о контрактной системе, о проведении открытого конкурса с учетом особенностей, определенных </w:t>
      </w:r>
      <w:hyperlink r:id="rId20" w:history="1">
        <w:r w:rsidR="00540EF9" w:rsidRPr="00CA601B">
          <w:rPr>
            <w:rFonts w:ascii="Arial" w:hAnsi="Arial" w:cs="Arial"/>
            <w:color w:val="000000" w:themeColor="text1"/>
          </w:rPr>
          <w:t>ст. 57</w:t>
        </w:r>
      </w:hyperlink>
      <w:r w:rsidR="00540EF9" w:rsidRPr="00CA601B">
        <w:rPr>
          <w:rFonts w:ascii="Arial" w:hAnsi="Arial" w:cs="Arial"/>
        </w:rPr>
        <w:t>.1</w:t>
      </w:r>
      <w:r w:rsidR="00540EF9" w:rsidRPr="00CA601B">
        <w:rPr>
          <w:rFonts w:ascii="Arial" w:hAnsi="Arial" w:cs="Arial"/>
          <w:color w:val="000000" w:themeColor="text1"/>
        </w:rPr>
        <w:t xml:space="preserve"> Закона о контрактной системе.</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color w:val="000000" w:themeColor="text1"/>
        </w:rPr>
        <w:t>4.6.</w:t>
      </w:r>
      <w:r w:rsidR="00855F77" w:rsidRPr="00CA601B">
        <w:rPr>
          <w:rFonts w:ascii="Arial" w:hAnsi="Arial" w:cs="Arial"/>
          <w:color w:val="000000" w:themeColor="text1"/>
        </w:rPr>
        <w:t>1</w:t>
      </w:r>
      <w:r w:rsidRPr="00CA601B">
        <w:rPr>
          <w:rFonts w:ascii="Arial" w:hAnsi="Arial" w:cs="Arial"/>
          <w:color w:val="000000" w:themeColor="text1"/>
        </w:rPr>
        <w:t xml:space="preserve">. </w:t>
      </w:r>
      <w:r w:rsidRPr="00CA601B">
        <w:rPr>
          <w:rFonts w:ascii="Arial" w:hAnsi="Arial" w:cs="Arial"/>
        </w:rPr>
        <w:t xml:space="preserve">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w:t>
      </w:r>
      <w:r w:rsidR="00855F77" w:rsidRPr="00CA601B">
        <w:rPr>
          <w:rFonts w:ascii="Arial" w:hAnsi="Arial" w:cs="Arial"/>
        </w:rPr>
        <w:t>З</w:t>
      </w:r>
      <w:r w:rsidRPr="00CA601B">
        <w:rPr>
          <w:rFonts w:ascii="Arial" w:hAnsi="Arial" w:cs="Arial"/>
        </w:rPr>
        <w:t>акона</w:t>
      </w:r>
      <w:r w:rsidR="00855F77" w:rsidRPr="00CA601B">
        <w:rPr>
          <w:rFonts w:ascii="Arial" w:hAnsi="Arial" w:cs="Arial"/>
        </w:rPr>
        <w:t xml:space="preserve"> о контрактной системе</w:t>
      </w:r>
      <w:r w:rsidRPr="00CA601B">
        <w:rPr>
          <w:rFonts w:ascii="Arial" w:hAnsi="Arial" w:cs="Arial"/>
        </w:rPr>
        <w:t>,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r w:rsidRPr="00CA601B">
        <w:rPr>
          <w:rFonts w:ascii="Arial" w:hAnsi="Arial" w:cs="Arial"/>
          <w:color w:val="000000" w:themeColor="text1"/>
        </w:rPr>
        <w:t>.</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Срок проведения первого этапа двухэтапного конкурса не может превышать двадцать дней </w:t>
      </w:r>
      <w:proofErr w:type="gramStart"/>
      <w:r w:rsidRPr="00CA601B">
        <w:rPr>
          <w:rFonts w:ascii="Arial" w:hAnsi="Arial" w:cs="Arial"/>
          <w:color w:val="000000" w:themeColor="text1"/>
        </w:rPr>
        <w:t>с даты открытия доступа к поданным в форме электронных документов первоначальным заявкам на участие в таком конкурсе</w:t>
      </w:r>
      <w:proofErr w:type="gramEnd"/>
      <w:r w:rsidRPr="00CA601B">
        <w:rPr>
          <w:rFonts w:ascii="Arial" w:hAnsi="Arial" w:cs="Arial"/>
          <w:color w:val="000000" w:themeColor="text1"/>
        </w:rPr>
        <w:t>.</w:t>
      </w:r>
    </w:p>
    <w:p w:rsidR="00540EF9" w:rsidRPr="00CA601B" w:rsidRDefault="00540EF9" w:rsidP="00CA601B">
      <w:pPr>
        <w:autoSpaceDE w:val="0"/>
        <w:autoSpaceDN w:val="0"/>
        <w:adjustRightInd w:val="0"/>
        <w:ind w:firstLine="709"/>
        <w:jc w:val="both"/>
        <w:rPr>
          <w:rFonts w:ascii="Arial" w:hAnsi="Arial" w:cs="Arial"/>
        </w:rPr>
      </w:pPr>
      <w:proofErr w:type="gramStart"/>
      <w:r w:rsidRPr="00CA601B">
        <w:rPr>
          <w:rFonts w:ascii="Arial" w:hAnsi="Arial" w:cs="Arial"/>
        </w:rPr>
        <w:t>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r w:rsidRPr="00CA601B">
        <w:rPr>
          <w:rFonts w:ascii="Arial" w:hAnsi="Arial" w:cs="Arial"/>
          <w:color w:val="000000" w:themeColor="text1"/>
        </w:rPr>
        <w:t>.</w:t>
      </w:r>
      <w:proofErr w:type="gramEnd"/>
    </w:p>
    <w:p w:rsidR="00540EF9" w:rsidRPr="00CA601B" w:rsidRDefault="00540EF9" w:rsidP="00CA601B">
      <w:pPr>
        <w:autoSpaceDE w:val="0"/>
        <w:autoSpaceDN w:val="0"/>
        <w:adjustRightInd w:val="0"/>
        <w:ind w:firstLine="709"/>
        <w:jc w:val="both"/>
        <w:rPr>
          <w:rFonts w:ascii="Arial" w:hAnsi="Arial" w:cs="Arial"/>
        </w:rPr>
      </w:pPr>
      <w:proofErr w:type="gramStart"/>
      <w:r w:rsidRPr="00CA601B">
        <w:rPr>
          <w:rFonts w:ascii="Arial" w:hAnsi="Arial" w:cs="Arial"/>
        </w:rPr>
        <w:t xml:space="preserve">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w:t>
      </w:r>
      <w:r w:rsidRPr="00CA601B">
        <w:rPr>
          <w:rFonts w:ascii="Arial" w:hAnsi="Arial" w:cs="Arial"/>
          <w:color w:val="000000" w:themeColor="text1"/>
        </w:rPr>
        <w:t>предложения о цене контракта,</w:t>
      </w:r>
      <w:r w:rsidRPr="00CA601B">
        <w:rPr>
          <w:rFonts w:ascii="Arial" w:hAnsi="Arial" w:cs="Arial"/>
        </w:rPr>
        <w:t xml:space="preserve"> сумме цен единиц товара, работы, услуги в отношении объекта закупки.</w:t>
      </w:r>
      <w:proofErr w:type="gramEnd"/>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color w:val="000000" w:themeColor="text1"/>
        </w:rPr>
        <w:t>4.6.</w:t>
      </w:r>
      <w:r w:rsidR="00297251" w:rsidRPr="00CA601B">
        <w:rPr>
          <w:rFonts w:ascii="Arial" w:hAnsi="Arial" w:cs="Arial"/>
          <w:color w:val="000000" w:themeColor="text1"/>
        </w:rPr>
        <w:t>2</w:t>
      </w:r>
      <w:r w:rsidRPr="00CA601B">
        <w:rPr>
          <w:rFonts w:ascii="Arial" w:hAnsi="Arial" w:cs="Arial"/>
          <w:color w:val="000000" w:themeColor="text1"/>
        </w:rPr>
        <w:t xml:space="preserve">. </w:t>
      </w:r>
      <w:r w:rsidRPr="00CA601B">
        <w:rPr>
          <w:rFonts w:ascii="Arial" w:hAnsi="Arial" w:cs="Arial"/>
        </w:rPr>
        <w:t>В случае</w:t>
      </w:r>
      <w:proofErr w:type="gramStart"/>
      <w:r w:rsidRPr="00CA601B">
        <w:rPr>
          <w:rFonts w:ascii="Arial" w:hAnsi="Arial" w:cs="Arial"/>
        </w:rPr>
        <w:t>,</w:t>
      </w:r>
      <w:proofErr w:type="gramEnd"/>
      <w:r w:rsidRPr="00CA601B">
        <w:rPr>
          <w:rFonts w:ascii="Arial" w:hAnsi="Arial" w:cs="Arial"/>
        </w:rPr>
        <w:t xml:space="preserve">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color w:val="000000" w:themeColor="text1"/>
        </w:rPr>
        <w:t>4.6.</w:t>
      </w:r>
      <w:r w:rsidR="00297251" w:rsidRPr="00CA601B">
        <w:rPr>
          <w:rFonts w:ascii="Arial" w:hAnsi="Arial" w:cs="Arial"/>
          <w:color w:val="000000" w:themeColor="text1"/>
        </w:rPr>
        <w:t>3</w:t>
      </w:r>
      <w:r w:rsidRPr="00CA601B">
        <w:rPr>
          <w:rFonts w:ascii="Arial" w:hAnsi="Arial" w:cs="Arial"/>
          <w:color w:val="000000" w:themeColor="text1"/>
        </w:rPr>
        <w:t xml:space="preserve">. </w:t>
      </w:r>
      <w:proofErr w:type="gramStart"/>
      <w:r w:rsidRPr="00CA601B">
        <w:rPr>
          <w:rFonts w:ascii="Arial" w:hAnsi="Arial" w:cs="Arial"/>
        </w:rPr>
        <w:t xml:space="preserve">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w:t>
      </w:r>
      <w:r w:rsidRPr="00CA601B">
        <w:rPr>
          <w:rFonts w:ascii="Arial" w:hAnsi="Arial" w:cs="Arial"/>
        </w:rPr>
        <w:lastRenderedPageBreak/>
        <w:t>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w:t>
      </w:r>
      <w:proofErr w:type="gramEnd"/>
      <w:r w:rsidRPr="00CA601B">
        <w:rPr>
          <w:rFonts w:ascii="Arial" w:hAnsi="Arial" w:cs="Arial"/>
        </w:rPr>
        <w:t xml:space="preserve"> При этом заказчиком устанавливается требование об обеспечении указанных заявок в соответствии с положениями </w:t>
      </w:r>
      <w:hyperlink r:id="rId21" w:history="1">
        <w:r w:rsidRPr="00CA601B">
          <w:rPr>
            <w:rFonts w:ascii="Arial" w:hAnsi="Arial" w:cs="Arial"/>
          </w:rPr>
          <w:t>ст. 44</w:t>
        </w:r>
      </w:hyperlink>
      <w:r w:rsidRPr="00CA601B">
        <w:rPr>
          <w:rFonts w:ascii="Arial" w:hAnsi="Arial" w:cs="Arial"/>
        </w:rPr>
        <w:t xml:space="preserve"> Закона о контрактной системе.</w:t>
      </w:r>
    </w:p>
    <w:p w:rsidR="00540EF9" w:rsidRPr="00CA601B" w:rsidRDefault="00540EF9" w:rsidP="00CA601B">
      <w:pPr>
        <w:autoSpaceDE w:val="0"/>
        <w:autoSpaceDN w:val="0"/>
        <w:adjustRightInd w:val="0"/>
        <w:ind w:firstLine="709"/>
        <w:jc w:val="both"/>
        <w:rPr>
          <w:rFonts w:ascii="Arial" w:hAnsi="Arial" w:cs="Arial"/>
          <w:color w:val="000000" w:themeColor="text1"/>
        </w:rPr>
      </w:pPr>
      <w:r w:rsidRPr="00CA601B">
        <w:rPr>
          <w:rFonts w:ascii="Arial" w:hAnsi="Arial" w:cs="Arial"/>
          <w:color w:val="000000" w:themeColor="text1"/>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rPr>
        <w:t xml:space="preserve">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w:t>
      </w:r>
      <w:r w:rsidR="00297251" w:rsidRPr="00CA601B">
        <w:rPr>
          <w:rFonts w:ascii="Arial" w:hAnsi="Arial" w:cs="Arial"/>
        </w:rPr>
        <w:t>З</w:t>
      </w:r>
      <w:r w:rsidRPr="00CA601B">
        <w:rPr>
          <w:rFonts w:ascii="Arial" w:hAnsi="Arial" w:cs="Arial"/>
        </w:rPr>
        <w:t>акона</w:t>
      </w:r>
      <w:r w:rsidR="00297251" w:rsidRPr="00CA601B">
        <w:rPr>
          <w:rFonts w:ascii="Arial" w:hAnsi="Arial" w:cs="Arial"/>
        </w:rPr>
        <w:t xml:space="preserve"> о контрактной </w:t>
      </w:r>
      <w:proofErr w:type="gramStart"/>
      <w:r w:rsidR="00297251" w:rsidRPr="00CA601B">
        <w:rPr>
          <w:rFonts w:ascii="Arial" w:hAnsi="Arial" w:cs="Arial"/>
        </w:rPr>
        <w:t>системе</w:t>
      </w:r>
      <w:proofErr w:type="gramEnd"/>
      <w:r w:rsidRPr="00CA601B">
        <w:rPr>
          <w:rFonts w:ascii="Arial" w:hAnsi="Arial" w:cs="Arial"/>
        </w:rPr>
        <w:t xml:space="preserve">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color w:val="000000" w:themeColor="text1"/>
        </w:rPr>
        <w:t>4.6.</w:t>
      </w:r>
      <w:r w:rsidR="00297251" w:rsidRPr="00CA601B">
        <w:rPr>
          <w:rFonts w:ascii="Arial" w:hAnsi="Arial" w:cs="Arial"/>
          <w:color w:val="000000" w:themeColor="text1"/>
        </w:rPr>
        <w:t>4</w:t>
      </w:r>
      <w:r w:rsidRPr="00CA601B">
        <w:rPr>
          <w:rFonts w:ascii="Arial" w:hAnsi="Arial" w:cs="Arial"/>
          <w:color w:val="000000" w:themeColor="text1"/>
        </w:rPr>
        <w:t xml:space="preserve">. </w:t>
      </w:r>
      <w:r w:rsidRPr="00CA601B">
        <w:rPr>
          <w:rFonts w:ascii="Arial" w:hAnsi="Arial" w:cs="Arial"/>
        </w:rPr>
        <w:t>В случае</w:t>
      </w:r>
      <w:proofErr w:type="gramStart"/>
      <w:r w:rsidRPr="00CA601B">
        <w:rPr>
          <w:rFonts w:ascii="Arial" w:hAnsi="Arial" w:cs="Arial"/>
        </w:rPr>
        <w:t>,</w:t>
      </w:r>
      <w:proofErr w:type="gramEnd"/>
      <w:r w:rsidRPr="00CA601B">
        <w:rPr>
          <w:rFonts w:ascii="Arial" w:hAnsi="Arial" w:cs="Arial"/>
        </w:rPr>
        <w:t xml:space="preserve">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w:t>
      </w:r>
      <w:r w:rsidR="00297251" w:rsidRPr="00CA601B">
        <w:rPr>
          <w:rFonts w:ascii="Arial" w:hAnsi="Arial" w:cs="Arial"/>
        </w:rPr>
        <w:t>З</w:t>
      </w:r>
      <w:r w:rsidRPr="00CA601B">
        <w:rPr>
          <w:rFonts w:ascii="Arial" w:hAnsi="Arial" w:cs="Arial"/>
        </w:rPr>
        <w:t>акон</w:t>
      </w:r>
      <w:r w:rsidR="00297251" w:rsidRPr="00CA601B">
        <w:rPr>
          <w:rFonts w:ascii="Arial" w:hAnsi="Arial" w:cs="Arial"/>
        </w:rPr>
        <w:t xml:space="preserve">ом о контрактной системе </w:t>
      </w:r>
      <w:r w:rsidRPr="00CA601B">
        <w:rPr>
          <w:rFonts w:ascii="Arial" w:hAnsi="Arial" w:cs="Arial"/>
        </w:rPr>
        <w:t>и конкурсной документации, либо конкурсная комиссия отклонила все такие заявки, двухэтапный конкурс в электронной форме признается несостоявшимся</w:t>
      </w:r>
      <w:r w:rsidRPr="00CA601B">
        <w:rPr>
          <w:rFonts w:ascii="Arial" w:hAnsi="Arial" w:cs="Arial"/>
          <w:color w:val="000000" w:themeColor="text1"/>
        </w:rPr>
        <w:t>.</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4.6.</w:t>
      </w:r>
      <w:r w:rsidR="00297251" w:rsidRPr="00CA601B">
        <w:rPr>
          <w:rFonts w:ascii="Arial" w:hAnsi="Arial" w:cs="Arial"/>
          <w:color w:val="000000" w:themeColor="text1"/>
        </w:rPr>
        <w:t>5</w:t>
      </w:r>
      <w:r w:rsidRPr="00CA601B">
        <w:rPr>
          <w:rFonts w:ascii="Arial" w:hAnsi="Arial" w:cs="Arial"/>
          <w:color w:val="000000" w:themeColor="text1"/>
        </w:rPr>
        <w:t xml:space="preserve">.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w:t>
      </w:r>
      <w:proofErr w:type="spellStart"/>
      <w:r w:rsidRPr="00CA601B">
        <w:rPr>
          <w:rFonts w:ascii="Arial" w:hAnsi="Arial" w:cs="Arial"/>
          <w:color w:val="000000" w:themeColor="text1"/>
        </w:rPr>
        <w:t>предквалификационного</w:t>
      </w:r>
      <w:proofErr w:type="spellEnd"/>
      <w:r w:rsidRPr="00CA601B">
        <w:rPr>
          <w:rFonts w:ascii="Arial" w:hAnsi="Arial" w:cs="Arial"/>
          <w:color w:val="000000" w:themeColor="text1"/>
        </w:rPr>
        <w:t xml:space="preserve">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540EF9" w:rsidRPr="00CA601B" w:rsidRDefault="00540EF9" w:rsidP="00CA601B">
      <w:pPr>
        <w:widowControl w:val="0"/>
        <w:autoSpaceDE w:val="0"/>
        <w:autoSpaceDN w:val="0"/>
        <w:adjustRightInd w:val="0"/>
        <w:ind w:firstLine="709"/>
        <w:contextualSpacing/>
        <w:jc w:val="both"/>
        <w:rPr>
          <w:rFonts w:ascii="Arial" w:hAnsi="Arial" w:cs="Arial"/>
          <w:b/>
          <w:bCs/>
          <w:color w:val="000000" w:themeColor="text1"/>
        </w:rPr>
      </w:pPr>
      <w:r w:rsidRPr="00CA601B">
        <w:rPr>
          <w:rFonts w:ascii="Arial" w:hAnsi="Arial" w:cs="Arial"/>
          <w:color w:val="000000" w:themeColor="text1"/>
        </w:rPr>
        <w:t>4.7.</w:t>
      </w:r>
      <w:r w:rsidR="00297251" w:rsidRPr="00CA601B">
        <w:rPr>
          <w:rFonts w:ascii="Arial" w:hAnsi="Arial" w:cs="Arial"/>
          <w:color w:val="000000" w:themeColor="text1"/>
        </w:rPr>
        <w:t xml:space="preserve"> </w:t>
      </w:r>
      <w:r w:rsidRPr="00CA601B">
        <w:rPr>
          <w:rFonts w:ascii="Arial" w:hAnsi="Arial" w:cs="Arial"/>
          <w:color w:val="000000" w:themeColor="text1"/>
        </w:rPr>
        <w:t>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4.7.1.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540EF9" w:rsidRPr="00CA601B" w:rsidRDefault="00540EF9" w:rsidP="00CA601B">
      <w:pPr>
        <w:autoSpaceDE w:val="0"/>
        <w:autoSpaceDN w:val="0"/>
        <w:adjustRightInd w:val="0"/>
        <w:ind w:firstLine="709"/>
        <w:jc w:val="both"/>
        <w:rPr>
          <w:rFonts w:ascii="Arial" w:hAnsi="Arial" w:cs="Arial"/>
        </w:rPr>
      </w:pPr>
      <w:proofErr w:type="gramStart"/>
      <w:r w:rsidRPr="00CA601B">
        <w:rPr>
          <w:rFonts w:ascii="Arial" w:hAnsi="Arial" w:cs="Arial"/>
        </w:rPr>
        <w:t xml:space="preserve">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r:id="rId22" w:history="1">
        <w:r w:rsidRPr="00CA601B">
          <w:rPr>
            <w:rFonts w:ascii="Arial" w:hAnsi="Arial" w:cs="Arial"/>
            <w:color w:val="0000FF"/>
          </w:rPr>
          <w:t>частью 2 статьи 63</w:t>
        </w:r>
      </w:hyperlink>
      <w:r w:rsidRPr="00CA601B">
        <w:rPr>
          <w:rFonts w:ascii="Arial" w:hAnsi="Arial" w:cs="Arial"/>
        </w:rPr>
        <w:t xml:space="preserve"> Закона о контрактной системе, при котором такой срок не может превышать один рабочий день с даты окончания срока подачи указанных заявок</w:t>
      </w:r>
      <w:r w:rsidRPr="00CA601B">
        <w:rPr>
          <w:rFonts w:ascii="Arial" w:hAnsi="Arial" w:cs="Arial"/>
          <w:color w:val="000000" w:themeColor="text1"/>
        </w:rPr>
        <w:t>.</w:t>
      </w:r>
      <w:proofErr w:type="gramEnd"/>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4.7.2.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Участник электронного аукциона не допускается к участию в нем в случае: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не предоставления информации, предусмотренной </w:t>
      </w:r>
      <w:hyperlink r:id="rId23" w:history="1">
        <w:r w:rsidRPr="00CA601B">
          <w:rPr>
            <w:rFonts w:ascii="Arial" w:hAnsi="Arial" w:cs="Arial"/>
            <w:color w:val="000000" w:themeColor="text1"/>
          </w:rPr>
          <w:t>ч. 3 ст. 66</w:t>
        </w:r>
      </w:hyperlink>
      <w:r w:rsidRPr="00CA601B">
        <w:rPr>
          <w:rFonts w:ascii="Arial" w:hAnsi="Arial" w:cs="Arial"/>
          <w:color w:val="000000" w:themeColor="text1"/>
        </w:rPr>
        <w:t xml:space="preserve"> Закона о контрактной системе, или предоставления недостоверной информации;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несоответствия информации, предусмотренной </w:t>
      </w:r>
      <w:hyperlink r:id="rId24" w:history="1">
        <w:r w:rsidRPr="00CA601B">
          <w:rPr>
            <w:rFonts w:ascii="Arial" w:hAnsi="Arial" w:cs="Arial"/>
            <w:color w:val="000000" w:themeColor="text1"/>
          </w:rPr>
          <w:t>ч. 3 ст. 66</w:t>
        </w:r>
      </w:hyperlink>
      <w:r w:rsidRPr="00CA601B">
        <w:rPr>
          <w:rFonts w:ascii="Arial" w:hAnsi="Arial" w:cs="Arial"/>
          <w:color w:val="000000" w:themeColor="text1"/>
        </w:rPr>
        <w:t xml:space="preserve"> Закона о контрактной системе, требованиям документации о таком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Отказ в допуске к участию в электронном аукционе по иным основаниям не допускается.</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bookmarkStart w:id="4" w:name="Par104"/>
      <w:bookmarkEnd w:id="4"/>
      <w:r w:rsidRPr="00CA601B">
        <w:rPr>
          <w:rFonts w:ascii="Arial" w:hAnsi="Arial" w:cs="Arial"/>
          <w:color w:val="000000" w:themeColor="text1"/>
        </w:rPr>
        <w:t xml:space="preserve">4.7.3.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w:t>
      </w:r>
      <w:r w:rsidRPr="00CA601B">
        <w:rPr>
          <w:rFonts w:ascii="Arial" w:hAnsi="Arial" w:cs="Arial"/>
          <w:color w:val="000000" w:themeColor="text1"/>
        </w:rPr>
        <w:lastRenderedPageBreak/>
        <w:t>заседании Единой комиссии ее членами не позднее даты окончания срока рассмотрения данных заявок.</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Указанный протокол должен содержать информацию:</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о порядковых номерах заявок на участие в таком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нем</w:t>
      </w:r>
      <w:proofErr w:type="gramEnd"/>
      <w:r w:rsidRPr="00CA601B">
        <w:rPr>
          <w:rFonts w:ascii="Arial" w:hAnsi="Arial" w:cs="Arial"/>
          <w:color w:val="000000" w:themeColor="text1"/>
        </w:rPr>
        <w:t>, положений заявки на участие в таком аукционе, которые не соответствуют требованиям, установленным документацией о нем;</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4.7.4. </w:t>
      </w:r>
      <w:proofErr w:type="gramStart"/>
      <w:r w:rsidRPr="00CA601B">
        <w:rPr>
          <w:rFonts w:ascii="Arial" w:hAnsi="Arial" w:cs="Arial"/>
          <w:color w:val="000000" w:themeColor="text1"/>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CA601B">
        <w:rPr>
          <w:rFonts w:ascii="Arial" w:hAnsi="Arial" w:cs="Arial"/>
          <w:color w:val="000000" w:themeColor="text1"/>
        </w:rPr>
        <w:t xml:space="preserve"> В протокол, указанный в </w:t>
      </w:r>
      <w:hyperlink w:anchor="Par104" w:history="1">
        <w:r w:rsidRPr="00CA601B">
          <w:rPr>
            <w:rFonts w:ascii="Arial" w:hAnsi="Arial" w:cs="Arial"/>
            <w:color w:val="000000" w:themeColor="text1"/>
          </w:rPr>
          <w:t>п. 4.</w:t>
        </w:r>
        <w:r w:rsidR="0085259C" w:rsidRPr="00CA601B">
          <w:rPr>
            <w:rFonts w:ascii="Arial" w:hAnsi="Arial" w:cs="Arial"/>
            <w:color w:val="000000" w:themeColor="text1"/>
          </w:rPr>
          <w:t>7</w:t>
        </w:r>
        <w:r w:rsidRPr="00CA601B">
          <w:rPr>
            <w:rFonts w:ascii="Arial" w:hAnsi="Arial" w:cs="Arial"/>
            <w:color w:val="000000" w:themeColor="text1"/>
          </w:rPr>
          <w:t>.3</w:t>
        </w:r>
      </w:hyperlink>
      <w:r w:rsidRPr="00CA601B">
        <w:rPr>
          <w:rFonts w:ascii="Arial" w:hAnsi="Arial" w:cs="Arial"/>
          <w:color w:val="000000" w:themeColor="text1"/>
        </w:rPr>
        <w:t xml:space="preserve"> настоящего Положения, вносится информация о признании такого аукциона </w:t>
      </w:r>
      <w:proofErr w:type="gramStart"/>
      <w:r w:rsidRPr="00CA601B">
        <w:rPr>
          <w:rFonts w:ascii="Arial" w:hAnsi="Arial" w:cs="Arial"/>
          <w:color w:val="000000" w:themeColor="text1"/>
        </w:rPr>
        <w:t>несостоявшимся</w:t>
      </w:r>
      <w:proofErr w:type="gramEnd"/>
      <w:r w:rsidRPr="00CA601B">
        <w:rPr>
          <w:rFonts w:ascii="Arial" w:hAnsi="Arial" w:cs="Arial"/>
          <w:color w:val="000000" w:themeColor="text1"/>
        </w:rPr>
        <w:t>.</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rPr>
        <w:t xml:space="preserve">Участник закупки, первая часть заявки на </w:t>
      </w:r>
      <w:proofErr w:type="gramStart"/>
      <w:r w:rsidRPr="00CA601B">
        <w:rPr>
          <w:rFonts w:ascii="Arial" w:hAnsi="Arial" w:cs="Arial"/>
        </w:rPr>
        <w:t>участие</w:t>
      </w:r>
      <w:proofErr w:type="gramEnd"/>
      <w:r w:rsidRPr="00CA601B">
        <w:rPr>
          <w:rFonts w:ascii="Arial" w:hAnsi="Arial" w:cs="Arial"/>
        </w:rPr>
        <w:t xml:space="preserve"> в электронном аукционе которого в соответствии с </w:t>
      </w:r>
      <w:hyperlink r:id="rId25" w:history="1">
        <w:r w:rsidRPr="00CA601B">
          <w:rPr>
            <w:rFonts w:ascii="Arial" w:hAnsi="Arial" w:cs="Arial"/>
          </w:rPr>
          <w:t>частью 3.1 статьи 66</w:t>
        </w:r>
      </w:hyperlink>
      <w:r w:rsidRPr="00CA601B">
        <w:rPr>
          <w:rFonts w:ascii="Arial" w:hAnsi="Arial" w:cs="Arial"/>
        </w:rPr>
        <w:t xml:space="preserve"> </w:t>
      </w:r>
      <w:r w:rsidR="0085259C" w:rsidRPr="00CA601B">
        <w:rPr>
          <w:rFonts w:ascii="Arial" w:hAnsi="Arial" w:cs="Arial"/>
        </w:rPr>
        <w:t>З</w:t>
      </w:r>
      <w:r w:rsidRPr="00CA601B">
        <w:rPr>
          <w:rFonts w:ascii="Arial" w:hAnsi="Arial" w:cs="Arial"/>
        </w:rPr>
        <w:t>акона</w:t>
      </w:r>
      <w:r w:rsidR="0085259C" w:rsidRPr="00CA601B">
        <w:rPr>
          <w:rFonts w:ascii="Arial" w:hAnsi="Arial" w:cs="Arial"/>
        </w:rPr>
        <w:t xml:space="preserve"> о контрактной системе</w:t>
      </w:r>
      <w:r w:rsidRPr="00CA601B">
        <w:rPr>
          <w:rFonts w:ascii="Arial" w:hAnsi="Arial" w:cs="Arial"/>
        </w:rPr>
        <w:t xml:space="preserve">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считается допущенным к участию в электронном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4.7.5.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r:id="rId26" w:history="1">
        <w:r w:rsidRPr="00CA601B">
          <w:rPr>
            <w:rFonts w:ascii="Arial" w:hAnsi="Arial" w:cs="Arial"/>
            <w:color w:val="000000" w:themeColor="text1"/>
          </w:rPr>
          <w:t>ч. 19 ст. 68</w:t>
        </w:r>
      </w:hyperlink>
      <w:r w:rsidRPr="00CA601B">
        <w:rPr>
          <w:rFonts w:ascii="Arial" w:hAnsi="Arial" w:cs="Arial"/>
          <w:color w:val="000000" w:themeColor="text1"/>
        </w:rPr>
        <w:t xml:space="preserve"> Закона о контрактной системе, в части соответствия их требованиям, установленным документацией о таком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 xml:space="preserve">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w:t>
      </w:r>
      <w:hyperlink r:id="rId27" w:history="1">
        <w:r w:rsidRPr="00CA601B">
          <w:rPr>
            <w:rFonts w:ascii="Arial" w:hAnsi="Arial" w:cs="Arial"/>
            <w:color w:val="000000" w:themeColor="text1"/>
          </w:rPr>
          <w:t>статьей</w:t>
        </w:r>
      </w:hyperlink>
      <w:r w:rsidRPr="00CA601B">
        <w:rPr>
          <w:rFonts w:ascii="Arial" w:hAnsi="Arial" w:cs="Arial"/>
          <w:color w:val="000000" w:themeColor="text1"/>
        </w:rPr>
        <w:t>. Для принятия указанного решения Единая комиссия рассматривает информацию о подавшем данную заявку участнике такого аукциона, содержащуюся в реестре</w:t>
      </w:r>
      <w:proofErr w:type="gramEnd"/>
      <w:r w:rsidRPr="00CA601B">
        <w:rPr>
          <w:rFonts w:ascii="Arial" w:hAnsi="Arial" w:cs="Arial"/>
          <w:color w:val="000000" w:themeColor="text1"/>
        </w:rPr>
        <w:t xml:space="preserve"> участников такого аукциона, аккредитованного на электронной площадке.</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color w:val="000000" w:themeColor="text1"/>
        </w:rPr>
        <w:t xml:space="preserve">4.7.6. Единая комиссия рассматривает вторые части заявок на участие в электронном аукционе, направленных в соответствии с </w:t>
      </w:r>
      <w:hyperlink r:id="rId28" w:history="1">
        <w:r w:rsidRPr="00CA601B">
          <w:rPr>
            <w:rFonts w:ascii="Arial" w:hAnsi="Arial" w:cs="Arial"/>
            <w:color w:val="000000" w:themeColor="text1"/>
          </w:rPr>
          <w:t>ч. 19 ст. 68</w:t>
        </w:r>
      </w:hyperlink>
      <w:r w:rsidRPr="00CA601B">
        <w:rPr>
          <w:rFonts w:ascii="Arial" w:hAnsi="Arial" w:cs="Arial"/>
          <w:color w:val="000000" w:themeColor="text1"/>
        </w:rPr>
        <w:t xml:space="preserve"> Закона о контрактной системе, до принятия решения о соответствии пяти таких заявок требованиям, установленным документацией о таком аукционе. </w:t>
      </w:r>
      <w:r w:rsidRPr="00CA601B">
        <w:rPr>
          <w:rFonts w:ascii="Arial" w:hAnsi="Arial" w:cs="Arial"/>
        </w:rPr>
        <w:t>В случае</w:t>
      </w:r>
      <w:proofErr w:type="gramStart"/>
      <w:r w:rsidRPr="00CA601B">
        <w:rPr>
          <w:rFonts w:ascii="Arial" w:hAnsi="Arial" w:cs="Arial"/>
        </w:rPr>
        <w:t>,</w:t>
      </w:r>
      <w:proofErr w:type="gramEnd"/>
      <w:r w:rsidRPr="00CA601B">
        <w:rPr>
          <w:rFonts w:ascii="Arial" w:hAnsi="Arial" w:cs="Arial"/>
        </w:rPr>
        <w:t xml:space="preserve">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r:id="rId29" w:history="1">
        <w:r w:rsidRPr="00CA601B">
          <w:rPr>
            <w:rFonts w:ascii="Arial" w:hAnsi="Arial" w:cs="Arial"/>
          </w:rPr>
          <w:t>частью 11 статьи 24.1</w:t>
        </w:r>
      </w:hyperlink>
      <w:r w:rsidR="0085259C" w:rsidRPr="00CA601B">
        <w:rPr>
          <w:rFonts w:ascii="Arial" w:hAnsi="Arial" w:cs="Arial"/>
        </w:rPr>
        <w:t xml:space="preserve"> </w:t>
      </w:r>
      <w:r w:rsidRPr="00CA601B">
        <w:rPr>
          <w:rFonts w:ascii="Arial" w:hAnsi="Arial" w:cs="Arial"/>
        </w:rPr>
        <w:t>Закона о контрактной</w:t>
      </w:r>
      <w:r w:rsidR="0085259C" w:rsidRPr="00CA601B">
        <w:rPr>
          <w:rFonts w:ascii="Arial" w:hAnsi="Arial" w:cs="Arial"/>
        </w:rPr>
        <w:t xml:space="preserve"> системе</w:t>
      </w:r>
      <w:r w:rsidRPr="00CA601B">
        <w:rPr>
          <w:rFonts w:ascii="Arial" w:hAnsi="Arial" w:cs="Arial"/>
        </w:rPr>
        <w:t xml:space="preserve">. </w:t>
      </w:r>
      <w:proofErr w:type="gramStart"/>
      <w:r w:rsidRPr="00CA601B">
        <w:rPr>
          <w:rFonts w:ascii="Arial" w:hAnsi="Arial" w:cs="Arial"/>
        </w:rPr>
        <w:t xml:space="preserve">При этом при проведении </w:t>
      </w:r>
      <w:r w:rsidRPr="00CA601B">
        <w:rPr>
          <w:rFonts w:ascii="Arial" w:hAnsi="Arial" w:cs="Arial"/>
        </w:rPr>
        <w:lastRenderedPageBreak/>
        <w:t>электронного аукциона в случае включения в документацию о закупке</w:t>
      </w:r>
      <w:proofErr w:type="gramEnd"/>
      <w:r w:rsidRPr="00CA601B">
        <w:rPr>
          <w:rFonts w:ascii="Arial" w:hAnsi="Arial" w:cs="Arial"/>
        </w:rPr>
        <w:t xml:space="preserve"> в соответствии с </w:t>
      </w:r>
      <w:hyperlink r:id="rId30" w:history="1">
        <w:r w:rsidRPr="00CA601B">
          <w:rPr>
            <w:rFonts w:ascii="Arial" w:hAnsi="Arial" w:cs="Arial"/>
          </w:rPr>
          <w:t>пунктом 8 части 1 статьи 33</w:t>
        </w:r>
      </w:hyperlink>
      <w:r w:rsidRPr="00CA601B">
        <w:rPr>
          <w:rFonts w:ascii="Arial" w:hAnsi="Arial" w:cs="Arial"/>
        </w:rPr>
        <w:t xml:space="preserve"> Закона о контрактной системе проектной документации оператор электронной площадки также направляет заказчику предусмотренные </w:t>
      </w:r>
      <w:hyperlink r:id="rId31" w:history="1">
        <w:r w:rsidRPr="00CA601B">
          <w:rPr>
            <w:rFonts w:ascii="Arial" w:hAnsi="Arial" w:cs="Arial"/>
          </w:rPr>
          <w:t>частью 3.1 статьи 66</w:t>
        </w:r>
      </w:hyperlink>
      <w:r w:rsidRPr="00CA601B">
        <w:rPr>
          <w:rFonts w:ascii="Arial" w:hAnsi="Arial" w:cs="Arial"/>
        </w:rPr>
        <w:t xml:space="preserve"> </w:t>
      </w:r>
      <w:r w:rsidR="0085259C" w:rsidRPr="00CA601B">
        <w:rPr>
          <w:rFonts w:ascii="Arial" w:hAnsi="Arial" w:cs="Arial"/>
        </w:rPr>
        <w:t>З</w:t>
      </w:r>
      <w:r w:rsidRPr="00CA601B">
        <w:rPr>
          <w:rFonts w:ascii="Arial" w:hAnsi="Arial" w:cs="Arial"/>
        </w:rPr>
        <w:t>акона</w:t>
      </w:r>
      <w:r w:rsidR="0085259C" w:rsidRPr="00CA601B">
        <w:rPr>
          <w:rFonts w:ascii="Arial" w:hAnsi="Arial" w:cs="Arial"/>
        </w:rPr>
        <w:t xml:space="preserve"> о контрактной системе</w:t>
      </w:r>
      <w:r w:rsidRPr="00CA601B">
        <w:rPr>
          <w:rFonts w:ascii="Arial" w:hAnsi="Arial" w:cs="Arial"/>
        </w:rPr>
        <w:t xml:space="preserve">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r w:rsidR="0085259C" w:rsidRPr="00CA601B">
        <w:rPr>
          <w:rFonts w:ascii="Arial" w:hAnsi="Arial" w:cs="Arial"/>
        </w:rPr>
        <w:t xml:space="preserve"> </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rPr>
        <w:t xml:space="preserve">Общий срок рассмотрения вторых частей заявок на участие в электронном аукционе не может превышать три рабочих дня </w:t>
      </w:r>
      <w:proofErr w:type="gramStart"/>
      <w:r w:rsidRPr="00CA601B">
        <w:rPr>
          <w:rFonts w:ascii="Arial" w:hAnsi="Arial" w:cs="Arial"/>
        </w:rPr>
        <w:t>с даты размещения</w:t>
      </w:r>
      <w:proofErr w:type="gramEnd"/>
      <w:r w:rsidRPr="00CA601B">
        <w:rPr>
          <w:rFonts w:ascii="Arial" w:hAnsi="Arial" w:cs="Arial"/>
        </w:rPr>
        <w:t xml:space="preserve"> на электронной площадке протокола проведения электронного аукциона</w:t>
      </w:r>
      <w:r w:rsidRPr="00CA601B">
        <w:rPr>
          <w:rFonts w:ascii="Arial" w:hAnsi="Arial" w:cs="Arial"/>
          <w:color w:val="000000" w:themeColor="text1"/>
        </w:rPr>
        <w:t>.</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4.7.7. Заявка на участие в электронном аукционе признается не соответствующей требованиям, установленным документацией о таком аукционе, в случае: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 xml:space="preserve">- непредставления документов и информации, которые предусмотрены </w:t>
      </w:r>
      <w:hyperlink r:id="rId32" w:history="1">
        <w:r w:rsidRPr="00CA601B">
          <w:rPr>
            <w:rFonts w:ascii="Arial" w:hAnsi="Arial" w:cs="Arial"/>
            <w:color w:val="000000" w:themeColor="text1"/>
          </w:rPr>
          <w:t>п. п. 1</w:t>
        </w:r>
      </w:hyperlink>
      <w:r w:rsidRPr="00CA601B">
        <w:rPr>
          <w:rFonts w:ascii="Arial" w:hAnsi="Arial" w:cs="Arial"/>
          <w:color w:val="000000" w:themeColor="text1"/>
        </w:rPr>
        <w:t xml:space="preserve">, </w:t>
      </w:r>
      <w:hyperlink r:id="rId33" w:history="1">
        <w:r w:rsidRPr="00CA601B">
          <w:rPr>
            <w:rFonts w:ascii="Arial" w:hAnsi="Arial" w:cs="Arial"/>
            <w:color w:val="000000" w:themeColor="text1"/>
          </w:rPr>
          <w:t>3</w:t>
        </w:r>
      </w:hyperlink>
      <w:r w:rsidRPr="00CA601B">
        <w:rPr>
          <w:rFonts w:ascii="Arial" w:hAnsi="Arial" w:cs="Arial"/>
          <w:color w:val="000000" w:themeColor="text1"/>
        </w:rPr>
        <w:t xml:space="preserve"> - </w:t>
      </w:r>
      <w:hyperlink r:id="rId34" w:history="1">
        <w:r w:rsidRPr="00CA601B">
          <w:rPr>
            <w:rFonts w:ascii="Arial" w:hAnsi="Arial" w:cs="Arial"/>
            <w:color w:val="000000" w:themeColor="text1"/>
          </w:rPr>
          <w:t>5</w:t>
        </w:r>
      </w:hyperlink>
      <w:r w:rsidRPr="00CA601B">
        <w:rPr>
          <w:rFonts w:ascii="Arial" w:hAnsi="Arial" w:cs="Arial"/>
          <w:color w:val="000000" w:themeColor="text1"/>
        </w:rPr>
        <w:t xml:space="preserve">, </w:t>
      </w:r>
      <w:hyperlink r:id="rId35" w:history="1">
        <w:r w:rsidRPr="00CA601B">
          <w:rPr>
            <w:rFonts w:ascii="Arial" w:hAnsi="Arial" w:cs="Arial"/>
            <w:color w:val="000000" w:themeColor="text1"/>
          </w:rPr>
          <w:t>7</w:t>
        </w:r>
      </w:hyperlink>
      <w:r w:rsidRPr="00CA601B">
        <w:rPr>
          <w:rFonts w:ascii="Arial" w:hAnsi="Arial" w:cs="Arial"/>
          <w:color w:val="000000" w:themeColor="text1"/>
        </w:rPr>
        <w:t xml:space="preserve"> и </w:t>
      </w:r>
      <w:hyperlink r:id="rId36" w:history="1">
        <w:r w:rsidRPr="00CA601B">
          <w:rPr>
            <w:rFonts w:ascii="Arial" w:hAnsi="Arial" w:cs="Arial"/>
            <w:color w:val="000000" w:themeColor="text1"/>
          </w:rPr>
          <w:t>8 ч. 2 ст. 62</w:t>
        </w:r>
      </w:hyperlink>
      <w:r w:rsidRPr="00CA601B">
        <w:rPr>
          <w:rFonts w:ascii="Arial" w:hAnsi="Arial" w:cs="Arial"/>
          <w:color w:val="000000" w:themeColor="text1"/>
        </w:rPr>
        <w:t xml:space="preserve">, </w:t>
      </w:r>
      <w:hyperlink r:id="rId37" w:history="1">
        <w:r w:rsidRPr="00CA601B">
          <w:rPr>
            <w:rFonts w:ascii="Arial" w:hAnsi="Arial" w:cs="Arial"/>
            <w:color w:val="000000" w:themeColor="text1"/>
          </w:rPr>
          <w:t>ч. 3</w:t>
        </w:r>
      </w:hyperlink>
      <w:r w:rsidRPr="00CA601B">
        <w:rPr>
          <w:rFonts w:ascii="Arial" w:hAnsi="Arial" w:cs="Arial"/>
          <w:color w:val="000000" w:themeColor="text1"/>
        </w:rPr>
        <w:t xml:space="preserve"> и </w:t>
      </w:r>
      <w:hyperlink r:id="rId38" w:history="1">
        <w:r w:rsidRPr="00CA601B">
          <w:rPr>
            <w:rFonts w:ascii="Arial" w:hAnsi="Arial" w:cs="Arial"/>
            <w:color w:val="000000" w:themeColor="text1"/>
          </w:rPr>
          <w:t>5 ст. 66</w:t>
        </w:r>
      </w:hyperlink>
      <w:r w:rsidRPr="00CA601B">
        <w:rPr>
          <w:rFonts w:ascii="Arial" w:hAnsi="Arial" w:cs="Arial"/>
          <w:color w:val="000000" w:themeColor="text1"/>
        </w:rPr>
        <w:t xml:space="preserve">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таком</w:t>
      </w:r>
      <w:proofErr w:type="gramEnd"/>
      <w:r w:rsidRPr="00CA601B">
        <w:rPr>
          <w:rFonts w:ascii="Arial" w:hAnsi="Arial" w:cs="Arial"/>
          <w:color w:val="000000" w:themeColor="text1"/>
        </w:rPr>
        <w:t xml:space="preserve">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несоответствия участника такого аукциона требованиям, установленным в соответствии со </w:t>
      </w:r>
      <w:hyperlink r:id="rId39" w:history="1">
        <w:r w:rsidRPr="00CA601B">
          <w:rPr>
            <w:rFonts w:ascii="Arial" w:hAnsi="Arial" w:cs="Arial"/>
            <w:color w:val="000000" w:themeColor="text1"/>
          </w:rPr>
          <w:t>ст. 31</w:t>
        </w:r>
      </w:hyperlink>
      <w:r w:rsidRPr="00CA601B">
        <w:rPr>
          <w:rFonts w:ascii="Arial" w:hAnsi="Arial" w:cs="Arial"/>
          <w:color w:val="000000" w:themeColor="text1"/>
        </w:rPr>
        <w:t xml:space="preserve"> Закона о контрактной системе.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4.7.8.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CA601B">
        <w:rPr>
          <w:rFonts w:ascii="Arial" w:hAnsi="Arial" w:cs="Arial"/>
          <w:color w:val="000000" w:themeColor="text1"/>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r:id="rId40" w:history="1">
        <w:r w:rsidRPr="00CA601B">
          <w:rPr>
            <w:rFonts w:ascii="Arial" w:hAnsi="Arial" w:cs="Arial"/>
            <w:color w:val="000000" w:themeColor="text1"/>
          </w:rPr>
          <w:t>ч. 18 ст. 68</w:t>
        </w:r>
      </w:hyperlink>
      <w:r w:rsidRPr="00CA601B">
        <w:rPr>
          <w:rFonts w:ascii="Arial" w:hAnsi="Arial" w:cs="Arial"/>
          <w:color w:val="000000" w:themeColor="text1"/>
        </w:rPr>
        <w:t xml:space="preserve"> 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 xml:space="preserve">положений </w:t>
      </w:r>
      <w:hyperlink r:id="rId41"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roofErr w:type="gramEnd"/>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color w:val="000000" w:themeColor="text1"/>
        </w:rPr>
        <w:t xml:space="preserve">4.7.9. </w:t>
      </w:r>
      <w:r w:rsidRPr="00CA601B">
        <w:rPr>
          <w:rFonts w:ascii="Arial" w:hAnsi="Arial" w:cs="Arial"/>
        </w:rPr>
        <w:t xml:space="preserve">Участник электронного аукциона, который предложил наиболее низкую цену контракта, наименьшую сумму цен единиц товара, работы, услуги и </w:t>
      </w:r>
      <w:r w:rsidRPr="00CA601B">
        <w:rPr>
          <w:rFonts w:ascii="Arial" w:hAnsi="Arial" w:cs="Arial"/>
        </w:rPr>
        <w:lastRenderedPageBreak/>
        <w:t xml:space="preserve">заявка на </w:t>
      </w:r>
      <w:proofErr w:type="gramStart"/>
      <w:r w:rsidRPr="00CA601B">
        <w:rPr>
          <w:rFonts w:ascii="Arial" w:hAnsi="Arial" w:cs="Arial"/>
        </w:rPr>
        <w:t>участие</w:t>
      </w:r>
      <w:proofErr w:type="gramEnd"/>
      <w:r w:rsidRPr="00CA601B">
        <w:rPr>
          <w:rFonts w:ascii="Arial" w:hAnsi="Arial" w:cs="Arial"/>
        </w:rPr>
        <w:t xml:space="preserve"> в таком аукционе которого соответствует требованиям, установленным документацией о нем, признается победителем такого аукциона</w:t>
      </w:r>
      <w:r w:rsidRPr="00CA601B">
        <w:rPr>
          <w:rFonts w:ascii="Arial" w:hAnsi="Arial" w:cs="Arial"/>
          <w:color w:val="000000" w:themeColor="text1"/>
        </w:rPr>
        <w:t>.</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4.7.10.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4.7.11. </w:t>
      </w:r>
      <w:proofErr w:type="gramStart"/>
      <w:r w:rsidRPr="00CA601B">
        <w:rPr>
          <w:rFonts w:ascii="Arial" w:hAnsi="Arial" w:cs="Arial"/>
          <w:color w:val="000000" w:themeColor="text1"/>
        </w:rPr>
        <w:t>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w:t>
      </w:r>
      <w:proofErr w:type="gramEnd"/>
      <w:r w:rsidRPr="00CA601B">
        <w:rPr>
          <w:rFonts w:ascii="Arial" w:hAnsi="Arial" w:cs="Arial"/>
          <w:color w:val="000000" w:themeColor="text1"/>
        </w:rPr>
        <w:t xml:space="preserve"> </w:t>
      </w:r>
      <w:hyperlink r:id="rId42"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Указанный протокол должен содержать следующую информацию:</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 xml:space="preserve">- решение о соответствии участника такого аукциона, подавшего единственную заявку на участие в таком аукционе, и поданной им заявки требованиям </w:t>
      </w:r>
      <w:hyperlink r:id="rId43"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(или) документации о таком аукционе с обоснованием этого решения, в том числе с указанием положений названного Закона</w:t>
      </w:r>
      <w:proofErr w:type="gramEnd"/>
      <w:r w:rsidRPr="00CA601B">
        <w:rPr>
          <w:rFonts w:ascii="Arial" w:hAnsi="Arial" w:cs="Arial"/>
          <w:color w:val="000000" w:themeColor="text1"/>
        </w:rPr>
        <w:t xml:space="preserve"> и (или) документации о таком аукционе, которым не соответствует единственная заявка на участие в таком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решение каждого члена Единой комиссии о соответствии участника такого аукциона и поданной им заявки требованиям </w:t>
      </w:r>
      <w:hyperlink r:id="rId44"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(или) документации о таком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4.7.12. </w:t>
      </w:r>
      <w:proofErr w:type="gramStart"/>
      <w:r w:rsidRPr="00CA601B">
        <w:rPr>
          <w:rFonts w:ascii="Arial" w:hAnsi="Arial" w:cs="Arial"/>
          <w:color w:val="000000" w:themeColor="text1"/>
        </w:rPr>
        <w:t>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w:t>
      </w:r>
      <w:proofErr w:type="gramEnd"/>
      <w:r w:rsidRPr="00CA601B">
        <w:rPr>
          <w:rFonts w:ascii="Arial" w:hAnsi="Arial" w:cs="Arial"/>
          <w:color w:val="000000" w:themeColor="text1"/>
        </w:rPr>
        <w:t xml:space="preserve"> предмет соответствия требованиям </w:t>
      </w:r>
      <w:hyperlink r:id="rId45"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Указанный протокол должен содержать следующую информацию:</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 xml:space="preserve">- решение о соответствии единственного участника такого аукциона и поданной им заявки на участие в нем требованиям </w:t>
      </w:r>
      <w:hyperlink r:id="rId46"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(или) документации о таком аукционе с обоснованием указанного решения, в том числе с указанием положений названного Закона и (или) документации о</w:t>
      </w:r>
      <w:proofErr w:type="gramEnd"/>
      <w:r w:rsidRPr="00CA601B">
        <w:rPr>
          <w:rFonts w:ascii="Arial" w:hAnsi="Arial" w:cs="Arial"/>
          <w:color w:val="000000" w:themeColor="text1"/>
        </w:rPr>
        <w:t xml:space="preserve"> </w:t>
      </w:r>
      <w:proofErr w:type="gramStart"/>
      <w:r w:rsidRPr="00CA601B">
        <w:rPr>
          <w:rFonts w:ascii="Arial" w:hAnsi="Arial" w:cs="Arial"/>
          <w:color w:val="000000" w:themeColor="text1"/>
        </w:rPr>
        <w:t>таком</w:t>
      </w:r>
      <w:proofErr w:type="gramEnd"/>
      <w:r w:rsidRPr="00CA601B">
        <w:rPr>
          <w:rFonts w:ascii="Arial" w:hAnsi="Arial" w:cs="Arial"/>
          <w:color w:val="000000" w:themeColor="text1"/>
        </w:rPr>
        <w:t xml:space="preserve"> аукционе, которым не соответствует эта заявка;</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 xml:space="preserve">-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w:t>
      </w:r>
      <w:r w:rsidRPr="00CA601B">
        <w:rPr>
          <w:rFonts w:ascii="Arial" w:hAnsi="Arial" w:cs="Arial"/>
          <w:color w:val="000000" w:themeColor="text1"/>
        </w:rPr>
        <w:lastRenderedPageBreak/>
        <w:t>аукционе требованиям названного Закона и (или) документации о таком аукционе.</w:t>
      </w:r>
      <w:proofErr w:type="gramEnd"/>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4.7.13. </w:t>
      </w:r>
      <w:proofErr w:type="gramStart"/>
      <w:r w:rsidRPr="00CA601B">
        <w:rPr>
          <w:rFonts w:ascii="Arial" w:hAnsi="Arial" w:cs="Arial"/>
          <w:color w:val="000000" w:themeColor="text1"/>
        </w:rPr>
        <w:t>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w:t>
      </w:r>
      <w:proofErr w:type="gramEnd"/>
      <w:r w:rsidRPr="00CA601B">
        <w:rPr>
          <w:rFonts w:ascii="Arial" w:hAnsi="Arial" w:cs="Arial"/>
          <w:color w:val="000000" w:themeColor="text1"/>
        </w:rPr>
        <w:t xml:space="preserve"> заявок и указанные документы на предмет соответствия требованиям </w:t>
      </w:r>
      <w:hyperlink r:id="rId47"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Указанный протокол должен содержать следующую информацию:</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 xml:space="preserve">- решение о соответствии участников такого аукциона и поданных ими заявок на участие в нем требованиям </w:t>
      </w:r>
      <w:hyperlink r:id="rId48"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(или) документации о таком аукционе с обоснованием указанного решения, в том числе с указанием положений документации о таком аукционе, которым не</w:t>
      </w:r>
      <w:proofErr w:type="gramEnd"/>
      <w:r w:rsidRPr="00CA601B">
        <w:rPr>
          <w:rFonts w:ascii="Arial" w:hAnsi="Arial" w:cs="Arial"/>
          <w:color w:val="000000" w:themeColor="text1"/>
        </w:rPr>
        <w:t xml:space="preserve"> соответствуют данные заявки, содержания данных заявок, которое не соответствует требованиям документации о таком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 решение каждого члена Единой комиссии о соответствии участников такого аукциона и поданных ими заявок на участие в таком аукционе требованиям </w:t>
      </w:r>
      <w:hyperlink r:id="rId49"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(или) документации о таком аукционе.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4.7.14.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hyperlink r:id="rId50"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w:t>
      </w:r>
    </w:p>
    <w:p w:rsidR="00540EF9" w:rsidRPr="00CA601B" w:rsidRDefault="00540EF9" w:rsidP="00CA601B">
      <w:pPr>
        <w:widowControl w:val="0"/>
        <w:autoSpaceDE w:val="0"/>
        <w:autoSpaceDN w:val="0"/>
        <w:adjustRightInd w:val="0"/>
        <w:ind w:firstLine="709"/>
        <w:contextualSpacing/>
        <w:jc w:val="both"/>
        <w:rPr>
          <w:rFonts w:ascii="Arial" w:hAnsi="Arial" w:cs="Arial"/>
          <w:b/>
          <w:bCs/>
          <w:color w:val="000000" w:themeColor="text1"/>
        </w:rPr>
      </w:pPr>
      <w:r w:rsidRPr="00CA601B">
        <w:rPr>
          <w:rFonts w:ascii="Arial" w:hAnsi="Arial" w:cs="Arial"/>
          <w:color w:val="000000" w:themeColor="text1"/>
        </w:rPr>
        <w:t>4.8.</w:t>
      </w:r>
      <w:r w:rsidR="0085259C" w:rsidRPr="00CA601B">
        <w:rPr>
          <w:rFonts w:ascii="Arial" w:hAnsi="Arial" w:cs="Arial"/>
          <w:color w:val="000000" w:themeColor="text1"/>
        </w:rPr>
        <w:t xml:space="preserve"> </w:t>
      </w:r>
      <w:r w:rsidRPr="00CA601B">
        <w:rPr>
          <w:rFonts w:ascii="Arial" w:hAnsi="Arial" w:cs="Arial"/>
          <w:color w:val="000000" w:themeColor="text1"/>
        </w:rPr>
        <w:t>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540EF9" w:rsidRPr="00CA601B" w:rsidRDefault="002679C8" w:rsidP="00CA601B">
      <w:pPr>
        <w:autoSpaceDE w:val="0"/>
        <w:autoSpaceDN w:val="0"/>
        <w:adjustRightInd w:val="0"/>
        <w:ind w:firstLine="709"/>
        <w:jc w:val="both"/>
        <w:rPr>
          <w:rFonts w:ascii="Arial" w:hAnsi="Arial" w:cs="Arial"/>
        </w:rPr>
      </w:pPr>
      <w:r w:rsidRPr="00CA601B">
        <w:rPr>
          <w:rFonts w:ascii="Arial" w:hAnsi="Arial" w:cs="Arial"/>
          <w:color w:val="000000" w:themeColor="text1"/>
        </w:rPr>
        <w:t xml:space="preserve"> </w:t>
      </w:r>
      <w:r w:rsidR="00540EF9" w:rsidRPr="00CA601B">
        <w:rPr>
          <w:rFonts w:ascii="Arial" w:hAnsi="Arial" w:cs="Arial"/>
          <w:color w:val="000000" w:themeColor="text1"/>
        </w:rPr>
        <w:t xml:space="preserve">4.8.1. </w:t>
      </w:r>
      <w:proofErr w:type="gramStart"/>
      <w:r w:rsidR="00540EF9" w:rsidRPr="00CA601B">
        <w:rPr>
          <w:rFonts w:ascii="Arial" w:hAnsi="Arial" w:cs="Arial"/>
          <w:color w:val="000000" w:themeColor="text1"/>
        </w:rPr>
        <w:t xml:space="preserve">Единая комиссия в течение одного рабочего дня, следующего </w:t>
      </w:r>
      <w:r w:rsidR="00540EF9" w:rsidRPr="00CA601B">
        <w:rPr>
          <w:rFonts w:ascii="Arial" w:hAnsi="Arial" w:cs="Arial"/>
        </w:rPr>
        <w:t xml:space="preserve">за датой окончания срока подачи </w:t>
      </w:r>
      <w:r w:rsidR="00540EF9" w:rsidRPr="00CA601B">
        <w:rPr>
          <w:rFonts w:ascii="Arial" w:hAnsi="Arial" w:cs="Arial"/>
          <w:color w:val="000000" w:themeColor="text1"/>
        </w:rPr>
        <w:t>заявок на участие в запросе котировок электронной форме  открывает доступ к поданным в форме электронных документов заявкам на участие в запросе котировок электронной форме, рассматривает такие заявки в части соответствия их требованиям, установленным в извещении о проведении запроса котировок, и оценивает такие заявки.</w:t>
      </w:r>
      <w:proofErr w:type="gramEnd"/>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4.8.2. Информация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электронной форме, доступ к поданной в форме электронного документа заявке на </w:t>
      </w:r>
      <w:proofErr w:type="gramStart"/>
      <w:r w:rsidRPr="00CA601B">
        <w:rPr>
          <w:rFonts w:ascii="Arial" w:hAnsi="Arial" w:cs="Arial"/>
          <w:color w:val="000000" w:themeColor="text1"/>
        </w:rPr>
        <w:t>участие</w:t>
      </w:r>
      <w:proofErr w:type="gramEnd"/>
      <w:r w:rsidRPr="00CA601B">
        <w:rPr>
          <w:rFonts w:ascii="Arial" w:hAnsi="Arial" w:cs="Arial"/>
          <w:color w:val="000000" w:themeColor="text1"/>
        </w:rPr>
        <w:t xml:space="preserve"> в запросе котировок которого открывается, цена товара, работы или услуги, указанная в такой заявке, информация, необходимая заказчику в </w:t>
      </w:r>
      <w:proofErr w:type="gramStart"/>
      <w:r w:rsidRPr="00CA601B">
        <w:rPr>
          <w:rFonts w:ascii="Arial" w:hAnsi="Arial" w:cs="Arial"/>
          <w:color w:val="000000" w:themeColor="text1"/>
        </w:rPr>
        <w:t>соответствии</w:t>
      </w:r>
      <w:proofErr w:type="gramEnd"/>
      <w:r w:rsidRPr="00CA601B">
        <w:rPr>
          <w:rFonts w:ascii="Arial" w:hAnsi="Arial" w:cs="Arial"/>
          <w:color w:val="000000" w:themeColor="text1"/>
        </w:rPr>
        <w:t xml:space="preserve"> с извещением о проведении запроса котировок электронной форме, объявляются при открытии доступа к поданным в форме электронных документов таким заявкам.</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proofErr w:type="gramStart"/>
      <w:r w:rsidRPr="00CA601B">
        <w:rPr>
          <w:rFonts w:ascii="Arial" w:hAnsi="Arial" w:cs="Arial"/>
          <w:color w:val="000000" w:themeColor="text1"/>
        </w:rPr>
        <w:t xml:space="preserve">Непосредственно перед открытием доступа к поданным в форме электронных документов таким заявкам Единая комиссия обязана объявить участникам запроса котировок электронной форме, присутствующим при открытии доступа к поданным в форме электронных документов таким заявкам, о возможности подачи заявок на участие в запросе котировок электронной форме </w:t>
      </w:r>
      <w:r w:rsidRPr="00CA601B">
        <w:rPr>
          <w:rFonts w:ascii="Arial" w:hAnsi="Arial" w:cs="Arial"/>
          <w:color w:val="000000" w:themeColor="text1"/>
        </w:rPr>
        <w:lastRenderedPageBreak/>
        <w:t>до открытия доступа к поданным в форме электронных документов таким заявкам.</w:t>
      </w:r>
      <w:proofErr w:type="gramEnd"/>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В случае установления факта подачи одним участником запроса котировок двух и более заявок на участие в запросе котировок электронной форме при условии, что поданные ранее такие заявки этим участником не отозваны, все заявки на участие в запросе котировок электронной форме, поданные этим участником, не рассматриваются и возвращаются ему.</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4.8.3. </w:t>
      </w:r>
      <w:proofErr w:type="gramStart"/>
      <w:r w:rsidRPr="00CA601B">
        <w:rPr>
          <w:rFonts w:ascii="Arial" w:hAnsi="Arial" w:cs="Arial"/>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w:t>
      </w:r>
      <w:proofErr w:type="gramEnd"/>
      <w:r w:rsidRPr="00CA601B">
        <w:rPr>
          <w:rFonts w:ascii="Arial" w:hAnsi="Arial" w:cs="Arial"/>
        </w:rPr>
        <w:t xml:space="preserve">.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CA601B">
        <w:rPr>
          <w:rFonts w:ascii="Arial" w:hAnsi="Arial" w:cs="Arial"/>
        </w:rPr>
        <w:t>котировок</w:t>
      </w:r>
      <w:proofErr w:type="gramEnd"/>
      <w:r w:rsidRPr="00CA601B">
        <w:rPr>
          <w:rFonts w:ascii="Arial" w:hAnsi="Arial" w:cs="Arial"/>
        </w:rPr>
        <w:t xml:space="preserve">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4.8.4. </w:t>
      </w:r>
      <w:proofErr w:type="gramStart"/>
      <w:r w:rsidRPr="00CA601B">
        <w:rPr>
          <w:rFonts w:ascii="Arial" w:hAnsi="Arial" w:cs="Arial"/>
          <w:color w:val="000000" w:themeColor="text1"/>
        </w:rPr>
        <w:t xml:space="preserve">Единая комиссия не рассматривает и отклоняет заявки на участие в запросе котировок в электронной форме,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51" w:history="1">
        <w:r w:rsidRPr="00CA601B">
          <w:rPr>
            <w:rFonts w:ascii="Arial" w:hAnsi="Arial" w:cs="Arial"/>
            <w:color w:val="000000" w:themeColor="text1"/>
          </w:rPr>
          <w:t>ч. 3</w:t>
        </w:r>
        <w:proofErr w:type="gramEnd"/>
        <w:r w:rsidRPr="00CA601B">
          <w:rPr>
            <w:rFonts w:ascii="Arial" w:hAnsi="Arial" w:cs="Arial"/>
            <w:color w:val="000000" w:themeColor="text1"/>
          </w:rPr>
          <w:t xml:space="preserve"> ст. 73</w:t>
        </w:r>
      </w:hyperlink>
      <w:r w:rsidRPr="00CA601B">
        <w:rPr>
          <w:rFonts w:ascii="Arial" w:hAnsi="Arial" w:cs="Arial"/>
          <w:color w:val="000000" w:themeColor="text1"/>
        </w:rPr>
        <w:t xml:space="preserve"> Закона о контрактной системе.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Отклонение заявок на участие в запросе котировок по иным основаниям не допускается.</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4.8.5. Результаты рассмотрения и оценки заявок на участие в запросе котировок в электронной форме оформляются протоколом, в котором содержатся информация о заказчике, о существенных условиях контракта, </w:t>
      </w:r>
      <w:proofErr w:type="gramStart"/>
      <w:r w:rsidRPr="00CA601B">
        <w:rPr>
          <w:rFonts w:ascii="Arial" w:hAnsi="Arial" w:cs="Arial"/>
          <w:color w:val="000000" w:themeColor="text1"/>
        </w:rPr>
        <w:t>о</w:t>
      </w:r>
      <w:proofErr w:type="gramEnd"/>
      <w:r w:rsidRPr="00CA601B">
        <w:rPr>
          <w:rFonts w:ascii="Arial" w:hAnsi="Arial" w:cs="Arial"/>
          <w:color w:val="000000" w:themeColor="text1"/>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hyperlink r:id="rId52"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 и положений извещения </w:t>
      </w:r>
      <w:proofErr w:type="gramStart"/>
      <w:r w:rsidRPr="00CA601B">
        <w:rPr>
          <w:rFonts w:ascii="Arial" w:hAnsi="Arial" w:cs="Arial"/>
          <w:color w:val="000000" w:themeColor="text1"/>
        </w:rPr>
        <w:t>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w:t>
      </w:r>
      <w:r w:rsidRPr="00CA601B">
        <w:rPr>
          <w:rFonts w:ascii="Arial" w:hAnsi="Arial" w:cs="Arial"/>
        </w:rPr>
        <w:t xml:space="preserve"> наименьшей</w:t>
      </w:r>
      <w:proofErr w:type="gramEnd"/>
      <w:r w:rsidRPr="00CA601B">
        <w:rPr>
          <w:rFonts w:ascii="Arial" w:hAnsi="Arial" w:cs="Arial"/>
        </w:rPr>
        <w:t xml:space="preserve"> </w:t>
      </w:r>
      <w:proofErr w:type="gramStart"/>
      <w:r w:rsidRPr="00CA601B">
        <w:rPr>
          <w:rFonts w:ascii="Arial" w:hAnsi="Arial" w:cs="Arial"/>
        </w:rPr>
        <w:t>суммы цен единиц товара, работы, услуги</w:t>
      </w:r>
      <w:r w:rsidRPr="00CA601B">
        <w:rPr>
          <w:rFonts w:ascii="Arial" w:hAnsi="Arial" w:cs="Arial"/>
          <w:color w:val="000000" w:themeColor="text1"/>
        </w:rPr>
        <w:t xml:space="preserve"> информация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такую же, как и победитель запроса котировок в электронной форме, или об участнике запроса котировок в электронной форме, предложение о цене контракта,</w:t>
      </w:r>
      <w:r w:rsidRPr="00CA601B">
        <w:rPr>
          <w:rFonts w:ascii="Arial" w:hAnsi="Arial" w:cs="Arial"/>
        </w:rPr>
        <w:t xml:space="preserve"> суммы цен единиц товара</w:t>
      </w:r>
      <w:proofErr w:type="gramEnd"/>
      <w:r w:rsidRPr="00CA601B">
        <w:rPr>
          <w:rFonts w:ascii="Arial" w:hAnsi="Arial" w:cs="Arial"/>
        </w:rPr>
        <w:t>, работы, услуги</w:t>
      </w:r>
      <w:r w:rsidRPr="00CA601B">
        <w:rPr>
          <w:rFonts w:ascii="Arial" w:hAnsi="Arial" w:cs="Arial"/>
          <w:color w:val="000000" w:themeColor="text1"/>
        </w:rPr>
        <w:t xml:space="preserve"> которого содержит лучшие условия по цене контракта,</w:t>
      </w:r>
      <w:r w:rsidRPr="00CA601B">
        <w:rPr>
          <w:rFonts w:ascii="Arial" w:hAnsi="Arial" w:cs="Arial"/>
        </w:rPr>
        <w:t xml:space="preserve"> суммы цен единиц товара, работы, </w:t>
      </w:r>
      <w:proofErr w:type="gramStart"/>
      <w:r w:rsidRPr="00CA601B">
        <w:rPr>
          <w:rFonts w:ascii="Arial" w:hAnsi="Arial" w:cs="Arial"/>
        </w:rPr>
        <w:t>услуги</w:t>
      </w:r>
      <w:proofErr w:type="gramEnd"/>
      <w:r w:rsidRPr="00CA601B">
        <w:rPr>
          <w:rFonts w:ascii="Arial" w:hAnsi="Arial" w:cs="Arial"/>
          <w:color w:val="000000" w:themeColor="text1"/>
        </w:rPr>
        <w:t xml:space="preserve"> следующие после предложенных победителем запроса котировок в электронной форме условий.</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4.8.6.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color w:val="000000" w:themeColor="text1"/>
        </w:rPr>
        <w:lastRenderedPageBreak/>
        <w:t xml:space="preserve">4.8.7. </w:t>
      </w:r>
      <w:r w:rsidRPr="00CA601B">
        <w:rPr>
          <w:rFonts w:ascii="Arial" w:hAnsi="Arial" w:cs="Arial"/>
        </w:rPr>
        <w:t>В случае</w:t>
      </w:r>
      <w:proofErr w:type="gramStart"/>
      <w:r w:rsidRPr="00CA601B">
        <w:rPr>
          <w:rFonts w:ascii="Arial" w:hAnsi="Arial" w:cs="Arial"/>
        </w:rPr>
        <w:t>,</w:t>
      </w:r>
      <w:proofErr w:type="gramEnd"/>
      <w:r w:rsidRPr="00CA601B">
        <w:rPr>
          <w:rFonts w:ascii="Arial" w:hAnsi="Arial" w:cs="Arial"/>
        </w:rPr>
        <w:t xml:space="preserve">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r:id="rId53" w:history="1">
        <w:r w:rsidRPr="00CA601B">
          <w:rPr>
            <w:rFonts w:ascii="Arial" w:hAnsi="Arial" w:cs="Arial"/>
          </w:rPr>
          <w:t>части 5</w:t>
        </w:r>
      </w:hyperlink>
      <w:r w:rsidRPr="00CA601B">
        <w:rPr>
          <w:rFonts w:ascii="Arial" w:hAnsi="Arial" w:cs="Arial"/>
        </w:rPr>
        <w:t xml:space="preserve"> настоящей статьи, должен содержать информацию о признании запроса котировок в электронной форме </w:t>
      </w:r>
      <w:proofErr w:type="gramStart"/>
      <w:r w:rsidRPr="00CA601B">
        <w:rPr>
          <w:rFonts w:ascii="Arial" w:hAnsi="Arial" w:cs="Arial"/>
        </w:rPr>
        <w:t>несостоявшимся</w:t>
      </w:r>
      <w:proofErr w:type="gramEnd"/>
      <w:r w:rsidRPr="00CA601B">
        <w:rPr>
          <w:rFonts w:ascii="Arial" w:hAnsi="Arial" w:cs="Arial"/>
          <w:color w:val="000000" w:themeColor="text1"/>
        </w:rPr>
        <w:t>.</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4.8.8. При осуществлении процедуры определения поставщика (подрядчика, исполнителя) путем запроса котировок в электронной форме Единая комиссия также выполняет иные действия в соответствии с положениями </w:t>
      </w:r>
      <w:hyperlink r:id="rId54"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w:t>
      </w:r>
    </w:p>
    <w:p w:rsidR="00540EF9" w:rsidRPr="00CA601B" w:rsidRDefault="00540EF9" w:rsidP="00CA601B">
      <w:pPr>
        <w:widowControl w:val="0"/>
        <w:autoSpaceDE w:val="0"/>
        <w:autoSpaceDN w:val="0"/>
        <w:adjustRightInd w:val="0"/>
        <w:ind w:firstLine="709"/>
        <w:contextualSpacing/>
        <w:jc w:val="both"/>
        <w:rPr>
          <w:rFonts w:ascii="Arial" w:hAnsi="Arial" w:cs="Arial"/>
          <w:b/>
          <w:bCs/>
          <w:color w:val="000000" w:themeColor="text1"/>
        </w:rPr>
      </w:pPr>
      <w:r w:rsidRPr="00CA601B">
        <w:rPr>
          <w:rFonts w:ascii="Arial" w:hAnsi="Arial" w:cs="Arial"/>
          <w:color w:val="000000" w:themeColor="text1"/>
        </w:rPr>
        <w:t>4.9.</w:t>
      </w:r>
      <w:r w:rsidR="002679C8" w:rsidRPr="00CA601B">
        <w:rPr>
          <w:rFonts w:ascii="Arial" w:hAnsi="Arial" w:cs="Arial"/>
          <w:color w:val="000000" w:themeColor="text1"/>
        </w:rPr>
        <w:t xml:space="preserve"> </w:t>
      </w:r>
      <w:r w:rsidRPr="00CA601B">
        <w:rPr>
          <w:rFonts w:ascii="Arial" w:hAnsi="Arial" w:cs="Arial"/>
          <w:color w:val="000000" w:themeColor="text1"/>
        </w:rPr>
        <w:t>При осуществлении процедуры определения поставщика (подрядчика, исполнителя) путем запроса предложений в электронной форме в обязанности Единой комиссии входит следующее.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4.9.1. Единой комиссией при рассмотрении заявок на участие в запросе предложений в электронной форме и окончательных предложений открывается доступ к поданным в форме электронных документов заявкам на участие в запросе предложений.</w:t>
      </w:r>
    </w:p>
    <w:p w:rsidR="00540EF9" w:rsidRPr="00CA601B" w:rsidRDefault="002679C8"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4.9.</w:t>
      </w:r>
      <w:r w:rsidR="00540EF9" w:rsidRPr="00CA601B">
        <w:rPr>
          <w:rFonts w:ascii="Arial" w:hAnsi="Arial" w:cs="Arial"/>
          <w:color w:val="000000" w:themeColor="text1"/>
        </w:rPr>
        <w:t>2. Участники запроса предложений в электронной форме,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 В случае установления факта подачи одним участником запроса предложений двух и более заявок на участие в запросе предложений в электронной форме заявки такого участника не рассматриваются и возвращаются ему.</w:t>
      </w:r>
    </w:p>
    <w:p w:rsidR="00540EF9" w:rsidRPr="00CA601B" w:rsidRDefault="00540EF9" w:rsidP="00CA601B">
      <w:pPr>
        <w:autoSpaceDE w:val="0"/>
        <w:autoSpaceDN w:val="0"/>
        <w:adjustRightInd w:val="0"/>
        <w:ind w:firstLine="709"/>
        <w:jc w:val="both"/>
        <w:rPr>
          <w:rFonts w:ascii="Arial" w:hAnsi="Arial" w:cs="Arial"/>
        </w:rPr>
      </w:pPr>
      <w:r w:rsidRPr="00CA601B">
        <w:rPr>
          <w:rFonts w:ascii="Arial" w:hAnsi="Arial" w:cs="Arial"/>
        </w:rPr>
        <w:t>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4.9.3. </w:t>
      </w:r>
      <w:proofErr w:type="gramStart"/>
      <w:r w:rsidRPr="00CA601B">
        <w:rPr>
          <w:rFonts w:ascii="Arial" w:hAnsi="Arial" w:cs="Arial"/>
          <w:color w:val="000000" w:themeColor="text1"/>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запрос предложений в электронной форме завершается, всем участникам запроса предложений в электронной форме или участнику запроса предложений в электронной форме, подавшему единственную заявку на участие в запросе предложений в электронной форме, предлагается направить окончательное предложение не</w:t>
      </w:r>
      <w:proofErr w:type="gramEnd"/>
      <w:r w:rsidRPr="00CA601B">
        <w:rPr>
          <w:rFonts w:ascii="Arial" w:hAnsi="Arial" w:cs="Arial"/>
          <w:color w:val="000000" w:themeColor="text1"/>
        </w:rPr>
        <w:t xml:space="preserve"> позднее рабочего дня, следующего за датой проведения запроса предложений в электронной форме.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Если все присутствующие при проведении запроса предложений в электронной форме его участники отказались направить окончательное предложение, запрос предложений в электронной форме завершается. Отказ участников запроса предложений направлять окончательные предложения фиксируется в протоколе проведения запроса предложений в электронной форме.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4.9.4. Открытие доступа к поданным в форме электронных документов окончательным предложениям осуществляются Единой комиссией на следующий </w:t>
      </w:r>
      <w:r w:rsidRPr="00CA601B">
        <w:rPr>
          <w:rFonts w:ascii="Arial" w:hAnsi="Arial" w:cs="Arial"/>
          <w:color w:val="000000" w:themeColor="text1"/>
        </w:rPr>
        <w:lastRenderedPageBreak/>
        <w:t>день после даты завершения проведения запроса предложений в электронной форме и фиксируются в итоговом протоколе. Участники запроса предложений в электронной форме, направившие окончательные предложения, вправе присутствовать при открытии доступа к поданным в форме электронных документов окончательным предложениям.</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4.9.5.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в электронной форме,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4.9.6. </w:t>
      </w:r>
      <w:proofErr w:type="gramStart"/>
      <w:r w:rsidRPr="00CA601B">
        <w:rPr>
          <w:rFonts w:ascii="Arial" w:hAnsi="Arial" w:cs="Arial"/>
          <w:color w:val="000000" w:themeColor="text1"/>
        </w:rPr>
        <w:t>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w:t>
      </w:r>
      <w:proofErr w:type="gramEnd"/>
      <w:r w:rsidRPr="00CA601B">
        <w:rPr>
          <w:rFonts w:ascii="Arial" w:hAnsi="Arial" w:cs="Arial"/>
          <w:color w:val="000000" w:themeColor="text1"/>
        </w:rPr>
        <w:t xml:space="preserve">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540EF9" w:rsidRPr="00CA601B" w:rsidRDefault="00540EF9" w:rsidP="00CA601B">
      <w:pPr>
        <w:widowControl w:val="0"/>
        <w:autoSpaceDE w:val="0"/>
        <w:autoSpaceDN w:val="0"/>
        <w:adjustRightInd w:val="0"/>
        <w:ind w:firstLine="709"/>
        <w:contextualSpacing/>
        <w:jc w:val="both"/>
        <w:rPr>
          <w:rFonts w:ascii="Arial" w:hAnsi="Arial" w:cs="Arial"/>
          <w:color w:val="000000" w:themeColor="text1"/>
        </w:rPr>
      </w:pPr>
      <w:r w:rsidRPr="00CA601B">
        <w:rPr>
          <w:rFonts w:ascii="Arial" w:hAnsi="Arial" w:cs="Arial"/>
          <w:color w:val="000000" w:themeColor="text1"/>
        </w:rPr>
        <w:t xml:space="preserve">4.9.7.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w:t>
      </w:r>
      <w:hyperlink r:id="rId55" w:history="1">
        <w:r w:rsidRPr="00CA601B">
          <w:rPr>
            <w:rFonts w:ascii="Arial" w:hAnsi="Arial" w:cs="Arial"/>
            <w:color w:val="000000" w:themeColor="text1"/>
          </w:rPr>
          <w:t>Закона</w:t>
        </w:r>
      </w:hyperlink>
      <w:r w:rsidRPr="00CA601B">
        <w:rPr>
          <w:rFonts w:ascii="Arial" w:hAnsi="Arial" w:cs="Arial"/>
          <w:color w:val="000000" w:themeColor="text1"/>
        </w:rPr>
        <w:t xml:space="preserve"> о контрактной системе.</w:t>
      </w:r>
      <w:bookmarkStart w:id="5" w:name="Par157"/>
      <w:bookmarkEnd w:id="5"/>
    </w:p>
    <w:p w:rsidR="002679C8" w:rsidRPr="00CA601B" w:rsidRDefault="002679C8" w:rsidP="00DE33B3">
      <w:pPr>
        <w:shd w:val="clear" w:color="auto" w:fill="FFFFFF"/>
        <w:ind w:left="4956" w:firstLine="708"/>
        <w:jc w:val="right"/>
        <w:rPr>
          <w:rFonts w:ascii="Arial" w:hAnsi="Arial" w:cs="Arial"/>
          <w:color w:val="000000"/>
        </w:rPr>
      </w:pPr>
      <w:bookmarkStart w:id="6" w:name="Par38"/>
      <w:bookmarkStart w:id="7" w:name="Par42"/>
      <w:bookmarkEnd w:id="6"/>
      <w:bookmarkEnd w:id="7"/>
    </w:p>
    <w:p w:rsidR="002679C8" w:rsidRPr="00CA601B" w:rsidRDefault="002679C8" w:rsidP="00DE33B3">
      <w:pPr>
        <w:shd w:val="clear" w:color="auto" w:fill="FFFFFF"/>
        <w:ind w:left="4956" w:firstLine="708"/>
        <w:jc w:val="right"/>
        <w:rPr>
          <w:rFonts w:ascii="Arial" w:hAnsi="Arial" w:cs="Arial"/>
          <w:color w:val="000000"/>
        </w:rPr>
      </w:pPr>
    </w:p>
    <w:p w:rsidR="002679C8" w:rsidRPr="00CA601B" w:rsidRDefault="002679C8" w:rsidP="00DE33B3">
      <w:pPr>
        <w:shd w:val="clear" w:color="auto" w:fill="FFFFFF"/>
        <w:ind w:left="4956" w:firstLine="708"/>
        <w:jc w:val="right"/>
        <w:rPr>
          <w:rFonts w:ascii="Arial" w:hAnsi="Arial" w:cs="Arial"/>
          <w:color w:val="000000"/>
        </w:rPr>
      </w:pPr>
    </w:p>
    <w:p w:rsidR="00487DE0" w:rsidRPr="00CA601B" w:rsidRDefault="00487DE0" w:rsidP="00487DE0">
      <w:pPr>
        <w:pStyle w:val="ConsPlusNormal"/>
        <w:ind w:firstLine="709"/>
        <w:jc w:val="right"/>
        <w:outlineLvl w:val="0"/>
        <w:rPr>
          <w:sz w:val="24"/>
          <w:szCs w:val="24"/>
        </w:rPr>
      </w:pPr>
      <w:r w:rsidRPr="00CA601B">
        <w:rPr>
          <w:sz w:val="24"/>
          <w:szCs w:val="24"/>
        </w:rPr>
        <w:t>Приложение № 2</w:t>
      </w:r>
    </w:p>
    <w:p w:rsidR="00487DE0" w:rsidRPr="00CA601B" w:rsidRDefault="00487DE0" w:rsidP="00487DE0">
      <w:pPr>
        <w:pStyle w:val="ConsPlusNormal"/>
        <w:ind w:firstLine="709"/>
        <w:jc w:val="right"/>
        <w:rPr>
          <w:sz w:val="24"/>
          <w:szCs w:val="24"/>
        </w:rPr>
      </w:pPr>
      <w:r w:rsidRPr="00CA601B">
        <w:rPr>
          <w:sz w:val="24"/>
          <w:szCs w:val="24"/>
        </w:rPr>
        <w:t>к Постановлению</w:t>
      </w:r>
    </w:p>
    <w:p w:rsidR="00487DE0" w:rsidRPr="00CA601B" w:rsidRDefault="00487DE0" w:rsidP="00487DE0">
      <w:pPr>
        <w:pStyle w:val="ConsPlusNormal"/>
        <w:ind w:firstLine="709"/>
        <w:jc w:val="right"/>
        <w:rPr>
          <w:sz w:val="24"/>
          <w:szCs w:val="24"/>
        </w:rPr>
      </w:pPr>
      <w:r w:rsidRPr="00CA601B">
        <w:rPr>
          <w:sz w:val="24"/>
          <w:szCs w:val="24"/>
        </w:rPr>
        <w:t xml:space="preserve">администрации </w:t>
      </w:r>
      <w:proofErr w:type="spellStart"/>
      <w:r w:rsidRPr="00CA601B">
        <w:rPr>
          <w:sz w:val="24"/>
          <w:szCs w:val="24"/>
        </w:rPr>
        <w:t>Боготольского</w:t>
      </w:r>
      <w:proofErr w:type="spellEnd"/>
      <w:r w:rsidRPr="00CA601B">
        <w:rPr>
          <w:sz w:val="24"/>
          <w:szCs w:val="24"/>
        </w:rPr>
        <w:t xml:space="preserve"> района</w:t>
      </w:r>
    </w:p>
    <w:p w:rsidR="00487DE0" w:rsidRPr="00CA601B" w:rsidRDefault="00487DE0" w:rsidP="00487DE0">
      <w:pPr>
        <w:pStyle w:val="ConsPlusNormal"/>
        <w:jc w:val="right"/>
        <w:rPr>
          <w:sz w:val="24"/>
          <w:szCs w:val="24"/>
        </w:rPr>
      </w:pPr>
      <w:r w:rsidRPr="00CA601B">
        <w:rPr>
          <w:sz w:val="24"/>
          <w:szCs w:val="24"/>
        </w:rPr>
        <w:t>от «</w:t>
      </w:r>
      <w:r w:rsidR="00095C4C" w:rsidRPr="00CA601B">
        <w:rPr>
          <w:sz w:val="24"/>
          <w:szCs w:val="24"/>
        </w:rPr>
        <w:t>09</w:t>
      </w:r>
      <w:r w:rsidRPr="00CA601B">
        <w:rPr>
          <w:sz w:val="24"/>
          <w:szCs w:val="24"/>
        </w:rPr>
        <w:t>»</w:t>
      </w:r>
      <w:r w:rsidR="00095C4C" w:rsidRPr="00CA601B">
        <w:rPr>
          <w:sz w:val="24"/>
          <w:szCs w:val="24"/>
        </w:rPr>
        <w:t xml:space="preserve"> августа </w:t>
      </w:r>
      <w:r w:rsidRPr="00CA601B">
        <w:rPr>
          <w:sz w:val="24"/>
          <w:szCs w:val="24"/>
        </w:rPr>
        <w:t>202</w:t>
      </w:r>
      <w:r w:rsidR="002956F0" w:rsidRPr="00CA601B">
        <w:rPr>
          <w:sz w:val="24"/>
          <w:szCs w:val="24"/>
        </w:rPr>
        <w:t>1</w:t>
      </w:r>
      <w:r w:rsidRPr="00CA601B">
        <w:rPr>
          <w:sz w:val="24"/>
          <w:szCs w:val="24"/>
        </w:rPr>
        <w:t>г. №</w:t>
      </w:r>
      <w:r w:rsidR="00CA601B">
        <w:rPr>
          <w:sz w:val="24"/>
          <w:szCs w:val="24"/>
        </w:rPr>
        <w:t xml:space="preserve"> 327</w:t>
      </w:r>
      <w:r w:rsidR="00CA601B" w:rsidRPr="00DA06F1">
        <w:rPr>
          <w:sz w:val="24"/>
          <w:szCs w:val="24"/>
        </w:rPr>
        <w:t>-</w:t>
      </w:r>
      <w:r w:rsidRPr="00CA601B">
        <w:rPr>
          <w:sz w:val="24"/>
          <w:szCs w:val="24"/>
        </w:rPr>
        <w:t>п</w:t>
      </w:r>
    </w:p>
    <w:p w:rsidR="00DE33B3" w:rsidRPr="00CA601B" w:rsidRDefault="00DE33B3" w:rsidP="00DE33B3">
      <w:pPr>
        <w:widowControl w:val="0"/>
        <w:autoSpaceDE w:val="0"/>
        <w:autoSpaceDN w:val="0"/>
        <w:adjustRightInd w:val="0"/>
        <w:jc w:val="right"/>
        <w:rPr>
          <w:rFonts w:ascii="Arial" w:hAnsi="Arial" w:cs="Arial"/>
          <w:b/>
        </w:rPr>
      </w:pPr>
    </w:p>
    <w:p w:rsidR="00DE33B3" w:rsidRPr="00CA601B" w:rsidRDefault="00DE33B3" w:rsidP="00DE33B3">
      <w:pPr>
        <w:tabs>
          <w:tab w:val="left" w:pos="3510"/>
        </w:tabs>
        <w:jc w:val="center"/>
        <w:rPr>
          <w:rFonts w:ascii="Arial" w:hAnsi="Arial" w:cs="Arial"/>
        </w:rPr>
      </w:pPr>
      <w:r w:rsidRPr="00CA601B">
        <w:rPr>
          <w:rFonts w:ascii="Arial" w:hAnsi="Arial" w:cs="Arial"/>
        </w:rPr>
        <w:t xml:space="preserve">Состав </w:t>
      </w:r>
    </w:p>
    <w:p w:rsidR="00DE33B3" w:rsidRPr="00CA601B" w:rsidRDefault="00A14335" w:rsidP="00DE33B3">
      <w:pPr>
        <w:tabs>
          <w:tab w:val="left" w:pos="3510"/>
        </w:tabs>
        <w:jc w:val="center"/>
        <w:rPr>
          <w:rFonts w:ascii="Arial" w:hAnsi="Arial" w:cs="Arial"/>
        </w:rPr>
      </w:pPr>
      <w:r w:rsidRPr="00CA601B">
        <w:rPr>
          <w:rFonts w:ascii="Arial" w:hAnsi="Arial" w:cs="Arial"/>
        </w:rPr>
        <w:t>Е</w:t>
      </w:r>
      <w:r w:rsidR="00DE33B3" w:rsidRPr="00CA601B">
        <w:rPr>
          <w:rFonts w:ascii="Arial" w:hAnsi="Arial" w:cs="Arial"/>
        </w:rPr>
        <w:t xml:space="preserve">диной комиссии по определению поставщиков (подрядчиков, исполнителей) для муниципальных нужд и нужд бюджетных учреждений </w:t>
      </w:r>
      <w:proofErr w:type="spellStart"/>
      <w:r w:rsidR="00DE33B3" w:rsidRPr="00CA601B">
        <w:rPr>
          <w:rFonts w:ascii="Arial" w:hAnsi="Arial" w:cs="Arial"/>
        </w:rPr>
        <w:t>Боготольского</w:t>
      </w:r>
      <w:proofErr w:type="spellEnd"/>
      <w:r w:rsidR="00DE33B3" w:rsidRPr="00CA601B">
        <w:rPr>
          <w:rFonts w:ascii="Arial" w:hAnsi="Arial" w:cs="Arial"/>
        </w:rPr>
        <w:t xml:space="preserve"> района </w:t>
      </w:r>
    </w:p>
    <w:p w:rsidR="00DE33B3" w:rsidRPr="00CA601B" w:rsidRDefault="00DE33B3" w:rsidP="00DE33B3">
      <w:pPr>
        <w:rPr>
          <w:rFonts w:ascii="Arial" w:hAnsi="Arial" w:cs="Arial"/>
        </w:rPr>
      </w:pPr>
    </w:p>
    <w:p w:rsidR="00BD090A" w:rsidRPr="00CA601B" w:rsidRDefault="00BD090A" w:rsidP="00DE33B3">
      <w:pPr>
        <w:rPr>
          <w:rFonts w:ascii="Arial" w:hAnsi="Arial" w:cs="Arial"/>
        </w:rPr>
      </w:pPr>
      <w:proofErr w:type="spellStart"/>
      <w:r w:rsidRPr="00CA601B">
        <w:rPr>
          <w:rFonts w:ascii="Arial" w:hAnsi="Arial" w:cs="Arial"/>
        </w:rPr>
        <w:t>Бакуневич</w:t>
      </w:r>
      <w:proofErr w:type="spellEnd"/>
      <w:r w:rsidR="00DE33B3" w:rsidRPr="00CA601B">
        <w:rPr>
          <w:rFonts w:ascii="Arial" w:hAnsi="Arial" w:cs="Arial"/>
        </w:rPr>
        <w:t xml:space="preserve"> </w:t>
      </w:r>
      <w:r w:rsidRPr="00CA601B">
        <w:rPr>
          <w:rFonts w:ascii="Arial" w:hAnsi="Arial" w:cs="Arial"/>
        </w:rPr>
        <w:t>Надежда</w:t>
      </w:r>
      <w:r w:rsidR="00DE33B3" w:rsidRPr="00CA601B">
        <w:rPr>
          <w:rFonts w:ascii="Arial" w:hAnsi="Arial" w:cs="Arial"/>
        </w:rPr>
        <w:t xml:space="preserve"> </w:t>
      </w:r>
      <w:r w:rsidRPr="00CA601B">
        <w:rPr>
          <w:rFonts w:ascii="Arial" w:hAnsi="Arial" w:cs="Arial"/>
        </w:rPr>
        <w:t>Владимировна</w:t>
      </w:r>
      <w:r w:rsidR="00DE33B3" w:rsidRPr="00CA601B">
        <w:rPr>
          <w:rFonts w:ascii="Arial" w:hAnsi="Arial" w:cs="Arial"/>
        </w:rPr>
        <w:tab/>
      </w:r>
      <w:r w:rsidR="00CA601B" w:rsidRPr="00CA601B">
        <w:rPr>
          <w:rFonts w:ascii="Arial" w:hAnsi="Arial" w:cs="Arial"/>
        </w:rPr>
        <w:tab/>
      </w:r>
      <w:proofErr w:type="gramStart"/>
      <w:r w:rsidR="00CA601B">
        <w:rPr>
          <w:rFonts w:ascii="Arial" w:hAnsi="Arial" w:cs="Arial"/>
        </w:rPr>
        <w:t>и</w:t>
      </w:r>
      <w:r w:rsidRPr="00CA601B">
        <w:rPr>
          <w:rFonts w:ascii="Arial" w:hAnsi="Arial" w:cs="Arial"/>
        </w:rPr>
        <w:t>сполняющий</w:t>
      </w:r>
      <w:proofErr w:type="gramEnd"/>
    </w:p>
    <w:p w:rsidR="00BD090A" w:rsidRPr="00CA601B" w:rsidRDefault="00BD090A" w:rsidP="00BD090A">
      <w:pPr>
        <w:ind w:left="4248" w:firstLine="708"/>
        <w:rPr>
          <w:rFonts w:ascii="Arial" w:hAnsi="Arial" w:cs="Arial"/>
        </w:rPr>
      </w:pPr>
      <w:r w:rsidRPr="00CA601B">
        <w:rPr>
          <w:rFonts w:ascii="Arial" w:hAnsi="Arial" w:cs="Arial"/>
        </w:rPr>
        <w:t>полномочия г</w:t>
      </w:r>
      <w:r w:rsidR="00DE33B3" w:rsidRPr="00CA601B">
        <w:rPr>
          <w:rFonts w:ascii="Arial" w:hAnsi="Arial" w:cs="Arial"/>
        </w:rPr>
        <w:t>лав</w:t>
      </w:r>
      <w:r w:rsidRPr="00CA601B">
        <w:rPr>
          <w:rFonts w:ascii="Arial" w:hAnsi="Arial" w:cs="Arial"/>
        </w:rPr>
        <w:t>ы</w:t>
      </w:r>
    </w:p>
    <w:p w:rsidR="00DE33B3" w:rsidRPr="00CA601B" w:rsidRDefault="00DE33B3" w:rsidP="00BD090A">
      <w:pPr>
        <w:ind w:left="4248" w:firstLine="708"/>
        <w:rPr>
          <w:rFonts w:ascii="Arial" w:hAnsi="Arial" w:cs="Arial"/>
        </w:rPr>
      </w:pP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DE33B3" w:rsidRPr="00CA601B" w:rsidRDefault="00DE33B3" w:rsidP="00DE33B3">
      <w:pPr>
        <w:ind w:left="4248" w:firstLine="708"/>
        <w:rPr>
          <w:rFonts w:ascii="Arial" w:hAnsi="Arial" w:cs="Arial"/>
        </w:rPr>
      </w:pPr>
      <w:r w:rsidRPr="00CA601B">
        <w:rPr>
          <w:rFonts w:ascii="Arial" w:hAnsi="Arial" w:cs="Arial"/>
        </w:rPr>
        <w:t>председатель комиссии</w:t>
      </w:r>
    </w:p>
    <w:p w:rsidR="00DE33B3" w:rsidRPr="00CA601B" w:rsidRDefault="00DE33B3" w:rsidP="00DE33B3">
      <w:pPr>
        <w:rPr>
          <w:rFonts w:ascii="Arial" w:hAnsi="Arial" w:cs="Arial"/>
        </w:rPr>
      </w:pPr>
    </w:p>
    <w:p w:rsidR="00FC5F7C" w:rsidRPr="00CA601B" w:rsidRDefault="00FC5F7C" w:rsidP="00FC5F7C">
      <w:pPr>
        <w:rPr>
          <w:rFonts w:ascii="Arial" w:hAnsi="Arial" w:cs="Arial"/>
        </w:rPr>
      </w:pPr>
      <w:r w:rsidRPr="00CA601B">
        <w:rPr>
          <w:rFonts w:ascii="Arial" w:hAnsi="Arial" w:cs="Arial"/>
        </w:rPr>
        <w:t xml:space="preserve">Романова Эльвира Борисовна </w:t>
      </w:r>
      <w:r w:rsidRPr="00CA601B">
        <w:rPr>
          <w:rFonts w:ascii="Arial" w:hAnsi="Arial" w:cs="Arial"/>
        </w:rPr>
        <w:tab/>
      </w:r>
      <w:r w:rsidRPr="00CA601B">
        <w:rPr>
          <w:rFonts w:ascii="Arial" w:hAnsi="Arial" w:cs="Arial"/>
        </w:rPr>
        <w:tab/>
      </w:r>
      <w:r w:rsidR="00CA601B" w:rsidRPr="00CA601B">
        <w:rPr>
          <w:rFonts w:ascii="Arial" w:hAnsi="Arial" w:cs="Arial"/>
        </w:rPr>
        <w:tab/>
      </w:r>
      <w:r w:rsidRPr="00CA601B">
        <w:rPr>
          <w:rFonts w:ascii="Arial" w:hAnsi="Arial" w:cs="Arial"/>
        </w:rPr>
        <w:t xml:space="preserve">заместитель главы </w:t>
      </w:r>
      <w:proofErr w:type="spellStart"/>
      <w:r w:rsidRPr="00CA601B">
        <w:rPr>
          <w:rFonts w:ascii="Arial" w:hAnsi="Arial" w:cs="Arial"/>
        </w:rPr>
        <w:t>Боготольского</w:t>
      </w:r>
      <w:proofErr w:type="spellEnd"/>
    </w:p>
    <w:p w:rsidR="00FC5F7C" w:rsidRPr="00CA601B" w:rsidRDefault="00FC5F7C" w:rsidP="00FC5F7C">
      <w:pPr>
        <w:ind w:left="4248" w:firstLine="708"/>
        <w:rPr>
          <w:rFonts w:ascii="Arial" w:hAnsi="Arial" w:cs="Arial"/>
        </w:rPr>
      </w:pPr>
      <w:r w:rsidRPr="00CA601B">
        <w:rPr>
          <w:rFonts w:ascii="Arial" w:hAnsi="Arial" w:cs="Arial"/>
        </w:rPr>
        <w:t>района по строительству,</w:t>
      </w:r>
    </w:p>
    <w:p w:rsidR="00FC5F7C" w:rsidRPr="00CA601B" w:rsidRDefault="00FC5F7C" w:rsidP="00FC5F7C">
      <w:pPr>
        <w:ind w:left="4248" w:firstLine="708"/>
        <w:rPr>
          <w:rFonts w:ascii="Arial" w:hAnsi="Arial" w:cs="Arial"/>
        </w:rPr>
      </w:pPr>
      <w:r w:rsidRPr="00CA601B">
        <w:rPr>
          <w:rFonts w:ascii="Arial" w:hAnsi="Arial" w:cs="Arial"/>
        </w:rPr>
        <w:t>архитектуре, жилищно-</w:t>
      </w:r>
    </w:p>
    <w:p w:rsidR="00FC5F7C" w:rsidRPr="00CA601B" w:rsidRDefault="00FC5F7C" w:rsidP="00FC5F7C">
      <w:pPr>
        <w:ind w:left="4248" w:firstLine="708"/>
        <w:rPr>
          <w:rFonts w:ascii="Arial" w:hAnsi="Arial" w:cs="Arial"/>
        </w:rPr>
      </w:pPr>
      <w:r w:rsidRPr="00CA601B">
        <w:rPr>
          <w:rFonts w:ascii="Arial" w:hAnsi="Arial" w:cs="Arial"/>
        </w:rPr>
        <w:t>коммунальному хозяйству-</w:t>
      </w:r>
    </w:p>
    <w:p w:rsidR="00DE33B3" w:rsidRPr="00CA601B" w:rsidRDefault="00FC5F7C" w:rsidP="00FC5F7C">
      <w:pPr>
        <w:ind w:left="4248" w:firstLine="708"/>
        <w:rPr>
          <w:rFonts w:ascii="Arial" w:hAnsi="Arial" w:cs="Arial"/>
        </w:rPr>
      </w:pPr>
      <w:r w:rsidRPr="00CA601B">
        <w:rPr>
          <w:rFonts w:ascii="Arial" w:hAnsi="Arial" w:cs="Arial"/>
        </w:rPr>
        <w:t>начальник отдела</w:t>
      </w:r>
      <w:r w:rsidR="0099602E" w:rsidRPr="00CA601B">
        <w:rPr>
          <w:rFonts w:ascii="Arial" w:hAnsi="Arial" w:cs="Arial"/>
        </w:rPr>
        <w:t>,</w:t>
      </w:r>
    </w:p>
    <w:p w:rsidR="00FC5F7C" w:rsidRPr="00CA601B" w:rsidRDefault="00FC5F7C" w:rsidP="00FC5F7C">
      <w:pPr>
        <w:ind w:left="4248" w:firstLine="708"/>
        <w:rPr>
          <w:rFonts w:ascii="Arial" w:hAnsi="Arial" w:cs="Arial"/>
        </w:rPr>
      </w:pPr>
      <w:r w:rsidRPr="00CA601B">
        <w:rPr>
          <w:rFonts w:ascii="Arial" w:hAnsi="Arial" w:cs="Arial"/>
        </w:rPr>
        <w:t>заместитель председателя комиссии</w:t>
      </w:r>
    </w:p>
    <w:p w:rsidR="00DE33B3" w:rsidRPr="00CA601B" w:rsidRDefault="00DE33B3" w:rsidP="00DE33B3">
      <w:pPr>
        <w:rPr>
          <w:rFonts w:ascii="Arial" w:hAnsi="Arial" w:cs="Arial"/>
        </w:rPr>
      </w:pPr>
    </w:p>
    <w:p w:rsidR="00DE33B3" w:rsidRPr="00CA601B" w:rsidRDefault="00DE33B3" w:rsidP="00DE33B3">
      <w:pPr>
        <w:rPr>
          <w:rFonts w:ascii="Arial" w:hAnsi="Arial" w:cs="Arial"/>
        </w:rPr>
      </w:pPr>
      <w:proofErr w:type="spellStart"/>
      <w:r w:rsidRPr="00CA601B">
        <w:rPr>
          <w:rFonts w:ascii="Arial" w:hAnsi="Arial" w:cs="Arial"/>
        </w:rPr>
        <w:t>Эбель</w:t>
      </w:r>
      <w:proofErr w:type="spellEnd"/>
      <w:r w:rsidRPr="00CA601B">
        <w:rPr>
          <w:rFonts w:ascii="Arial" w:hAnsi="Arial" w:cs="Arial"/>
        </w:rPr>
        <w:t xml:space="preserve"> Татьяна Григорьевна </w:t>
      </w:r>
      <w:r w:rsidRPr="00CA601B">
        <w:rPr>
          <w:rFonts w:ascii="Arial" w:hAnsi="Arial" w:cs="Arial"/>
        </w:rPr>
        <w:tab/>
      </w:r>
      <w:r w:rsidRPr="00CA601B">
        <w:rPr>
          <w:rFonts w:ascii="Arial" w:hAnsi="Arial" w:cs="Arial"/>
        </w:rPr>
        <w:tab/>
      </w:r>
      <w:r w:rsidR="00BD090A" w:rsidRPr="00CA601B">
        <w:rPr>
          <w:rFonts w:ascii="Arial" w:hAnsi="Arial" w:cs="Arial"/>
        </w:rPr>
        <w:tab/>
      </w:r>
      <w:r w:rsidRPr="00CA601B">
        <w:rPr>
          <w:rFonts w:ascii="Arial" w:hAnsi="Arial" w:cs="Arial"/>
        </w:rPr>
        <w:t>специалист 1 категории отдела</w:t>
      </w:r>
    </w:p>
    <w:p w:rsidR="00DE33B3" w:rsidRPr="00CA601B" w:rsidRDefault="00DE33B3" w:rsidP="00DE33B3">
      <w:pPr>
        <w:ind w:left="4248" w:firstLine="708"/>
        <w:rPr>
          <w:rFonts w:ascii="Arial" w:hAnsi="Arial" w:cs="Arial"/>
        </w:rPr>
      </w:pPr>
      <w:r w:rsidRPr="00CA601B">
        <w:rPr>
          <w:rFonts w:ascii="Arial" w:hAnsi="Arial" w:cs="Arial"/>
        </w:rPr>
        <w:t>капитального строительства и</w:t>
      </w:r>
    </w:p>
    <w:p w:rsidR="00DE33B3" w:rsidRPr="00CA601B" w:rsidRDefault="00DE33B3" w:rsidP="00DE33B3">
      <w:pPr>
        <w:ind w:left="4248" w:firstLine="708"/>
        <w:rPr>
          <w:rFonts w:ascii="Arial" w:hAnsi="Arial" w:cs="Arial"/>
        </w:rPr>
      </w:pPr>
      <w:r w:rsidRPr="00CA601B">
        <w:rPr>
          <w:rFonts w:ascii="Arial" w:hAnsi="Arial" w:cs="Arial"/>
        </w:rPr>
        <w:t>архитектуры администрации</w:t>
      </w:r>
    </w:p>
    <w:p w:rsidR="00DE33B3" w:rsidRPr="00CA601B" w:rsidRDefault="00DE33B3" w:rsidP="00DE33B3">
      <w:pPr>
        <w:ind w:left="4248" w:firstLine="708"/>
        <w:rPr>
          <w:rFonts w:ascii="Arial" w:hAnsi="Arial" w:cs="Arial"/>
        </w:rPr>
      </w:pPr>
      <w:proofErr w:type="spellStart"/>
      <w:r w:rsidRPr="00CA601B">
        <w:rPr>
          <w:rFonts w:ascii="Arial" w:hAnsi="Arial" w:cs="Arial"/>
        </w:rPr>
        <w:t>Боготольского</w:t>
      </w:r>
      <w:proofErr w:type="spellEnd"/>
      <w:r w:rsidRPr="00CA601B">
        <w:rPr>
          <w:rFonts w:ascii="Arial" w:hAnsi="Arial" w:cs="Arial"/>
        </w:rPr>
        <w:t xml:space="preserve"> района, секретарь</w:t>
      </w:r>
    </w:p>
    <w:p w:rsidR="00DE33B3" w:rsidRPr="00CA601B" w:rsidRDefault="00DE33B3" w:rsidP="00DE33B3">
      <w:pPr>
        <w:ind w:left="4248" w:firstLine="708"/>
        <w:rPr>
          <w:rFonts w:ascii="Arial" w:hAnsi="Arial" w:cs="Arial"/>
        </w:rPr>
      </w:pPr>
      <w:r w:rsidRPr="00CA601B">
        <w:rPr>
          <w:rFonts w:ascii="Arial" w:hAnsi="Arial" w:cs="Arial"/>
        </w:rPr>
        <w:t>комиссии</w:t>
      </w:r>
    </w:p>
    <w:p w:rsidR="00DE33B3" w:rsidRPr="00CA601B" w:rsidRDefault="00DE33B3" w:rsidP="00DE33B3">
      <w:pPr>
        <w:rPr>
          <w:rFonts w:ascii="Arial" w:hAnsi="Arial" w:cs="Arial"/>
        </w:rPr>
      </w:pPr>
    </w:p>
    <w:p w:rsidR="00DE33B3" w:rsidRPr="00CA601B" w:rsidRDefault="00DE33B3" w:rsidP="00FC5F7C">
      <w:pPr>
        <w:ind w:firstLine="708"/>
        <w:jc w:val="center"/>
        <w:rPr>
          <w:rFonts w:ascii="Arial" w:hAnsi="Arial" w:cs="Arial"/>
        </w:rPr>
      </w:pPr>
      <w:r w:rsidRPr="00CA601B">
        <w:rPr>
          <w:rFonts w:ascii="Arial" w:hAnsi="Arial" w:cs="Arial"/>
        </w:rPr>
        <w:t>члены комиссии:</w:t>
      </w:r>
    </w:p>
    <w:p w:rsidR="00DE33B3" w:rsidRPr="00CA601B" w:rsidRDefault="00DE33B3" w:rsidP="00DE33B3">
      <w:pPr>
        <w:rPr>
          <w:rFonts w:ascii="Arial" w:hAnsi="Arial" w:cs="Arial"/>
        </w:rPr>
      </w:pPr>
    </w:p>
    <w:p w:rsidR="00DE33B3" w:rsidRPr="00CA601B" w:rsidRDefault="00DE33B3" w:rsidP="00DE33B3">
      <w:pPr>
        <w:rPr>
          <w:rFonts w:ascii="Arial" w:hAnsi="Arial" w:cs="Arial"/>
        </w:rPr>
      </w:pPr>
      <w:proofErr w:type="spellStart"/>
      <w:r w:rsidRPr="00CA601B">
        <w:rPr>
          <w:rFonts w:ascii="Arial" w:hAnsi="Arial" w:cs="Arial"/>
        </w:rPr>
        <w:t>Алеева</w:t>
      </w:r>
      <w:proofErr w:type="spellEnd"/>
      <w:r w:rsidRPr="00CA601B">
        <w:rPr>
          <w:rFonts w:ascii="Arial" w:hAnsi="Arial" w:cs="Arial"/>
        </w:rPr>
        <w:t xml:space="preserve"> Наталья </w:t>
      </w:r>
      <w:proofErr w:type="spellStart"/>
      <w:r w:rsidRPr="00CA601B">
        <w:rPr>
          <w:rFonts w:ascii="Arial" w:hAnsi="Arial" w:cs="Arial"/>
        </w:rPr>
        <w:t>Сарвяровна</w:t>
      </w:r>
      <w:proofErr w:type="spellEnd"/>
      <w:r w:rsidRPr="00CA601B">
        <w:rPr>
          <w:rFonts w:ascii="Arial" w:hAnsi="Arial" w:cs="Arial"/>
        </w:rPr>
        <w:t xml:space="preserve"> </w:t>
      </w:r>
      <w:r w:rsidRPr="00CA601B">
        <w:rPr>
          <w:rFonts w:ascii="Arial" w:hAnsi="Arial" w:cs="Arial"/>
        </w:rPr>
        <w:tab/>
      </w:r>
      <w:r w:rsidRPr="00CA601B">
        <w:rPr>
          <w:rFonts w:ascii="Arial" w:hAnsi="Arial" w:cs="Arial"/>
        </w:rPr>
        <w:tab/>
      </w:r>
      <w:r w:rsidRPr="00CA601B">
        <w:rPr>
          <w:rFonts w:ascii="Arial" w:hAnsi="Arial" w:cs="Arial"/>
        </w:rPr>
        <w:tab/>
        <w:t>специалист 1 категории отдела</w:t>
      </w:r>
    </w:p>
    <w:p w:rsidR="00DE33B3" w:rsidRPr="00CA601B" w:rsidRDefault="00DE33B3" w:rsidP="00CA601B">
      <w:pPr>
        <w:ind w:left="4248" w:firstLine="708"/>
        <w:rPr>
          <w:rFonts w:ascii="Arial" w:hAnsi="Arial" w:cs="Arial"/>
        </w:rPr>
      </w:pPr>
      <w:r w:rsidRPr="00CA601B">
        <w:rPr>
          <w:rFonts w:ascii="Arial" w:hAnsi="Arial" w:cs="Arial"/>
        </w:rPr>
        <w:t>капитального строительства и</w:t>
      </w:r>
    </w:p>
    <w:p w:rsidR="00DE33B3" w:rsidRPr="00CA601B" w:rsidRDefault="00DE33B3" w:rsidP="00DE33B3">
      <w:pPr>
        <w:ind w:left="4248" w:firstLine="708"/>
        <w:rPr>
          <w:rFonts w:ascii="Arial" w:hAnsi="Arial" w:cs="Arial"/>
        </w:rPr>
      </w:pPr>
      <w:r w:rsidRPr="00CA601B">
        <w:rPr>
          <w:rFonts w:ascii="Arial" w:hAnsi="Arial" w:cs="Arial"/>
        </w:rPr>
        <w:t>архитектуры администрации</w:t>
      </w:r>
    </w:p>
    <w:p w:rsidR="00DE33B3" w:rsidRPr="00CA601B" w:rsidRDefault="00DE33B3" w:rsidP="00DE33B3">
      <w:pPr>
        <w:ind w:left="4956"/>
        <w:rPr>
          <w:rFonts w:ascii="Arial" w:hAnsi="Arial" w:cs="Arial"/>
        </w:rPr>
      </w:pPr>
      <w:proofErr w:type="spellStart"/>
      <w:r w:rsidRPr="00CA601B">
        <w:rPr>
          <w:rFonts w:ascii="Arial" w:hAnsi="Arial" w:cs="Arial"/>
        </w:rPr>
        <w:t>Боготольского</w:t>
      </w:r>
      <w:proofErr w:type="spellEnd"/>
      <w:r w:rsidRPr="00CA601B">
        <w:rPr>
          <w:rFonts w:ascii="Arial" w:hAnsi="Arial" w:cs="Arial"/>
        </w:rPr>
        <w:t xml:space="preserve"> района</w:t>
      </w:r>
    </w:p>
    <w:p w:rsidR="00DE33B3" w:rsidRPr="00CA601B" w:rsidRDefault="00DE33B3" w:rsidP="00DE33B3">
      <w:pPr>
        <w:rPr>
          <w:rFonts w:ascii="Arial" w:hAnsi="Arial" w:cs="Arial"/>
        </w:rPr>
      </w:pPr>
    </w:p>
    <w:p w:rsidR="00DE33B3" w:rsidRPr="00CA601B" w:rsidRDefault="00107535" w:rsidP="00107535">
      <w:pPr>
        <w:ind w:hanging="142"/>
        <w:rPr>
          <w:rFonts w:ascii="Arial" w:hAnsi="Arial" w:cs="Arial"/>
        </w:rPr>
      </w:pPr>
      <w:proofErr w:type="spellStart"/>
      <w:r w:rsidRPr="00CA601B">
        <w:rPr>
          <w:rFonts w:ascii="Arial" w:hAnsi="Arial" w:cs="Arial"/>
        </w:rPr>
        <w:t>Амельченкова</w:t>
      </w:r>
      <w:proofErr w:type="spellEnd"/>
      <w:r w:rsidR="00DE33B3" w:rsidRPr="00CA601B">
        <w:rPr>
          <w:rFonts w:ascii="Arial" w:hAnsi="Arial" w:cs="Arial"/>
        </w:rPr>
        <w:t xml:space="preserve"> </w:t>
      </w:r>
      <w:r w:rsidRPr="00CA601B">
        <w:rPr>
          <w:rFonts w:ascii="Arial" w:hAnsi="Arial" w:cs="Arial"/>
        </w:rPr>
        <w:t>Марина</w:t>
      </w:r>
      <w:r w:rsidR="00DE33B3" w:rsidRPr="00CA601B">
        <w:rPr>
          <w:rFonts w:ascii="Arial" w:hAnsi="Arial" w:cs="Arial"/>
        </w:rPr>
        <w:t xml:space="preserve"> </w:t>
      </w:r>
      <w:r w:rsidRPr="00CA601B">
        <w:rPr>
          <w:rFonts w:ascii="Arial" w:hAnsi="Arial" w:cs="Arial"/>
        </w:rPr>
        <w:t>Алексеевна</w:t>
      </w:r>
      <w:r w:rsidRPr="00CA601B">
        <w:rPr>
          <w:rFonts w:ascii="Arial" w:hAnsi="Arial" w:cs="Arial"/>
        </w:rPr>
        <w:tab/>
      </w:r>
      <w:r w:rsidRPr="00CA601B">
        <w:rPr>
          <w:rFonts w:ascii="Arial" w:hAnsi="Arial" w:cs="Arial"/>
        </w:rPr>
        <w:tab/>
      </w:r>
      <w:r w:rsidR="00676178" w:rsidRPr="00CA601B">
        <w:rPr>
          <w:rFonts w:ascii="Arial" w:hAnsi="Arial" w:cs="Arial"/>
        </w:rPr>
        <w:t>ведущий специалист</w:t>
      </w:r>
      <w:r w:rsidRPr="00CA601B">
        <w:rPr>
          <w:rFonts w:ascii="Arial" w:hAnsi="Arial" w:cs="Arial"/>
        </w:rPr>
        <w:t xml:space="preserve"> отдела</w:t>
      </w:r>
    </w:p>
    <w:p w:rsidR="00EC100C" w:rsidRPr="00CA601B" w:rsidRDefault="00107535" w:rsidP="00CA601B">
      <w:pPr>
        <w:ind w:left="4956"/>
        <w:rPr>
          <w:rFonts w:ascii="Arial" w:hAnsi="Arial" w:cs="Arial"/>
        </w:rPr>
      </w:pPr>
      <w:r w:rsidRPr="00CA601B">
        <w:rPr>
          <w:rFonts w:ascii="Arial" w:hAnsi="Arial" w:cs="Arial"/>
        </w:rPr>
        <w:t>кадров,</w:t>
      </w:r>
      <w:r w:rsidR="00DE33B3" w:rsidRPr="00CA601B">
        <w:rPr>
          <w:rFonts w:ascii="Arial" w:hAnsi="Arial" w:cs="Arial"/>
        </w:rPr>
        <w:t xml:space="preserve"> </w:t>
      </w:r>
      <w:r w:rsidRPr="00CA601B">
        <w:rPr>
          <w:rFonts w:ascii="Arial" w:hAnsi="Arial" w:cs="Arial"/>
        </w:rPr>
        <w:t>муниципальной службы</w:t>
      </w:r>
      <w:r w:rsidR="00CA601B">
        <w:rPr>
          <w:rFonts w:ascii="Arial" w:hAnsi="Arial" w:cs="Arial"/>
        </w:rPr>
        <w:t xml:space="preserve"> </w:t>
      </w:r>
      <w:r w:rsidRPr="00CA601B">
        <w:rPr>
          <w:rFonts w:ascii="Arial" w:hAnsi="Arial" w:cs="Arial"/>
        </w:rPr>
        <w:t>и</w:t>
      </w:r>
      <w:r w:rsidR="00CA601B">
        <w:rPr>
          <w:rFonts w:ascii="Arial" w:hAnsi="Arial" w:cs="Arial"/>
        </w:rPr>
        <w:t xml:space="preserve"> организационной работы</w:t>
      </w:r>
    </w:p>
    <w:p w:rsidR="00BC3370" w:rsidRPr="00CA601B" w:rsidRDefault="00107535" w:rsidP="00CA601B">
      <w:pPr>
        <w:ind w:left="4248" w:firstLine="708"/>
        <w:jc w:val="both"/>
        <w:rPr>
          <w:rFonts w:ascii="Arial" w:hAnsi="Arial" w:cs="Arial"/>
        </w:rPr>
      </w:pPr>
      <w:r w:rsidRPr="00CA601B">
        <w:rPr>
          <w:rFonts w:ascii="Arial" w:hAnsi="Arial" w:cs="Arial"/>
        </w:rPr>
        <w:t xml:space="preserve">администрации </w:t>
      </w:r>
      <w:proofErr w:type="spellStart"/>
      <w:r w:rsidRPr="00CA601B">
        <w:rPr>
          <w:rFonts w:ascii="Arial" w:hAnsi="Arial" w:cs="Arial"/>
        </w:rPr>
        <w:t>Боготольского</w:t>
      </w:r>
      <w:proofErr w:type="spellEnd"/>
    </w:p>
    <w:p w:rsidR="00107535" w:rsidRPr="00CA601B" w:rsidRDefault="00107535" w:rsidP="00CA601B">
      <w:pPr>
        <w:ind w:left="4248" w:firstLine="708"/>
        <w:jc w:val="both"/>
        <w:rPr>
          <w:rFonts w:ascii="Arial" w:hAnsi="Arial" w:cs="Arial"/>
        </w:rPr>
      </w:pPr>
      <w:r w:rsidRPr="00CA601B">
        <w:rPr>
          <w:rFonts w:ascii="Arial" w:hAnsi="Arial" w:cs="Arial"/>
        </w:rPr>
        <w:t>района</w:t>
      </w:r>
      <w:bookmarkEnd w:id="0"/>
    </w:p>
    <w:sectPr w:rsidR="00107535" w:rsidRPr="00CA601B" w:rsidSect="00DA06F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54D" w:rsidRDefault="0079054D" w:rsidP="00957F71">
      <w:r>
        <w:separator/>
      </w:r>
    </w:p>
  </w:endnote>
  <w:endnote w:type="continuationSeparator" w:id="0">
    <w:p w:rsidR="0079054D" w:rsidRDefault="0079054D" w:rsidP="0095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Batang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nsultant">
    <w:altName w:val="Lucida Console"/>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54D" w:rsidRDefault="0079054D" w:rsidP="00957F71">
      <w:r>
        <w:separator/>
      </w:r>
    </w:p>
  </w:footnote>
  <w:footnote w:type="continuationSeparator" w:id="0">
    <w:p w:rsidR="0079054D" w:rsidRDefault="0079054D" w:rsidP="00957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181"/>
    <w:multiLevelType w:val="hybridMultilevel"/>
    <w:tmpl w:val="F412F814"/>
    <w:lvl w:ilvl="0" w:tplc="78A4CA28">
      <w:start w:val="4"/>
      <w:numFmt w:val="decimal"/>
      <w:lvlText w:val="%1."/>
      <w:lvlJc w:val="left"/>
      <w:pPr>
        <w:ind w:left="1080" w:hanging="360"/>
      </w:pPr>
      <w:rPr>
        <w:rFonts w:eastAsia="BatangCh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77577B"/>
    <w:multiLevelType w:val="hybridMultilevel"/>
    <w:tmpl w:val="BF583E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F35814"/>
    <w:multiLevelType w:val="hybridMultilevel"/>
    <w:tmpl w:val="03F88B3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5255502"/>
    <w:multiLevelType w:val="hybridMultilevel"/>
    <w:tmpl w:val="F7808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097484"/>
    <w:multiLevelType w:val="hybridMultilevel"/>
    <w:tmpl w:val="CFCE8F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3D681B"/>
    <w:multiLevelType w:val="hybridMultilevel"/>
    <w:tmpl w:val="5B1229BC"/>
    <w:lvl w:ilvl="0" w:tplc="39B08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8B603A4"/>
    <w:multiLevelType w:val="hybridMultilevel"/>
    <w:tmpl w:val="6BE80B72"/>
    <w:lvl w:ilvl="0" w:tplc="04383C86">
      <w:start w:val="5"/>
      <w:numFmt w:val="decimal"/>
      <w:lvlText w:val="%1."/>
      <w:lvlJc w:val="left"/>
      <w:pPr>
        <w:ind w:left="720" w:hanging="360"/>
      </w:pPr>
      <w:rPr>
        <w:rFonts w:eastAsia="BatangCh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B77224"/>
    <w:multiLevelType w:val="hybridMultilevel"/>
    <w:tmpl w:val="AFD4D42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EA24B26"/>
    <w:multiLevelType w:val="hybridMultilevel"/>
    <w:tmpl w:val="5B1229BC"/>
    <w:lvl w:ilvl="0" w:tplc="39B08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6C0DA0"/>
    <w:multiLevelType w:val="hybridMultilevel"/>
    <w:tmpl w:val="C0982E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964F11"/>
    <w:multiLevelType w:val="hybridMultilevel"/>
    <w:tmpl w:val="64D0FD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916A6C"/>
    <w:multiLevelType w:val="hybridMultilevel"/>
    <w:tmpl w:val="5B1229BC"/>
    <w:lvl w:ilvl="0" w:tplc="39B08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4F2692F"/>
    <w:multiLevelType w:val="hybridMultilevel"/>
    <w:tmpl w:val="AA6A4674"/>
    <w:lvl w:ilvl="0" w:tplc="39B08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597073E"/>
    <w:multiLevelType w:val="hybridMultilevel"/>
    <w:tmpl w:val="6C30F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BA00F5"/>
    <w:multiLevelType w:val="hybridMultilevel"/>
    <w:tmpl w:val="642C823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2E5D00"/>
    <w:multiLevelType w:val="hybridMultilevel"/>
    <w:tmpl w:val="45AC63CA"/>
    <w:lvl w:ilvl="0" w:tplc="E9A6459E">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F420B75"/>
    <w:multiLevelType w:val="multilevel"/>
    <w:tmpl w:val="CCF6ADB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988"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7F8A1EF3"/>
    <w:multiLevelType w:val="hybridMultilevel"/>
    <w:tmpl w:val="5B1229BC"/>
    <w:lvl w:ilvl="0" w:tplc="39B08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9"/>
  </w:num>
  <w:num w:numId="3">
    <w:abstractNumId w:val="16"/>
  </w:num>
  <w:num w:numId="4">
    <w:abstractNumId w:val="17"/>
  </w:num>
  <w:num w:numId="5">
    <w:abstractNumId w:val="5"/>
  </w:num>
  <w:num w:numId="6">
    <w:abstractNumId w:val="8"/>
  </w:num>
  <w:num w:numId="7">
    <w:abstractNumId w:val="18"/>
  </w:num>
  <w:num w:numId="8">
    <w:abstractNumId w:val="11"/>
  </w:num>
  <w:num w:numId="9">
    <w:abstractNumId w:val="12"/>
  </w:num>
  <w:num w:numId="10">
    <w:abstractNumId w:val="14"/>
  </w:num>
  <w:num w:numId="11">
    <w:abstractNumId w:val="7"/>
  </w:num>
  <w:num w:numId="12">
    <w:abstractNumId w:val="2"/>
  </w:num>
  <w:num w:numId="13">
    <w:abstractNumId w:val="15"/>
  </w:num>
  <w:num w:numId="14">
    <w:abstractNumId w:val="6"/>
  </w:num>
  <w:num w:numId="15">
    <w:abstractNumId w:val="1"/>
  </w:num>
  <w:num w:numId="16">
    <w:abstractNumId w:val="13"/>
  </w:num>
  <w:num w:numId="17">
    <w:abstractNumId w:val="10"/>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7C"/>
    <w:rsid w:val="000015B0"/>
    <w:rsid w:val="00013247"/>
    <w:rsid w:val="000321D5"/>
    <w:rsid w:val="00032832"/>
    <w:rsid w:val="00033FD8"/>
    <w:rsid w:val="0004492C"/>
    <w:rsid w:val="00047E26"/>
    <w:rsid w:val="00060E7A"/>
    <w:rsid w:val="00061A33"/>
    <w:rsid w:val="00066DDC"/>
    <w:rsid w:val="00073D36"/>
    <w:rsid w:val="00076D18"/>
    <w:rsid w:val="00087F30"/>
    <w:rsid w:val="00095C4C"/>
    <w:rsid w:val="000B2340"/>
    <w:rsid w:val="000B48D3"/>
    <w:rsid w:val="000B528A"/>
    <w:rsid w:val="000C3D85"/>
    <w:rsid w:val="000C6C1C"/>
    <w:rsid w:val="000D5DB8"/>
    <w:rsid w:val="000E4852"/>
    <w:rsid w:val="00107535"/>
    <w:rsid w:val="00122BC2"/>
    <w:rsid w:val="001245CE"/>
    <w:rsid w:val="0014165F"/>
    <w:rsid w:val="00146B12"/>
    <w:rsid w:val="0014774B"/>
    <w:rsid w:val="0015236F"/>
    <w:rsid w:val="0015633C"/>
    <w:rsid w:val="00165DC5"/>
    <w:rsid w:val="00182C65"/>
    <w:rsid w:val="00194F5F"/>
    <w:rsid w:val="001A2C2F"/>
    <w:rsid w:val="001A76F6"/>
    <w:rsid w:val="001B25A3"/>
    <w:rsid w:val="001B2F91"/>
    <w:rsid w:val="001B6783"/>
    <w:rsid w:val="001B7342"/>
    <w:rsid w:val="001B7806"/>
    <w:rsid w:val="001C2ACA"/>
    <w:rsid w:val="001C567D"/>
    <w:rsid w:val="001D2188"/>
    <w:rsid w:val="001D695B"/>
    <w:rsid w:val="001D7F3D"/>
    <w:rsid w:val="001F3563"/>
    <w:rsid w:val="001F3D17"/>
    <w:rsid w:val="00211FDE"/>
    <w:rsid w:val="00227DAA"/>
    <w:rsid w:val="00241200"/>
    <w:rsid w:val="00253E7D"/>
    <w:rsid w:val="002679C8"/>
    <w:rsid w:val="002915B9"/>
    <w:rsid w:val="002956F0"/>
    <w:rsid w:val="00297251"/>
    <w:rsid w:val="002A3DD3"/>
    <w:rsid w:val="002E5EB0"/>
    <w:rsid w:val="003010C0"/>
    <w:rsid w:val="00312140"/>
    <w:rsid w:val="0032121E"/>
    <w:rsid w:val="00337CB6"/>
    <w:rsid w:val="003534F6"/>
    <w:rsid w:val="00354D03"/>
    <w:rsid w:val="00357199"/>
    <w:rsid w:val="00371B14"/>
    <w:rsid w:val="003767DE"/>
    <w:rsid w:val="00377F1D"/>
    <w:rsid w:val="00394ADB"/>
    <w:rsid w:val="00396F27"/>
    <w:rsid w:val="0039777F"/>
    <w:rsid w:val="003A7C71"/>
    <w:rsid w:val="003B3842"/>
    <w:rsid w:val="003D6297"/>
    <w:rsid w:val="003E5AC5"/>
    <w:rsid w:val="003F2208"/>
    <w:rsid w:val="003F2642"/>
    <w:rsid w:val="003F4C5B"/>
    <w:rsid w:val="003F538B"/>
    <w:rsid w:val="003F7169"/>
    <w:rsid w:val="00405ADC"/>
    <w:rsid w:val="004103B7"/>
    <w:rsid w:val="00412FB1"/>
    <w:rsid w:val="0042372A"/>
    <w:rsid w:val="004265B5"/>
    <w:rsid w:val="0042797B"/>
    <w:rsid w:val="004511CD"/>
    <w:rsid w:val="00461043"/>
    <w:rsid w:val="00464600"/>
    <w:rsid w:val="00464AE4"/>
    <w:rsid w:val="00474499"/>
    <w:rsid w:val="00487DE0"/>
    <w:rsid w:val="00491882"/>
    <w:rsid w:val="00492B60"/>
    <w:rsid w:val="00492E93"/>
    <w:rsid w:val="004A5616"/>
    <w:rsid w:val="004B4855"/>
    <w:rsid w:val="004D1A12"/>
    <w:rsid w:val="004E1B80"/>
    <w:rsid w:val="004E2C4D"/>
    <w:rsid w:val="004E79DB"/>
    <w:rsid w:val="004F4754"/>
    <w:rsid w:val="00525621"/>
    <w:rsid w:val="00540E1E"/>
    <w:rsid w:val="00540EF9"/>
    <w:rsid w:val="00543667"/>
    <w:rsid w:val="00543972"/>
    <w:rsid w:val="0055785F"/>
    <w:rsid w:val="00564D14"/>
    <w:rsid w:val="00565EE5"/>
    <w:rsid w:val="00567907"/>
    <w:rsid w:val="00586C32"/>
    <w:rsid w:val="005A2736"/>
    <w:rsid w:val="005A6929"/>
    <w:rsid w:val="005B196A"/>
    <w:rsid w:val="005B57B4"/>
    <w:rsid w:val="005B5FD4"/>
    <w:rsid w:val="005D04CF"/>
    <w:rsid w:val="005D0E8C"/>
    <w:rsid w:val="005D4AB2"/>
    <w:rsid w:val="005D7D86"/>
    <w:rsid w:val="005E6222"/>
    <w:rsid w:val="005F11A5"/>
    <w:rsid w:val="005F3DD3"/>
    <w:rsid w:val="005F6B49"/>
    <w:rsid w:val="00606E32"/>
    <w:rsid w:val="006127A4"/>
    <w:rsid w:val="00615F02"/>
    <w:rsid w:val="00617043"/>
    <w:rsid w:val="00622063"/>
    <w:rsid w:val="00636F19"/>
    <w:rsid w:val="00641CDF"/>
    <w:rsid w:val="00643AE2"/>
    <w:rsid w:val="00644A99"/>
    <w:rsid w:val="00651213"/>
    <w:rsid w:val="00663ABD"/>
    <w:rsid w:val="00665D55"/>
    <w:rsid w:val="00671327"/>
    <w:rsid w:val="006719D8"/>
    <w:rsid w:val="00676178"/>
    <w:rsid w:val="006974B4"/>
    <w:rsid w:val="006C0557"/>
    <w:rsid w:val="006D069F"/>
    <w:rsid w:val="006D1727"/>
    <w:rsid w:val="006E43B3"/>
    <w:rsid w:val="006F73E5"/>
    <w:rsid w:val="00715A25"/>
    <w:rsid w:val="00715B2D"/>
    <w:rsid w:val="007220F9"/>
    <w:rsid w:val="00741177"/>
    <w:rsid w:val="00741430"/>
    <w:rsid w:val="00744C31"/>
    <w:rsid w:val="0075106A"/>
    <w:rsid w:val="0076120F"/>
    <w:rsid w:val="00775F87"/>
    <w:rsid w:val="00782369"/>
    <w:rsid w:val="0078376C"/>
    <w:rsid w:val="00787032"/>
    <w:rsid w:val="0079054D"/>
    <w:rsid w:val="007935A1"/>
    <w:rsid w:val="007A6513"/>
    <w:rsid w:val="007B21CB"/>
    <w:rsid w:val="007C7C8F"/>
    <w:rsid w:val="007D1337"/>
    <w:rsid w:val="007E0E9E"/>
    <w:rsid w:val="007E3F31"/>
    <w:rsid w:val="007E427D"/>
    <w:rsid w:val="007F593F"/>
    <w:rsid w:val="008026F4"/>
    <w:rsid w:val="00803787"/>
    <w:rsid w:val="00814052"/>
    <w:rsid w:val="008153E9"/>
    <w:rsid w:val="008217F7"/>
    <w:rsid w:val="0082362B"/>
    <w:rsid w:val="00826154"/>
    <w:rsid w:val="00836E18"/>
    <w:rsid w:val="008435A9"/>
    <w:rsid w:val="0085095D"/>
    <w:rsid w:val="0085259C"/>
    <w:rsid w:val="00855F77"/>
    <w:rsid w:val="0087480B"/>
    <w:rsid w:val="008809A4"/>
    <w:rsid w:val="008A273C"/>
    <w:rsid w:val="008D003B"/>
    <w:rsid w:val="008D0F11"/>
    <w:rsid w:val="008D144C"/>
    <w:rsid w:val="008D3F88"/>
    <w:rsid w:val="008E3675"/>
    <w:rsid w:val="008F1876"/>
    <w:rsid w:val="00914530"/>
    <w:rsid w:val="009266EA"/>
    <w:rsid w:val="00930E30"/>
    <w:rsid w:val="00941D79"/>
    <w:rsid w:val="009455FF"/>
    <w:rsid w:val="00945951"/>
    <w:rsid w:val="00957232"/>
    <w:rsid w:val="00957F71"/>
    <w:rsid w:val="009616D1"/>
    <w:rsid w:val="0097445F"/>
    <w:rsid w:val="0098752C"/>
    <w:rsid w:val="0099586C"/>
    <w:rsid w:val="0099602E"/>
    <w:rsid w:val="009B3CBE"/>
    <w:rsid w:val="009C3FA4"/>
    <w:rsid w:val="009D4295"/>
    <w:rsid w:val="009D6249"/>
    <w:rsid w:val="009D7D40"/>
    <w:rsid w:val="009F2AF3"/>
    <w:rsid w:val="009F5AD4"/>
    <w:rsid w:val="009F7D9B"/>
    <w:rsid w:val="00A140A4"/>
    <w:rsid w:val="00A14335"/>
    <w:rsid w:val="00A212B4"/>
    <w:rsid w:val="00A25707"/>
    <w:rsid w:val="00A34510"/>
    <w:rsid w:val="00A3539F"/>
    <w:rsid w:val="00A44C8C"/>
    <w:rsid w:val="00A4510C"/>
    <w:rsid w:val="00A6034E"/>
    <w:rsid w:val="00A645C7"/>
    <w:rsid w:val="00A64EA0"/>
    <w:rsid w:val="00A811DE"/>
    <w:rsid w:val="00A86340"/>
    <w:rsid w:val="00A92138"/>
    <w:rsid w:val="00A9239A"/>
    <w:rsid w:val="00A975A7"/>
    <w:rsid w:val="00AA5F40"/>
    <w:rsid w:val="00AB752E"/>
    <w:rsid w:val="00AC31F2"/>
    <w:rsid w:val="00AC35E6"/>
    <w:rsid w:val="00AD2AB9"/>
    <w:rsid w:val="00AE0BED"/>
    <w:rsid w:val="00AE177C"/>
    <w:rsid w:val="00AE7895"/>
    <w:rsid w:val="00AF1BDB"/>
    <w:rsid w:val="00AF2019"/>
    <w:rsid w:val="00AF4149"/>
    <w:rsid w:val="00B04A28"/>
    <w:rsid w:val="00B545A9"/>
    <w:rsid w:val="00B63755"/>
    <w:rsid w:val="00B70D93"/>
    <w:rsid w:val="00B7262B"/>
    <w:rsid w:val="00B75080"/>
    <w:rsid w:val="00B75FE0"/>
    <w:rsid w:val="00B81A4A"/>
    <w:rsid w:val="00B82E1C"/>
    <w:rsid w:val="00BA53B9"/>
    <w:rsid w:val="00BB61D6"/>
    <w:rsid w:val="00BC2869"/>
    <w:rsid w:val="00BC3370"/>
    <w:rsid w:val="00BC6770"/>
    <w:rsid w:val="00BD090A"/>
    <w:rsid w:val="00BD091C"/>
    <w:rsid w:val="00BD0A5C"/>
    <w:rsid w:val="00BD1683"/>
    <w:rsid w:val="00BF0DA5"/>
    <w:rsid w:val="00BF26F7"/>
    <w:rsid w:val="00C03240"/>
    <w:rsid w:val="00C05F02"/>
    <w:rsid w:val="00C1295F"/>
    <w:rsid w:val="00C1532B"/>
    <w:rsid w:val="00C2533B"/>
    <w:rsid w:val="00C306E2"/>
    <w:rsid w:val="00C472D5"/>
    <w:rsid w:val="00C474D4"/>
    <w:rsid w:val="00C50709"/>
    <w:rsid w:val="00C540FE"/>
    <w:rsid w:val="00C71C0B"/>
    <w:rsid w:val="00C75A8E"/>
    <w:rsid w:val="00C93EF7"/>
    <w:rsid w:val="00C941E2"/>
    <w:rsid w:val="00C974F2"/>
    <w:rsid w:val="00CA1EC4"/>
    <w:rsid w:val="00CA601B"/>
    <w:rsid w:val="00CE1047"/>
    <w:rsid w:val="00CE4127"/>
    <w:rsid w:val="00CE4B78"/>
    <w:rsid w:val="00CF50E8"/>
    <w:rsid w:val="00D13AFC"/>
    <w:rsid w:val="00D36A43"/>
    <w:rsid w:val="00D3729B"/>
    <w:rsid w:val="00D466C6"/>
    <w:rsid w:val="00D65EC4"/>
    <w:rsid w:val="00D706CA"/>
    <w:rsid w:val="00D8434D"/>
    <w:rsid w:val="00DA06F1"/>
    <w:rsid w:val="00DA178F"/>
    <w:rsid w:val="00DB581F"/>
    <w:rsid w:val="00DE33B3"/>
    <w:rsid w:val="00DE77FB"/>
    <w:rsid w:val="00E1133E"/>
    <w:rsid w:val="00E43550"/>
    <w:rsid w:val="00E644BD"/>
    <w:rsid w:val="00E76B7A"/>
    <w:rsid w:val="00E8083A"/>
    <w:rsid w:val="00E833D6"/>
    <w:rsid w:val="00E87442"/>
    <w:rsid w:val="00EC100C"/>
    <w:rsid w:val="00EC526D"/>
    <w:rsid w:val="00EC5C5F"/>
    <w:rsid w:val="00ED2938"/>
    <w:rsid w:val="00ED2FD9"/>
    <w:rsid w:val="00F00489"/>
    <w:rsid w:val="00F054F7"/>
    <w:rsid w:val="00F11948"/>
    <w:rsid w:val="00F143CF"/>
    <w:rsid w:val="00F161CD"/>
    <w:rsid w:val="00F16ADE"/>
    <w:rsid w:val="00F26773"/>
    <w:rsid w:val="00F5631D"/>
    <w:rsid w:val="00F56354"/>
    <w:rsid w:val="00F62100"/>
    <w:rsid w:val="00F62478"/>
    <w:rsid w:val="00F67DF9"/>
    <w:rsid w:val="00F74F91"/>
    <w:rsid w:val="00F8072A"/>
    <w:rsid w:val="00F868FD"/>
    <w:rsid w:val="00F93D05"/>
    <w:rsid w:val="00FA7489"/>
    <w:rsid w:val="00FC5F7C"/>
    <w:rsid w:val="00FD51CF"/>
    <w:rsid w:val="00FE5083"/>
    <w:rsid w:val="00FF0E9F"/>
    <w:rsid w:val="00FF3122"/>
    <w:rsid w:val="00FF67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7C"/>
    <w:rPr>
      <w:sz w:val="24"/>
      <w:szCs w:val="24"/>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
    <w:basedOn w:val="a"/>
    <w:next w:val="a"/>
    <w:link w:val="10"/>
    <w:qFormat/>
    <w:rsid w:val="00663ABD"/>
    <w:pPr>
      <w:keepNext/>
      <w:spacing w:before="240" w:after="60"/>
      <w:outlineLvl w:val="0"/>
    </w:pPr>
    <w:rPr>
      <w:rFonts w:ascii="Arial" w:eastAsia="MS Mincho" w:hAnsi="Arial" w:cs="Arial"/>
      <w:b/>
      <w:bCs/>
      <w:kern w:val="32"/>
      <w:sz w:val="32"/>
      <w:szCs w:val="32"/>
      <w:lang w:eastAsia="ja-JP"/>
    </w:rPr>
  </w:style>
  <w:style w:type="paragraph" w:styleId="2">
    <w:name w:val="heading 2"/>
    <w:basedOn w:val="a"/>
    <w:next w:val="a"/>
    <w:link w:val="20"/>
    <w:qFormat/>
    <w:rsid w:val="00663ABD"/>
    <w:pPr>
      <w:keepNext/>
      <w:jc w:val="center"/>
      <w:outlineLvl w:val="1"/>
    </w:pPr>
    <w:rPr>
      <w:b/>
      <w:szCs w:val="20"/>
    </w:rPr>
  </w:style>
  <w:style w:type="paragraph" w:styleId="3">
    <w:name w:val="heading 3"/>
    <w:basedOn w:val="a"/>
    <w:next w:val="a"/>
    <w:link w:val="30"/>
    <w:qFormat/>
    <w:rsid w:val="00663ABD"/>
    <w:pPr>
      <w:keepNext/>
      <w:spacing w:before="240" w:after="60"/>
      <w:outlineLvl w:val="2"/>
    </w:pPr>
    <w:rPr>
      <w:rFonts w:ascii="Arial" w:hAnsi="Arial" w:cs="Arial"/>
      <w:b/>
      <w:bCs/>
      <w:sz w:val="26"/>
      <w:szCs w:val="26"/>
    </w:rPr>
  </w:style>
  <w:style w:type="paragraph" w:styleId="4">
    <w:name w:val="heading 4"/>
    <w:basedOn w:val="a"/>
    <w:next w:val="a"/>
    <w:link w:val="40"/>
    <w:qFormat/>
    <w:rsid w:val="00663ABD"/>
    <w:pPr>
      <w:keepNext/>
      <w:spacing w:before="240" w:after="60"/>
      <w:outlineLvl w:val="3"/>
    </w:pPr>
    <w:rPr>
      <w:b/>
      <w:bCs/>
      <w:sz w:val="28"/>
      <w:szCs w:val="28"/>
    </w:rPr>
  </w:style>
  <w:style w:type="paragraph" w:styleId="5">
    <w:name w:val="heading 5"/>
    <w:basedOn w:val="a"/>
    <w:next w:val="a"/>
    <w:link w:val="50"/>
    <w:qFormat/>
    <w:rsid w:val="00663ABD"/>
    <w:pPr>
      <w:spacing w:before="240" w:after="60"/>
      <w:outlineLvl w:val="4"/>
    </w:pPr>
    <w:rPr>
      <w:b/>
      <w:bCs/>
      <w:i/>
      <w:iCs/>
      <w:sz w:val="26"/>
      <w:szCs w:val="26"/>
    </w:rPr>
  </w:style>
  <w:style w:type="paragraph" w:styleId="7">
    <w:name w:val="heading 7"/>
    <w:basedOn w:val="a"/>
    <w:next w:val="a"/>
    <w:link w:val="70"/>
    <w:qFormat/>
    <w:rsid w:val="00663ABD"/>
    <w:pPr>
      <w:spacing w:before="240" w:after="60"/>
      <w:outlineLvl w:val="6"/>
    </w:pPr>
  </w:style>
  <w:style w:type="paragraph" w:styleId="8">
    <w:name w:val="heading 8"/>
    <w:basedOn w:val="a"/>
    <w:next w:val="a"/>
    <w:link w:val="80"/>
    <w:qFormat/>
    <w:rsid w:val="00663ABD"/>
    <w:p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rsid w:val="00663ABD"/>
    <w:pPr>
      <w:spacing w:before="240" w:after="60"/>
      <w:outlineLvl w:val="8"/>
    </w:pPr>
    <w:rPr>
      <w:rFonts w:ascii="Arial" w:eastAsia="MS Mincho" w:hAnsi="Arial" w:cs="Arial"/>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 Знак Знак"/>
    <w:basedOn w:val="a0"/>
    <w:link w:val="1"/>
    <w:rsid w:val="00663ABD"/>
    <w:rPr>
      <w:rFonts w:ascii="Arial" w:eastAsia="MS Mincho" w:hAnsi="Arial" w:cs="Arial"/>
      <w:b/>
      <w:bCs/>
      <w:kern w:val="32"/>
      <w:sz w:val="32"/>
      <w:szCs w:val="32"/>
      <w:lang w:eastAsia="ja-JP"/>
    </w:rPr>
  </w:style>
  <w:style w:type="character" w:customStyle="1" w:styleId="20">
    <w:name w:val="Заголовок 2 Знак"/>
    <w:basedOn w:val="a0"/>
    <w:link w:val="2"/>
    <w:rsid w:val="00663ABD"/>
    <w:rPr>
      <w:b/>
      <w:sz w:val="24"/>
    </w:rPr>
  </w:style>
  <w:style w:type="character" w:customStyle="1" w:styleId="30">
    <w:name w:val="Заголовок 3 Знак"/>
    <w:basedOn w:val="a0"/>
    <w:link w:val="3"/>
    <w:rsid w:val="00663ABD"/>
    <w:rPr>
      <w:rFonts w:ascii="Arial" w:hAnsi="Arial" w:cs="Arial"/>
      <w:b/>
      <w:bCs/>
      <w:sz w:val="26"/>
      <w:szCs w:val="26"/>
    </w:rPr>
  </w:style>
  <w:style w:type="character" w:customStyle="1" w:styleId="40">
    <w:name w:val="Заголовок 4 Знак"/>
    <w:basedOn w:val="a0"/>
    <w:link w:val="4"/>
    <w:rsid w:val="00663ABD"/>
    <w:rPr>
      <w:b/>
      <w:bCs/>
      <w:sz w:val="28"/>
      <w:szCs w:val="28"/>
    </w:rPr>
  </w:style>
  <w:style w:type="character" w:customStyle="1" w:styleId="50">
    <w:name w:val="Заголовок 5 Знак"/>
    <w:basedOn w:val="a0"/>
    <w:link w:val="5"/>
    <w:rsid w:val="00663ABD"/>
    <w:rPr>
      <w:b/>
      <w:bCs/>
      <w:i/>
      <w:iCs/>
      <w:sz w:val="26"/>
      <w:szCs w:val="26"/>
    </w:rPr>
  </w:style>
  <w:style w:type="character" w:customStyle="1" w:styleId="70">
    <w:name w:val="Заголовок 7 Знак"/>
    <w:basedOn w:val="a0"/>
    <w:link w:val="7"/>
    <w:rsid w:val="00663ABD"/>
    <w:rPr>
      <w:sz w:val="24"/>
      <w:szCs w:val="24"/>
    </w:rPr>
  </w:style>
  <w:style w:type="character" w:customStyle="1" w:styleId="80">
    <w:name w:val="Заголовок 8 Знак"/>
    <w:basedOn w:val="a0"/>
    <w:link w:val="8"/>
    <w:rsid w:val="00663ABD"/>
    <w:rPr>
      <w:i/>
      <w:iCs/>
      <w:sz w:val="24"/>
      <w:szCs w:val="24"/>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rsid w:val="00663ABD"/>
    <w:rPr>
      <w:rFonts w:ascii="Arial" w:eastAsia="MS Mincho" w:hAnsi="Arial" w:cs="Arial"/>
      <w:sz w:val="22"/>
      <w:szCs w:val="22"/>
      <w:lang w:eastAsia="ja-JP"/>
    </w:rPr>
  </w:style>
  <w:style w:type="paragraph" w:styleId="a3">
    <w:name w:val="Body Text Indent"/>
    <w:basedOn w:val="a"/>
    <w:link w:val="a4"/>
    <w:rsid w:val="00C03240"/>
    <w:pPr>
      <w:spacing w:after="120"/>
      <w:ind w:left="283"/>
    </w:pPr>
    <w:rPr>
      <w:rFonts w:eastAsia="MS Mincho"/>
      <w:lang w:eastAsia="ja-JP"/>
    </w:rPr>
  </w:style>
  <w:style w:type="character" w:customStyle="1" w:styleId="a4">
    <w:name w:val="Основной текст с отступом Знак"/>
    <w:basedOn w:val="a0"/>
    <w:link w:val="a3"/>
    <w:rsid w:val="00C03240"/>
    <w:rPr>
      <w:rFonts w:eastAsia="MS Mincho"/>
      <w:sz w:val="24"/>
      <w:szCs w:val="24"/>
      <w:lang w:eastAsia="ja-JP"/>
    </w:rPr>
  </w:style>
  <w:style w:type="character" w:styleId="a5">
    <w:name w:val="Hyperlink"/>
    <w:basedOn w:val="a0"/>
    <w:uiPriority w:val="99"/>
    <w:rsid w:val="00663ABD"/>
    <w:rPr>
      <w:color w:val="0000FF"/>
      <w:u w:val="single"/>
    </w:rPr>
  </w:style>
  <w:style w:type="paragraph" w:styleId="a6">
    <w:name w:val="Body Text"/>
    <w:aliases w:val="body text,body text Знак,body text Знак Знак,bt, ändrad,ändrad,body text1,bt1,body text2,bt2,body text11,bt11,body text3,bt3,paragraph 2,paragraph 21,EHPT,Body Text2,b,Body Text level 2"/>
    <w:basedOn w:val="a"/>
    <w:link w:val="a7"/>
    <w:rsid w:val="00663ABD"/>
    <w:pPr>
      <w:jc w:val="both"/>
    </w:pPr>
  </w:style>
  <w:style w:type="character" w:customStyle="1" w:styleId="a7">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6"/>
    <w:rsid w:val="00663ABD"/>
    <w:rPr>
      <w:sz w:val="24"/>
      <w:szCs w:val="24"/>
    </w:rPr>
  </w:style>
  <w:style w:type="paragraph" w:customStyle="1" w:styleId="ConsNormal">
    <w:name w:val="ConsNormal"/>
    <w:rsid w:val="00663ABD"/>
    <w:pPr>
      <w:widowControl w:val="0"/>
      <w:snapToGrid w:val="0"/>
      <w:ind w:firstLine="720"/>
    </w:pPr>
    <w:rPr>
      <w:rFonts w:ascii="Consultant" w:hAnsi="Consultant"/>
    </w:rPr>
  </w:style>
  <w:style w:type="paragraph" w:styleId="21">
    <w:name w:val="Body Text Indent 2"/>
    <w:basedOn w:val="a"/>
    <w:link w:val="22"/>
    <w:rsid w:val="00663ABD"/>
    <w:pPr>
      <w:spacing w:after="120" w:line="480" w:lineRule="auto"/>
      <w:ind w:left="283"/>
    </w:pPr>
  </w:style>
  <w:style w:type="character" w:customStyle="1" w:styleId="22">
    <w:name w:val="Основной текст с отступом 2 Знак"/>
    <w:basedOn w:val="a0"/>
    <w:link w:val="21"/>
    <w:rsid w:val="00663ABD"/>
    <w:rPr>
      <w:sz w:val="24"/>
      <w:szCs w:val="24"/>
    </w:rPr>
  </w:style>
  <w:style w:type="paragraph" w:styleId="31">
    <w:name w:val="Body Text Indent 3"/>
    <w:basedOn w:val="a"/>
    <w:link w:val="32"/>
    <w:rsid w:val="00663ABD"/>
    <w:pPr>
      <w:spacing w:after="120"/>
      <w:ind w:left="283"/>
    </w:pPr>
    <w:rPr>
      <w:rFonts w:eastAsia="MS Mincho"/>
      <w:sz w:val="16"/>
      <w:szCs w:val="16"/>
      <w:lang w:eastAsia="ja-JP"/>
    </w:rPr>
  </w:style>
  <w:style w:type="character" w:customStyle="1" w:styleId="32">
    <w:name w:val="Основной текст с отступом 3 Знак"/>
    <w:basedOn w:val="a0"/>
    <w:link w:val="31"/>
    <w:rsid w:val="00663ABD"/>
    <w:rPr>
      <w:rFonts w:eastAsia="MS Mincho"/>
      <w:sz w:val="16"/>
      <w:szCs w:val="16"/>
      <w:lang w:eastAsia="ja-JP"/>
    </w:rPr>
  </w:style>
  <w:style w:type="paragraph" w:styleId="23">
    <w:name w:val="List Continue 2"/>
    <w:basedOn w:val="a"/>
    <w:rsid w:val="00663ABD"/>
    <w:pPr>
      <w:widowControl w:val="0"/>
      <w:spacing w:after="120"/>
      <w:ind w:left="566"/>
      <w:jc w:val="both"/>
    </w:pPr>
    <w:rPr>
      <w:sz w:val="22"/>
    </w:rPr>
  </w:style>
  <w:style w:type="paragraph" w:styleId="24">
    <w:name w:val="List 2"/>
    <w:basedOn w:val="a"/>
    <w:rsid w:val="00663ABD"/>
    <w:pPr>
      <w:widowControl w:val="0"/>
      <w:ind w:left="566" w:hanging="283"/>
      <w:jc w:val="both"/>
    </w:pPr>
    <w:rPr>
      <w:sz w:val="22"/>
    </w:rPr>
  </w:style>
  <w:style w:type="paragraph" w:styleId="33">
    <w:name w:val="List 3"/>
    <w:basedOn w:val="a"/>
    <w:rsid w:val="00663ABD"/>
    <w:pPr>
      <w:spacing w:after="60"/>
      <w:ind w:left="849" w:hanging="283"/>
      <w:jc w:val="both"/>
    </w:pPr>
  </w:style>
  <w:style w:type="paragraph" w:customStyle="1" w:styleId="25">
    <w:name w:val="заголовок 2"/>
    <w:basedOn w:val="a"/>
    <w:next w:val="a"/>
    <w:rsid w:val="00663ABD"/>
    <w:pPr>
      <w:keepNext/>
      <w:autoSpaceDE w:val="0"/>
      <w:autoSpaceDN w:val="0"/>
      <w:outlineLvl w:val="1"/>
    </w:pPr>
  </w:style>
  <w:style w:type="paragraph" w:customStyle="1" w:styleId="11">
    <w:name w:val="Текст1"/>
    <w:basedOn w:val="a"/>
    <w:rsid w:val="00663ABD"/>
    <w:pPr>
      <w:suppressAutoHyphens/>
    </w:pPr>
    <w:rPr>
      <w:rFonts w:ascii="Courier New" w:hAnsi="Courier New" w:cs="Courier New"/>
      <w:sz w:val="20"/>
      <w:szCs w:val="20"/>
      <w:lang w:eastAsia="ar-SA"/>
    </w:rPr>
  </w:style>
  <w:style w:type="paragraph" w:customStyle="1" w:styleId="TableContents">
    <w:name w:val="Table Contents"/>
    <w:basedOn w:val="a"/>
    <w:rsid w:val="00663ABD"/>
    <w:pPr>
      <w:suppressLineNumbers/>
      <w:suppressAutoHyphens/>
    </w:pPr>
    <w:rPr>
      <w:lang w:eastAsia="ar-SA"/>
    </w:rPr>
  </w:style>
  <w:style w:type="paragraph" w:styleId="a8">
    <w:name w:val="List Continue"/>
    <w:basedOn w:val="a"/>
    <w:rsid w:val="00663ABD"/>
    <w:pPr>
      <w:spacing w:after="120"/>
      <w:ind w:left="283"/>
    </w:pPr>
  </w:style>
  <w:style w:type="character" w:styleId="a9">
    <w:name w:val="page number"/>
    <w:basedOn w:val="a0"/>
    <w:rsid w:val="00663ABD"/>
  </w:style>
  <w:style w:type="paragraph" w:styleId="26">
    <w:name w:val="Body Text 2"/>
    <w:basedOn w:val="a"/>
    <w:link w:val="27"/>
    <w:rsid w:val="00663ABD"/>
    <w:pPr>
      <w:spacing w:after="120" w:line="480" w:lineRule="auto"/>
    </w:pPr>
    <w:rPr>
      <w:sz w:val="20"/>
      <w:szCs w:val="20"/>
    </w:rPr>
  </w:style>
  <w:style w:type="character" w:customStyle="1" w:styleId="27">
    <w:name w:val="Основной текст 2 Знак"/>
    <w:basedOn w:val="a0"/>
    <w:link w:val="26"/>
    <w:rsid w:val="00663ABD"/>
  </w:style>
  <w:style w:type="paragraph" w:customStyle="1" w:styleId="12">
    <w:name w:val="Стиль1"/>
    <w:basedOn w:val="a"/>
    <w:rsid w:val="00663ABD"/>
    <w:pPr>
      <w:keepNext/>
      <w:keepLines/>
      <w:widowControl w:val="0"/>
      <w:suppressLineNumbers/>
      <w:tabs>
        <w:tab w:val="num" w:pos="432"/>
      </w:tabs>
      <w:suppressAutoHyphens/>
      <w:spacing w:after="60"/>
      <w:ind w:left="432" w:hanging="432"/>
    </w:pPr>
    <w:rPr>
      <w:b/>
      <w:sz w:val="28"/>
    </w:rPr>
  </w:style>
  <w:style w:type="paragraph" w:customStyle="1" w:styleId="28">
    <w:name w:val="Стиль2"/>
    <w:basedOn w:val="29"/>
    <w:rsid w:val="00663ABD"/>
    <w:pPr>
      <w:keepNext/>
      <w:keepLines/>
      <w:widowControl w:val="0"/>
      <w:suppressLineNumbers/>
      <w:tabs>
        <w:tab w:val="num" w:pos="1836"/>
      </w:tabs>
      <w:suppressAutoHyphens/>
      <w:spacing w:after="60"/>
      <w:ind w:left="1836" w:hanging="576"/>
      <w:jc w:val="both"/>
    </w:pPr>
    <w:rPr>
      <w:b/>
      <w:szCs w:val="20"/>
    </w:rPr>
  </w:style>
  <w:style w:type="paragraph" w:styleId="29">
    <w:name w:val="List Number 2"/>
    <w:basedOn w:val="a"/>
    <w:rsid w:val="00663ABD"/>
    <w:pPr>
      <w:ind w:left="720" w:hanging="360"/>
    </w:pPr>
  </w:style>
  <w:style w:type="paragraph" w:customStyle="1" w:styleId="34">
    <w:name w:val="Стиль3"/>
    <w:basedOn w:val="21"/>
    <w:rsid w:val="00663ABD"/>
    <w:pPr>
      <w:widowControl w:val="0"/>
      <w:tabs>
        <w:tab w:val="num" w:pos="1307"/>
      </w:tabs>
      <w:adjustRightInd w:val="0"/>
      <w:spacing w:after="0" w:line="240" w:lineRule="auto"/>
      <w:ind w:left="1080"/>
      <w:jc w:val="both"/>
      <w:textAlignment w:val="baseline"/>
    </w:pPr>
    <w:rPr>
      <w:szCs w:val="20"/>
    </w:rPr>
  </w:style>
  <w:style w:type="paragraph" w:styleId="aa">
    <w:name w:val="Normal (Web)"/>
    <w:basedOn w:val="a"/>
    <w:rsid w:val="00663ABD"/>
    <w:pPr>
      <w:spacing w:before="100" w:beforeAutospacing="1" w:after="100" w:afterAutospacing="1"/>
    </w:pPr>
    <w:rPr>
      <w:rFonts w:ascii="Arial Unicode MS" w:eastAsia="Arial Unicode MS" w:hAnsi="Arial Unicode MS" w:cs="Arial Unicode MS"/>
    </w:rPr>
  </w:style>
  <w:style w:type="paragraph" w:customStyle="1" w:styleId="caaieiaie4">
    <w:name w:val="caaieiaie 4"/>
    <w:basedOn w:val="a"/>
    <w:next w:val="a"/>
    <w:rsid w:val="00663ABD"/>
    <w:pPr>
      <w:widowControl w:val="0"/>
      <w:overflowPunct w:val="0"/>
      <w:autoSpaceDE w:val="0"/>
      <w:autoSpaceDN w:val="0"/>
      <w:adjustRightInd w:val="0"/>
      <w:jc w:val="center"/>
      <w:textAlignment w:val="baseline"/>
    </w:pPr>
    <w:rPr>
      <w:b/>
      <w:kern w:val="28"/>
      <w:szCs w:val="20"/>
    </w:rPr>
  </w:style>
  <w:style w:type="paragraph" w:styleId="ab">
    <w:name w:val="Block Text"/>
    <w:basedOn w:val="a"/>
    <w:rsid w:val="00663ABD"/>
    <w:pPr>
      <w:shd w:val="clear" w:color="auto" w:fill="FFFFFF"/>
      <w:ind w:left="7" w:right="7" w:firstLine="533"/>
      <w:jc w:val="both"/>
    </w:pPr>
    <w:rPr>
      <w:color w:val="000000"/>
      <w:spacing w:val="-6"/>
      <w:sz w:val="28"/>
    </w:rPr>
  </w:style>
  <w:style w:type="paragraph" w:customStyle="1" w:styleId="ConsPlusNonformat">
    <w:name w:val="ConsPlusNonformat"/>
    <w:rsid w:val="00663ABD"/>
    <w:pPr>
      <w:widowControl w:val="0"/>
      <w:autoSpaceDE w:val="0"/>
      <w:autoSpaceDN w:val="0"/>
      <w:adjustRightInd w:val="0"/>
    </w:pPr>
    <w:rPr>
      <w:rFonts w:ascii="Courier New" w:hAnsi="Courier New" w:cs="Courier New"/>
    </w:rPr>
  </w:style>
  <w:style w:type="paragraph" w:styleId="ac">
    <w:name w:val="footer"/>
    <w:basedOn w:val="a"/>
    <w:link w:val="ad"/>
    <w:rsid w:val="00663ABD"/>
    <w:pPr>
      <w:tabs>
        <w:tab w:val="center" w:pos="4153"/>
        <w:tab w:val="right" w:pos="8306"/>
      </w:tabs>
    </w:pPr>
    <w:rPr>
      <w:sz w:val="20"/>
      <w:szCs w:val="20"/>
    </w:rPr>
  </w:style>
  <w:style w:type="character" w:customStyle="1" w:styleId="ad">
    <w:name w:val="Нижний колонтитул Знак"/>
    <w:basedOn w:val="a0"/>
    <w:link w:val="ac"/>
    <w:rsid w:val="00663ABD"/>
  </w:style>
  <w:style w:type="paragraph" w:styleId="ae">
    <w:name w:val="header"/>
    <w:basedOn w:val="a"/>
    <w:link w:val="af"/>
    <w:rsid w:val="00663ABD"/>
    <w:pPr>
      <w:tabs>
        <w:tab w:val="center" w:pos="4153"/>
        <w:tab w:val="right" w:pos="8306"/>
      </w:tabs>
    </w:pPr>
    <w:rPr>
      <w:sz w:val="20"/>
      <w:szCs w:val="20"/>
    </w:rPr>
  </w:style>
  <w:style w:type="character" w:customStyle="1" w:styleId="af">
    <w:name w:val="Верхний колонтитул Знак"/>
    <w:basedOn w:val="a0"/>
    <w:link w:val="ae"/>
    <w:rsid w:val="00663ABD"/>
  </w:style>
  <w:style w:type="paragraph" w:styleId="af0">
    <w:name w:val="Normal Indent"/>
    <w:basedOn w:val="a"/>
    <w:rsid w:val="00663ABD"/>
    <w:pPr>
      <w:spacing w:line="360" w:lineRule="auto"/>
      <w:ind w:firstLine="624"/>
      <w:jc w:val="both"/>
    </w:pPr>
    <w:rPr>
      <w:sz w:val="26"/>
      <w:szCs w:val="20"/>
    </w:rPr>
  </w:style>
  <w:style w:type="paragraph" w:customStyle="1" w:styleId="ConsPlusNormal">
    <w:name w:val="ConsPlusNormal"/>
    <w:rsid w:val="00663ABD"/>
    <w:pPr>
      <w:widowControl w:val="0"/>
      <w:autoSpaceDE w:val="0"/>
      <w:autoSpaceDN w:val="0"/>
      <w:adjustRightInd w:val="0"/>
      <w:ind w:firstLine="720"/>
    </w:pPr>
    <w:rPr>
      <w:rFonts w:ascii="Arial" w:hAnsi="Arial" w:cs="Arial"/>
    </w:rPr>
  </w:style>
  <w:style w:type="character" w:styleId="af1">
    <w:name w:val="footnote reference"/>
    <w:basedOn w:val="a0"/>
    <w:uiPriority w:val="99"/>
    <w:rsid w:val="00663ABD"/>
    <w:rPr>
      <w:vertAlign w:val="superscript"/>
    </w:rPr>
  </w:style>
  <w:style w:type="paragraph" w:customStyle="1" w:styleId="ConsNonformat">
    <w:name w:val="ConsNonformat"/>
    <w:rsid w:val="00663ABD"/>
    <w:pPr>
      <w:widowControl w:val="0"/>
      <w:autoSpaceDE w:val="0"/>
      <w:autoSpaceDN w:val="0"/>
      <w:adjustRightInd w:val="0"/>
      <w:ind w:right="19772"/>
    </w:pPr>
    <w:rPr>
      <w:rFonts w:ascii="Courier New" w:hAnsi="Courier New" w:cs="Courier New"/>
    </w:rPr>
  </w:style>
  <w:style w:type="paragraph" w:styleId="af2">
    <w:name w:val="footnote text"/>
    <w:basedOn w:val="a"/>
    <w:link w:val="af3"/>
    <w:uiPriority w:val="99"/>
    <w:rsid w:val="00663ABD"/>
    <w:rPr>
      <w:sz w:val="20"/>
      <w:szCs w:val="20"/>
    </w:rPr>
  </w:style>
  <w:style w:type="character" w:customStyle="1" w:styleId="af3">
    <w:name w:val="Текст сноски Знак"/>
    <w:basedOn w:val="a0"/>
    <w:link w:val="af2"/>
    <w:uiPriority w:val="99"/>
    <w:rsid w:val="00663ABD"/>
  </w:style>
  <w:style w:type="paragraph" w:customStyle="1" w:styleId="af4">
    <w:name w:val="Стиль"/>
    <w:rsid w:val="00663ABD"/>
    <w:pPr>
      <w:widowControl w:val="0"/>
      <w:snapToGrid w:val="0"/>
      <w:ind w:firstLine="720"/>
      <w:jc w:val="both"/>
    </w:pPr>
    <w:rPr>
      <w:rFonts w:ascii="Arial" w:hAnsi="Arial"/>
    </w:rPr>
  </w:style>
  <w:style w:type="paragraph" w:styleId="35">
    <w:name w:val="List Continue 3"/>
    <w:basedOn w:val="a"/>
    <w:rsid w:val="00663ABD"/>
    <w:pPr>
      <w:spacing w:after="120"/>
      <w:ind w:left="849"/>
    </w:pPr>
  </w:style>
  <w:style w:type="character" w:customStyle="1" w:styleId="af5">
    <w:name w:val="Гипертекстовая ссылка"/>
    <w:basedOn w:val="a0"/>
    <w:uiPriority w:val="99"/>
    <w:rsid w:val="00663ABD"/>
    <w:rPr>
      <w:b/>
      <w:bCs w:val="0"/>
      <w:color w:val="008000"/>
      <w:u w:val="single"/>
    </w:rPr>
  </w:style>
  <w:style w:type="paragraph" w:customStyle="1" w:styleId="af6">
    <w:name w:val="Таблицы (моноширинный)"/>
    <w:basedOn w:val="af4"/>
    <w:next w:val="af4"/>
    <w:rsid w:val="00663ABD"/>
    <w:pPr>
      <w:ind w:firstLine="0"/>
    </w:pPr>
    <w:rPr>
      <w:rFonts w:ascii="Courier New" w:hAnsi="Courier New"/>
    </w:rPr>
  </w:style>
  <w:style w:type="paragraph" w:customStyle="1" w:styleId="ConsCell">
    <w:name w:val="ConsCell"/>
    <w:rsid w:val="00663ABD"/>
    <w:pPr>
      <w:widowControl w:val="0"/>
      <w:autoSpaceDE w:val="0"/>
      <w:autoSpaceDN w:val="0"/>
      <w:adjustRightInd w:val="0"/>
      <w:ind w:right="19772"/>
    </w:pPr>
    <w:rPr>
      <w:rFonts w:ascii="Arial" w:hAnsi="Arial" w:cs="Arial"/>
    </w:rPr>
  </w:style>
  <w:style w:type="paragraph" w:styleId="36">
    <w:name w:val="Body Text 3"/>
    <w:basedOn w:val="a"/>
    <w:link w:val="37"/>
    <w:rsid w:val="00663ABD"/>
    <w:pPr>
      <w:spacing w:after="120"/>
    </w:pPr>
    <w:rPr>
      <w:sz w:val="16"/>
      <w:szCs w:val="16"/>
    </w:rPr>
  </w:style>
  <w:style w:type="character" w:customStyle="1" w:styleId="37">
    <w:name w:val="Основной текст 3 Знак"/>
    <w:basedOn w:val="a0"/>
    <w:link w:val="36"/>
    <w:rsid w:val="00663ABD"/>
    <w:rPr>
      <w:sz w:val="16"/>
      <w:szCs w:val="16"/>
    </w:rPr>
  </w:style>
  <w:style w:type="paragraph" w:styleId="af7">
    <w:name w:val="Title"/>
    <w:basedOn w:val="a"/>
    <w:link w:val="af8"/>
    <w:uiPriority w:val="99"/>
    <w:qFormat/>
    <w:rsid w:val="00663ABD"/>
    <w:pPr>
      <w:jc w:val="center"/>
    </w:pPr>
    <w:rPr>
      <w:szCs w:val="20"/>
    </w:rPr>
  </w:style>
  <w:style w:type="character" w:customStyle="1" w:styleId="af8">
    <w:name w:val="Название Знак"/>
    <w:basedOn w:val="a0"/>
    <w:link w:val="af7"/>
    <w:uiPriority w:val="99"/>
    <w:rsid w:val="00663ABD"/>
    <w:rPr>
      <w:sz w:val="24"/>
    </w:rPr>
  </w:style>
  <w:style w:type="paragraph" w:customStyle="1" w:styleId="Noeeu">
    <w:name w:val="Noeeu"/>
    <w:rsid w:val="00663ABD"/>
    <w:pPr>
      <w:widowControl w:val="0"/>
      <w:overflowPunct w:val="0"/>
      <w:autoSpaceDE w:val="0"/>
      <w:autoSpaceDN w:val="0"/>
      <w:adjustRightInd w:val="0"/>
      <w:textAlignment w:val="baseline"/>
    </w:pPr>
    <w:rPr>
      <w:spacing w:val="-1"/>
      <w:kern w:val="65535"/>
      <w:position w:val="-1"/>
      <w:sz w:val="24"/>
      <w:vertAlign w:val="superscript"/>
      <w:lang w:val="en-US"/>
    </w:rPr>
  </w:style>
  <w:style w:type="paragraph" w:customStyle="1" w:styleId="caaieiaie1">
    <w:name w:val="caaieiaie 1"/>
    <w:basedOn w:val="a"/>
    <w:next w:val="a"/>
    <w:rsid w:val="00663ABD"/>
    <w:pPr>
      <w:keepNext/>
      <w:widowControl w:val="0"/>
      <w:overflowPunct w:val="0"/>
      <w:autoSpaceDE w:val="0"/>
      <w:autoSpaceDN w:val="0"/>
      <w:adjustRightInd w:val="0"/>
      <w:textAlignment w:val="baseline"/>
    </w:pPr>
    <w:rPr>
      <w:szCs w:val="20"/>
    </w:rPr>
  </w:style>
  <w:style w:type="paragraph" w:customStyle="1" w:styleId="af9">
    <w:name w:val="Нормальный"/>
    <w:rsid w:val="00663ABD"/>
    <w:pPr>
      <w:widowControl w:val="0"/>
    </w:pPr>
  </w:style>
  <w:style w:type="character" w:styleId="afa">
    <w:name w:val="FollowedHyperlink"/>
    <w:basedOn w:val="a0"/>
    <w:rsid w:val="00663ABD"/>
    <w:rPr>
      <w:color w:val="800080"/>
      <w:u w:val="single"/>
    </w:rPr>
  </w:style>
  <w:style w:type="paragraph" w:customStyle="1" w:styleId="2-11">
    <w:name w:val="содержание2-11"/>
    <w:basedOn w:val="a"/>
    <w:rsid w:val="00663ABD"/>
    <w:pPr>
      <w:spacing w:after="60"/>
      <w:jc w:val="both"/>
    </w:pPr>
  </w:style>
  <w:style w:type="paragraph" w:styleId="afb">
    <w:name w:val="List Bullet"/>
    <w:basedOn w:val="a"/>
    <w:autoRedefine/>
    <w:rsid w:val="00663ABD"/>
    <w:pPr>
      <w:widowControl w:val="0"/>
      <w:spacing w:after="60"/>
      <w:jc w:val="both"/>
    </w:pPr>
  </w:style>
  <w:style w:type="paragraph" w:customStyle="1" w:styleId="Iiiaeuiue">
    <w:name w:val="Ii?iaeuiue"/>
    <w:rsid w:val="00663ABD"/>
    <w:pPr>
      <w:widowControl w:val="0"/>
      <w:overflowPunct w:val="0"/>
      <w:autoSpaceDE w:val="0"/>
      <w:autoSpaceDN w:val="0"/>
      <w:adjustRightInd w:val="0"/>
      <w:textAlignment w:val="baseline"/>
    </w:pPr>
  </w:style>
  <w:style w:type="paragraph" w:customStyle="1" w:styleId="afc">
    <w:name w:val="Íîðìàëüíûé"/>
    <w:rsid w:val="00663ABD"/>
    <w:pPr>
      <w:widowControl w:val="0"/>
      <w:overflowPunct w:val="0"/>
      <w:autoSpaceDE w:val="0"/>
      <w:autoSpaceDN w:val="0"/>
      <w:adjustRightInd w:val="0"/>
      <w:textAlignment w:val="baseline"/>
    </w:pPr>
  </w:style>
  <w:style w:type="paragraph" w:customStyle="1" w:styleId="Heading">
    <w:name w:val="Heading"/>
    <w:basedOn w:val="1"/>
    <w:rsid w:val="00663ABD"/>
    <w:pPr>
      <w:spacing w:after="120"/>
      <w:jc w:val="center"/>
    </w:pPr>
    <w:rPr>
      <w:rFonts w:eastAsia="Times New Roman" w:cs="Times New Roman"/>
      <w:bCs w:val="0"/>
      <w:kern w:val="28"/>
      <w:szCs w:val="20"/>
      <w:lang w:eastAsia="ru-RU"/>
    </w:rPr>
  </w:style>
  <w:style w:type="paragraph" w:customStyle="1" w:styleId="110">
    <w:name w:val="заголовок 11"/>
    <w:basedOn w:val="a"/>
    <w:next w:val="a"/>
    <w:rsid w:val="00663ABD"/>
    <w:pPr>
      <w:keepNext/>
      <w:jc w:val="center"/>
    </w:pPr>
    <w:rPr>
      <w:szCs w:val="20"/>
    </w:rPr>
  </w:style>
  <w:style w:type="paragraph" w:customStyle="1" w:styleId="afd">
    <w:name w:val="Краткий обратный адрес"/>
    <w:basedOn w:val="a"/>
    <w:rsid w:val="00663ABD"/>
  </w:style>
  <w:style w:type="paragraph" w:customStyle="1" w:styleId="13">
    <w:name w:val="Обычный1"/>
    <w:rsid w:val="00663ABD"/>
    <w:pPr>
      <w:widowControl w:val="0"/>
    </w:pPr>
  </w:style>
  <w:style w:type="paragraph" w:customStyle="1" w:styleId="FR1">
    <w:name w:val="FR1"/>
    <w:rsid w:val="00663ABD"/>
    <w:pPr>
      <w:widowControl w:val="0"/>
      <w:jc w:val="center"/>
    </w:pPr>
    <w:rPr>
      <w:rFonts w:ascii="Arial" w:hAnsi="Arial"/>
      <w:sz w:val="18"/>
    </w:rPr>
  </w:style>
  <w:style w:type="paragraph" w:styleId="2a">
    <w:name w:val="envelope return"/>
    <w:basedOn w:val="a"/>
    <w:rsid w:val="00663ABD"/>
    <w:pPr>
      <w:spacing w:after="60"/>
      <w:jc w:val="both"/>
    </w:pPr>
    <w:rPr>
      <w:rFonts w:ascii="Arial" w:hAnsi="Arial" w:cs="Arial"/>
      <w:sz w:val="20"/>
      <w:szCs w:val="20"/>
    </w:rPr>
  </w:style>
  <w:style w:type="paragraph" w:customStyle="1" w:styleId="14">
    <w:name w:val="Маркер1"/>
    <w:basedOn w:val="a"/>
    <w:rsid w:val="00663ABD"/>
    <w:pPr>
      <w:tabs>
        <w:tab w:val="num" w:pos="360"/>
      </w:tabs>
      <w:spacing w:before="120" w:line="300" w:lineRule="atLeast"/>
      <w:jc w:val="both"/>
    </w:pPr>
    <w:rPr>
      <w:szCs w:val="20"/>
      <w:lang w:eastAsia="en-US"/>
    </w:rPr>
  </w:style>
  <w:style w:type="character" w:customStyle="1" w:styleId="WW8Num21z2">
    <w:name w:val="WW8Num21z2"/>
    <w:rsid w:val="00663ABD"/>
    <w:rPr>
      <w:rFonts w:ascii="Wingdings" w:hAnsi="Wingdings"/>
    </w:rPr>
  </w:style>
  <w:style w:type="paragraph" w:customStyle="1" w:styleId="afe">
    <w:name w:val="Знак Знак Знак Знак Знак Знак Знак Знак Знак Знак Знак Знак Знак Знак Знак Знак Знак Знак Знак"/>
    <w:basedOn w:val="a"/>
    <w:next w:val="2"/>
    <w:autoRedefine/>
    <w:rsid w:val="00663ABD"/>
    <w:pPr>
      <w:spacing w:after="160" w:line="240" w:lineRule="exact"/>
    </w:pPr>
    <w:rPr>
      <w:szCs w:val="20"/>
      <w:lang w:val="en-US" w:eastAsia="en-US"/>
    </w:rPr>
  </w:style>
  <w:style w:type="paragraph" w:customStyle="1" w:styleId="15">
    <w:name w:val="Знак1"/>
    <w:basedOn w:val="a"/>
    <w:rsid w:val="00663ABD"/>
    <w:pPr>
      <w:spacing w:before="100" w:beforeAutospacing="1" w:after="100" w:afterAutospacing="1"/>
    </w:pPr>
    <w:rPr>
      <w:rFonts w:ascii="Tahoma" w:hAnsi="Tahoma"/>
      <w:sz w:val="20"/>
      <w:szCs w:val="20"/>
      <w:lang w:val="en-US" w:eastAsia="en-US"/>
    </w:rPr>
  </w:style>
  <w:style w:type="paragraph" w:styleId="aff">
    <w:name w:val="List Paragraph"/>
    <w:basedOn w:val="a"/>
    <w:uiPriority w:val="34"/>
    <w:qFormat/>
    <w:rsid w:val="00663ABD"/>
    <w:pPr>
      <w:spacing w:after="200" w:line="276" w:lineRule="auto"/>
      <w:ind w:left="720"/>
      <w:contextualSpacing/>
    </w:pPr>
    <w:rPr>
      <w:rFonts w:ascii="Calibri" w:hAnsi="Calibri" w:cs="Calibri"/>
      <w:sz w:val="22"/>
      <w:szCs w:val="22"/>
      <w:lang w:eastAsia="en-US"/>
    </w:rPr>
  </w:style>
  <w:style w:type="paragraph" w:customStyle="1" w:styleId="hp">
    <w:name w:val="hp"/>
    <w:basedOn w:val="a"/>
    <w:rsid w:val="00663ABD"/>
    <w:pPr>
      <w:spacing w:before="100" w:beforeAutospacing="1" w:after="100" w:afterAutospacing="1"/>
    </w:pPr>
  </w:style>
  <w:style w:type="character" w:customStyle="1" w:styleId="blk">
    <w:name w:val="blk"/>
    <w:basedOn w:val="a0"/>
    <w:rsid w:val="00663ABD"/>
  </w:style>
  <w:style w:type="character" w:customStyle="1" w:styleId="f">
    <w:name w:val="f"/>
    <w:basedOn w:val="a0"/>
    <w:rsid w:val="00663ABD"/>
  </w:style>
  <w:style w:type="paragraph" w:styleId="aff0">
    <w:name w:val="Balloon Text"/>
    <w:basedOn w:val="a"/>
    <w:link w:val="aff1"/>
    <w:uiPriority w:val="99"/>
    <w:unhideWhenUsed/>
    <w:rsid w:val="00663ABD"/>
    <w:rPr>
      <w:rFonts w:ascii="Tahoma" w:eastAsia="Calibri" w:hAnsi="Tahoma" w:cs="Tahoma"/>
      <w:sz w:val="16"/>
      <w:szCs w:val="16"/>
      <w:lang w:eastAsia="en-US"/>
    </w:rPr>
  </w:style>
  <w:style w:type="character" w:customStyle="1" w:styleId="aff1">
    <w:name w:val="Текст выноски Знак"/>
    <w:basedOn w:val="a0"/>
    <w:link w:val="aff0"/>
    <w:uiPriority w:val="99"/>
    <w:rsid w:val="00663ABD"/>
    <w:rPr>
      <w:rFonts w:ascii="Tahoma" w:eastAsia="Calibri" w:hAnsi="Tahoma" w:cs="Tahoma"/>
      <w:sz w:val="16"/>
      <w:szCs w:val="16"/>
      <w:lang w:eastAsia="en-US"/>
    </w:rPr>
  </w:style>
  <w:style w:type="paragraph" w:styleId="aff2">
    <w:name w:val="Plain Text"/>
    <w:basedOn w:val="a"/>
    <w:link w:val="aff3"/>
    <w:uiPriority w:val="99"/>
    <w:unhideWhenUsed/>
    <w:rsid w:val="00663ABD"/>
    <w:rPr>
      <w:rFonts w:ascii="Courier New" w:hAnsi="Courier New"/>
      <w:sz w:val="20"/>
      <w:szCs w:val="20"/>
    </w:rPr>
  </w:style>
  <w:style w:type="character" w:customStyle="1" w:styleId="aff3">
    <w:name w:val="Текст Знак"/>
    <w:basedOn w:val="a0"/>
    <w:link w:val="aff2"/>
    <w:uiPriority w:val="99"/>
    <w:rsid w:val="00663ABD"/>
    <w:rPr>
      <w:rFonts w:ascii="Courier New" w:hAnsi="Courier New"/>
    </w:rPr>
  </w:style>
  <w:style w:type="paragraph" w:customStyle="1" w:styleId="ConsPlusTitle">
    <w:name w:val="ConsPlusTitle"/>
    <w:uiPriority w:val="99"/>
    <w:rsid w:val="00663ABD"/>
    <w:pPr>
      <w:widowControl w:val="0"/>
      <w:autoSpaceDE w:val="0"/>
      <w:autoSpaceDN w:val="0"/>
      <w:adjustRightInd w:val="0"/>
    </w:pPr>
    <w:rPr>
      <w:rFonts w:ascii="Calibri" w:hAnsi="Calibri" w:cs="Calibri"/>
      <w:b/>
      <w:bCs/>
      <w:sz w:val="22"/>
      <w:szCs w:val="22"/>
    </w:rPr>
  </w:style>
  <w:style w:type="character" w:styleId="aff4">
    <w:name w:val="Emphasis"/>
    <w:basedOn w:val="a0"/>
    <w:qFormat/>
    <w:rsid w:val="00AC31F2"/>
    <w:rPr>
      <w:i/>
      <w:iCs/>
    </w:rPr>
  </w:style>
  <w:style w:type="paragraph" w:styleId="aff5">
    <w:name w:val="No Spacing"/>
    <w:uiPriority w:val="1"/>
    <w:qFormat/>
    <w:rsid w:val="003F53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7C"/>
    <w:rPr>
      <w:sz w:val="24"/>
      <w:szCs w:val="24"/>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
    <w:basedOn w:val="a"/>
    <w:next w:val="a"/>
    <w:link w:val="10"/>
    <w:qFormat/>
    <w:rsid w:val="00663ABD"/>
    <w:pPr>
      <w:keepNext/>
      <w:spacing w:before="240" w:after="60"/>
      <w:outlineLvl w:val="0"/>
    </w:pPr>
    <w:rPr>
      <w:rFonts w:ascii="Arial" w:eastAsia="MS Mincho" w:hAnsi="Arial" w:cs="Arial"/>
      <w:b/>
      <w:bCs/>
      <w:kern w:val="32"/>
      <w:sz w:val="32"/>
      <w:szCs w:val="32"/>
      <w:lang w:eastAsia="ja-JP"/>
    </w:rPr>
  </w:style>
  <w:style w:type="paragraph" w:styleId="2">
    <w:name w:val="heading 2"/>
    <w:basedOn w:val="a"/>
    <w:next w:val="a"/>
    <w:link w:val="20"/>
    <w:qFormat/>
    <w:rsid w:val="00663ABD"/>
    <w:pPr>
      <w:keepNext/>
      <w:jc w:val="center"/>
      <w:outlineLvl w:val="1"/>
    </w:pPr>
    <w:rPr>
      <w:b/>
      <w:szCs w:val="20"/>
    </w:rPr>
  </w:style>
  <w:style w:type="paragraph" w:styleId="3">
    <w:name w:val="heading 3"/>
    <w:basedOn w:val="a"/>
    <w:next w:val="a"/>
    <w:link w:val="30"/>
    <w:qFormat/>
    <w:rsid w:val="00663ABD"/>
    <w:pPr>
      <w:keepNext/>
      <w:spacing w:before="240" w:after="60"/>
      <w:outlineLvl w:val="2"/>
    </w:pPr>
    <w:rPr>
      <w:rFonts w:ascii="Arial" w:hAnsi="Arial" w:cs="Arial"/>
      <w:b/>
      <w:bCs/>
      <w:sz w:val="26"/>
      <w:szCs w:val="26"/>
    </w:rPr>
  </w:style>
  <w:style w:type="paragraph" w:styleId="4">
    <w:name w:val="heading 4"/>
    <w:basedOn w:val="a"/>
    <w:next w:val="a"/>
    <w:link w:val="40"/>
    <w:qFormat/>
    <w:rsid w:val="00663ABD"/>
    <w:pPr>
      <w:keepNext/>
      <w:spacing w:before="240" w:after="60"/>
      <w:outlineLvl w:val="3"/>
    </w:pPr>
    <w:rPr>
      <w:b/>
      <w:bCs/>
      <w:sz w:val="28"/>
      <w:szCs w:val="28"/>
    </w:rPr>
  </w:style>
  <w:style w:type="paragraph" w:styleId="5">
    <w:name w:val="heading 5"/>
    <w:basedOn w:val="a"/>
    <w:next w:val="a"/>
    <w:link w:val="50"/>
    <w:qFormat/>
    <w:rsid w:val="00663ABD"/>
    <w:pPr>
      <w:spacing w:before="240" w:after="60"/>
      <w:outlineLvl w:val="4"/>
    </w:pPr>
    <w:rPr>
      <w:b/>
      <w:bCs/>
      <w:i/>
      <w:iCs/>
      <w:sz w:val="26"/>
      <w:szCs w:val="26"/>
    </w:rPr>
  </w:style>
  <w:style w:type="paragraph" w:styleId="7">
    <w:name w:val="heading 7"/>
    <w:basedOn w:val="a"/>
    <w:next w:val="a"/>
    <w:link w:val="70"/>
    <w:qFormat/>
    <w:rsid w:val="00663ABD"/>
    <w:pPr>
      <w:spacing w:before="240" w:after="60"/>
      <w:outlineLvl w:val="6"/>
    </w:pPr>
  </w:style>
  <w:style w:type="paragraph" w:styleId="8">
    <w:name w:val="heading 8"/>
    <w:basedOn w:val="a"/>
    <w:next w:val="a"/>
    <w:link w:val="80"/>
    <w:qFormat/>
    <w:rsid w:val="00663ABD"/>
    <w:p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rsid w:val="00663ABD"/>
    <w:pPr>
      <w:spacing w:before="240" w:after="60"/>
      <w:outlineLvl w:val="8"/>
    </w:pPr>
    <w:rPr>
      <w:rFonts w:ascii="Arial" w:eastAsia="MS Mincho" w:hAnsi="Arial" w:cs="Arial"/>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 Знак Знак"/>
    <w:basedOn w:val="a0"/>
    <w:link w:val="1"/>
    <w:rsid w:val="00663ABD"/>
    <w:rPr>
      <w:rFonts w:ascii="Arial" w:eastAsia="MS Mincho" w:hAnsi="Arial" w:cs="Arial"/>
      <w:b/>
      <w:bCs/>
      <w:kern w:val="32"/>
      <w:sz w:val="32"/>
      <w:szCs w:val="32"/>
      <w:lang w:eastAsia="ja-JP"/>
    </w:rPr>
  </w:style>
  <w:style w:type="character" w:customStyle="1" w:styleId="20">
    <w:name w:val="Заголовок 2 Знак"/>
    <w:basedOn w:val="a0"/>
    <w:link w:val="2"/>
    <w:rsid w:val="00663ABD"/>
    <w:rPr>
      <w:b/>
      <w:sz w:val="24"/>
    </w:rPr>
  </w:style>
  <w:style w:type="character" w:customStyle="1" w:styleId="30">
    <w:name w:val="Заголовок 3 Знак"/>
    <w:basedOn w:val="a0"/>
    <w:link w:val="3"/>
    <w:rsid w:val="00663ABD"/>
    <w:rPr>
      <w:rFonts w:ascii="Arial" w:hAnsi="Arial" w:cs="Arial"/>
      <w:b/>
      <w:bCs/>
      <w:sz w:val="26"/>
      <w:szCs w:val="26"/>
    </w:rPr>
  </w:style>
  <w:style w:type="character" w:customStyle="1" w:styleId="40">
    <w:name w:val="Заголовок 4 Знак"/>
    <w:basedOn w:val="a0"/>
    <w:link w:val="4"/>
    <w:rsid w:val="00663ABD"/>
    <w:rPr>
      <w:b/>
      <w:bCs/>
      <w:sz w:val="28"/>
      <w:szCs w:val="28"/>
    </w:rPr>
  </w:style>
  <w:style w:type="character" w:customStyle="1" w:styleId="50">
    <w:name w:val="Заголовок 5 Знак"/>
    <w:basedOn w:val="a0"/>
    <w:link w:val="5"/>
    <w:rsid w:val="00663ABD"/>
    <w:rPr>
      <w:b/>
      <w:bCs/>
      <w:i/>
      <w:iCs/>
      <w:sz w:val="26"/>
      <w:szCs w:val="26"/>
    </w:rPr>
  </w:style>
  <w:style w:type="character" w:customStyle="1" w:styleId="70">
    <w:name w:val="Заголовок 7 Знак"/>
    <w:basedOn w:val="a0"/>
    <w:link w:val="7"/>
    <w:rsid w:val="00663ABD"/>
    <w:rPr>
      <w:sz w:val="24"/>
      <w:szCs w:val="24"/>
    </w:rPr>
  </w:style>
  <w:style w:type="character" w:customStyle="1" w:styleId="80">
    <w:name w:val="Заголовок 8 Знак"/>
    <w:basedOn w:val="a0"/>
    <w:link w:val="8"/>
    <w:rsid w:val="00663ABD"/>
    <w:rPr>
      <w:i/>
      <w:iCs/>
      <w:sz w:val="24"/>
      <w:szCs w:val="24"/>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rsid w:val="00663ABD"/>
    <w:rPr>
      <w:rFonts w:ascii="Arial" w:eastAsia="MS Mincho" w:hAnsi="Arial" w:cs="Arial"/>
      <w:sz w:val="22"/>
      <w:szCs w:val="22"/>
      <w:lang w:eastAsia="ja-JP"/>
    </w:rPr>
  </w:style>
  <w:style w:type="paragraph" w:styleId="a3">
    <w:name w:val="Body Text Indent"/>
    <w:basedOn w:val="a"/>
    <w:link w:val="a4"/>
    <w:rsid w:val="00C03240"/>
    <w:pPr>
      <w:spacing w:after="120"/>
      <w:ind w:left="283"/>
    </w:pPr>
    <w:rPr>
      <w:rFonts w:eastAsia="MS Mincho"/>
      <w:lang w:eastAsia="ja-JP"/>
    </w:rPr>
  </w:style>
  <w:style w:type="character" w:customStyle="1" w:styleId="a4">
    <w:name w:val="Основной текст с отступом Знак"/>
    <w:basedOn w:val="a0"/>
    <w:link w:val="a3"/>
    <w:rsid w:val="00C03240"/>
    <w:rPr>
      <w:rFonts w:eastAsia="MS Mincho"/>
      <w:sz w:val="24"/>
      <w:szCs w:val="24"/>
      <w:lang w:eastAsia="ja-JP"/>
    </w:rPr>
  </w:style>
  <w:style w:type="character" w:styleId="a5">
    <w:name w:val="Hyperlink"/>
    <w:basedOn w:val="a0"/>
    <w:uiPriority w:val="99"/>
    <w:rsid w:val="00663ABD"/>
    <w:rPr>
      <w:color w:val="0000FF"/>
      <w:u w:val="single"/>
    </w:rPr>
  </w:style>
  <w:style w:type="paragraph" w:styleId="a6">
    <w:name w:val="Body Text"/>
    <w:aliases w:val="body text,body text Знак,body text Знак Знак,bt, ändrad,ändrad,body text1,bt1,body text2,bt2,body text11,bt11,body text3,bt3,paragraph 2,paragraph 21,EHPT,Body Text2,b,Body Text level 2"/>
    <w:basedOn w:val="a"/>
    <w:link w:val="a7"/>
    <w:rsid w:val="00663ABD"/>
    <w:pPr>
      <w:jc w:val="both"/>
    </w:pPr>
  </w:style>
  <w:style w:type="character" w:customStyle="1" w:styleId="a7">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6"/>
    <w:rsid w:val="00663ABD"/>
    <w:rPr>
      <w:sz w:val="24"/>
      <w:szCs w:val="24"/>
    </w:rPr>
  </w:style>
  <w:style w:type="paragraph" w:customStyle="1" w:styleId="ConsNormal">
    <w:name w:val="ConsNormal"/>
    <w:rsid w:val="00663ABD"/>
    <w:pPr>
      <w:widowControl w:val="0"/>
      <w:snapToGrid w:val="0"/>
      <w:ind w:firstLine="720"/>
    </w:pPr>
    <w:rPr>
      <w:rFonts w:ascii="Consultant" w:hAnsi="Consultant"/>
    </w:rPr>
  </w:style>
  <w:style w:type="paragraph" w:styleId="21">
    <w:name w:val="Body Text Indent 2"/>
    <w:basedOn w:val="a"/>
    <w:link w:val="22"/>
    <w:rsid w:val="00663ABD"/>
    <w:pPr>
      <w:spacing w:after="120" w:line="480" w:lineRule="auto"/>
      <w:ind w:left="283"/>
    </w:pPr>
  </w:style>
  <w:style w:type="character" w:customStyle="1" w:styleId="22">
    <w:name w:val="Основной текст с отступом 2 Знак"/>
    <w:basedOn w:val="a0"/>
    <w:link w:val="21"/>
    <w:rsid w:val="00663ABD"/>
    <w:rPr>
      <w:sz w:val="24"/>
      <w:szCs w:val="24"/>
    </w:rPr>
  </w:style>
  <w:style w:type="paragraph" w:styleId="31">
    <w:name w:val="Body Text Indent 3"/>
    <w:basedOn w:val="a"/>
    <w:link w:val="32"/>
    <w:rsid w:val="00663ABD"/>
    <w:pPr>
      <w:spacing w:after="120"/>
      <w:ind w:left="283"/>
    </w:pPr>
    <w:rPr>
      <w:rFonts w:eastAsia="MS Mincho"/>
      <w:sz w:val="16"/>
      <w:szCs w:val="16"/>
      <w:lang w:eastAsia="ja-JP"/>
    </w:rPr>
  </w:style>
  <w:style w:type="character" w:customStyle="1" w:styleId="32">
    <w:name w:val="Основной текст с отступом 3 Знак"/>
    <w:basedOn w:val="a0"/>
    <w:link w:val="31"/>
    <w:rsid w:val="00663ABD"/>
    <w:rPr>
      <w:rFonts w:eastAsia="MS Mincho"/>
      <w:sz w:val="16"/>
      <w:szCs w:val="16"/>
      <w:lang w:eastAsia="ja-JP"/>
    </w:rPr>
  </w:style>
  <w:style w:type="paragraph" w:styleId="23">
    <w:name w:val="List Continue 2"/>
    <w:basedOn w:val="a"/>
    <w:rsid w:val="00663ABD"/>
    <w:pPr>
      <w:widowControl w:val="0"/>
      <w:spacing w:after="120"/>
      <w:ind w:left="566"/>
      <w:jc w:val="both"/>
    </w:pPr>
    <w:rPr>
      <w:sz w:val="22"/>
    </w:rPr>
  </w:style>
  <w:style w:type="paragraph" w:styleId="24">
    <w:name w:val="List 2"/>
    <w:basedOn w:val="a"/>
    <w:rsid w:val="00663ABD"/>
    <w:pPr>
      <w:widowControl w:val="0"/>
      <w:ind w:left="566" w:hanging="283"/>
      <w:jc w:val="both"/>
    </w:pPr>
    <w:rPr>
      <w:sz w:val="22"/>
    </w:rPr>
  </w:style>
  <w:style w:type="paragraph" w:styleId="33">
    <w:name w:val="List 3"/>
    <w:basedOn w:val="a"/>
    <w:rsid w:val="00663ABD"/>
    <w:pPr>
      <w:spacing w:after="60"/>
      <w:ind w:left="849" w:hanging="283"/>
      <w:jc w:val="both"/>
    </w:pPr>
  </w:style>
  <w:style w:type="paragraph" w:customStyle="1" w:styleId="25">
    <w:name w:val="заголовок 2"/>
    <w:basedOn w:val="a"/>
    <w:next w:val="a"/>
    <w:rsid w:val="00663ABD"/>
    <w:pPr>
      <w:keepNext/>
      <w:autoSpaceDE w:val="0"/>
      <w:autoSpaceDN w:val="0"/>
      <w:outlineLvl w:val="1"/>
    </w:pPr>
  </w:style>
  <w:style w:type="paragraph" w:customStyle="1" w:styleId="11">
    <w:name w:val="Текст1"/>
    <w:basedOn w:val="a"/>
    <w:rsid w:val="00663ABD"/>
    <w:pPr>
      <w:suppressAutoHyphens/>
    </w:pPr>
    <w:rPr>
      <w:rFonts w:ascii="Courier New" w:hAnsi="Courier New" w:cs="Courier New"/>
      <w:sz w:val="20"/>
      <w:szCs w:val="20"/>
      <w:lang w:eastAsia="ar-SA"/>
    </w:rPr>
  </w:style>
  <w:style w:type="paragraph" w:customStyle="1" w:styleId="TableContents">
    <w:name w:val="Table Contents"/>
    <w:basedOn w:val="a"/>
    <w:rsid w:val="00663ABD"/>
    <w:pPr>
      <w:suppressLineNumbers/>
      <w:suppressAutoHyphens/>
    </w:pPr>
    <w:rPr>
      <w:lang w:eastAsia="ar-SA"/>
    </w:rPr>
  </w:style>
  <w:style w:type="paragraph" w:styleId="a8">
    <w:name w:val="List Continue"/>
    <w:basedOn w:val="a"/>
    <w:rsid w:val="00663ABD"/>
    <w:pPr>
      <w:spacing w:after="120"/>
      <w:ind w:left="283"/>
    </w:pPr>
  </w:style>
  <w:style w:type="character" w:styleId="a9">
    <w:name w:val="page number"/>
    <w:basedOn w:val="a0"/>
    <w:rsid w:val="00663ABD"/>
  </w:style>
  <w:style w:type="paragraph" w:styleId="26">
    <w:name w:val="Body Text 2"/>
    <w:basedOn w:val="a"/>
    <w:link w:val="27"/>
    <w:rsid w:val="00663ABD"/>
    <w:pPr>
      <w:spacing w:after="120" w:line="480" w:lineRule="auto"/>
    </w:pPr>
    <w:rPr>
      <w:sz w:val="20"/>
      <w:szCs w:val="20"/>
    </w:rPr>
  </w:style>
  <w:style w:type="character" w:customStyle="1" w:styleId="27">
    <w:name w:val="Основной текст 2 Знак"/>
    <w:basedOn w:val="a0"/>
    <w:link w:val="26"/>
    <w:rsid w:val="00663ABD"/>
  </w:style>
  <w:style w:type="paragraph" w:customStyle="1" w:styleId="12">
    <w:name w:val="Стиль1"/>
    <w:basedOn w:val="a"/>
    <w:rsid w:val="00663ABD"/>
    <w:pPr>
      <w:keepNext/>
      <w:keepLines/>
      <w:widowControl w:val="0"/>
      <w:suppressLineNumbers/>
      <w:tabs>
        <w:tab w:val="num" w:pos="432"/>
      </w:tabs>
      <w:suppressAutoHyphens/>
      <w:spacing w:after="60"/>
      <w:ind w:left="432" w:hanging="432"/>
    </w:pPr>
    <w:rPr>
      <w:b/>
      <w:sz w:val="28"/>
    </w:rPr>
  </w:style>
  <w:style w:type="paragraph" w:customStyle="1" w:styleId="28">
    <w:name w:val="Стиль2"/>
    <w:basedOn w:val="29"/>
    <w:rsid w:val="00663ABD"/>
    <w:pPr>
      <w:keepNext/>
      <w:keepLines/>
      <w:widowControl w:val="0"/>
      <w:suppressLineNumbers/>
      <w:tabs>
        <w:tab w:val="num" w:pos="1836"/>
      </w:tabs>
      <w:suppressAutoHyphens/>
      <w:spacing w:after="60"/>
      <w:ind w:left="1836" w:hanging="576"/>
      <w:jc w:val="both"/>
    </w:pPr>
    <w:rPr>
      <w:b/>
      <w:szCs w:val="20"/>
    </w:rPr>
  </w:style>
  <w:style w:type="paragraph" w:styleId="29">
    <w:name w:val="List Number 2"/>
    <w:basedOn w:val="a"/>
    <w:rsid w:val="00663ABD"/>
    <w:pPr>
      <w:ind w:left="720" w:hanging="360"/>
    </w:pPr>
  </w:style>
  <w:style w:type="paragraph" w:customStyle="1" w:styleId="34">
    <w:name w:val="Стиль3"/>
    <w:basedOn w:val="21"/>
    <w:rsid w:val="00663ABD"/>
    <w:pPr>
      <w:widowControl w:val="0"/>
      <w:tabs>
        <w:tab w:val="num" w:pos="1307"/>
      </w:tabs>
      <w:adjustRightInd w:val="0"/>
      <w:spacing w:after="0" w:line="240" w:lineRule="auto"/>
      <w:ind w:left="1080"/>
      <w:jc w:val="both"/>
      <w:textAlignment w:val="baseline"/>
    </w:pPr>
    <w:rPr>
      <w:szCs w:val="20"/>
    </w:rPr>
  </w:style>
  <w:style w:type="paragraph" w:styleId="aa">
    <w:name w:val="Normal (Web)"/>
    <w:basedOn w:val="a"/>
    <w:rsid w:val="00663ABD"/>
    <w:pPr>
      <w:spacing w:before="100" w:beforeAutospacing="1" w:after="100" w:afterAutospacing="1"/>
    </w:pPr>
    <w:rPr>
      <w:rFonts w:ascii="Arial Unicode MS" w:eastAsia="Arial Unicode MS" w:hAnsi="Arial Unicode MS" w:cs="Arial Unicode MS"/>
    </w:rPr>
  </w:style>
  <w:style w:type="paragraph" w:customStyle="1" w:styleId="caaieiaie4">
    <w:name w:val="caaieiaie 4"/>
    <w:basedOn w:val="a"/>
    <w:next w:val="a"/>
    <w:rsid w:val="00663ABD"/>
    <w:pPr>
      <w:widowControl w:val="0"/>
      <w:overflowPunct w:val="0"/>
      <w:autoSpaceDE w:val="0"/>
      <w:autoSpaceDN w:val="0"/>
      <w:adjustRightInd w:val="0"/>
      <w:jc w:val="center"/>
      <w:textAlignment w:val="baseline"/>
    </w:pPr>
    <w:rPr>
      <w:b/>
      <w:kern w:val="28"/>
      <w:szCs w:val="20"/>
    </w:rPr>
  </w:style>
  <w:style w:type="paragraph" w:styleId="ab">
    <w:name w:val="Block Text"/>
    <w:basedOn w:val="a"/>
    <w:rsid w:val="00663ABD"/>
    <w:pPr>
      <w:shd w:val="clear" w:color="auto" w:fill="FFFFFF"/>
      <w:ind w:left="7" w:right="7" w:firstLine="533"/>
      <w:jc w:val="both"/>
    </w:pPr>
    <w:rPr>
      <w:color w:val="000000"/>
      <w:spacing w:val="-6"/>
      <w:sz w:val="28"/>
    </w:rPr>
  </w:style>
  <w:style w:type="paragraph" w:customStyle="1" w:styleId="ConsPlusNonformat">
    <w:name w:val="ConsPlusNonformat"/>
    <w:rsid w:val="00663ABD"/>
    <w:pPr>
      <w:widowControl w:val="0"/>
      <w:autoSpaceDE w:val="0"/>
      <w:autoSpaceDN w:val="0"/>
      <w:adjustRightInd w:val="0"/>
    </w:pPr>
    <w:rPr>
      <w:rFonts w:ascii="Courier New" w:hAnsi="Courier New" w:cs="Courier New"/>
    </w:rPr>
  </w:style>
  <w:style w:type="paragraph" w:styleId="ac">
    <w:name w:val="footer"/>
    <w:basedOn w:val="a"/>
    <w:link w:val="ad"/>
    <w:rsid w:val="00663ABD"/>
    <w:pPr>
      <w:tabs>
        <w:tab w:val="center" w:pos="4153"/>
        <w:tab w:val="right" w:pos="8306"/>
      </w:tabs>
    </w:pPr>
    <w:rPr>
      <w:sz w:val="20"/>
      <w:szCs w:val="20"/>
    </w:rPr>
  </w:style>
  <w:style w:type="character" w:customStyle="1" w:styleId="ad">
    <w:name w:val="Нижний колонтитул Знак"/>
    <w:basedOn w:val="a0"/>
    <w:link w:val="ac"/>
    <w:rsid w:val="00663ABD"/>
  </w:style>
  <w:style w:type="paragraph" w:styleId="ae">
    <w:name w:val="header"/>
    <w:basedOn w:val="a"/>
    <w:link w:val="af"/>
    <w:rsid w:val="00663ABD"/>
    <w:pPr>
      <w:tabs>
        <w:tab w:val="center" w:pos="4153"/>
        <w:tab w:val="right" w:pos="8306"/>
      </w:tabs>
    </w:pPr>
    <w:rPr>
      <w:sz w:val="20"/>
      <w:szCs w:val="20"/>
    </w:rPr>
  </w:style>
  <w:style w:type="character" w:customStyle="1" w:styleId="af">
    <w:name w:val="Верхний колонтитул Знак"/>
    <w:basedOn w:val="a0"/>
    <w:link w:val="ae"/>
    <w:rsid w:val="00663ABD"/>
  </w:style>
  <w:style w:type="paragraph" w:styleId="af0">
    <w:name w:val="Normal Indent"/>
    <w:basedOn w:val="a"/>
    <w:rsid w:val="00663ABD"/>
    <w:pPr>
      <w:spacing w:line="360" w:lineRule="auto"/>
      <w:ind w:firstLine="624"/>
      <w:jc w:val="both"/>
    </w:pPr>
    <w:rPr>
      <w:sz w:val="26"/>
      <w:szCs w:val="20"/>
    </w:rPr>
  </w:style>
  <w:style w:type="paragraph" w:customStyle="1" w:styleId="ConsPlusNormal">
    <w:name w:val="ConsPlusNormal"/>
    <w:rsid w:val="00663ABD"/>
    <w:pPr>
      <w:widowControl w:val="0"/>
      <w:autoSpaceDE w:val="0"/>
      <w:autoSpaceDN w:val="0"/>
      <w:adjustRightInd w:val="0"/>
      <w:ind w:firstLine="720"/>
    </w:pPr>
    <w:rPr>
      <w:rFonts w:ascii="Arial" w:hAnsi="Arial" w:cs="Arial"/>
    </w:rPr>
  </w:style>
  <w:style w:type="character" w:styleId="af1">
    <w:name w:val="footnote reference"/>
    <w:basedOn w:val="a0"/>
    <w:uiPriority w:val="99"/>
    <w:rsid w:val="00663ABD"/>
    <w:rPr>
      <w:vertAlign w:val="superscript"/>
    </w:rPr>
  </w:style>
  <w:style w:type="paragraph" w:customStyle="1" w:styleId="ConsNonformat">
    <w:name w:val="ConsNonformat"/>
    <w:rsid w:val="00663ABD"/>
    <w:pPr>
      <w:widowControl w:val="0"/>
      <w:autoSpaceDE w:val="0"/>
      <w:autoSpaceDN w:val="0"/>
      <w:adjustRightInd w:val="0"/>
      <w:ind w:right="19772"/>
    </w:pPr>
    <w:rPr>
      <w:rFonts w:ascii="Courier New" w:hAnsi="Courier New" w:cs="Courier New"/>
    </w:rPr>
  </w:style>
  <w:style w:type="paragraph" w:styleId="af2">
    <w:name w:val="footnote text"/>
    <w:basedOn w:val="a"/>
    <w:link w:val="af3"/>
    <w:uiPriority w:val="99"/>
    <w:rsid w:val="00663ABD"/>
    <w:rPr>
      <w:sz w:val="20"/>
      <w:szCs w:val="20"/>
    </w:rPr>
  </w:style>
  <w:style w:type="character" w:customStyle="1" w:styleId="af3">
    <w:name w:val="Текст сноски Знак"/>
    <w:basedOn w:val="a0"/>
    <w:link w:val="af2"/>
    <w:uiPriority w:val="99"/>
    <w:rsid w:val="00663ABD"/>
  </w:style>
  <w:style w:type="paragraph" w:customStyle="1" w:styleId="af4">
    <w:name w:val="Стиль"/>
    <w:rsid w:val="00663ABD"/>
    <w:pPr>
      <w:widowControl w:val="0"/>
      <w:snapToGrid w:val="0"/>
      <w:ind w:firstLine="720"/>
      <w:jc w:val="both"/>
    </w:pPr>
    <w:rPr>
      <w:rFonts w:ascii="Arial" w:hAnsi="Arial"/>
    </w:rPr>
  </w:style>
  <w:style w:type="paragraph" w:styleId="35">
    <w:name w:val="List Continue 3"/>
    <w:basedOn w:val="a"/>
    <w:rsid w:val="00663ABD"/>
    <w:pPr>
      <w:spacing w:after="120"/>
      <w:ind w:left="849"/>
    </w:pPr>
  </w:style>
  <w:style w:type="character" w:customStyle="1" w:styleId="af5">
    <w:name w:val="Гипертекстовая ссылка"/>
    <w:basedOn w:val="a0"/>
    <w:uiPriority w:val="99"/>
    <w:rsid w:val="00663ABD"/>
    <w:rPr>
      <w:b/>
      <w:bCs w:val="0"/>
      <w:color w:val="008000"/>
      <w:u w:val="single"/>
    </w:rPr>
  </w:style>
  <w:style w:type="paragraph" w:customStyle="1" w:styleId="af6">
    <w:name w:val="Таблицы (моноширинный)"/>
    <w:basedOn w:val="af4"/>
    <w:next w:val="af4"/>
    <w:rsid w:val="00663ABD"/>
    <w:pPr>
      <w:ind w:firstLine="0"/>
    </w:pPr>
    <w:rPr>
      <w:rFonts w:ascii="Courier New" w:hAnsi="Courier New"/>
    </w:rPr>
  </w:style>
  <w:style w:type="paragraph" w:customStyle="1" w:styleId="ConsCell">
    <w:name w:val="ConsCell"/>
    <w:rsid w:val="00663ABD"/>
    <w:pPr>
      <w:widowControl w:val="0"/>
      <w:autoSpaceDE w:val="0"/>
      <w:autoSpaceDN w:val="0"/>
      <w:adjustRightInd w:val="0"/>
      <w:ind w:right="19772"/>
    </w:pPr>
    <w:rPr>
      <w:rFonts w:ascii="Arial" w:hAnsi="Arial" w:cs="Arial"/>
    </w:rPr>
  </w:style>
  <w:style w:type="paragraph" w:styleId="36">
    <w:name w:val="Body Text 3"/>
    <w:basedOn w:val="a"/>
    <w:link w:val="37"/>
    <w:rsid w:val="00663ABD"/>
    <w:pPr>
      <w:spacing w:after="120"/>
    </w:pPr>
    <w:rPr>
      <w:sz w:val="16"/>
      <w:szCs w:val="16"/>
    </w:rPr>
  </w:style>
  <w:style w:type="character" w:customStyle="1" w:styleId="37">
    <w:name w:val="Основной текст 3 Знак"/>
    <w:basedOn w:val="a0"/>
    <w:link w:val="36"/>
    <w:rsid w:val="00663ABD"/>
    <w:rPr>
      <w:sz w:val="16"/>
      <w:szCs w:val="16"/>
    </w:rPr>
  </w:style>
  <w:style w:type="paragraph" w:styleId="af7">
    <w:name w:val="Title"/>
    <w:basedOn w:val="a"/>
    <w:link w:val="af8"/>
    <w:uiPriority w:val="99"/>
    <w:qFormat/>
    <w:rsid w:val="00663ABD"/>
    <w:pPr>
      <w:jc w:val="center"/>
    </w:pPr>
    <w:rPr>
      <w:szCs w:val="20"/>
    </w:rPr>
  </w:style>
  <w:style w:type="character" w:customStyle="1" w:styleId="af8">
    <w:name w:val="Название Знак"/>
    <w:basedOn w:val="a0"/>
    <w:link w:val="af7"/>
    <w:uiPriority w:val="99"/>
    <w:rsid w:val="00663ABD"/>
    <w:rPr>
      <w:sz w:val="24"/>
    </w:rPr>
  </w:style>
  <w:style w:type="paragraph" w:customStyle="1" w:styleId="Noeeu">
    <w:name w:val="Noeeu"/>
    <w:rsid w:val="00663ABD"/>
    <w:pPr>
      <w:widowControl w:val="0"/>
      <w:overflowPunct w:val="0"/>
      <w:autoSpaceDE w:val="0"/>
      <w:autoSpaceDN w:val="0"/>
      <w:adjustRightInd w:val="0"/>
      <w:textAlignment w:val="baseline"/>
    </w:pPr>
    <w:rPr>
      <w:spacing w:val="-1"/>
      <w:kern w:val="65535"/>
      <w:position w:val="-1"/>
      <w:sz w:val="24"/>
      <w:vertAlign w:val="superscript"/>
      <w:lang w:val="en-US"/>
    </w:rPr>
  </w:style>
  <w:style w:type="paragraph" w:customStyle="1" w:styleId="caaieiaie1">
    <w:name w:val="caaieiaie 1"/>
    <w:basedOn w:val="a"/>
    <w:next w:val="a"/>
    <w:rsid w:val="00663ABD"/>
    <w:pPr>
      <w:keepNext/>
      <w:widowControl w:val="0"/>
      <w:overflowPunct w:val="0"/>
      <w:autoSpaceDE w:val="0"/>
      <w:autoSpaceDN w:val="0"/>
      <w:adjustRightInd w:val="0"/>
      <w:textAlignment w:val="baseline"/>
    </w:pPr>
    <w:rPr>
      <w:szCs w:val="20"/>
    </w:rPr>
  </w:style>
  <w:style w:type="paragraph" w:customStyle="1" w:styleId="af9">
    <w:name w:val="Нормальный"/>
    <w:rsid w:val="00663ABD"/>
    <w:pPr>
      <w:widowControl w:val="0"/>
    </w:pPr>
  </w:style>
  <w:style w:type="character" w:styleId="afa">
    <w:name w:val="FollowedHyperlink"/>
    <w:basedOn w:val="a0"/>
    <w:rsid w:val="00663ABD"/>
    <w:rPr>
      <w:color w:val="800080"/>
      <w:u w:val="single"/>
    </w:rPr>
  </w:style>
  <w:style w:type="paragraph" w:customStyle="1" w:styleId="2-11">
    <w:name w:val="содержание2-11"/>
    <w:basedOn w:val="a"/>
    <w:rsid w:val="00663ABD"/>
    <w:pPr>
      <w:spacing w:after="60"/>
      <w:jc w:val="both"/>
    </w:pPr>
  </w:style>
  <w:style w:type="paragraph" w:styleId="afb">
    <w:name w:val="List Bullet"/>
    <w:basedOn w:val="a"/>
    <w:autoRedefine/>
    <w:rsid w:val="00663ABD"/>
    <w:pPr>
      <w:widowControl w:val="0"/>
      <w:spacing w:after="60"/>
      <w:jc w:val="both"/>
    </w:pPr>
  </w:style>
  <w:style w:type="paragraph" w:customStyle="1" w:styleId="Iiiaeuiue">
    <w:name w:val="Ii?iaeuiue"/>
    <w:rsid w:val="00663ABD"/>
    <w:pPr>
      <w:widowControl w:val="0"/>
      <w:overflowPunct w:val="0"/>
      <w:autoSpaceDE w:val="0"/>
      <w:autoSpaceDN w:val="0"/>
      <w:adjustRightInd w:val="0"/>
      <w:textAlignment w:val="baseline"/>
    </w:pPr>
  </w:style>
  <w:style w:type="paragraph" w:customStyle="1" w:styleId="afc">
    <w:name w:val="Íîðìàëüíûé"/>
    <w:rsid w:val="00663ABD"/>
    <w:pPr>
      <w:widowControl w:val="0"/>
      <w:overflowPunct w:val="0"/>
      <w:autoSpaceDE w:val="0"/>
      <w:autoSpaceDN w:val="0"/>
      <w:adjustRightInd w:val="0"/>
      <w:textAlignment w:val="baseline"/>
    </w:pPr>
  </w:style>
  <w:style w:type="paragraph" w:customStyle="1" w:styleId="Heading">
    <w:name w:val="Heading"/>
    <w:basedOn w:val="1"/>
    <w:rsid w:val="00663ABD"/>
    <w:pPr>
      <w:spacing w:after="120"/>
      <w:jc w:val="center"/>
    </w:pPr>
    <w:rPr>
      <w:rFonts w:eastAsia="Times New Roman" w:cs="Times New Roman"/>
      <w:bCs w:val="0"/>
      <w:kern w:val="28"/>
      <w:szCs w:val="20"/>
      <w:lang w:eastAsia="ru-RU"/>
    </w:rPr>
  </w:style>
  <w:style w:type="paragraph" w:customStyle="1" w:styleId="110">
    <w:name w:val="заголовок 11"/>
    <w:basedOn w:val="a"/>
    <w:next w:val="a"/>
    <w:rsid w:val="00663ABD"/>
    <w:pPr>
      <w:keepNext/>
      <w:jc w:val="center"/>
    </w:pPr>
    <w:rPr>
      <w:szCs w:val="20"/>
    </w:rPr>
  </w:style>
  <w:style w:type="paragraph" w:customStyle="1" w:styleId="afd">
    <w:name w:val="Краткий обратный адрес"/>
    <w:basedOn w:val="a"/>
    <w:rsid w:val="00663ABD"/>
  </w:style>
  <w:style w:type="paragraph" w:customStyle="1" w:styleId="13">
    <w:name w:val="Обычный1"/>
    <w:rsid w:val="00663ABD"/>
    <w:pPr>
      <w:widowControl w:val="0"/>
    </w:pPr>
  </w:style>
  <w:style w:type="paragraph" w:customStyle="1" w:styleId="FR1">
    <w:name w:val="FR1"/>
    <w:rsid w:val="00663ABD"/>
    <w:pPr>
      <w:widowControl w:val="0"/>
      <w:jc w:val="center"/>
    </w:pPr>
    <w:rPr>
      <w:rFonts w:ascii="Arial" w:hAnsi="Arial"/>
      <w:sz w:val="18"/>
    </w:rPr>
  </w:style>
  <w:style w:type="paragraph" w:styleId="2a">
    <w:name w:val="envelope return"/>
    <w:basedOn w:val="a"/>
    <w:rsid w:val="00663ABD"/>
    <w:pPr>
      <w:spacing w:after="60"/>
      <w:jc w:val="both"/>
    </w:pPr>
    <w:rPr>
      <w:rFonts w:ascii="Arial" w:hAnsi="Arial" w:cs="Arial"/>
      <w:sz w:val="20"/>
      <w:szCs w:val="20"/>
    </w:rPr>
  </w:style>
  <w:style w:type="paragraph" w:customStyle="1" w:styleId="14">
    <w:name w:val="Маркер1"/>
    <w:basedOn w:val="a"/>
    <w:rsid w:val="00663ABD"/>
    <w:pPr>
      <w:tabs>
        <w:tab w:val="num" w:pos="360"/>
      </w:tabs>
      <w:spacing w:before="120" w:line="300" w:lineRule="atLeast"/>
      <w:jc w:val="both"/>
    </w:pPr>
    <w:rPr>
      <w:szCs w:val="20"/>
      <w:lang w:eastAsia="en-US"/>
    </w:rPr>
  </w:style>
  <w:style w:type="character" w:customStyle="1" w:styleId="WW8Num21z2">
    <w:name w:val="WW8Num21z2"/>
    <w:rsid w:val="00663ABD"/>
    <w:rPr>
      <w:rFonts w:ascii="Wingdings" w:hAnsi="Wingdings"/>
    </w:rPr>
  </w:style>
  <w:style w:type="paragraph" w:customStyle="1" w:styleId="afe">
    <w:name w:val="Знак Знак Знак Знак Знак Знак Знак Знак Знак Знак Знак Знак Знак Знак Знак Знак Знак Знак Знак"/>
    <w:basedOn w:val="a"/>
    <w:next w:val="2"/>
    <w:autoRedefine/>
    <w:rsid w:val="00663ABD"/>
    <w:pPr>
      <w:spacing w:after="160" w:line="240" w:lineRule="exact"/>
    </w:pPr>
    <w:rPr>
      <w:szCs w:val="20"/>
      <w:lang w:val="en-US" w:eastAsia="en-US"/>
    </w:rPr>
  </w:style>
  <w:style w:type="paragraph" w:customStyle="1" w:styleId="15">
    <w:name w:val="Знак1"/>
    <w:basedOn w:val="a"/>
    <w:rsid w:val="00663ABD"/>
    <w:pPr>
      <w:spacing w:before="100" w:beforeAutospacing="1" w:after="100" w:afterAutospacing="1"/>
    </w:pPr>
    <w:rPr>
      <w:rFonts w:ascii="Tahoma" w:hAnsi="Tahoma"/>
      <w:sz w:val="20"/>
      <w:szCs w:val="20"/>
      <w:lang w:val="en-US" w:eastAsia="en-US"/>
    </w:rPr>
  </w:style>
  <w:style w:type="paragraph" w:styleId="aff">
    <w:name w:val="List Paragraph"/>
    <w:basedOn w:val="a"/>
    <w:uiPriority w:val="34"/>
    <w:qFormat/>
    <w:rsid w:val="00663ABD"/>
    <w:pPr>
      <w:spacing w:after="200" w:line="276" w:lineRule="auto"/>
      <w:ind w:left="720"/>
      <w:contextualSpacing/>
    </w:pPr>
    <w:rPr>
      <w:rFonts w:ascii="Calibri" w:hAnsi="Calibri" w:cs="Calibri"/>
      <w:sz w:val="22"/>
      <w:szCs w:val="22"/>
      <w:lang w:eastAsia="en-US"/>
    </w:rPr>
  </w:style>
  <w:style w:type="paragraph" w:customStyle="1" w:styleId="hp">
    <w:name w:val="hp"/>
    <w:basedOn w:val="a"/>
    <w:rsid w:val="00663ABD"/>
    <w:pPr>
      <w:spacing w:before="100" w:beforeAutospacing="1" w:after="100" w:afterAutospacing="1"/>
    </w:pPr>
  </w:style>
  <w:style w:type="character" w:customStyle="1" w:styleId="blk">
    <w:name w:val="blk"/>
    <w:basedOn w:val="a0"/>
    <w:rsid w:val="00663ABD"/>
  </w:style>
  <w:style w:type="character" w:customStyle="1" w:styleId="f">
    <w:name w:val="f"/>
    <w:basedOn w:val="a0"/>
    <w:rsid w:val="00663ABD"/>
  </w:style>
  <w:style w:type="paragraph" w:styleId="aff0">
    <w:name w:val="Balloon Text"/>
    <w:basedOn w:val="a"/>
    <w:link w:val="aff1"/>
    <w:uiPriority w:val="99"/>
    <w:unhideWhenUsed/>
    <w:rsid w:val="00663ABD"/>
    <w:rPr>
      <w:rFonts w:ascii="Tahoma" w:eastAsia="Calibri" w:hAnsi="Tahoma" w:cs="Tahoma"/>
      <w:sz w:val="16"/>
      <w:szCs w:val="16"/>
      <w:lang w:eastAsia="en-US"/>
    </w:rPr>
  </w:style>
  <w:style w:type="character" w:customStyle="1" w:styleId="aff1">
    <w:name w:val="Текст выноски Знак"/>
    <w:basedOn w:val="a0"/>
    <w:link w:val="aff0"/>
    <w:uiPriority w:val="99"/>
    <w:rsid w:val="00663ABD"/>
    <w:rPr>
      <w:rFonts w:ascii="Tahoma" w:eastAsia="Calibri" w:hAnsi="Tahoma" w:cs="Tahoma"/>
      <w:sz w:val="16"/>
      <w:szCs w:val="16"/>
      <w:lang w:eastAsia="en-US"/>
    </w:rPr>
  </w:style>
  <w:style w:type="paragraph" w:styleId="aff2">
    <w:name w:val="Plain Text"/>
    <w:basedOn w:val="a"/>
    <w:link w:val="aff3"/>
    <w:uiPriority w:val="99"/>
    <w:unhideWhenUsed/>
    <w:rsid w:val="00663ABD"/>
    <w:rPr>
      <w:rFonts w:ascii="Courier New" w:hAnsi="Courier New"/>
      <w:sz w:val="20"/>
      <w:szCs w:val="20"/>
    </w:rPr>
  </w:style>
  <w:style w:type="character" w:customStyle="1" w:styleId="aff3">
    <w:name w:val="Текст Знак"/>
    <w:basedOn w:val="a0"/>
    <w:link w:val="aff2"/>
    <w:uiPriority w:val="99"/>
    <w:rsid w:val="00663ABD"/>
    <w:rPr>
      <w:rFonts w:ascii="Courier New" w:hAnsi="Courier New"/>
    </w:rPr>
  </w:style>
  <w:style w:type="paragraph" w:customStyle="1" w:styleId="ConsPlusTitle">
    <w:name w:val="ConsPlusTitle"/>
    <w:uiPriority w:val="99"/>
    <w:rsid w:val="00663ABD"/>
    <w:pPr>
      <w:widowControl w:val="0"/>
      <w:autoSpaceDE w:val="0"/>
      <w:autoSpaceDN w:val="0"/>
      <w:adjustRightInd w:val="0"/>
    </w:pPr>
    <w:rPr>
      <w:rFonts w:ascii="Calibri" w:hAnsi="Calibri" w:cs="Calibri"/>
      <w:b/>
      <w:bCs/>
      <w:sz w:val="22"/>
      <w:szCs w:val="22"/>
    </w:rPr>
  </w:style>
  <w:style w:type="character" w:styleId="aff4">
    <w:name w:val="Emphasis"/>
    <w:basedOn w:val="a0"/>
    <w:qFormat/>
    <w:rsid w:val="00AC31F2"/>
    <w:rPr>
      <w:i/>
      <w:iCs/>
    </w:rPr>
  </w:style>
  <w:style w:type="paragraph" w:styleId="aff5">
    <w:name w:val="No Spacing"/>
    <w:uiPriority w:val="1"/>
    <w:qFormat/>
    <w:rsid w:val="003F53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91557243D033FB0B572DE6AF55B80710C279736341F9BF58C51F3D3379k2E" TargetMode="External"/><Relationship Id="rId18" Type="http://schemas.openxmlformats.org/officeDocument/2006/relationships/hyperlink" Target="consultantplus://offline/ref=A591557243D033FB0B572DE6AF55B80710C2787A6345F9BF58C51F3D3379k2E" TargetMode="External"/><Relationship Id="rId26" Type="http://schemas.openxmlformats.org/officeDocument/2006/relationships/hyperlink" Target="consultantplus://offline/ref=A591557243D033FB0B572DE6AF55B80710C2787A6345F9BF58C51F3D33923D11ABE84CA2F93083D77Bk3E" TargetMode="External"/><Relationship Id="rId39" Type="http://schemas.openxmlformats.org/officeDocument/2006/relationships/hyperlink" Target="consultantplus://offline/ref=A591557243D033FB0B572DE6AF55B80710C2787A6345F9BF58C51F3D33923D11ABE84CA2F93089D57Bk1E" TargetMode="External"/><Relationship Id="rId21" Type="http://schemas.openxmlformats.org/officeDocument/2006/relationships/hyperlink" Target="consultantplus://offline/ref=A7BF75FBBED06566214255B155EE00F167D7B6B0C91B4208E27674F7EFFE266E9B055D6505C2F2AED2154666985EB0E4BC113A84DD5FQ5G" TargetMode="External"/><Relationship Id="rId34" Type="http://schemas.openxmlformats.org/officeDocument/2006/relationships/hyperlink" Target="consultantplus://offline/ref=A591557243D033FB0B572DE6AF55B80710C2787A6345F9BF58C51F3D33923D11ABE84CA2F9308DDF7Bk2E" TargetMode="External"/><Relationship Id="rId42" Type="http://schemas.openxmlformats.org/officeDocument/2006/relationships/hyperlink" Target="consultantplus://offline/ref=A591557243D033FB0B572DE6AF55B80710C2787A6345F9BF58C51F3D3379k2E" TargetMode="External"/><Relationship Id="rId47" Type="http://schemas.openxmlformats.org/officeDocument/2006/relationships/hyperlink" Target="consultantplus://offline/ref=A591557243D033FB0B572DE6AF55B80710C2787A6345F9BF58C51F3D3379k2E" TargetMode="External"/><Relationship Id="rId50" Type="http://schemas.openxmlformats.org/officeDocument/2006/relationships/hyperlink" Target="consultantplus://offline/ref=A591557243D033FB0B572DE6AF55B80710C2787A6345F9BF58C51F3D3379k2E" TargetMode="External"/><Relationship Id="rId55" Type="http://schemas.openxmlformats.org/officeDocument/2006/relationships/hyperlink" Target="consultantplus://offline/ref=A591557243D033FB0B572DE6AF55B80710C2787A6345F9BF58C51F3D3379k2E" TargetMode="External"/><Relationship Id="rId7" Type="http://schemas.openxmlformats.org/officeDocument/2006/relationships/footnotes" Target="footnotes.xml"/><Relationship Id="rId12" Type="http://schemas.openxmlformats.org/officeDocument/2006/relationships/hyperlink" Target="consultantplus://offline/ref=A591557243D033FB0B572DE6AF55B80710C2787A6345F9BF58C51F3D3379k2E" TargetMode="External"/><Relationship Id="rId17" Type="http://schemas.openxmlformats.org/officeDocument/2006/relationships/hyperlink" Target="consultantplus://offline/ref=A591557243D033FB0B572DE6AF55B80710C2787A6345F9BF58C51F3D3379k2E" TargetMode="External"/><Relationship Id="rId25" Type="http://schemas.openxmlformats.org/officeDocument/2006/relationships/hyperlink" Target="consultantplus://offline/ref=86C9545F8F5B239A0DF12F84AF541AE60941FC8766A2C732FCBE51BE28BC1FB91433542C021C38ADD95BB012DE9369851EC5370F5085Z3hCI" TargetMode="External"/><Relationship Id="rId33" Type="http://schemas.openxmlformats.org/officeDocument/2006/relationships/hyperlink" Target="consultantplus://offline/ref=A591557243D033FB0B572DE6AF55B80710C2787A6345F9BF58C51F3D33923D11ABE84CA2F9308DDF7Bk0E" TargetMode="External"/><Relationship Id="rId38" Type="http://schemas.openxmlformats.org/officeDocument/2006/relationships/hyperlink" Target="consultantplus://offline/ref=A591557243D033FB0B572DE6AF55B80710C2787A6345F9BF58C51F3D33923D11ABE84CA2F93082D37Bk3E" TargetMode="External"/><Relationship Id="rId46" Type="http://schemas.openxmlformats.org/officeDocument/2006/relationships/hyperlink" Target="consultantplus://offline/ref=A591557243D033FB0B572DE6AF55B80710C2787A6345F9BF58C51F3D3379k2E" TargetMode="External"/><Relationship Id="rId2" Type="http://schemas.openxmlformats.org/officeDocument/2006/relationships/numbering" Target="numbering.xml"/><Relationship Id="rId16" Type="http://schemas.openxmlformats.org/officeDocument/2006/relationships/hyperlink" Target="consultantplus://offline/ref=A591557243D033FB0B572DE6AF55B80710C2787A6345F9BF58C51F3D3379k2E" TargetMode="External"/><Relationship Id="rId20" Type="http://schemas.openxmlformats.org/officeDocument/2006/relationships/hyperlink" Target="consultantplus://offline/ref=A591557243D033FB0B572DE6AF55B80710C2787A6345F9BF58C51F3D33923D11ABE84CA2F9308DD47Bk1E" TargetMode="External"/><Relationship Id="rId29" Type="http://schemas.openxmlformats.org/officeDocument/2006/relationships/hyperlink" Target="consultantplus://offline/ref=17191E5AD728D9832B14ABFC4159C3337B8352A6CF5F18659AB2D7924171DDA413C4594B6F4BBC9C4DEF6E62C302C0B9B7539D58DBTBm7J" TargetMode="External"/><Relationship Id="rId41" Type="http://schemas.openxmlformats.org/officeDocument/2006/relationships/hyperlink" Target="consultantplus://offline/ref=A591557243D033FB0B572DE6AF55B80710C2787A6345F9BF58C51F3D3379k2E" TargetMode="External"/><Relationship Id="rId54" Type="http://schemas.openxmlformats.org/officeDocument/2006/relationships/hyperlink" Target="consultantplus://offline/ref=A591557243D033FB0B572DE6AF55B80710C2787A6345F9BF58C51F3D3379k2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591557243D033FB0B572DE6AF55B80710C27C736544F9BF58C51F3D3379k2E" TargetMode="External"/><Relationship Id="rId24" Type="http://schemas.openxmlformats.org/officeDocument/2006/relationships/hyperlink" Target="consultantplus://offline/ref=A591557243D033FB0B572DE6AF55B80710C2787A6345F9BF58C51F3D33923D11ABE84CA2F93082D27Bk2E" TargetMode="External"/><Relationship Id="rId32" Type="http://schemas.openxmlformats.org/officeDocument/2006/relationships/hyperlink" Target="consultantplus://offline/ref=A591557243D033FB0B572DE6AF55B80710C2787A6345F9BF58C51F3D33923D11ABE84CA2F9308DDF7Bk6E" TargetMode="External"/><Relationship Id="rId37" Type="http://schemas.openxmlformats.org/officeDocument/2006/relationships/hyperlink" Target="consultantplus://offline/ref=A591557243D033FB0B572DE6AF55B80710C2787A6345F9BF58C51F3D33923D11ABE84CA2F93082D27Bk2E" TargetMode="External"/><Relationship Id="rId40" Type="http://schemas.openxmlformats.org/officeDocument/2006/relationships/hyperlink" Target="consultantplus://offline/ref=A591557243D033FB0B572DE6AF55B80710C2787A6345F9BF58C51F3D33923D11ABE84CA2F93083D77Bk0E" TargetMode="External"/><Relationship Id="rId45" Type="http://schemas.openxmlformats.org/officeDocument/2006/relationships/hyperlink" Target="consultantplus://offline/ref=A591557243D033FB0B572DE6AF55B80710C2787A6345F9BF58C51F3D3379k2E" TargetMode="External"/><Relationship Id="rId53" Type="http://schemas.openxmlformats.org/officeDocument/2006/relationships/hyperlink" Target="consultantplus://offline/ref=F0BA628A93AFA715783D92065613D4EFDEDF9805A441901BDB8574E5E981F4D881991C896A0F37F85A85900106568A5F0D08D46DD8w2MCH" TargetMode="External"/><Relationship Id="rId5" Type="http://schemas.openxmlformats.org/officeDocument/2006/relationships/settings" Target="settings.xml"/><Relationship Id="rId15" Type="http://schemas.openxmlformats.org/officeDocument/2006/relationships/hyperlink" Target="http://www.consultant.ru/document/cons_doc_LAW_351268/b9c548dacb42eea9dab480fcbbe905df85946cb0/" TargetMode="External"/><Relationship Id="rId23" Type="http://schemas.openxmlformats.org/officeDocument/2006/relationships/hyperlink" Target="consultantplus://offline/ref=A591557243D033FB0B572DE6AF55B80710C2787A6345F9BF58C51F3D33923D11ABE84CA2F93082D27Bk2E" TargetMode="External"/><Relationship Id="rId28" Type="http://schemas.openxmlformats.org/officeDocument/2006/relationships/hyperlink" Target="consultantplus://offline/ref=A591557243D033FB0B572DE6AF55B80710C2787A6345F9BF58C51F3D33923D11ABE84CA2F93083D77Bk3E" TargetMode="External"/><Relationship Id="rId36" Type="http://schemas.openxmlformats.org/officeDocument/2006/relationships/hyperlink" Target="consultantplus://offline/ref=A591557243D033FB0B572DE6AF55B80710C2787A6345F9BF58C51F3D33923D11ABE84CA2F93082D67Bk5E" TargetMode="External"/><Relationship Id="rId49" Type="http://schemas.openxmlformats.org/officeDocument/2006/relationships/hyperlink" Target="consultantplus://offline/ref=A591557243D033FB0B572DE6AF55B80710C2787A6345F9BF58C51F3D3379k2E" TargetMode="External"/><Relationship Id="rId57" Type="http://schemas.openxmlformats.org/officeDocument/2006/relationships/theme" Target="theme/theme1.xml"/><Relationship Id="rId10" Type="http://schemas.openxmlformats.org/officeDocument/2006/relationships/hyperlink" Target="consultantplus://offline/ref=A591557243D033FB0B572DE6AF55B80710C37773694AF9BF58C51F3D3379k2E" TargetMode="External"/><Relationship Id="rId19" Type="http://schemas.openxmlformats.org/officeDocument/2006/relationships/hyperlink" Target="consultantplus://offline/ref=A591557243D033FB0B572DE6AF55B80710C2787A6345F9BF58C51F3D33923D11ABE84CA2F9308DD77Bk6E" TargetMode="External"/><Relationship Id="rId31" Type="http://schemas.openxmlformats.org/officeDocument/2006/relationships/hyperlink" Target="consultantplus://offline/ref=17191E5AD728D9832B14ABFC4159C3337B8352A6CF5F18659AB2D7924171DDA413C4594E6D46B5C348FA7F3ACC03DDA7BE44815ADABFT1mBJ" TargetMode="External"/><Relationship Id="rId44" Type="http://schemas.openxmlformats.org/officeDocument/2006/relationships/hyperlink" Target="consultantplus://offline/ref=A591557243D033FB0B572DE6AF55B80710C2787A6345F9BF58C51F3D3379k2E" TargetMode="External"/><Relationship Id="rId52" Type="http://schemas.openxmlformats.org/officeDocument/2006/relationships/hyperlink" Target="consultantplus://offline/ref=A591557243D033FB0B572DE6AF55B80710C2787A6345F9BF58C51F3D3379k2E" TargetMode="External"/><Relationship Id="rId4" Type="http://schemas.microsoft.com/office/2007/relationships/stylesWithEffects" Target="stylesWithEffects.xml"/><Relationship Id="rId9" Type="http://schemas.openxmlformats.org/officeDocument/2006/relationships/hyperlink" Target="consultantplus://offline/ref=A591557243D033FB0B572DE6AF55B80710C2787A6345F9BF58C51F3D3379k2E" TargetMode="External"/><Relationship Id="rId14" Type="http://schemas.openxmlformats.org/officeDocument/2006/relationships/hyperlink" Target="consultantplus://offline/ref=A591557243D033FB0B572DE6AF55B80710C2787A6345F9BF58C51F3D3379k2E" TargetMode="External"/><Relationship Id="rId22" Type="http://schemas.openxmlformats.org/officeDocument/2006/relationships/hyperlink" Target="consultantplus://offline/ref=665AA7DB79BFA42FCCFCBFF67DF89C67BEB23EF1A2FD0AADD46E8A2D6CED3371A1CC296AE6EC83E13FDF5C70C0ACB1D15C7A695A4D7F7Ea5H" TargetMode="External"/><Relationship Id="rId27" Type="http://schemas.openxmlformats.org/officeDocument/2006/relationships/hyperlink" Target="consultantplus://offline/ref=A591557243D033FB0B572DE6AF55B80710C2787A6345F9BF58C51F3D33923D11ABE84CA2F93082DF7Bk1E" TargetMode="External"/><Relationship Id="rId30" Type="http://schemas.openxmlformats.org/officeDocument/2006/relationships/hyperlink" Target="consultantplus://offline/ref=17191E5AD728D9832B14ABFC4159C3337B8352A6CF5F18659AB2D7924171DDA413C4594E6D43B2C348FA7F3ACC03DDA7BE44815ADABFT1mBJ" TargetMode="External"/><Relationship Id="rId35" Type="http://schemas.openxmlformats.org/officeDocument/2006/relationships/hyperlink" Target="consultantplus://offline/ref=A591557243D033FB0B572DE6AF55B80710C2787A6345F9BF58C51F3D33923D11ABE84CA2F9308DDF7BkCE" TargetMode="External"/><Relationship Id="rId43" Type="http://schemas.openxmlformats.org/officeDocument/2006/relationships/hyperlink" Target="consultantplus://offline/ref=A591557243D033FB0B572DE6AF55B80710C2787A6345F9BF58C51F3D3379k2E" TargetMode="External"/><Relationship Id="rId48" Type="http://schemas.openxmlformats.org/officeDocument/2006/relationships/hyperlink" Target="consultantplus://offline/ref=A591557243D033FB0B572DE6AF55B80710C2787A6345F9BF58C51F3D3379k2E"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A591557243D033FB0B572DE6AF55B80710C2787A6345F9BF58C51F3D33923D11ABE84CA2F93083DF7Bk3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1C9A-E8AA-4808-82A3-554FE0CE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10147</Words>
  <Characters>57839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Mediasoft</Company>
  <LinksUpToDate>false</LinksUpToDate>
  <CharactersWithSpaces>67851</CharactersWithSpaces>
  <SharedDoc>false</SharedDoc>
  <HLinks>
    <vt:vector size="336" baseType="variant">
      <vt:variant>
        <vt:i4>4128871</vt:i4>
      </vt:variant>
      <vt:variant>
        <vt:i4>165</vt:i4>
      </vt:variant>
      <vt:variant>
        <vt:i4>0</vt:i4>
      </vt:variant>
      <vt:variant>
        <vt:i4>5</vt:i4>
      </vt:variant>
      <vt:variant>
        <vt:lpwstr>consultantplus://offline/ref=BF4717D64CDD76E90EC438825E0F4C1F5C9EF9C5A31672A04865001FD46747E26C11CADE72CAEEB2Y7K6L</vt:lpwstr>
      </vt:variant>
      <vt:variant>
        <vt:lpwstr/>
      </vt:variant>
      <vt:variant>
        <vt:i4>4128871</vt:i4>
      </vt:variant>
      <vt:variant>
        <vt:i4>162</vt:i4>
      </vt:variant>
      <vt:variant>
        <vt:i4>0</vt:i4>
      </vt:variant>
      <vt:variant>
        <vt:i4>5</vt:i4>
      </vt:variant>
      <vt:variant>
        <vt:lpwstr>consultantplus://offline/ref=BF4717D64CDD76E90EC438825E0F4C1F5C9EF9C5A31672A04865001FD46747E26C11CADE72CAEEB2Y7K6L</vt:lpwstr>
      </vt:variant>
      <vt:variant>
        <vt:lpwstr/>
      </vt:variant>
      <vt:variant>
        <vt:i4>2162742</vt:i4>
      </vt:variant>
      <vt:variant>
        <vt:i4>159</vt:i4>
      </vt:variant>
      <vt:variant>
        <vt:i4>0</vt:i4>
      </vt:variant>
      <vt:variant>
        <vt:i4>5</vt:i4>
      </vt:variant>
      <vt:variant>
        <vt:lpwstr>consultantplus://offline/ref=02CEFC48EA89A9473C02C91C54DCEDEC4C1C9DCACB6D07E2A7665BE70CD50030D7219DC0A5FD4F0AIFO0J</vt:lpwstr>
      </vt:variant>
      <vt:variant>
        <vt:lpwstr/>
      </vt:variant>
      <vt:variant>
        <vt:i4>2162744</vt:i4>
      </vt:variant>
      <vt:variant>
        <vt:i4>156</vt:i4>
      </vt:variant>
      <vt:variant>
        <vt:i4>0</vt:i4>
      </vt:variant>
      <vt:variant>
        <vt:i4>5</vt:i4>
      </vt:variant>
      <vt:variant>
        <vt:lpwstr>consultantplus://offline/ref=02CEFC48EA89A9473C02C91C54DCEDEC4C1C9DCACB6D07E2A7665BE70CD50030D7219DC0A5FD4F09IFOFJ</vt:lpwstr>
      </vt:variant>
      <vt:variant>
        <vt:lpwstr/>
      </vt:variant>
      <vt:variant>
        <vt:i4>2162742</vt:i4>
      </vt:variant>
      <vt:variant>
        <vt:i4>153</vt:i4>
      </vt:variant>
      <vt:variant>
        <vt:i4>0</vt:i4>
      </vt:variant>
      <vt:variant>
        <vt:i4>5</vt:i4>
      </vt:variant>
      <vt:variant>
        <vt:lpwstr>consultantplus://offline/ref=02CEFC48EA89A9473C02C91C54DCEDEC4C1C9DCACB6D07E2A7665BE70CD50030D7219DC0A5FD4F0AIFO0J</vt:lpwstr>
      </vt:variant>
      <vt:variant>
        <vt:lpwstr/>
      </vt:variant>
      <vt:variant>
        <vt:i4>2162744</vt:i4>
      </vt:variant>
      <vt:variant>
        <vt:i4>150</vt:i4>
      </vt:variant>
      <vt:variant>
        <vt:i4>0</vt:i4>
      </vt:variant>
      <vt:variant>
        <vt:i4>5</vt:i4>
      </vt:variant>
      <vt:variant>
        <vt:lpwstr>consultantplus://offline/ref=02CEFC48EA89A9473C02C91C54DCEDEC4C1C9DCACB6D07E2A7665BE70CD50030D7219DC0A5FD4F09IFOFJ</vt:lpwstr>
      </vt:variant>
      <vt:variant>
        <vt:lpwstr/>
      </vt:variant>
      <vt:variant>
        <vt:i4>2162742</vt:i4>
      </vt:variant>
      <vt:variant>
        <vt:i4>147</vt:i4>
      </vt:variant>
      <vt:variant>
        <vt:i4>0</vt:i4>
      </vt:variant>
      <vt:variant>
        <vt:i4>5</vt:i4>
      </vt:variant>
      <vt:variant>
        <vt:lpwstr>consultantplus://offline/ref=02CEFC48EA89A9473C02C91C54DCEDEC4C1C9DCACB6D07E2A7665BE70CD50030D7219DC0A5FD4F0AIFO0J</vt:lpwstr>
      </vt:variant>
      <vt:variant>
        <vt:lpwstr/>
      </vt:variant>
      <vt:variant>
        <vt:i4>2162744</vt:i4>
      </vt:variant>
      <vt:variant>
        <vt:i4>144</vt:i4>
      </vt:variant>
      <vt:variant>
        <vt:i4>0</vt:i4>
      </vt:variant>
      <vt:variant>
        <vt:i4>5</vt:i4>
      </vt:variant>
      <vt:variant>
        <vt:lpwstr>consultantplus://offline/ref=02CEFC48EA89A9473C02C91C54DCEDEC4C1C9DCACB6D07E2A7665BE70CD50030D7219DC0A5FD4F09IFOFJ</vt:lpwstr>
      </vt:variant>
      <vt:variant>
        <vt:lpwstr/>
      </vt:variant>
      <vt:variant>
        <vt:i4>4128871</vt:i4>
      </vt:variant>
      <vt:variant>
        <vt:i4>141</vt:i4>
      </vt:variant>
      <vt:variant>
        <vt:i4>0</vt:i4>
      </vt:variant>
      <vt:variant>
        <vt:i4>5</vt:i4>
      </vt:variant>
      <vt:variant>
        <vt:lpwstr>consultantplus://offline/ref=BF4717D64CDD76E90EC438825E0F4C1F5C9EF9C5A31672A04865001FD46747E26C11CADE72CAEEB2Y7K6L</vt:lpwstr>
      </vt:variant>
      <vt:variant>
        <vt:lpwstr/>
      </vt:variant>
      <vt:variant>
        <vt:i4>2162742</vt:i4>
      </vt:variant>
      <vt:variant>
        <vt:i4>138</vt:i4>
      </vt:variant>
      <vt:variant>
        <vt:i4>0</vt:i4>
      </vt:variant>
      <vt:variant>
        <vt:i4>5</vt:i4>
      </vt:variant>
      <vt:variant>
        <vt:lpwstr>consultantplus://offline/ref=02CEFC48EA89A9473C02C91C54DCEDEC4C1C9DCACB6D07E2A7665BE70CD50030D7219DC0A5FD4F0AIFO0J</vt:lpwstr>
      </vt:variant>
      <vt:variant>
        <vt:lpwstr/>
      </vt:variant>
      <vt:variant>
        <vt:i4>2162744</vt:i4>
      </vt:variant>
      <vt:variant>
        <vt:i4>135</vt:i4>
      </vt:variant>
      <vt:variant>
        <vt:i4>0</vt:i4>
      </vt:variant>
      <vt:variant>
        <vt:i4>5</vt:i4>
      </vt:variant>
      <vt:variant>
        <vt:lpwstr>consultantplus://offline/ref=02CEFC48EA89A9473C02C91C54DCEDEC4C1C9DCACB6D07E2A7665BE70CD50030D7219DC0A5FD4F09IFOFJ</vt:lpwstr>
      </vt:variant>
      <vt:variant>
        <vt:lpwstr/>
      </vt:variant>
      <vt:variant>
        <vt:i4>4128871</vt:i4>
      </vt:variant>
      <vt:variant>
        <vt:i4>132</vt:i4>
      </vt:variant>
      <vt:variant>
        <vt:i4>0</vt:i4>
      </vt:variant>
      <vt:variant>
        <vt:i4>5</vt:i4>
      </vt:variant>
      <vt:variant>
        <vt:lpwstr>consultantplus://offline/ref=BF4717D64CDD76E90EC438825E0F4C1F5C9EF9C5A31672A04865001FD46747E26C11CADE72CAEEB2Y7K6L</vt:lpwstr>
      </vt:variant>
      <vt:variant>
        <vt:lpwstr/>
      </vt:variant>
      <vt:variant>
        <vt:i4>2162742</vt:i4>
      </vt:variant>
      <vt:variant>
        <vt:i4>129</vt:i4>
      </vt:variant>
      <vt:variant>
        <vt:i4>0</vt:i4>
      </vt:variant>
      <vt:variant>
        <vt:i4>5</vt:i4>
      </vt:variant>
      <vt:variant>
        <vt:lpwstr>consultantplus://offline/ref=02CEFC48EA89A9473C02C91C54DCEDEC4C1C9DCACB6D07E2A7665BE70CD50030D7219DC0A5FD4F0AIFO0J</vt:lpwstr>
      </vt:variant>
      <vt:variant>
        <vt:lpwstr/>
      </vt:variant>
      <vt:variant>
        <vt:i4>2162744</vt:i4>
      </vt:variant>
      <vt:variant>
        <vt:i4>126</vt:i4>
      </vt:variant>
      <vt:variant>
        <vt:i4>0</vt:i4>
      </vt:variant>
      <vt:variant>
        <vt:i4>5</vt:i4>
      </vt:variant>
      <vt:variant>
        <vt:lpwstr>consultantplus://offline/ref=02CEFC48EA89A9473C02C91C54DCEDEC4C1C9DCACB6D07E2A7665BE70CD50030D7219DC0A5FD4F09IFOFJ</vt:lpwstr>
      </vt:variant>
      <vt:variant>
        <vt:lpwstr/>
      </vt:variant>
      <vt:variant>
        <vt:i4>4128871</vt:i4>
      </vt:variant>
      <vt:variant>
        <vt:i4>123</vt:i4>
      </vt:variant>
      <vt:variant>
        <vt:i4>0</vt:i4>
      </vt:variant>
      <vt:variant>
        <vt:i4>5</vt:i4>
      </vt:variant>
      <vt:variant>
        <vt:lpwstr>consultantplus://offline/ref=BF4717D64CDD76E90EC438825E0F4C1F5C9EF9C5A31672A04865001FD46747E26C11CADE72CAEEB2Y7K6L</vt:lpwstr>
      </vt:variant>
      <vt:variant>
        <vt:lpwstr/>
      </vt:variant>
      <vt:variant>
        <vt:i4>2162742</vt:i4>
      </vt:variant>
      <vt:variant>
        <vt:i4>120</vt:i4>
      </vt:variant>
      <vt:variant>
        <vt:i4>0</vt:i4>
      </vt:variant>
      <vt:variant>
        <vt:i4>5</vt:i4>
      </vt:variant>
      <vt:variant>
        <vt:lpwstr>consultantplus://offline/ref=02CEFC48EA89A9473C02C91C54DCEDEC4C1C9DCACB6D07E2A7665BE70CD50030D7219DC0A5FD4F0AIFO0J</vt:lpwstr>
      </vt:variant>
      <vt:variant>
        <vt:lpwstr/>
      </vt:variant>
      <vt:variant>
        <vt:i4>2162744</vt:i4>
      </vt:variant>
      <vt:variant>
        <vt:i4>117</vt:i4>
      </vt:variant>
      <vt:variant>
        <vt:i4>0</vt:i4>
      </vt:variant>
      <vt:variant>
        <vt:i4>5</vt:i4>
      </vt:variant>
      <vt:variant>
        <vt:lpwstr>consultantplus://offline/ref=02CEFC48EA89A9473C02C91C54DCEDEC4C1C9DCACB6D07E2A7665BE70CD50030D7219DC0A5FD4F09IFOFJ</vt:lpwstr>
      </vt:variant>
      <vt:variant>
        <vt:lpwstr/>
      </vt:variant>
      <vt:variant>
        <vt:i4>4128871</vt:i4>
      </vt:variant>
      <vt:variant>
        <vt:i4>114</vt:i4>
      </vt:variant>
      <vt:variant>
        <vt:i4>0</vt:i4>
      </vt:variant>
      <vt:variant>
        <vt:i4>5</vt:i4>
      </vt:variant>
      <vt:variant>
        <vt:lpwstr>consultantplus://offline/ref=BF4717D64CDD76E90EC438825E0F4C1F5C9EF9C5A31672A04865001FD46747E26C11CADE72CAEEB2Y7K6L</vt:lpwstr>
      </vt:variant>
      <vt:variant>
        <vt:lpwstr/>
      </vt:variant>
      <vt:variant>
        <vt:i4>3211316</vt:i4>
      </vt:variant>
      <vt:variant>
        <vt:i4>111</vt:i4>
      </vt:variant>
      <vt:variant>
        <vt:i4>0</vt:i4>
      </vt:variant>
      <vt:variant>
        <vt:i4>5</vt:i4>
      </vt:variant>
      <vt:variant>
        <vt:lpwstr>consultantplus://offline/ref=7FDF87B4D61B27976D2B7F33BF9261908DFBA960CD06B6A5D40A3FDB0D0BF927CA2827C9CEB53682PCKCI</vt:lpwstr>
      </vt:variant>
      <vt:variant>
        <vt:lpwstr/>
      </vt:variant>
      <vt:variant>
        <vt:i4>3211374</vt:i4>
      </vt:variant>
      <vt:variant>
        <vt:i4>108</vt:i4>
      </vt:variant>
      <vt:variant>
        <vt:i4>0</vt:i4>
      </vt:variant>
      <vt:variant>
        <vt:i4>5</vt:i4>
      </vt:variant>
      <vt:variant>
        <vt:lpwstr>consultantplus://offline/ref=7FDF87B4D61B27976D2B7F33BF9261908DFBA960CD06B6A5D40A3FDB0D0BF927CA2827C9CEB53682PCK9I</vt:lpwstr>
      </vt:variant>
      <vt:variant>
        <vt:lpwstr/>
      </vt:variant>
      <vt:variant>
        <vt:i4>3211317</vt:i4>
      </vt:variant>
      <vt:variant>
        <vt:i4>105</vt:i4>
      </vt:variant>
      <vt:variant>
        <vt:i4>0</vt:i4>
      </vt:variant>
      <vt:variant>
        <vt:i4>5</vt:i4>
      </vt:variant>
      <vt:variant>
        <vt:lpwstr>consultantplus://offline/ref=7FDF87B4D61B27976D2B7F33BF9261908DFBA960CD06B6A5D40A3FDB0D0BF927CA2827C9CEB53682PCKBI</vt:lpwstr>
      </vt:variant>
      <vt:variant>
        <vt:lpwstr/>
      </vt:variant>
      <vt:variant>
        <vt:i4>3211364</vt:i4>
      </vt:variant>
      <vt:variant>
        <vt:i4>102</vt:i4>
      </vt:variant>
      <vt:variant>
        <vt:i4>0</vt:i4>
      </vt:variant>
      <vt:variant>
        <vt:i4>5</vt:i4>
      </vt:variant>
      <vt:variant>
        <vt:lpwstr>consultantplus://offline/ref=7FDF87B4D61B27976D2B7F33BF9261908DFBA960CD06B6A5D40A3FDB0D0BF927CA2827C9CEB53683PCK2I</vt:lpwstr>
      </vt:variant>
      <vt:variant>
        <vt:lpwstr/>
      </vt:variant>
      <vt:variant>
        <vt:i4>3211312</vt:i4>
      </vt:variant>
      <vt:variant>
        <vt:i4>99</vt:i4>
      </vt:variant>
      <vt:variant>
        <vt:i4>0</vt:i4>
      </vt:variant>
      <vt:variant>
        <vt:i4>5</vt:i4>
      </vt:variant>
      <vt:variant>
        <vt:lpwstr>consultantplus://offline/ref=7FDF87B4D61B27976D2B7F33BF9261908DFBA960CD06B6A5D40A3FDB0D0BF927CA2827C9CEB53683PCKFI</vt:lpwstr>
      </vt:variant>
      <vt:variant>
        <vt:lpwstr/>
      </vt:variant>
      <vt:variant>
        <vt:i4>3211375</vt:i4>
      </vt:variant>
      <vt:variant>
        <vt:i4>96</vt:i4>
      </vt:variant>
      <vt:variant>
        <vt:i4>0</vt:i4>
      </vt:variant>
      <vt:variant>
        <vt:i4>5</vt:i4>
      </vt:variant>
      <vt:variant>
        <vt:lpwstr>consultantplus://offline/ref=7FDF87B4D61B27976D2B7F33BF9261908DFBA960CD06B6A5D40A3FDB0D0BF927CA2827C9CEB53683PCK9I</vt:lpwstr>
      </vt:variant>
      <vt:variant>
        <vt:lpwstr/>
      </vt:variant>
      <vt:variant>
        <vt:i4>3211319</vt:i4>
      </vt:variant>
      <vt:variant>
        <vt:i4>93</vt:i4>
      </vt:variant>
      <vt:variant>
        <vt:i4>0</vt:i4>
      </vt:variant>
      <vt:variant>
        <vt:i4>5</vt:i4>
      </vt:variant>
      <vt:variant>
        <vt:lpwstr>consultantplus://offline/ref=7FDF87B4D61B27976D2B7F33BF9261908DFBA960CD06B6A5D40A3FDB0D0BF927CA2827C9CEB53683PCKAI</vt:lpwstr>
      </vt:variant>
      <vt:variant>
        <vt:lpwstr/>
      </vt:variant>
      <vt:variant>
        <vt:i4>3211367</vt:i4>
      </vt:variant>
      <vt:variant>
        <vt:i4>90</vt:i4>
      </vt:variant>
      <vt:variant>
        <vt:i4>0</vt:i4>
      </vt:variant>
      <vt:variant>
        <vt:i4>5</vt:i4>
      </vt:variant>
      <vt:variant>
        <vt:lpwstr>consultantplus://offline/ref=7FDF87B4D61B27976D2B7F33BF9261908DFBA960CD06B6A5D40A3FDB0D0BF927CA2827C9CEB53680PCK2I</vt:lpwstr>
      </vt:variant>
      <vt:variant>
        <vt:lpwstr/>
      </vt:variant>
      <vt:variant>
        <vt:i4>5439575</vt:i4>
      </vt:variant>
      <vt:variant>
        <vt:i4>87</vt:i4>
      </vt:variant>
      <vt:variant>
        <vt:i4>0</vt:i4>
      </vt:variant>
      <vt:variant>
        <vt:i4>5</vt:i4>
      </vt:variant>
      <vt:variant>
        <vt:lpwstr>consultantplus://offline/ref=2B5638E9403268C90F1FD63B365D9599EE96741A468840A14AA6DDFA71tE0EC</vt:lpwstr>
      </vt:variant>
      <vt:variant>
        <vt:lpwstr/>
      </vt:variant>
      <vt:variant>
        <vt:i4>5439575</vt:i4>
      </vt:variant>
      <vt:variant>
        <vt:i4>84</vt:i4>
      </vt:variant>
      <vt:variant>
        <vt:i4>0</vt:i4>
      </vt:variant>
      <vt:variant>
        <vt:i4>5</vt:i4>
      </vt:variant>
      <vt:variant>
        <vt:lpwstr>consultantplus://offline/ref=2B5638E9403268C90F1FD63B365D9599EE96741A468840A14AA6DDFA71tE0EC</vt:lpwstr>
      </vt:variant>
      <vt:variant>
        <vt:lpwstr/>
      </vt:variant>
      <vt:variant>
        <vt:i4>7405667</vt:i4>
      </vt:variant>
      <vt:variant>
        <vt:i4>81</vt:i4>
      </vt:variant>
      <vt:variant>
        <vt:i4>0</vt:i4>
      </vt:variant>
      <vt:variant>
        <vt:i4>5</vt:i4>
      </vt:variant>
      <vt:variant>
        <vt:lpwstr>consultantplus://offline/ref=F81CCAFB4EEEFB0BE8EFBEB7324D4C82E48CA5A1F2A98F764EB73AC6C1236829695EAEC097BAC102K6C5L</vt:lpwstr>
      </vt:variant>
      <vt:variant>
        <vt:lpwstr/>
      </vt:variant>
      <vt:variant>
        <vt:i4>2097252</vt:i4>
      </vt:variant>
      <vt:variant>
        <vt:i4>78</vt:i4>
      </vt:variant>
      <vt:variant>
        <vt:i4>0</vt:i4>
      </vt:variant>
      <vt:variant>
        <vt:i4>5</vt:i4>
      </vt:variant>
      <vt:variant>
        <vt:lpwstr>consultantplus://offline/ref=3F70F563368E03ADDFAAD4EF4ADDABE23108733EC3A446AA5BC40BFF84E570F2A5955400ABB3352269JDE</vt:lpwstr>
      </vt:variant>
      <vt:variant>
        <vt:lpwstr/>
      </vt:variant>
      <vt:variant>
        <vt:i4>5439575</vt:i4>
      </vt:variant>
      <vt:variant>
        <vt:i4>75</vt:i4>
      </vt:variant>
      <vt:variant>
        <vt:i4>0</vt:i4>
      </vt:variant>
      <vt:variant>
        <vt:i4>5</vt:i4>
      </vt:variant>
      <vt:variant>
        <vt:lpwstr>consultantplus://offline/ref=2B5638E9403268C90F1FD63B365D9599EE96741A468840A14AA6DDFA71tE0EC</vt:lpwstr>
      </vt:variant>
      <vt:variant>
        <vt:lpwstr/>
      </vt:variant>
      <vt:variant>
        <vt:i4>5439575</vt:i4>
      </vt:variant>
      <vt:variant>
        <vt:i4>72</vt:i4>
      </vt:variant>
      <vt:variant>
        <vt:i4>0</vt:i4>
      </vt:variant>
      <vt:variant>
        <vt:i4>5</vt:i4>
      </vt:variant>
      <vt:variant>
        <vt:lpwstr>consultantplus://offline/ref=2B5638E9403268C90F1FD63B365D9599EE96741A468840A14AA6DDFA71tE0EC</vt:lpwstr>
      </vt:variant>
      <vt:variant>
        <vt:lpwstr/>
      </vt:variant>
      <vt:variant>
        <vt:i4>4523112</vt:i4>
      </vt:variant>
      <vt:variant>
        <vt:i4>69</vt:i4>
      </vt:variant>
      <vt:variant>
        <vt:i4>0</vt:i4>
      </vt:variant>
      <vt:variant>
        <vt:i4>5</vt:i4>
      </vt:variant>
      <vt:variant>
        <vt:lpwstr>C:\Users\Лосев\Desktop\Документы по ФКС\МУНИЦИПАЛЬНОЕ ОБРАЗОВАНИЕ ГОРОД САЛЕХАР1.docx</vt:lpwstr>
      </vt:variant>
      <vt:variant>
        <vt:lpwstr>Par729</vt:lpwstr>
      </vt:variant>
      <vt:variant>
        <vt:i4>5047401</vt:i4>
      </vt:variant>
      <vt:variant>
        <vt:i4>66</vt:i4>
      </vt:variant>
      <vt:variant>
        <vt:i4>0</vt:i4>
      </vt:variant>
      <vt:variant>
        <vt:i4>5</vt:i4>
      </vt:variant>
      <vt:variant>
        <vt:lpwstr>C:\Users\Лосев\Desktop\Документы по ФКС\МУНИЦИПАЛЬНОЕ ОБРАЗОВАНИЕ ГОРОД САЛЕХАР1.docx</vt:lpwstr>
      </vt:variant>
      <vt:variant>
        <vt:lpwstr>Par630</vt:lpwstr>
      </vt:variant>
      <vt:variant>
        <vt:i4>5047401</vt:i4>
      </vt:variant>
      <vt:variant>
        <vt:i4>63</vt:i4>
      </vt:variant>
      <vt:variant>
        <vt:i4>0</vt:i4>
      </vt:variant>
      <vt:variant>
        <vt:i4>5</vt:i4>
      </vt:variant>
      <vt:variant>
        <vt:lpwstr>C:\Users\Лосев\Desktop\Документы по ФКС\МУНИЦИПАЛЬНОЕ ОБРАЗОВАНИЕ ГОРОД САЛЕХАР1.docx</vt:lpwstr>
      </vt:variant>
      <vt:variant>
        <vt:lpwstr>Par630</vt:lpwstr>
      </vt:variant>
      <vt:variant>
        <vt:i4>4785251</vt:i4>
      </vt:variant>
      <vt:variant>
        <vt:i4>60</vt:i4>
      </vt:variant>
      <vt:variant>
        <vt:i4>0</vt:i4>
      </vt:variant>
      <vt:variant>
        <vt:i4>5</vt:i4>
      </vt:variant>
      <vt:variant>
        <vt:lpwstr>C:\Users\Лосев\Desktop\Документы по ФКС\МУНИЦИПАЛЬНОЕ ОБРАЗОВАНИЕ ГОРОД САЛЕХАР1.docx</vt:lpwstr>
      </vt:variant>
      <vt:variant>
        <vt:lpwstr>Par496</vt:lpwstr>
      </vt:variant>
      <vt:variant>
        <vt:i4>5047402</vt:i4>
      </vt:variant>
      <vt:variant>
        <vt:i4>57</vt:i4>
      </vt:variant>
      <vt:variant>
        <vt:i4>0</vt:i4>
      </vt:variant>
      <vt:variant>
        <vt:i4>5</vt:i4>
      </vt:variant>
      <vt:variant>
        <vt:lpwstr>C:\Users\Лосев\Desktop\Документы по ФКС\МУНИЦИПАЛЬНОЕ ОБРАЗОВАНИЕ ГОРОД САЛЕХАР1.docx</vt:lpwstr>
      </vt:variant>
      <vt:variant>
        <vt:lpwstr>Par305</vt:lpwstr>
      </vt:variant>
      <vt:variant>
        <vt:i4>5047402</vt:i4>
      </vt:variant>
      <vt:variant>
        <vt:i4>54</vt:i4>
      </vt:variant>
      <vt:variant>
        <vt:i4>0</vt:i4>
      </vt:variant>
      <vt:variant>
        <vt:i4>5</vt:i4>
      </vt:variant>
      <vt:variant>
        <vt:lpwstr>C:\Users\Лосев\Desktop\Документы по ФКС\МУНИЦИПАЛЬНОЕ ОБРАЗОВАНИЕ ГОРОД САЛЕХАР1.docx</vt:lpwstr>
      </vt:variant>
      <vt:variant>
        <vt:lpwstr>Par305</vt:lpwstr>
      </vt:variant>
      <vt:variant>
        <vt:i4>5047402</vt:i4>
      </vt:variant>
      <vt:variant>
        <vt:i4>51</vt:i4>
      </vt:variant>
      <vt:variant>
        <vt:i4>0</vt:i4>
      </vt:variant>
      <vt:variant>
        <vt:i4>5</vt:i4>
      </vt:variant>
      <vt:variant>
        <vt:lpwstr>C:\Users\Лосев\Desktop\Документы по ФКС\МУНИЦИПАЛЬНОЕ ОБРАЗОВАНИЕ ГОРОД САЛЕХАР1.docx</vt:lpwstr>
      </vt:variant>
      <vt:variant>
        <vt:lpwstr>Par305</vt:lpwstr>
      </vt:variant>
      <vt:variant>
        <vt:i4>917588</vt:i4>
      </vt:variant>
      <vt:variant>
        <vt:i4>48</vt:i4>
      </vt:variant>
      <vt:variant>
        <vt:i4>0</vt:i4>
      </vt:variant>
      <vt:variant>
        <vt:i4>5</vt:i4>
      </vt:variant>
      <vt:variant>
        <vt:lpwstr>consultantplus://offline/ref=9AC0DC5E8E225C9882FA8A02BB649138E5C7BC6F383B58CF99C9EE5823REk9J</vt:lpwstr>
      </vt:variant>
      <vt:variant>
        <vt:lpwstr/>
      </vt:variant>
      <vt:variant>
        <vt:i4>7405619</vt:i4>
      </vt:variant>
      <vt:variant>
        <vt:i4>45</vt:i4>
      </vt:variant>
      <vt:variant>
        <vt:i4>0</vt:i4>
      </vt:variant>
      <vt:variant>
        <vt:i4>5</vt:i4>
      </vt:variant>
      <vt:variant>
        <vt:lpwstr>consultantplus://offline/ref=B91D75B6A3E0A2B5138EA83DCE4586AB50245618F58850385744F05C1122B3F5A895F3B618969FBCoFe9J</vt:lpwstr>
      </vt:variant>
      <vt:variant>
        <vt:lpwstr/>
      </vt:variant>
      <vt:variant>
        <vt:i4>7405671</vt:i4>
      </vt:variant>
      <vt:variant>
        <vt:i4>42</vt:i4>
      </vt:variant>
      <vt:variant>
        <vt:i4>0</vt:i4>
      </vt:variant>
      <vt:variant>
        <vt:i4>5</vt:i4>
      </vt:variant>
      <vt:variant>
        <vt:lpwstr>consultantplus://offline/ref=B741AD7168A3847674F33E2B15A78E3C4CFABF7C65401B2F8648901CA34D8B44A9A746D56B18CDDCU7TEL</vt:lpwstr>
      </vt:variant>
      <vt:variant>
        <vt:lpwstr/>
      </vt:variant>
      <vt:variant>
        <vt:i4>7340090</vt:i4>
      </vt:variant>
      <vt:variant>
        <vt:i4>39</vt:i4>
      </vt:variant>
      <vt:variant>
        <vt:i4>0</vt:i4>
      </vt:variant>
      <vt:variant>
        <vt:i4>5</vt:i4>
      </vt:variant>
      <vt:variant>
        <vt:lpwstr>consultantplus://offline/ref=1548D622205280445EC92AAE8D2E5FAB28222B488A8E0E871F3E52F29245D76D4C1D9A46D85C37F35DG3I</vt:lpwstr>
      </vt:variant>
      <vt:variant>
        <vt:lpwstr/>
      </vt:variant>
      <vt:variant>
        <vt:i4>7340090</vt:i4>
      </vt:variant>
      <vt:variant>
        <vt:i4>36</vt:i4>
      </vt:variant>
      <vt:variant>
        <vt:i4>0</vt:i4>
      </vt:variant>
      <vt:variant>
        <vt:i4>5</vt:i4>
      </vt:variant>
      <vt:variant>
        <vt:lpwstr>consultantplus://offline/ref=1548D622205280445EC92AAE8D2E5FAB28222B488A8E0E871F3E52F29245D76D4C1D9A46D85C37F35DG3I</vt:lpwstr>
      </vt:variant>
      <vt:variant>
        <vt:lpwstr/>
      </vt:variant>
      <vt:variant>
        <vt:i4>7340090</vt:i4>
      </vt:variant>
      <vt:variant>
        <vt:i4>33</vt:i4>
      </vt:variant>
      <vt:variant>
        <vt:i4>0</vt:i4>
      </vt:variant>
      <vt:variant>
        <vt:i4>5</vt:i4>
      </vt:variant>
      <vt:variant>
        <vt:lpwstr>consultantplus://offline/ref=1548D622205280445EC92AAE8D2E5FAB28222B488A8E0E871F3E52F29245D76D4C1D9A46D85C37F35DG3I</vt:lpwstr>
      </vt:variant>
      <vt:variant>
        <vt:lpwstr/>
      </vt:variant>
      <vt:variant>
        <vt:i4>7340090</vt:i4>
      </vt:variant>
      <vt:variant>
        <vt:i4>30</vt:i4>
      </vt:variant>
      <vt:variant>
        <vt:i4>0</vt:i4>
      </vt:variant>
      <vt:variant>
        <vt:i4>5</vt:i4>
      </vt:variant>
      <vt:variant>
        <vt:lpwstr>consultantplus://offline/ref=1548D622205280445EC92AAE8D2E5FAB28222B488A8E0E871F3E52F29245D76D4C1D9A46D85C37F35DG3I</vt:lpwstr>
      </vt:variant>
      <vt:variant>
        <vt:lpwstr/>
      </vt:variant>
      <vt:variant>
        <vt:i4>7340090</vt:i4>
      </vt:variant>
      <vt:variant>
        <vt:i4>27</vt:i4>
      </vt:variant>
      <vt:variant>
        <vt:i4>0</vt:i4>
      </vt:variant>
      <vt:variant>
        <vt:i4>5</vt:i4>
      </vt:variant>
      <vt:variant>
        <vt:lpwstr>consultantplus://offline/ref=1548D622205280445EC92AAE8D2E5FAB28222B488A8E0E871F3E52F29245D76D4C1D9A46D85C37F35DG3I</vt:lpwstr>
      </vt:variant>
      <vt:variant>
        <vt:lpwstr/>
      </vt:variant>
      <vt:variant>
        <vt:i4>7274544</vt:i4>
      </vt:variant>
      <vt:variant>
        <vt:i4>24</vt:i4>
      </vt:variant>
      <vt:variant>
        <vt:i4>0</vt:i4>
      </vt:variant>
      <vt:variant>
        <vt:i4>5</vt:i4>
      </vt:variant>
      <vt:variant>
        <vt:lpwstr/>
      </vt:variant>
      <vt:variant>
        <vt:lpwstr>Par729</vt:lpwstr>
      </vt:variant>
      <vt:variant>
        <vt:i4>6750258</vt:i4>
      </vt:variant>
      <vt:variant>
        <vt:i4>21</vt:i4>
      </vt:variant>
      <vt:variant>
        <vt:i4>0</vt:i4>
      </vt:variant>
      <vt:variant>
        <vt:i4>5</vt:i4>
      </vt:variant>
      <vt:variant>
        <vt:lpwstr/>
      </vt:variant>
      <vt:variant>
        <vt:lpwstr>Par305</vt:lpwstr>
      </vt:variant>
      <vt:variant>
        <vt:i4>3932213</vt:i4>
      </vt:variant>
      <vt:variant>
        <vt:i4>18</vt:i4>
      </vt:variant>
      <vt:variant>
        <vt:i4>0</vt:i4>
      </vt:variant>
      <vt:variant>
        <vt:i4>5</vt:i4>
      </vt:variant>
      <vt:variant>
        <vt:lpwstr>consultantplus://offline/ref=BEAFD955367BFD766761F8DFE6BABB51188AF83157CA7E07408B67048D266BA584DB7D86982469B3z0D3E</vt:lpwstr>
      </vt:variant>
      <vt:variant>
        <vt:lpwstr/>
      </vt:variant>
      <vt:variant>
        <vt:i4>4063335</vt:i4>
      </vt:variant>
      <vt:variant>
        <vt:i4>15</vt:i4>
      </vt:variant>
      <vt:variant>
        <vt:i4>0</vt:i4>
      </vt:variant>
      <vt:variant>
        <vt:i4>5</vt:i4>
      </vt:variant>
      <vt:variant>
        <vt:lpwstr>consultantplus://offline/ref=335EE218468C3E38756730AA3D85154D2D6C99F8C44DBABC9F2EA56AD534635BED152785474F178AyD5BF</vt:lpwstr>
      </vt:variant>
      <vt:variant>
        <vt:lpwstr/>
      </vt:variant>
      <vt:variant>
        <vt:i4>3604543</vt:i4>
      </vt:variant>
      <vt:variant>
        <vt:i4>12</vt:i4>
      </vt:variant>
      <vt:variant>
        <vt:i4>0</vt:i4>
      </vt:variant>
      <vt:variant>
        <vt:i4>5</vt:i4>
      </vt:variant>
      <vt:variant>
        <vt:lpwstr>consultantplus://offline/ref=2B5638E9403268C90F1FC8362031C294E999221F4A8D4BF310F986A726E75F09tE02C</vt:lpwstr>
      </vt:variant>
      <vt:variant>
        <vt:lpwstr/>
      </vt:variant>
      <vt:variant>
        <vt:i4>5439570</vt:i4>
      </vt:variant>
      <vt:variant>
        <vt:i4>9</vt:i4>
      </vt:variant>
      <vt:variant>
        <vt:i4>0</vt:i4>
      </vt:variant>
      <vt:variant>
        <vt:i4>5</vt:i4>
      </vt:variant>
      <vt:variant>
        <vt:lpwstr>consultantplus://offline/ref=2B5638E9403268C90F1FD63B365D9599EE9674174D8940A14AA6DDFA71tE0EC</vt:lpwstr>
      </vt:variant>
      <vt:variant>
        <vt:lpwstr/>
      </vt:variant>
      <vt:variant>
        <vt:i4>5439498</vt:i4>
      </vt:variant>
      <vt:variant>
        <vt:i4>6</vt:i4>
      </vt:variant>
      <vt:variant>
        <vt:i4>0</vt:i4>
      </vt:variant>
      <vt:variant>
        <vt:i4>5</vt:i4>
      </vt:variant>
      <vt:variant>
        <vt:lpwstr>consultantplus://offline/ref=2B5638E9403268C90F1FD63B365D9599EE967A114F8040A14AA6DDFA71tE0EC</vt:lpwstr>
      </vt:variant>
      <vt:variant>
        <vt:lpwstr/>
      </vt:variant>
      <vt:variant>
        <vt:i4>5439579</vt:i4>
      </vt:variant>
      <vt:variant>
        <vt:i4>3</vt:i4>
      </vt:variant>
      <vt:variant>
        <vt:i4>0</vt:i4>
      </vt:variant>
      <vt:variant>
        <vt:i4>5</vt:i4>
      </vt:variant>
      <vt:variant>
        <vt:lpwstr>consultantplus://offline/ref=2B5638E9403268C90F1FD63B365D9599EE977C164E8F40A14AA6DDFA71tE0EC</vt:lpwstr>
      </vt:variant>
      <vt:variant>
        <vt:lpwstr/>
      </vt:variant>
      <vt:variant>
        <vt:i4>5439581</vt:i4>
      </vt:variant>
      <vt:variant>
        <vt:i4>0</vt:i4>
      </vt:variant>
      <vt:variant>
        <vt:i4>0</vt:i4>
      </vt:variant>
      <vt:variant>
        <vt:i4>5</vt:i4>
      </vt:variant>
      <vt:variant>
        <vt:lpwstr>consultantplus://offline/ref=2B5638E9403268C90F1FD63B365D9599EE9675154A8040A14AA6DDFA71tE0EC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Kadry</cp:lastModifiedBy>
  <cp:revision>12</cp:revision>
  <cp:lastPrinted>2021-08-09T09:20:00Z</cp:lastPrinted>
  <dcterms:created xsi:type="dcterms:W3CDTF">2021-06-30T06:08:00Z</dcterms:created>
  <dcterms:modified xsi:type="dcterms:W3CDTF">2021-08-10T05:07:00Z</dcterms:modified>
</cp:coreProperties>
</file>