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5D1" w:rsidRPr="00D95890" w:rsidRDefault="000975D1" w:rsidP="00033FFE">
      <w:pPr>
        <w:jc w:val="center"/>
        <w:rPr>
          <w:rFonts w:ascii="Arial" w:hAnsi="Arial" w:cs="Arial"/>
          <w:b/>
        </w:rPr>
      </w:pPr>
    </w:p>
    <w:p w:rsidR="000975D1" w:rsidRPr="00D95890" w:rsidRDefault="000975D1" w:rsidP="00033FFE">
      <w:pPr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БОЛЬШЕКОСУЛЬСКИЙ СЕЛЬСКИЙ СОВЕТ ДЕПУТАТОВ</w:t>
      </w:r>
    </w:p>
    <w:p w:rsidR="000975D1" w:rsidRPr="00D95890" w:rsidRDefault="000975D1" w:rsidP="00033FFE">
      <w:pPr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БОГОТОЛЬСКОГО РАЙОНА</w:t>
      </w:r>
    </w:p>
    <w:p w:rsidR="000975D1" w:rsidRPr="00D95890" w:rsidRDefault="000975D1" w:rsidP="00033FFE">
      <w:pPr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КРАСНОЯРСКОГО КРАЯ</w:t>
      </w:r>
    </w:p>
    <w:p w:rsidR="000975D1" w:rsidRPr="00D95890" w:rsidRDefault="000975D1" w:rsidP="00033FFE">
      <w:pPr>
        <w:jc w:val="center"/>
        <w:rPr>
          <w:rFonts w:ascii="Arial" w:hAnsi="Arial" w:cs="Arial"/>
          <w:b/>
        </w:rPr>
      </w:pPr>
    </w:p>
    <w:p w:rsidR="000975D1" w:rsidRPr="00D95890" w:rsidRDefault="000975D1" w:rsidP="00033F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975D1" w:rsidRPr="00D95890" w:rsidRDefault="000975D1" w:rsidP="00033F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РЕШЕНИЕ</w:t>
      </w:r>
    </w:p>
    <w:p w:rsidR="000975D1" w:rsidRPr="00D95890" w:rsidRDefault="000975D1" w:rsidP="00033FF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0975D1" w:rsidRPr="00D95890" w:rsidRDefault="000975D1" w:rsidP="00D35511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>«</w:t>
      </w:r>
      <w:r>
        <w:rPr>
          <w:rFonts w:ascii="Arial" w:hAnsi="Arial" w:cs="Arial"/>
          <w:b/>
        </w:rPr>
        <w:t>25» декабря  2018</w:t>
      </w:r>
      <w:r w:rsidRPr="00D95890">
        <w:rPr>
          <w:rFonts w:ascii="Arial" w:hAnsi="Arial" w:cs="Arial"/>
          <w:b/>
        </w:rPr>
        <w:t xml:space="preserve"> года  </w:t>
      </w:r>
      <w:r>
        <w:rPr>
          <w:rFonts w:ascii="Arial" w:hAnsi="Arial" w:cs="Arial"/>
          <w:b/>
        </w:rPr>
        <w:t xml:space="preserve">                  </w:t>
      </w:r>
      <w:r w:rsidRPr="00D95890">
        <w:rPr>
          <w:rFonts w:ascii="Arial" w:hAnsi="Arial" w:cs="Arial"/>
          <w:b/>
        </w:rPr>
        <w:t xml:space="preserve">с. Большая Косуль           </w:t>
      </w:r>
      <w:r>
        <w:rPr>
          <w:rFonts w:ascii="Arial" w:hAnsi="Arial" w:cs="Arial"/>
          <w:b/>
        </w:rPr>
        <w:t xml:space="preserve">                № 33-153</w:t>
      </w:r>
    </w:p>
    <w:p w:rsidR="000975D1" w:rsidRPr="00D95890" w:rsidRDefault="000975D1" w:rsidP="00033FFE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0975D1" w:rsidRPr="00FB63D7" w:rsidRDefault="000975D1" w:rsidP="007C672D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B63D7">
        <w:rPr>
          <w:rFonts w:ascii="Arial" w:hAnsi="Arial" w:cs="Arial"/>
          <w:b/>
        </w:rPr>
        <w:t>«Об  административной  комиссии</w:t>
      </w:r>
    </w:p>
    <w:p w:rsidR="000975D1" w:rsidRPr="00FB63D7" w:rsidRDefault="000975D1" w:rsidP="007C672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B63D7">
        <w:rPr>
          <w:rFonts w:ascii="Arial" w:hAnsi="Arial" w:cs="Arial"/>
          <w:b/>
        </w:rPr>
        <w:t>Большекосульского  сельсовета»</w:t>
      </w:r>
    </w:p>
    <w:p w:rsidR="000975D1" w:rsidRPr="00D95890" w:rsidRDefault="000975D1" w:rsidP="007C672D">
      <w:pPr>
        <w:tabs>
          <w:tab w:val="left" w:pos="570"/>
          <w:tab w:val="center" w:pos="4677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D95890">
        <w:rPr>
          <w:rFonts w:ascii="Arial" w:hAnsi="Arial" w:cs="Arial"/>
          <w:b/>
        </w:rPr>
        <w:tab/>
      </w:r>
    </w:p>
    <w:p w:rsidR="000975D1" w:rsidRPr="00D95890" w:rsidRDefault="000975D1" w:rsidP="00033FFE">
      <w:pPr>
        <w:tabs>
          <w:tab w:val="left" w:pos="570"/>
          <w:tab w:val="center" w:pos="4677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0975D1" w:rsidRPr="00D95890" w:rsidRDefault="000975D1" w:rsidP="00033FF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D95890">
        <w:rPr>
          <w:rFonts w:ascii="Arial" w:hAnsi="Arial" w:cs="Arial"/>
        </w:rPr>
        <w:t xml:space="preserve">В соответствии с Законами Красноярского края № 8-3168 и № 8-3170 от 23 апреля 2009 года, ст.2 Закона края «Об административных комиссиях в Красноярском крае», п.п. «г»  статьи 3 Закона края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Большекосульский сельский Совет депутатов </w:t>
      </w:r>
      <w:r w:rsidRPr="00D95890">
        <w:rPr>
          <w:rFonts w:ascii="Arial" w:hAnsi="Arial" w:cs="Arial"/>
          <w:b/>
        </w:rPr>
        <w:t>РЕШИЛ</w:t>
      </w:r>
      <w:r w:rsidRPr="00D95890">
        <w:rPr>
          <w:rFonts w:ascii="Arial" w:hAnsi="Arial" w:cs="Arial"/>
        </w:rPr>
        <w:t>:</w:t>
      </w:r>
    </w:p>
    <w:p w:rsidR="000975D1" w:rsidRDefault="000975D1" w:rsidP="00033FFE">
      <w:pPr>
        <w:tabs>
          <w:tab w:val="left" w:pos="570"/>
          <w:tab w:val="center" w:pos="4677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:rsidR="000975D1" w:rsidRPr="00D95890" w:rsidRDefault="000975D1" w:rsidP="007C672D">
      <w:pPr>
        <w:tabs>
          <w:tab w:val="left" w:pos="570"/>
          <w:tab w:val="center" w:pos="4677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7C672D">
        <w:rPr>
          <w:rFonts w:ascii="Arial" w:hAnsi="Arial" w:cs="Arial"/>
        </w:rPr>
        <w:t>1.   Признать утратившими силу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Решение</w:t>
      </w:r>
      <w:r w:rsidRPr="00D95890">
        <w:rPr>
          <w:rFonts w:ascii="Arial" w:hAnsi="Arial" w:cs="Arial"/>
        </w:rPr>
        <w:t xml:space="preserve"> Большекосульского сельс</w:t>
      </w:r>
      <w:r>
        <w:rPr>
          <w:rFonts w:ascii="Arial" w:hAnsi="Arial" w:cs="Arial"/>
        </w:rPr>
        <w:t>кого Совета депутатов № 4 - 21  от 23.12.2015</w:t>
      </w:r>
      <w:r w:rsidRPr="00D95890">
        <w:rPr>
          <w:rFonts w:ascii="Arial" w:hAnsi="Arial" w:cs="Arial"/>
        </w:rPr>
        <w:t>г.</w:t>
      </w:r>
      <w:r>
        <w:rPr>
          <w:rFonts w:ascii="Arial" w:hAnsi="Arial" w:cs="Arial"/>
        </w:rPr>
        <w:t xml:space="preserve"> «Об административной комиссии Большекосульского сельсовета» (в редакции решений от 12.05.2016г.,  № 9-44;  от 15.12.2016г. № 14-54 )</w:t>
      </w:r>
      <w:r w:rsidRPr="00D95890">
        <w:rPr>
          <w:rFonts w:ascii="Arial" w:hAnsi="Arial" w:cs="Arial"/>
        </w:rPr>
        <w:t xml:space="preserve"> </w:t>
      </w:r>
    </w:p>
    <w:p w:rsidR="000975D1" w:rsidRPr="00D95890" w:rsidRDefault="000975D1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D9589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95890">
        <w:rPr>
          <w:rFonts w:ascii="Arial" w:hAnsi="Arial" w:cs="Arial"/>
        </w:rPr>
        <w:t xml:space="preserve">Утвердить административную  комиссию в следующем  составе:  </w:t>
      </w:r>
    </w:p>
    <w:p w:rsidR="000975D1" w:rsidRPr="00D95890" w:rsidRDefault="000975D1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2</w:t>
      </w:r>
      <w:r w:rsidRPr="00D95890">
        <w:rPr>
          <w:rFonts w:ascii="Arial" w:hAnsi="Arial" w:cs="Arial"/>
        </w:rPr>
        <w:t>.1.  Потор</w:t>
      </w:r>
      <w:r>
        <w:rPr>
          <w:rFonts w:ascii="Arial" w:hAnsi="Arial" w:cs="Arial"/>
        </w:rPr>
        <w:t>о</w:t>
      </w:r>
      <w:r w:rsidRPr="00D95890">
        <w:rPr>
          <w:rFonts w:ascii="Arial" w:hAnsi="Arial" w:cs="Arial"/>
        </w:rPr>
        <w:t xml:space="preserve">чина  Тамара  Федоровна – председатель  комиссии, Глава сельсовета;     </w:t>
      </w:r>
    </w:p>
    <w:p w:rsidR="000975D1" w:rsidRPr="00D95890" w:rsidRDefault="000975D1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2</w:t>
      </w:r>
      <w:r w:rsidRPr="00D95890">
        <w:rPr>
          <w:rFonts w:ascii="Arial" w:hAnsi="Arial" w:cs="Arial"/>
        </w:rPr>
        <w:t xml:space="preserve">.2. Симон  Ирина  Сергеевна –  Ответственный  секретарь комиссии, зам. Главы  сельсовета; </w:t>
      </w:r>
    </w:p>
    <w:p w:rsidR="000975D1" w:rsidRPr="00D95890" w:rsidRDefault="000975D1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2.3. Соловьёва  Светлана  Александровна – Зам председателя комиссии, Директор МБУК ЦКС с.Большая  Косуль</w:t>
      </w:r>
      <w:r w:rsidRPr="00D95890">
        <w:rPr>
          <w:rFonts w:ascii="Arial" w:hAnsi="Arial" w:cs="Arial"/>
        </w:rPr>
        <w:t xml:space="preserve">; </w:t>
      </w:r>
    </w:p>
    <w:p w:rsidR="000975D1" w:rsidRPr="00D95890" w:rsidRDefault="000975D1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2.4.  Однодворцева Ирина Николаевна </w:t>
      </w:r>
      <w:r w:rsidRPr="00D95890">
        <w:rPr>
          <w:rFonts w:ascii="Arial" w:hAnsi="Arial" w:cs="Arial"/>
        </w:rPr>
        <w:t xml:space="preserve"> – представитель  общественности,  председатель Большекосульского сельского  Совета  депутатов;   </w:t>
      </w:r>
    </w:p>
    <w:p w:rsidR="000975D1" w:rsidRPr="00D95890" w:rsidRDefault="000975D1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2</w:t>
      </w:r>
      <w:r w:rsidRPr="00D95890">
        <w:rPr>
          <w:rFonts w:ascii="Arial" w:hAnsi="Arial" w:cs="Arial"/>
        </w:rPr>
        <w:t>.5.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Pr="00D95890">
        <w:rPr>
          <w:rFonts w:ascii="Arial" w:hAnsi="Arial" w:cs="Arial"/>
        </w:rPr>
        <w:t xml:space="preserve">Гуркова  Ирина  Владимировна – представитель  общественности, специалист администрации  Большекосульского  сельсовета;  </w:t>
      </w:r>
    </w:p>
    <w:p w:rsidR="000975D1" w:rsidRPr="00D95890" w:rsidRDefault="000975D1" w:rsidP="00033FF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D95890">
        <w:rPr>
          <w:rFonts w:ascii="Arial" w:hAnsi="Arial" w:cs="Arial"/>
        </w:rPr>
        <w:t xml:space="preserve">.  Опубликовать Решение в общественно-политической газете «Земля боготольская» и разместить на официальном сайте Боготольского района в сети Интернет </w:t>
      </w:r>
      <w:hyperlink r:id="rId4" w:history="1">
        <w:r w:rsidRPr="00D95890">
          <w:rPr>
            <w:rStyle w:val="Hyperlink"/>
            <w:rFonts w:ascii="Arial" w:hAnsi="Arial" w:cs="Arial"/>
            <w:lang w:val="en-US"/>
          </w:rPr>
          <w:t>www</w:t>
        </w:r>
        <w:r w:rsidRPr="00D95890">
          <w:rPr>
            <w:rStyle w:val="Hyperlink"/>
            <w:rFonts w:ascii="Arial" w:hAnsi="Arial" w:cs="Arial"/>
          </w:rPr>
          <w:t>.</w:t>
        </w:r>
        <w:r w:rsidRPr="00D95890">
          <w:rPr>
            <w:rStyle w:val="Hyperlink"/>
            <w:rFonts w:ascii="Arial" w:hAnsi="Arial" w:cs="Arial"/>
            <w:lang w:val="en-US"/>
          </w:rPr>
          <w:t>bogotol</w:t>
        </w:r>
        <w:r w:rsidRPr="00D95890">
          <w:rPr>
            <w:rStyle w:val="Hyperlink"/>
            <w:rFonts w:ascii="Arial" w:hAnsi="Arial" w:cs="Arial"/>
          </w:rPr>
          <w:t>-</w:t>
        </w:r>
        <w:r w:rsidRPr="00D95890">
          <w:rPr>
            <w:rStyle w:val="Hyperlink"/>
            <w:rFonts w:ascii="Arial" w:hAnsi="Arial" w:cs="Arial"/>
            <w:lang w:val="en-US"/>
          </w:rPr>
          <w:t>r</w:t>
        </w:r>
        <w:r w:rsidRPr="00D95890">
          <w:rPr>
            <w:rStyle w:val="Hyperlink"/>
            <w:rFonts w:ascii="Arial" w:hAnsi="Arial" w:cs="Arial"/>
          </w:rPr>
          <w:t>.</w:t>
        </w:r>
        <w:r w:rsidRPr="00D95890">
          <w:rPr>
            <w:rStyle w:val="Hyperlink"/>
            <w:rFonts w:ascii="Arial" w:hAnsi="Arial" w:cs="Arial"/>
            <w:lang w:val="en-US"/>
          </w:rPr>
          <w:t>ru</w:t>
        </w:r>
      </w:hyperlink>
      <w:r w:rsidRPr="00D95890">
        <w:rPr>
          <w:rFonts w:ascii="Arial" w:hAnsi="Arial" w:cs="Arial"/>
        </w:rPr>
        <w:t xml:space="preserve">, на странице Большекосульского  сельсовета.      </w:t>
      </w:r>
    </w:p>
    <w:p w:rsidR="000975D1" w:rsidRPr="00D95890" w:rsidRDefault="000975D1" w:rsidP="00033FFE">
      <w:p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D95890">
        <w:rPr>
          <w:rFonts w:ascii="Arial" w:hAnsi="Arial" w:cs="Arial"/>
        </w:rPr>
        <w:t>.    Решение вступает в силу в день, следующий за днем его официального опубликования.</w:t>
      </w:r>
    </w:p>
    <w:p w:rsidR="000975D1" w:rsidRPr="00D95890" w:rsidRDefault="000975D1" w:rsidP="00033FFE">
      <w:pPr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Председатель Большекосульского                            Глава </w:t>
      </w:r>
      <w:r>
        <w:rPr>
          <w:rFonts w:ascii="Arial" w:hAnsi="Arial" w:cs="Arial"/>
        </w:rPr>
        <w:t>Большекосульского</w:t>
      </w:r>
    </w:p>
    <w:p w:rsidR="000975D1" w:rsidRDefault="000975D1" w:rsidP="00033FFE">
      <w:pPr>
        <w:rPr>
          <w:rFonts w:ascii="Arial" w:hAnsi="Arial" w:cs="Arial"/>
        </w:rPr>
      </w:pPr>
      <w:r w:rsidRPr="00D95890">
        <w:rPr>
          <w:rFonts w:ascii="Arial" w:hAnsi="Arial" w:cs="Arial"/>
        </w:rPr>
        <w:t xml:space="preserve">сельского Совета депутатов             </w:t>
      </w:r>
      <w:r>
        <w:rPr>
          <w:rFonts w:ascii="Arial" w:hAnsi="Arial" w:cs="Arial"/>
        </w:rPr>
        <w:t xml:space="preserve">                          </w:t>
      </w:r>
      <w:r w:rsidRPr="00D95890">
        <w:rPr>
          <w:rFonts w:ascii="Arial" w:hAnsi="Arial" w:cs="Arial"/>
        </w:rPr>
        <w:t>сельсовета</w:t>
      </w:r>
    </w:p>
    <w:p w:rsidR="000975D1" w:rsidRPr="00D95890" w:rsidRDefault="000975D1" w:rsidP="00033FFE">
      <w:pPr>
        <w:rPr>
          <w:rFonts w:ascii="Arial" w:hAnsi="Arial" w:cs="Arial"/>
        </w:rPr>
      </w:pPr>
    </w:p>
    <w:p w:rsidR="000975D1" w:rsidRPr="00033FFE" w:rsidRDefault="000975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________  И.Н.Однодворцева </w:t>
      </w:r>
      <w:r w:rsidRPr="00D95890">
        <w:rPr>
          <w:rFonts w:ascii="Arial" w:hAnsi="Arial" w:cs="Arial"/>
        </w:rPr>
        <w:t xml:space="preserve">                                    __________  Т.Ф. Поторочина</w:t>
      </w:r>
    </w:p>
    <w:sectPr w:rsidR="000975D1" w:rsidRPr="00033FFE" w:rsidSect="00727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4151"/>
    <w:rsid w:val="00033FFE"/>
    <w:rsid w:val="000975D1"/>
    <w:rsid w:val="000A444E"/>
    <w:rsid w:val="000B31AC"/>
    <w:rsid w:val="00144B71"/>
    <w:rsid w:val="0027036E"/>
    <w:rsid w:val="00401FA2"/>
    <w:rsid w:val="005C7EA9"/>
    <w:rsid w:val="005F0D8A"/>
    <w:rsid w:val="0065049B"/>
    <w:rsid w:val="00713BB7"/>
    <w:rsid w:val="00727AC2"/>
    <w:rsid w:val="00784270"/>
    <w:rsid w:val="0079583F"/>
    <w:rsid w:val="007C672D"/>
    <w:rsid w:val="00B84151"/>
    <w:rsid w:val="00BE2562"/>
    <w:rsid w:val="00D35511"/>
    <w:rsid w:val="00D82648"/>
    <w:rsid w:val="00D95890"/>
    <w:rsid w:val="00E13BCE"/>
    <w:rsid w:val="00E2715E"/>
    <w:rsid w:val="00F543A3"/>
    <w:rsid w:val="00F92930"/>
    <w:rsid w:val="00FB6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F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33FF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4B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479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59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325</TotalTime>
  <Pages>1</Pages>
  <Words>322</Words>
  <Characters>1837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22</cp:revision>
  <cp:lastPrinted>2018-12-24T08:02:00Z</cp:lastPrinted>
  <dcterms:created xsi:type="dcterms:W3CDTF">2016-09-09T03:52:00Z</dcterms:created>
  <dcterms:modified xsi:type="dcterms:W3CDTF">2018-12-24T08:17:00Z</dcterms:modified>
</cp:coreProperties>
</file>