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18" w:rsidRDefault="00FB7018" w:rsidP="00FB7018">
      <w:pPr>
        <w:ind w:left="-540"/>
        <w:jc w:val="center"/>
      </w:pPr>
      <w:r>
        <w:t>РОССИЙСКАЯ ФЕДЕРАЦИЯ</w:t>
      </w:r>
    </w:p>
    <w:p w:rsidR="00FB7018" w:rsidRDefault="00FB7018" w:rsidP="00FB7018">
      <w:pPr>
        <w:ind w:left="-540"/>
        <w:jc w:val="center"/>
      </w:pPr>
      <w:r>
        <w:t>КРАСНОЯРСКИЙ КРАЙ</w:t>
      </w:r>
    </w:p>
    <w:p w:rsidR="00FB7018" w:rsidRDefault="00FB7018" w:rsidP="00FB7018">
      <w:pPr>
        <w:ind w:left="-540"/>
        <w:jc w:val="center"/>
      </w:pPr>
      <w:r>
        <w:t>БОГОТОЛЬСКИЙ РАЙОН</w:t>
      </w:r>
    </w:p>
    <w:p w:rsidR="00FB7018" w:rsidRDefault="00FB7018" w:rsidP="00FB7018">
      <w:pPr>
        <w:ind w:left="-540"/>
        <w:jc w:val="center"/>
      </w:pPr>
      <w:r>
        <w:t>ЧАЙКОВСКИЙ СЕЛЬСКИЙ СОВЕТ ДЕПУТАТОВ</w:t>
      </w:r>
    </w:p>
    <w:p w:rsidR="00FB7018" w:rsidRDefault="00FB7018" w:rsidP="00FB7018"/>
    <w:p w:rsidR="00FB7018" w:rsidRPr="00281FAE" w:rsidRDefault="00FB7018" w:rsidP="00FB7018">
      <w:pPr>
        <w:jc w:val="center"/>
        <w:rPr>
          <w:lang w:val="en-US"/>
        </w:rPr>
      </w:pPr>
      <w:r>
        <w:t>РЕШЕН</w:t>
      </w:r>
      <w:bookmarkStart w:id="0" w:name="_GoBack"/>
      <w:bookmarkEnd w:id="0"/>
      <w:r>
        <w:t xml:space="preserve">ИЕ </w:t>
      </w:r>
    </w:p>
    <w:p w:rsidR="00FB7018" w:rsidRDefault="00FB7018" w:rsidP="00FB7018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FB7018" w:rsidTr="00E86E1A">
        <w:tc>
          <w:tcPr>
            <w:tcW w:w="3284" w:type="dxa"/>
          </w:tcPr>
          <w:p w:rsidR="00FB7018" w:rsidRDefault="00FB7018" w:rsidP="00FB7018">
            <w:r>
              <w:t xml:space="preserve">от </w:t>
            </w:r>
            <w:r w:rsidR="00281FAE">
              <w:t xml:space="preserve"> </w:t>
            </w:r>
            <w:r w:rsidR="00281FAE">
              <w:rPr>
                <w:lang w:val="en-US"/>
              </w:rPr>
              <w:t xml:space="preserve">04 </w:t>
            </w:r>
            <w:r w:rsidR="00281FAE">
              <w:t xml:space="preserve">февраля </w:t>
            </w:r>
            <w:r>
              <w:t>201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</w:tc>
        <w:tc>
          <w:tcPr>
            <w:tcW w:w="3628" w:type="dxa"/>
            <w:hideMark/>
          </w:tcPr>
          <w:p w:rsidR="00FB7018" w:rsidRPr="004F429A" w:rsidRDefault="00FB7018" w:rsidP="00E86E1A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FB7018" w:rsidRDefault="00FB7018" w:rsidP="00E86E1A"/>
        </w:tc>
        <w:tc>
          <w:tcPr>
            <w:tcW w:w="2556" w:type="dxa"/>
            <w:hideMark/>
          </w:tcPr>
          <w:p w:rsidR="00FB7018" w:rsidRDefault="00FB7018" w:rsidP="00FB7018">
            <w:r>
              <w:rPr>
                <w:lang w:val="en-US"/>
              </w:rPr>
              <w:t xml:space="preserve">                   </w:t>
            </w:r>
            <w:r>
              <w:t xml:space="preserve">№ </w:t>
            </w:r>
            <w:r w:rsidR="00281FAE">
              <w:t>34-90</w:t>
            </w:r>
          </w:p>
        </w:tc>
      </w:tr>
    </w:tbl>
    <w:p w:rsidR="00FB7018" w:rsidRDefault="00FB7018" w:rsidP="00FB7018">
      <w:pPr>
        <w:ind w:left="-540"/>
        <w:jc w:val="center"/>
      </w:pPr>
    </w:p>
    <w:p w:rsidR="00FB7018" w:rsidRDefault="00FB7018" w:rsidP="00FB7018">
      <w:pPr>
        <w:autoSpaceDE w:val="0"/>
        <w:autoSpaceDN w:val="0"/>
        <w:adjustRightInd w:val="0"/>
        <w:rPr>
          <w:bCs/>
        </w:rPr>
      </w:pPr>
      <w:r>
        <w:rPr>
          <w:bCs/>
        </w:rPr>
        <w:t>О</w:t>
      </w:r>
      <w:r w:rsidR="005E66B5">
        <w:rPr>
          <w:bCs/>
          <w:lang w:val="en-US"/>
        </w:rPr>
        <w:t xml:space="preserve">  </w:t>
      </w:r>
      <w:r>
        <w:rPr>
          <w:bCs/>
        </w:rPr>
        <w:t xml:space="preserve"> внесении</w:t>
      </w:r>
      <w:r w:rsidR="005E66B5">
        <w:rPr>
          <w:bCs/>
          <w:lang w:val="en-US"/>
        </w:rPr>
        <w:t xml:space="preserve"> </w:t>
      </w:r>
      <w:r>
        <w:rPr>
          <w:bCs/>
        </w:rPr>
        <w:t xml:space="preserve"> изменений</w:t>
      </w:r>
      <w:r w:rsidR="005E66B5">
        <w:rPr>
          <w:bCs/>
          <w:lang w:val="en-US"/>
        </w:rPr>
        <w:t xml:space="preserve"> </w:t>
      </w:r>
      <w:r>
        <w:rPr>
          <w:bCs/>
        </w:rPr>
        <w:t xml:space="preserve"> и</w:t>
      </w:r>
      <w:r w:rsidR="005E66B5">
        <w:rPr>
          <w:bCs/>
          <w:lang w:val="en-US"/>
        </w:rPr>
        <w:t xml:space="preserve"> </w:t>
      </w:r>
      <w:r>
        <w:rPr>
          <w:bCs/>
        </w:rPr>
        <w:t xml:space="preserve"> дополнений </w:t>
      </w:r>
    </w:p>
    <w:p w:rsidR="00FB7018" w:rsidRDefault="00FB7018" w:rsidP="00FB70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в </w:t>
      </w:r>
      <w:r w:rsidR="005E66B5" w:rsidRPr="00344057">
        <w:rPr>
          <w:bCs/>
        </w:rPr>
        <w:t xml:space="preserve">  </w:t>
      </w:r>
      <w:r>
        <w:rPr>
          <w:bCs/>
        </w:rPr>
        <w:t xml:space="preserve">Решение </w:t>
      </w:r>
      <w:r w:rsidR="005E66B5" w:rsidRPr="00344057">
        <w:rPr>
          <w:bCs/>
        </w:rPr>
        <w:t xml:space="preserve">   </w:t>
      </w:r>
      <w:r>
        <w:rPr>
          <w:bCs/>
        </w:rPr>
        <w:t xml:space="preserve">Чайковского </w:t>
      </w:r>
      <w:r w:rsidR="005E66B5" w:rsidRPr="00344057">
        <w:rPr>
          <w:bCs/>
        </w:rPr>
        <w:t xml:space="preserve">     </w:t>
      </w:r>
      <w:proofErr w:type="gramStart"/>
      <w:r>
        <w:rPr>
          <w:bCs/>
        </w:rPr>
        <w:t>сельского</w:t>
      </w:r>
      <w:proofErr w:type="gramEnd"/>
      <w:r>
        <w:rPr>
          <w:bCs/>
        </w:rPr>
        <w:t xml:space="preserve"> </w:t>
      </w:r>
    </w:p>
    <w:p w:rsidR="00FB7018" w:rsidRDefault="00FB7018" w:rsidP="00FB7018">
      <w:pPr>
        <w:autoSpaceDE w:val="0"/>
        <w:autoSpaceDN w:val="0"/>
        <w:adjustRightInd w:val="0"/>
        <w:rPr>
          <w:bCs/>
        </w:rPr>
      </w:pPr>
      <w:r>
        <w:rPr>
          <w:bCs/>
        </w:rPr>
        <w:t>Совета депутатов от 14.12.2012 № 32-81</w:t>
      </w:r>
    </w:p>
    <w:p w:rsidR="00FB7018" w:rsidRPr="00AC5CC9" w:rsidRDefault="00FB7018" w:rsidP="00FB7018">
      <w:pPr>
        <w:autoSpaceDE w:val="0"/>
        <w:autoSpaceDN w:val="0"/>
        <w:adjustRightInd w:val="0"/>
        <w:rPr>
          <w:bCs/>
        </w:rPr>
      </w:pPr>
      <w:r>
        <w:rPr>
          <w:bCs/>
        </w:rPr>
        <w:t>«</w:t>
      </w:r>
      <w:r w:rsidRPr="00AC5CC9">
        <w:rPr>
          <w:bCs/>
        </w:rPr>
        <w:t>Об</w:t>
      </w:r>
      <w:r>
        <w:rPr>
          <w:bCs/>
        </w:rPr>
        <w:t xml:space="preserve">   </w:t>
      </w:r>
      <w:r w:rsidR="005E66B5" w:rsidRPr="005E66B5">
        <w:rPr>
          <w:bCs/>
        </w:rPr>
        <w:t xml:space="preserve">    </w:t>
      </w:r>
      <w:r>
        <w:rPr>
          <w:bCs/>
        </w:rPr>
        <w:t xml:space="preserve">  </w:t>
      </w:r>
      <w:r w:rsidRPr="00AC5CC9">
        <w:rPr>
          <w:bCs/>
        </w:rPr>
        <w:t xml:space="preserve"> утверждении</w:t>
      </w:r>
      <w:r>
        <w:rPr>
          <w:bCs/>
        </w:rPr>
        <w:t xml:space="preserve">  </w:t>
      </w:r>
      <w:r w:rsidR="005E66B5" w:rsidRPr="005E66B5">
        <w:rPr>
          <w:bCs/>
        </w:rPr>
        <w:t xml:space="preserve">  </w:t>
      </w:r>
      <w:r>
        <w:rPr>
          <w:bCs/>
        </w:rPr>
        <w:t xml:space="preserve">     </w:t>
      </w:r>
      <w:r w:rsidRPr="00AC5CC9">
        <w:rPr>
          <w:bCs/>
        </w:rPr>
        <w:t xml:space="preserve"> Положения</w:t>
      </w:r>
    </w:p>
    <w:p w:rsidR="00FB7018" w:rsidRPr="00AC5CC9" w:rsidRDefault="00FB7018" w:rsidP="00FB70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о  </w:t>
      </w:r>
      <w:r w:rsidR="005E66B5" w:rsidRPr="005E66B5">
        <w:rPr>
          <w:bCs/>
        </w:rPr>
        <w:t xml:space="preserve">    </w:t>
      </w:r>
      <w:r>
        <w:rPr>
          <w:bCs/>
        </w:rPr>
        <w:t xml:space="preserve">  </w:t>
      </w:r>
      <w:r w:rsidRPr="00AC5CC9">
        <w:rPr>
          <w:bCs/>
        </w:rPr>
        <w:t xml:space="preserve"> поощрении </w:t>
      </w:r>
      <w:r>
        <w:rPr>
          <w:bCs/>
        </w:rPr>
        <w:t xml:space="preserve"> </w:t>
      </w:r>
      <w:r w:rsidR="005E66B5" w:rsidRPr="005E66B5">
        <w:rPr>
          <w:bCs/>
        </w:rPr>
        <w:t xml:space="preserve">    </w:t>
      </w:r>
      <w:r>
        <w:rPr>
          <w:bCs/>
        </w:rPr>
        <w:t xml:space="preserve">    </w:t>
      </w:r>
      <w:proofErr w:type="gramStart"/>
      <w:r w:rsidRPr="00AC5CC9">
        <w:rPr>
          <w:bCs/>
        </w:rPr>
        <w:t>муниципального</w:t>
      </w:r>
      <w:proofErr w:type="gramEnd"/>
    </w:p>
    <w:p w:rsidR="00FB7018" w:rsidRDefault="00FB7018" w:rsidP="00FB7018">
      <w:pPr>
        <w:autoSpaceDE w:val="0"/>
        <w:autoSpaceDN w:val="0"/>
        <w:adjustRightInd w:val="0"/>
        <w:rPr>
          <w:bCs/>
        </w:rPr>
      </w:pPr>
      <w:r w:rsidRPr="00AC5CC9">
        <w:rPr>
          <w:bCs/>
        </w:rPr>
        <w:t>служащего</w:t>
      </w:r>
      <w:r w:rsidRPr="000409E1">
        <w:rPr>
          <w:b/>
          <w:bCs/>
        </w:rPr>
        <w:t xml:space="preserve"> </w:t>
      </w:r>
      <w:r>
        <w:rPr>
          <w:bCs/>
        </w:rPr>
        <w:t>Чайковского сельсовета»</w:t>
      </w:r>
    </w:p>
    <w:p w:rsidR="00FB7018" w:rsidRDefault="00FB7018" w:rsidP="00FB7018">
      <w:pPr>
        <w:autoSpaceDE w:val="0"/>
        <w:autoSpaceDN w:val="0"/>
        <w:adjustRightInd w:val="0"/>
        <w:rPr>
          <w:bCs/>
        </w:rPr>
      </w:pPr>
    </w:p>
    <w:p w:rsidR="00FB7018" w:rsidRPr="000409E1" w:rsidRDefault="00FB7018" w:rsidP="00FB7018">
      <w:pPr>
        <w:autoSpaceDE w:val="0"/>
        <w:autoSpaceDN w:val="0"/>
        <w:adjustRightInd w:val="0"/>
        <w:rPr>
          <w:b/>
          <w:bCs/>
        </w:rPr>
      </w:pPr>
    </w:p>
    <w:p w:rsidR="00FB7018" w:rsidRPr="00D20173" w:rsidRDefault="00FB7018" w:rsidP="00FB7018">
      <w:pPr>
        <w:autoSpaceDE w:val="0"/>
        <w:autoSpaceDN w:val="0"/>
        <w:adjustRightInd w:val="0"/>
        <w:ind w:firstLine="748"/>
        <w:jc w:val="both"/>
        <w:rPr>
          <w:iCs/>
        </w:rPr>
      </w:pPr>
      <w:r>
        <w:rPr>
          <w:iCs/>
        </w:rPr>
        <w:t>Чайковского сельсовета, сельский Совет депутатов</w:t>
      </w:r>
      <w:r w:rsidRPr="000409E1">
        <w:rPr>
          <w:i/>
          <w:iCs/>
        </w:rPr>
        <w:t xml:space="preserve"> </w:t>
      </w:r>
      <w:r w:rsidRPr="00D20173">
        <w:rPr>
          <w:iCs/>
        </w:rPr>
        <w:t>РЕШИЛ:</w:t>
      </w:r>
    </w:p>
    <w:p w:rsidR="00FB7018" w:rsidRPr="00FB7018" w:rsidRDefault="00FB7018" w:rsidP="005E66B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48"/>
        <w:jc w:val="both"/>
        <w:rPr>
          <w:iCs/>
        </w:rPr>
      </w:pPr>
      <w:r w:rsidRPr="00FB7018">
        <w:rPr>
          <w:iCs/>
        </w:rPr>
        <w:t>Внести следующие изменения и дополнения в решение Чайковского сельского Совета депутатов от 14.12.2012 № 32-81:</w:t>
      </w:r>
    </w:p>
    <w:p w:rsidR="00FB7018" w:rsidRPr="00913D03" w:rsidRDefault="00FB7018" w:rsidP="005E66B5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48"/>
        <w:jc w:val="both"/>
        <w:rPr>
          <w:iCs/>
        </w:rPr>
      </w:pPr>
      <w:r w:rsidRPr="00913D03">
        <w:rPr>
          <w:iCs/>
        </w:rPr>
        <w:t>Преамбулу решения перед словом «основании» дополнить  словами «На основании статьи 11 Закона Красноярского края</w:t>
      </w:r>
      <w:r w:rsidR="00913D03" w:rsidRPr="00913D03">
        <w:rPr>
          <w:iCs/>
        </w:rPr>
        <w:t xml:space="preserve"> от 24.04.2008 № 5-1565 «Об особенностях правового регулирования муниципальной службы в Красноярском крае»</w:t>
      </w:r>
      <w:r w:rsidRPr="00913D03">
        <w:rPr>
          <w:iCs/>
        </w:rPr>
        <w:t>»</w:t>
      </w:r>
      <w:r w:rsidR="00913D03" w:rsidRPr="00913D03">
        <w:rPr>
          <w:iCs/>
        </w:rPr>
        <w:t>;</w:t>
      </w:r>
    </w:p>
    <w:p w:rsidR="00913D03" w:rsidRDefault="00563853" w:rsidP="005E66B5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48"/>
        <w:jc w:val="both"/>
        <w:rPr>
          <w:iCs/>
        </w:rPr>
      </w:pPr>
      <w:r>
        <w:rPr>
          <w:iCs/>
        </w:rPr>
        <w:t>В п</w:t>
      </w:r>
      <w:r w:rsidR="00913D03">
        <w:rPr>
          <w:iCs/>
        </w:rPr>
        <w:t>ункт</w:t>
      </w:r>
      <w:r>
        <w:rPr>
          <w:iCs/>
        </w:rPr>
        <w:t>е</w:t>
      </w:r>
      <w:r w:rsidR="00913D03">
        <w:rPr>
          <w:iCs/>
        </w:rPr>
        <w:t xml:space="preserve"> 1.3. Положения</w:t>
      </w:r>
      <w:r>
        <w:rPr>
          <w:iCs/>
        </w:rPr>
        <w:t xml:space="preserve"> слова «</w:t>
      </w:r>
      <w:r w:rsidRPr="000409E1">
        <w:rPr>
          <w:iCs/>
        </w:rPr>
        <w:t>и максимальными размерами не ограничивается</w:t>
      </w:r>
      <w:r>
        <w:rPr>
          <w:iCs/>
        </w:rPr>
        <w:t>» исключить.</w:t>
      </w:r>
    </w:p>
    <w:p w:rsidR="00913D03" w:rsidRDefault="00913D03" w:rsidP="00913D03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Пункт 1.8 Положения</w:t>
      </w:r>
      <w:r w:rsidR="00524731">
        <w:rPr>
          <w:iCs/>
        </w:rPr>
        <w:t xml:space="preserve"> слова «как правило</w:t>
      </w:r>
      <w:proofErr w:type="gramStart"/>
      <w:r w:rsidR="00524731">
        <w:rPr>
          <w:iCs/>
        </w:rPr>
        <w:t>,»</w:t>
      </w:r>
      <w:proofErr w:type="gramEnd"/>
      <w:r w:rsidR="00524731">
        <w:rPr>
          <w:iCs/>
        </w:rPr>
        <w:t xml:space="preserve"> исключить;</w:t>
      </w:r>
    </w:p>
    <w:p w:rsidR="00524731" w:rsidRDefault="003A04D4" w:rsidP="00913D03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В</w:t>
      </w:r>
      <w:r w:rsidR="00524731">
        <w:rPr>
          <w:iCs/>
        </w:rPr>
        <w:t xml:space="preserve"> подпункте 2.3.2 пункта 2 Положения слово «</w:t>
      </w:r>
      <w:r>
        <w:rPr>
          <w:iCs/>
        </w:rPr>
        <w:t>может</w:t>
      </w:r>
      <w:r w:rsidR="00524731">
        <w:rPr>
          <w:iCs/>
        </w:rPr>
        <w:t>»</w:t>
      </w:r>
      <w:r>
        <w:rPr>
          <w:iCs/>
        </w:rPr>
        <w:t xml:space="preserve"> исключить;</w:t>
      </w:r>
    </w:p>
    <w:p w:rsidR="00344057" w:rsidRPr="00344057" w:rsidRDefault="00913D03" w:rsidP="00344057">
      <w:pPr>
        <w:pStyle w:val="a5"/>
        <w:numPr>
          <w:ilvl w:val="1"/>
          <w:numId w:val="1"/>
        </w:num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Пункт 2.7.1 Положения исключить.</w:t>
      </w:r>
    </w:p>
    <w:p w:rsidR="00344057" w:rsidRPr="00344057" w:rsidRDefault="00344057" w:rsidP="00344057">
      <w:pPr>
        <w:autoSpaceDE w:val="0"/>
        <w:autoSpaceDN w:val="0"/>
        <w:adjustRightInd w:val="0"/>
        <w:ind w:left="748"/>
        <w:jc w:val="both"/>
        <w:rPr>
          <w:iCs/>
        </w:rPr>
      </w:pPr>
      <w:r w:rsidRPr="00344057">
        <w:rPr>
          <w:iCs/>
        </w:rPr>
        <w:t xml:space="preserve">2. Опубликовать настоящее решение в газете «Земля </w:t>
      </w:r>
      <w:proofErr w:type="spellStart"/>
      <w:r w:rsidRPr="00344057">
        <w:rPr>
          <w:iCs/>
        </w:rPr>
        <w:t>боготольская</w:t>
      </w:r>
      <w:proofErr w:type="spellEnd"/>
      <w:r w:rsidRPr="00344057">
        <w:rPr>
          <w:iCs/>
        </w:rPr>
        <w:t>».</w:t>
      </w:r>
    </w:p>
    <w:p w:rsidR="00344057" w:rsidRPr="00344057" w:rsidRDefault="00344057" w:rsidP="00344057">
      <w:pPr>
        <w:pStyle w:val="a5"/>
        <w:autoSpaceDE w:val="0"/>
        <w:autoSpaceDN w:val="0"/>
        <w:adjustRightInd w:val="0"/>
        <w:ind w:left="1768"/>
        <w:jc w:val="both"/>
        <w:rPr>
          <w:bCs/>
          <w:i/>
        </w:rPr>
      </w:pPr>
      <w:r w:rsidRPr="00344057">
        <w:rPr>
          <w:i/>
          <w:iCs/>
        </w:rPr>
        <w:t>.</w:t>
      </w:r>
    </w:p>
    <w:p w:rsidR="00FB7018" w:rsidRPr="00FB7018" w:rsidRDefault="00FB7018" w:rsidP="00FB7018">
      <w:pPr>
        <w:ind w:left="-540"/>
        <w:jc w:val="both"/>
      </w:pPr>
    </w:p>
    <w:p w:rsidR="00FB7018" w:rsidRDefault="00FB7018" w:rsidP="00D65810">
      <w:pPr>
        <w:ind w:left="-540"/>
        <w:jc w:val="center"/>
      </w:pPr>
    </w:p>
    <w:p w:rsidR="003A04D4" w:rsidRPr="00FB7018" w:rsidRDefault="003A04D4" w:rsidP="00D65810">
      <w:pPr>
        <w:ind w:left="-540"/>
        <w:jc w:val="center"/>
      </w:pPr>
    </w:p>
    <w:p w:rsidR="003A04D4" w:rsidRDefault="003A04D4" w:rsidP="003A04D4">
      <w:pPr>
        <w:jc w:val="both"/>
      </w:pPr>
      <w:r>
        <w:t xml:space="preserve">Глава Чайковского сельсовета, </w:t>
      </w:r>
    </w:p>
    <w:p w:rsidR="003A04D4" w:rsidRDefault="003A04D4" w:rsidP="003A04D4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FB7018" w:rsidRDefault="00FB7018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Default="003A04D4" w:rsidP="00D65810">
      <w:pPr>
        <w:ind w:left="-540"/>
        <w:jc w:val="center"/>
      </w:pPr>
    </w:p>
    <w:p w:rsidR="003A04D4" w:rsidRPr="00FB7018" w:rsidRDefault="003A04D4" w:rsidP="00D65810">
      <w:pPr>
        <w:ind w:left="-540"/>
        <w:jc w:val="center"/>
      </w:pPr>
    </w:p>
    <w:p w:rsidR="00D65810" w:rsidRDefault="00D65810" w:rsidP="00D65810">
      <w:pPr>
        <w:ind w:left="-540"/>
        <w:jc w:val="center"/>
      </w:pPr>
      <w:r>
        <w:t>РОССИЙСКАЯ ФЕДЕРАЦИЯ</w:t>
      </w:r>
    </w:p>
    <w:p w:rsidR="00D65810" w:rsidRDefault="00D65810" w:rsidP="00D65810">
      <w:pPr>
        <w:ind w:left="-540"/>
        <w:jc w:val="center"/>
      </w:pPr>
      <w:r>
        <w:t>КРАСНОЯРСКИЙ КРАЙ</w:t>
      </w:r>
    </w:p>
    <w:p w:rsidR="00D65810" w:rsidRDefault="00D65810" w:rsidP="00D65810">
      <w:pPr>
        <w:ind w:left="-540"/>
        <w:jc w:val="center"/>
      </w:pPr>
      <w:r>
        <w:t>БОГОТОЛЬСКИЙ РАЙОН</w:t>
      </w:r>
    </w:p>
    <w:p w:rsidR="00D65810" w:rsidRDefault="00D65810" w:rsidP="00D65810">
      <w:pPr>
        <w:ind w:left="-540"/>
        <w:jc w:val="center"/>
      </w:pPr>
      <w:r>
        <w:t>ЧАЙКОВСКИЙ СЕЛЬСКИЙ СОВЕТ ДЕПУТАТОВ</w:t>
      </w:r>
    </w:p>
    <w:p w:rsidR="00D65810" w:rsidRDefault="00D65810" w:rsidP="00D65810"/>
    <w:p w:rsidR="00D65810" w:rsidRPr="00AE306D" w:rsidRDefault="00D65810" w:rsidP="00D65810">
      <w:pPr>
        <w:jc w:val="center"/>
      </w:pPr>
      <w:r>
        <w:t xml:space="preserve">РЕШЕНИЕ </w:t>
      </w:r>
    </w:p>
    <w:p w:rsidR="00D65810" w:rsidRDefault="00D65810" w:rsidP="00D65810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D65810" w:rsidTr="00F42AB2">
        <w:tc>
          <w:tcPr>
            <w:tcW w:w="3284" w:type="dxa"/>
          </w:tcPr>
          <w:p w:rsidR="00D65810" w:rsidRDefault="00D65810" w:rsidP="00F42AB2">
            <w:r>
              <w:t>от 14 декабря 2012 г.</w:t>
            </w:r>
          </w:p>
        </w:tc>
        <w:tc>
          <w:tcPr>
            <w:tcW w:w="3628" w:type="dxa"/>
            <w:hideMark/>
          </w:tcPr>
          <w:p w:rsidR="00D65810" w:rsidRPr="004F429A" w:rsidRDefault="00D65810" w:rsidP="00F42AB2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D65810" w:rsidRDefault="00D65810" w:rsidP="00F42AB2"/>
        </w:tc>
        <w:tc>
          <w:tcPr>
            <w:tcW w:w="2556" w:type="dxa"/>
            <w:hideMark/>
          </w:tcPr>
          <w:p w:rsidR="00D65810" w:rsidRDefault="00D65810" w:rsidP="00F42AB2">
            <w:r>
              <w:rPr>
                <w:lang w:val="en-US"/>
              </w:rPr>
              <w:t xml:space="preserve">                   </w:t>
            </w:r>
            <w:r w:rsidR="00274732">
              <w:t>№ 32-81</w:t>
            </w:r>
          </w:p>
        </w:tc>
      </w:tr>
    </w:tbl>
    <w:p w:rsidR="00D65810" w:rsidRDefault="00D65810" w:rsidP="00D65810">
      <w:pPr>
        <w:ind w:left="-540"/>
        <w:jc w:val="center"/>
      </w:pPr>
    </w:p>
    <w:p w:rsidR="00D65810" w:rsidRPr="00AC5CC9" w:rsidRDefault="00D65810" w:rsidP="00D65810">
      <w:pPr>
        <w:autoSpaceDE w:val="0"/>
        <w:autoSpaceDN w:val="0"/>
        <w:adjustRightInd w:val="0"/>
        <w:rPr>
          <w:bCs/>
        </w:rPr>
      </w:pPr>
      <w:r w:rsidRPr="00AC5CC9">
        <w:rPr>
          <w:bCs/>
        </w:rPr>
        <w:t>Об</w:t>
      </w:r>
      <w:r>
        <w:rPr>
          <w:bCs/>
        </w:rPr>
        <w:t xml:space="preserve">     </w:t>
      </w:r>
      <w:r w:rsidRPr="00AC5CC9">
        <w:rPr>
          <w:bCs/>
        </w:rPr>
        <w:t xml:space="preserve"> утверждении</w:t>
      </w:r>
      <w:r>
        <w:rPr>
          <w:bCs/>
        </w:rPr>
        <w:t xml:space="preserve">       </w:t>
      </w:r>
      <w:r w:rsidRPr="00AC5CC9">
        <w:rPr>
          <w:bCs/>
        </w:rPr>
        <w:t xml:space="preserve"> Положения</w:t>
      </w:r>
    </w:p>
    <w:p w:rsidR="00D65810" w:rsidRPr="00AC5CC9" w:rsidRDefault="00D65810" w:rsidP="00D6581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о    </w:t>
      </w:r>
      <w:r w:rsidRPr="00AC5CC9">
        <w:rPr>
          <w:bCs/>
        </w:rPr>
        <w:t xml:space="preserve"> поощрении </w:t>
      </w:r>
      <w:r>
        <w:rPr>
          <w:bCs/>
        </w:rPr>
        <w:t xml:space="preserve">     </w:t>
      </w:r>
      <w:proofErr w:type="gramStart"/>
      <w:r w:rsidRPr="00AC5CC9">
        <w:rPr>
          <w:bCs/>
        </w:rPr>
        <w:t>муниципального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  <w:r w:rsidRPr="00AC5CC9">
        <w:rPr>
          <w:bCs/>
        </w:rPr>
        <w:t>служащего</w:t>
      </w:r>
      <w:r w:rsidRPr="000409E1">
        <w:rPr>
          <w:b/>
          <w:bCs/>
        </w:rPr>
        <w:t xml:space="preserve"> </w:t>
      </w:r>
      <w:r>
        <w:rPr>
          <w:bCs/>
        </w:rPr>
        <w:t>Чайковского сельсовета</w:t>
      </w:r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b/>
          <w:bCs/>
        </w:rPr>
      </w:pPr>
    </w:p>
    <w:p w:rsidR="00D65810" w:rsidRPr="00D20173" w:rsidRDefault="00D65810" w:rsidP="00FB7018">
      <w:pPr>
        <w:autoSpaceDE w:val="0"/>
        <w:autoSpaceDN w:val="0"/>
        <w:adjustRightInd w:val="0"/>
        <w:ind w:firstLine="1134"/>
        <w:jc w:val="both"/>
        <w:rPr>
          <w:iCs/>
        </w:rPr>
      </w:pPr>
      <w:r w:rsidRPr="000409E1">
        <w:rPr>
          <w:iCs/>
        </w:rPr>
        <w:t xml:space="preserve">На основании статьи </w:t>
      </w:r>
      <w:r w:rsidRPr="0018786A">
        <w:rPr>
          <w:iCs/>
        </w:rPr>
        <w:t>28</w:t>
      </w:r>
      <w:r w:rsidRPr="000409E1">
        <w:rPr>
          <w:iCs/>
        </w:rPr>
        <w:t xml:space="preserve"> Устава </w:t>
      </w:r>
      <w:r>
        <w:rPr>
          <w:iCs/>
        </w:rPr>
        <w:t>Чайковского сельсовета, сельский Совет депутатов</w:t>
      </w:r>
      <w:r w:rsidRPr="000409E1">
        <w:rPr>
          <w:i/>
          <w:iCs/>
        </w:rPr>
        <w:t xml:space="preserve"> </w:t>
      </w:r>
      <w:r w:rsidRPr="00D20173">
        <w:rPr>
          <w:iCs/>
        </w:rPr>
        <w:t>РЕШИЛ:</w:t>
      </w:r>
    </w:p>
    <w:p w:rsidR="00D65810" w:rsidRPr="000409E1" w:rsidRDefault="00D65810" w:rsidP="00D65810">
      <w:pPr>
        <w:autoSpaceDE w:val="0"/>
        <w:autoSpaceDN w:val="0"/>
        <w:adjustRightInd w:val="0"/>
        <w:ind w:firstLine="748"/>
        <w:jc w:val="both"/>
        <w:rPr>
          <w:iCs/>
        </w:rPr>
      </w:pPr>
      <w:r w:rsidRPr="000409E1">
        <w:rPr>
          <w:iCs/>
        </w:rPr>
        <w:t xml:space="preserve">1. Утвердить Положение о поощрении муниципального служащего </w:t>
      </w:r>
      <w:r>
        <w:rPr>
          <w:iCs/>
        </w:rPr>
        <w:t xml:space="preserve">Чайковского сельсовета </w:t>
      </w:r>
      <w:r w:rsidRPr="000409E1">
        <w:rPr>
          <w:iCs/>
        </w:rPr>
        <w:t>(Приложение 1).</w:t>
      </w:r>
    </w:p>
    <w:p w:rsidR="00D65810" w:rsidRPr="00D20173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2. Опубликовать настоящее </w:t>
      </w:r>
      <w:r>
        <w:rPr>
          <w:iCs/>
        </w:rPr>
        <w:t xml:space="preserve">решение в газете «Земля </w:t>
      </w:r>
      <w:proofErr w:type="spellStart"/>
      <w:r>
        <w:rPr>
          <w:iCs/>
        </w:rPr>
        <w:t>боготольская</w:t>
      </w:r>
      <w:proofErr w:type="spellEnd"/>
      <w:r w:rsidRPr="000409E1">
        <w:rPr>
          <w:iCs/>
        </w:rPr>
        <w:t>».</w:t>
      </w:r>
    </w:p>
    <w:p w:rsidR="00D65810" w:rsidRPr="000409E1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3. </w:t>
      </w:r>
      <w:r w:rsidRPr="000409E1">
        <w:rPr>
          <w:bCs/>
        </w:rPr>
        <w:t>Расходы, связанные с применением мер поощрения, финансируются за счет средств местного бюджета</w:t>
      </w:r>
      <w:r w:rsidRPr="000409E1">
        <w:rPr>
          <w:i/>
          <w:iCs/>
        </w:rPr>
        <w:t>.</w:t>
      </w:r>
    </w:p>
    <w:p w:rsidR="00D65810" w:rsidRPr="00D20173" w:rsidRDefault="00D65810" w:rsidP="00D65810">
      <w:pPr>
        <w:autoSpaceDE w:val="0"/>
        <w:autoSpaceDN w:val="0"/>
        <w:adjustRightInd w:val="0"/>
        <w:ind w:firstLine="748"/>
        <w:jc w:val="both"/>
        <w:rPr>
          <w:bCs/>
          <w:i/>
        </w:rPr>
      </w:pPr>
      <w:r w:rsidRPr="000409E1">
        <w:rPr>
          <w:iCs/>
        </w:rPr>
        <w:t xml:space="preserve">4. </w:t>
      </w:r>
      <w:proofErr w:type="gramStart"/>
      <w:r w:rsidRPr="000409E1">
        <w:rPr>
          <w:iCs/>
        </w:rPr>
        <w:t>Контроль за</w:t>
      </w:r>
      <w:proofErr w:type="gramEnd"/>
      <w:r w:rsidRPr="000409E1">
        <w:rPr>
          <w:iCs/>
        </w:rPr>
        <w:t xml:space="preserve"> исполнением настоящего </w:t>
      </w:r>
      <w:r>
        <w:rPr>
          <w:iCs/>
        </w:rPr>
        <w:t>решения</w:t>
      </w:r>
      <w:r>
        <w:rPr>
          <w:bCs/>
          <w:i/>
        </w:rPr>
        <w:t xml:space="preserve"> </w:t>
      </w:r>
      <w:r w:rsidRPr="000409E1">
        <w:rPr>
          <w:iCs/>
        </w:rPr>
        <w:t>возложить</w:t>
      </w:r>
      <w:r>
        <w:rPr>
          <w:iCs/>
        </w:rPr>
        <w:t xml:space="preserve"> на постоянную комиссию по финансам, бюджету, налогам и сборам</w:t>
      </w:r>
      <w:r w:rsidRPr="000409E1">
        <w:rPr>
          <w:i/>
          <w:iCs/>
        </w:rPr>
        <w:t>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Default="00D65810" w:rsidP="00D65810">
      <w:pPr>
        <w:jc w:val="both"/>
      </w:pPr>
      <w:r>
        <w:t xml:space="preserve">Глава Чайковского сельсовета, </w:t>
      </w:r>
    </w:p>
    <w:p w:rsidR="00D65810" w:rsidRDefault="00D65810" w:rsidP="00D65810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Pr="00EA0583" w:rsidRDefault="00D65810" w:rsidP="00D65810"/>
    <w:p w:rsidR="00D65810" w:rsidRDefault="00D65810" w:rsidP="00D65810"/>
    <w:p w:rsidR="00D65810" w:rsidRPr="00FC7758" w:rsidRDefault="00D65810" w:rsidP="00D65810"/>
    <w:p w:rsidR="00D65810" w:rsidRPr="000409E1" w:rsidRDefault="00D65810" w:rsidP="00D65810">
      <w:pPr>
        <w:tabs>
          <w:tab w:val="left" w:pos="7200"/>
        </w:tabs>
        <w:ind w:left="-360" w:firstLine="7440"/>
        <w:jc w:val="both"/>
      </w:pPr>
      <w:r>
        <w:t xml:space="preserve">      </w:t>
      </w:r>
      <w:r w:rsidRPr="000409E1">
        <w:t>Приложение</w:t>
      </w:r>
      <w:r>
        <w:t xml:space="preserve"> № 1</w:t>
      </w:r>
    </w:p>
    <w:p w:rsidR="00D65810" w:rsidRDefault="00D65810" w:rsidP="00D65810">
      <w:pPr>
        <w:ind w:left="3969"/>
      </w:pPr>
      <w:r>
        <w:t xml:space="preserve">             </w:t>
      </w:r>
      <w:r w:rsidRPr="0018786A">
        <w:t xml:space="preserve">            </w:t>
      </w:r>
      <w:r>
        <w:t xml:space="preserve">   </w:t>
      </w:r>
      <w:r w:rsidRPr="000409E1">
        <w:t xml:space="preserve">к решению </w:t>
      </w:r>
      <w:r>
        <w:t xml:space="preserve">Чайковского </w:t>
      </w:r>
      <w:proofErr w:type="gramStart"/>
      <w:r>
        <w:t>сельского</w:t>
      </w:r>
      <w:proofErr w:type="gramEnd"/>
    </w:p>
    <w:p w:rsidR="00D65810" w:rsidRPr="000409E1" w:rsidRDefault="00D65810" w:rsidP="00D65810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Совета депутатов</w:t>
      </w:r>
    </w:p>
    <w:p w:rsidR="00D65810" w:rsidRPr="000409E1" w:rsidRDefault="00D65810" w:rsidP="00D65810">
      <w:pPr>
        <w:ind w:left="3969"/>
      </w:pPr>
      <w:r>
        <w:t xml:space="preserve">              </w:t>
      </w:r>
      <w:r w:rsidRPr="0018786A">
        <w:t xml:space="preserve">            </w:t>
      </w:r>
      <w:r>
        <w:t xml:space="preserve">  </w:t>
      </w:r>
      <w:r w:rsidRPr="000409E1">
        <w:t xml:space="preserve">от </w:t>
      </w:r>
      <w:r>
        <w:t>14.12.2012</w:t>
      </w:r>
      <w:r w:rsidRPr="000409E1">
        <w:t xml:space="preserve"> № </w:t>
      </w:r>
      <w:r w:rsidR="00274732">
        <w:t>32-81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 w:rsidRPr="000409E1">
        <w:rPr>
          <w:b/>
          <w:bCs/>
        </w:rPr>
        <w:t>ПОЛОЖЕНИЕ</w:t>
      </w:r>
    </w:p>
    <w:p w:rsidR="00D65810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 w:rsidRPr="000409E1">
        <w:rPr>
          <w:b/>
          <w:bCs/>
        </w:rPr>
        <w:t>О ПОО</w:t>
      </w:r>
      <w:r>
        <w:rPr>
          <w:b/>
          <w:bCs/>
        </w:rPr>
        <w:t>ЩРЕНИИ МУНИЦИПАЛЬНОГО СЛУЖАЩЕГО</w:t>
      </w:r>
    </w:p>
    <w:p w:rsidR="00D65810" w:rsidRDefault="00D65810" w:rsidP="00D65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ЧАЙКОВСКОГО СЕЛЬСОВЕТА</w:t>
      </w:r>
    </w:p>
    <w:p w:rsidR="00D65810" w:rsidRPr="0018786A" w:rsidRDefault="00D65810" w:rsidP="00D65810">
      <w:pPr>
        <w:autoSpaceDE w:val="0"/>
        <w:autoSpaceDN w:val="0"/>
        <w:adjustRightInd w:val="0"/>
        <w:jc w:val="center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  <w:r w:rsidRPr="000409E1">
        <w:rPr>
          <w:b/>
          <w:iCs/>
        </w:rPr>
        <w:t>1. Общие положения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both"/>
        <w:rPr>
          <w:i/>
          <w:iCs/>
        </w:rPr>
      </w:pPr>
      <w:r w:rsidRPr="000409E1">
        <w:rPr>
          <w:iCs/>
        </w:rPr>
        <w:t xml:space="preserve">1.1. Настоящее Положение о поощрении муниципального служащего </w:t>
      </w:r>
      <w:r>
        <w:rPr>
          <w:iCs/>
        </w:rPr>
        <w:t xml:space="preserve">Чайковского сельсовета </w:t>
      </w:r>
      <w:r w:rsidRPr="000409E1">
        <w:rPr>
          <w:iCs/>
        </w:rPr>
        <w:t>(далее - Положение)</w:t>
      </w:r>
      <w:r w:rsidRPr="000409E1">
        <w:rPr>
          <w:i/>
          <w:iCs/>
        </w:rPr>
        <w:t xml:space="preserve"> </w:t>
      </w:r>
      <w:r w:rsidRPr="000409E1">
        <w:rPr>
          <w:iCs/>
        </w:rPr>
        <w:t xml:space="preserve">разработано в соответствии </w:t>
      </w:r>
      <w:proofErr w:type="gramStart"/>
      <w:r w:rsidRPr="000409E1">
        <w:rPr>
          <w:iCs/>
        </w:rPr>
        <w:t>с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0409E1">
        <w:rPr>
          <w:iCs/>
        </w:rPr>
        <w:t xml:space="preserve">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02.03.2007 № 25-ФЗ «Об основах муниципальной службы в Российской Федерации», Законом Красноярского края  </w:t>
      </w:r>
      <w:r w:rsidRPr="000409E1">
        <w:t xml:space="preserve">от 24.04.2008 № 5-1565 «Об особенностях правового регулирования муниципальной службы в Красноярском крае», </w:t>
      </w:r>
      <w:r w:rsidRPr="000409E1">
        <w:rPr>
          <w:iCs/>
        </w:rPr>
        <w:t>Уставом</w:t>
      </w:r>
      <w:r w:rsidRPr="000409E1">
        <w:rPr>
          <w:i/>
          <w:iCs/>
        </w:rPr>
        <w:t xml:space="preserve"> </w:t>
      </w:r>
      <w:r>
        <w:rPr>
          <w:iCs/>
        </w:rPr>
        <w:t>Чайковского сельсовета</w:t>
      </w:r>
      <w:r w:rsidRPr="0018786A">
        <w:rPr>
          <w:iCs/>
        </w:rPr>
        <w:t>, решениями сельского  Совета депутатов</w:t>
      </w:r>
      <w:r w:rsidRPr="000409E1">
        <w:rPr>
          <w:i/>
          <w:iCs/>
        </w:rPr>
        <w:t xml:space="preserve">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1.2. </w:t>
      </w:r>
      <w:r w:rsidRPr="000409E1">
        <w:t xml:space="preserve">Поощрение муниципального служащего - это форма общественного признания заслуг и оказание почёта за достигнутые результаты в профессиональной деятельности, направленная на усиление заинтересованности муниципального служащего в повышении профессионального уровня, своевременном и качественном выполнении своих обязанностей, безупречной службе. Поощрение проводится на основе индивидуальной оценки качеств деятельности каждого муниципального служащего и его личного вклада в решение задач, поставленных перед ним.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>Основаниями для поощрения муниципальных служащих являются: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 - продолжительная и безупречная служба,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успешное  и добросовестное исполнение должностных обязанностей,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выполнение заданий особой важности и сложности</w:t>
      </w:r>
      <w:r>
        <w:rPr>
          <w:i/>
          <w:iCs/>
        </w:rPr>
        <w:t>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При этом продолжительной считается служба свыше </w:t>
      </w:r>
      <w:r>
        <w:rPr>
          <w:iCs/>
        </w:rPr>
        <w:t>15</w:t>
      </w:r>
      <w:r w:rsidRPr="000409E1">
        <w:rPr>
          <w:iCs/>
        </w:rPr>
        <w:t xml:space="preserve"> лет.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Безупречность службы определяется отсутствием дисциплинарных взысканий на дату оформления поощрения.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Успешное и добросовестное исполнение должностных обязанностей  означает качественное и своевременное их исполнение, творческий подход, новаторство и проявление инициативы, обеспечивающие эффективность работы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Важность и сложность задания в каждом конкретном случае определяется руководителем органа, в компетенцию которого входит решение данного вопроса.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1.3. Выплата денежной премии осуществляется в пределах установленного фонда оплаты труда на текущий финансовый год и максимальными размерами не ограничивается.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1.4. Сведения о поощрении вносятся в личное дело и трудовую книжку муниципального служащего.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1.5. </w:t>
      </w:r>
      <w:proofErr w:type="gramStart"/>
      <w:r w:rsidRPr="000409E1">
        <w:t>Оформление документов о поощрении муниципальных служащих                    (</w:t>
      </w:r>
      <w:r w:rsidRPr="000409E1">
        <w:rPr>
          <w:iCs/>
        </w:rPr>
        <w:t>внесение ходатайства о поощрении муниципального служащего, подготовка проекта правового акта представителя</w:t>
      </w:r>
      <w:r>
        <w:rPr>
          <w:iCs/>
        </w:rPr>
        <w:t xml:space="preserve"> нанимателя (работодателя)</w:t>
      </w:r>
      <w:r w:rsidRPr="000409E1">
        <w:rPr>
          <w:iCs/>
        </w:rPr>
        <w:t xml:space="preserve"> </w:t>
      </w:r>
      <w:r w:rsidRPr="000409E1">
        <w:t xml:space="preserve">и учёт поощрений осуществляется  </w:t>
      </w:r>
      <w:r>
        <w:t>главой администрации Чайковского сельсовета</w:t>
      </w:r>
      <w:r w:rsidRPr="000409E1">
        <w:t>.</w:t>
      </w:r>
      <w:proofErr w:type="gramEnd"/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lastRenderedPageBreak/>
        <w:t xml:space="preserve">1.6. Правовой акт представителя нанимателя (работодателя) должен содержать сведения </w:t>
      </w:r>
      <w:r w:rsidRPr="000409E1">
        <w:t xml:space="preserve">об основании поощрения </w:t>
      </w:r>
      <w:r w:rsidRPr="000409E1">
        <w:rPr>
          <w:iCs/>
        </w:rPr>
        <w:t>и виде поощрения.</w:t>
      </w:r>
    </w:p>
    <w:p w:rsidR="00D65810" w:rsidRPr="000409E1" w:rsidRDefault="00D65810" w:rsidP="00D65810">
      <w:pPr>
        <w:ind w:firstLine="561"/>
        <w:jc w:val="both"/>
        <w:rPr>
          <w:iCs/>
        </w:rPr>
      </w:pPr>
      <w:r w:rsidRPr="000409E1">
        <w:rPr>
          <w:iCs/>
        </w:rPr>
        <w:t>1.7. Допускается одновременное применение нескольких видов поощрения.</w:t>
      </w:r>
    </w:p>
    <w:p w:rsidR="00D65810" w:rsidRPr="000409E1" w:rsidRDefault="00D65810" w:rsidP="00D65810">
      <w:pPr>
        <w:ind w:firstLine="561"/>
        <w:jc w:val="both"/>
        <w:rPr>
          <w:iCs/>
        </w:rPr>
      </w:pPr>
      <w:r w:rsidRPr="000409E1">
        <w:rPr>
          <w:iCs/>
        </w:rPr>
        <w:t>1.8. Объявление благодарности или награждение муниципального служащего благодарственным письмом, Почётной грамотой за продолжительную и безупречную службу, как правило, проводится одновременно с выплатой денежной премии или награждением ценным подарком.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t xml:space="preserve">1.9. </w:t>
      </w:r>
      <w:r w:rsidRPr="000409E1">
        <w:rPr>
          <w:bCs/>
        </w:rPr>
        <w:t>Муниципальные служащие, имеющие неснятое дисциплинарное взыскание, не могут быть поощрены.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1.10. Поощрение объявляется (вручается) представителем нанимателя (работодателем) либо по его поручению другим должностным лицом в торжественной обстановке в присутствии трудового коллектива, общественности.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>1.11.</w:t>
      </w:r>
      <w:r w:rsidRPr="000409E1">
        <w:rPr>
          <w:b/>
          <w:i/>
          <w:iCs/>
        </w:rPr>
        <w:t xml:space="preserve"> </w:t>
      </w:r>
      <w:r w:rsidRPr="000409E1">
        <w:t xml:space="preserve">Поощрения муниципальным служащим объявляются (вручаются) не позднее </w:t>
      </w:r>
      <w:r>
        <w:t>20</w:t>
      </w:r>
      <w:r w:rsidRPr="000409E1">
        <w:t xml:space="preserve"> дней со дня принятия решения о поощрении.</w:t>
      </w:r>
    </w:p>
    <w:p w:rsidR="00D65810" w:rsidRPr="0078515B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1.12. Размер материального поощрения (денежной премии, ценного подарка)  измеряется </w:t>
      </w:r>
      <w:r>
        <w:t xml:space="preserve">в твердой денежной сумме.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 xml:space="preserve">1.13. </w:t>
      </w:r>
      <w:r w:rsidRPr="000409E1">
        <w:rPr>
          <w:bCs/>
        </w:rPr>
        <w:t xml:space="preserve">Ходатайство </w:t>
      </w:r>
      <w:r w:rsidRPr="000409E1">
        <w:rPr>
          <w:iCs/>
        </w:rPr>
        <w:t>о поощрении муниципального служащего представляются  представителю нанимателя (работодателю) за месяц до наступления соответствующего события, в течение 1 месяца после дня проведения аттестации, но не позднее, чем за 2 недели до окончания текущего квартала.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  <w:r w:rsidRPr="000409E1">
        <w:rPr>
          <w:b/>
          <w:iCs/>
        </w:rPr>
        <w:t>2. Виды поощрения</w:t>
      </w:r>
    </w:p>
    <w:p w:rsidR="00D65810" w:rsidRPr="000409E1" w:rsidRDefault="00D65810" w:rsidP="00D65810">
      <w:pPr>
        <w:autoSpaceDE w:val="0"/>
        <w:autoSpaceDN w:val="0"/>
        <w:adjustRightInd w:val="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2.1. По основаниям, перечисленным в пункте 1.2. настоящего Положения, к муниципальному служащему применяются: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1) награждение благодарственным письмом;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2) объявление благодарности;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3) награждение Почётной грамотой;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4) выплата денежной премии;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bCs/>
        </w:rPr>
        <w:t>5) награждение ценным подарком;</w:t>
      </w:r>
    </w:p>
    <w:p w:rsidR="00D65810" w:rsidRPr="006C624B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bCs/>
        </w:rPr>
        <w:t xml:space="preserve">6) </w:t>
      </w:r>
      <w:r w:rsidRPr="000409E1">
        <w:t>представление</w:t>
      </w:r>
      <w:r>
        <w:t xml:space="preserve"> к званию лучшего по профессии.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2.2. </w:t>
      </w:r>
      <w:r w:rsidRPr="000409E1">
        <w:rPr>
          <w:iCs/>
        </w:rPr>
        <w:t>Благодарственное письмо оформляется в виде отдельного документа формата А</w:t>
      </w:r>
      <w:proofErr w:type="gramStart"/>
      <w:r w:rsidRPr="000409E1">
        <w:rPr>
          <w:iCs/>
        </w:rPr>
        <w:t>4</w:t>
      </w:r>
      <w:proofErr w:type="gramEnd"/>
      <w:r w:rsidRPr="000409E1">
        <w:rPr>
          <w:iCs/>
        </w:rPr>
        <w:t xml:space="preserve"> в рамке, изготовленного на специальном бланке, в котором должны содержаться следующие реквизиты: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- наименов</w:t>
      </w:r>
      <w:r>
        <w:t>ание муниципального образования;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наименование документа – Благодарственное письмо;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- основание поощрения согласно пункту 1.2. настоящего Положения;</w:t>
      </w:r>
    </w:p>
    <w:p w:rsidR="00D65810" w:rsidRPr="006C624B" w:rsidRDefault="00D65810" w:rsidP="00D6581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409E1">
        <w:rPr>
          <w:iCs/>
        </w:rPr>
        <w:t xml:space="preserve">- </w:t>
      </w:r>
      <w:r>
        <w:t>лицо, которое   награждаетс</w:t>
      </w:r>
      <w:r w:rsidRPr="000409E1">
        <w:t xml:space="preserve">я:   </w:t>
      </w:r>
      <w:r w:rsidRPr="000409E1">
        <w:rPr>
          <w:iCs/>
        </w:rPr>
        <w:t>фамилия, имя, отчество муниципального  служащего,   наименование   должности   и  органа,   в   котором служащий проходит муниципальную службу;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подпись представителя нанимателя (работодателя), </w:t>
      </w:r>
      <w:r w:rsidRPr="000409E1">
        <w:t xml:space="preserve">дата и номер </w:t>
      </w:r>
      <w:r w:rsidRPr="000409E1">
        <w:rPr>
          <w:bCs/>
        </w:rPr>
        <w:t>муниципального правового акта</w:t>
      </w:r>
      <w:r w:rsidRPr="000409E1">
        <w:t xml:space="preserve"> о поощрении, </w:t>
      </w:r>
      <w:r w:rsidRPr="000409E1">
        <w:rPr>
          <w:iCs/>
        </w:rPr>
        <w:t>печать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2.3. </w:t>
      </w:r>
      <w:r w:rsidRPr="000409E1">
        <w:rPr>
          <w:iCs/>
        </w:rPr>
        <w:t>Благодарность объявляется в устной форме.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t xml:space="preserve">2.3.1. </w:t>
      </w:r>
      <w:r w:rsidRPr="000409E1">
        <w:t xml:space="preserve">Благодарность объявляется работникам, имеющим стаж муниципальной службы  не менее </w:t>
      </w:r>
      <w:r>
        <w:t>10</w:t>
      </w:r>
      <w:r w:rsidRPr="000409E1">
        <w:t xml:space="preserve"> лет.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2.3.2. Объявление благодарности может производиться одновременно с выплатой денежной премии или награждением ценным подарком.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bCs/>
        </w:rPr>
        <w:t xml:space="preserve">2.4. </w:t>
      </w:r>
      <w:r w:rsidRPr="000409E1">
        <w:rPr>
          <w:iCs/>
        </w:rPr>
        <w:t xml:space="preserve">Почётная грамота представляет собой </w:t>
      </w:r>
      <w:r w:rsidRPr="000409E1">
        <w:t xml:space="preserve">лист плотной бумаги форматом 420 х </w:t>
      </w:r>
      <w:smartTag w:uri="urn:schemas-microsoft-com:office:smarttags" w:element="metricconverter">
        <w:smartTagPr>
          <w:attr w:name="ProductID" w:val="295 мм"/>
        </w:smartTagPr>
        <w:r w:rsidRPr="000409E1">
          <w:t>295 мм</w:t>
        </w:r>
      </w:smartTag>
      <w:r w:rsidRPr="000409E1">
        <w:t>, сложенный вдвое.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Почётная грамота содержит следующие реквизиты: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- наименование муниципального образования,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0409E1">
        <w:t xml:space="preserve">- официальные символы муниципального образования,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lastRenderedPageBreak/>
        <w:t>- наименование вида поощрения – Почётная грамота,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>- лицо</w:t>
      </w:r>
      <w:r>
        <w:t>, которое награждаетс</w:t>
      </w:r>
      <w:r w:rsidRPr="000409E1">
        <w:t xml:space="preserve">я: </w:t>
      </w:r>
      <w:r w:rsidRPr="000409E1">
        <w:rPr>
          <w:iCs/>
        </w:rPr>
        <w:t>фамилия, имя, отчество муниципального служащего, наименование должности и органа, в котором муниципальный служащий проходит муниципальную службу;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t xml:space="preserve">- </w:t>
      </w:r>
      <w:r w:rsidRPr="000409E1">
        <w:rPr>
          <w:iCs/>
        </w:rPr>
        <w:t xml:space="preserve"> основание поощрения согласно пункту 1.2. настоящего Положения;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подпись представителя нанимателя (работодателя), </w:t>
      </w:r>
      <w:r w:rsidRPr="000409E1">
        <w:t xml:space="preserve">дата и номер правового акта о поощрении, </w:t>
      </w:r>
      <w:r w:rsidRPr="000409E1">
        <w:rPr>
          <w:iCs/>
        </w:rPr>
        <w:t>печать органа местного самоуправления.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>Почётная грамота помещена в папку и крепится в папке при помощи тесьмы, проходящей по сгибу папки.</w:t>
      </w:r>
    </w:p>
    <w:p w:rsidR="00D65810" w:rsidRPr="000409E1" w:rsidRDefault="00D65810" w:rsidP="00D65810">
      <w:pPr>
        <w:autoSpaceDE w:val="0"/>
        <w:autoSpaceDN w:val="0"/>
        <w:adjustRightInd w:val="0"/>
        <w:ind w:firstLine="561"/>
        <w:jc w:val="both"/>
        <w:rPr>
          <w:iCs/>
        </w:rPr>
      </w:pPr>
      <w:r w:rsidRPr="000409E1">
        <w:rPr>
          <w:bCs/>
        </w:rPr>
        <w:t xml:space="preserve">2.4.1. </w:t>
      </w:r>
      <w:r w:rsidRPr="000409E1">
        <w:rPr>
          <w:iCs/>
        </w:rPr>
        <w:t>Почётной грамотой награждаются муниципальные служащие, ранее отмеченные благодарностью.</w:t>
      </w:r>
    </w:p>
    <w:p w:rsidR="00D65810" w:rsidRPr="000409E1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2.4.2. Награждение Почётной грамотой может осуществляться не чаще одного раза в год.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2.4.3. Одновременно с награждением Почётной грамотой могут вручаться денежная премия  или ценный подарок.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>2.5. Выплата денежной премии за</w:t>
      </w:r>
      <w:r w:rsidRPr="000409E1">
        <w:rPr>
          <w:iCs/>
        </w:rPr>
        <w:t xml:space="preserve"> продолжительную и безупречную службу составляет: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от </w:t>
      </w:r>
      <w:r>
        <w:rPr>
          <w:iCs/>
        </w:rPr>
        <w:t>5</w:t>
      </w:r>
      <w:r w:rsidRPr="000409E1">
        <w:rPr>
          <w:iCs/>
        </w:rPr>
        <w:t xml:space="preserve"> до </w:t>
      </w:r>
      <w:r>
        <w:rPr>
          <w:iCs/>
        </w:rPr>
        <w:t>10</w:t>
      </w:r>
      <w:r w:rsidRPr="000409E1">
        <w:rPr>
          <w:iCs/>
        </w:rPr>
        <w:t xml:space="preserve"> лет муниципальной службы - </w:t>
      </w:r>
      <w:r w:rsidRPr="00EA0583">
        <w:rPr>
          <w:iCs/>
        </w:rPr>
        <w:t>357</w:t>
      </w:r>
      <w:r w:rsidRPr="000409E1">
        <w:rPr>
          <w:iCs/>
        </w:rPr>
        <w:t xml:space="preserve">  рублей;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от </w:t>
      </w:r>
      <w:r>
        <w:rPr>
          <w:iCs/>
        </w:rPr>
        <w:t>10</w:t>
      </w:r>
      <w:r w:rsidRPr="000409E1">
        <w:rPr>
          <w:iCs/>
        </w:rPr>
        <w:t xml:space="preserve"> до </w:t>
      </w:r>
      <w:r>
        <w:rPr>
          <w:iCs/>
        </w:rPr>
        <w:t>15</w:t>
      </w:r>
      <w:r w:rsidRPr="000409E1">
        <w:rPr>
          <w:iCs/>
        </w:rPr>
        <w:t xml:space="preserve"> лет муниципальной службы - </w:t>
      </w:r>
      <w:r w:rsidRPr="00EA0583">
        <w:rPr>
          <w:iCs/>
        </w:rPr>
        <w:t>475</w:t>
      </w:r>
      <w:r w:rsidRPr="000409E1">
        <w:rPr>
          <w:iCs/>
        </w:rPr>
        <w:t xml:space="preserve"> рублей;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- свыше </w:t>
      </w:r>
      <w:r>
        <w:rPr>
          <w:iCs/>
        </w:rPr>
        <w:t xml:space="preserve">15 </w:t>
      </w:r>
      <w:r w:rsidRPr="000409E1">
        <w:rPr>
          <w:iCs/>
        </w:rPr>
        <w:t xml:space="preserve">лет муниципальной службы - </w:t>
      </w:r>
      <w:r w:rsidRPr="00346C0D">
        <w:rPr>
          <w:iCs/>
        </w:rPr>
        <w:t>713</w:t>
      </w:r>
      <w:r w:rsidRPr="000409E1">
        <w:rPr>
          <w:iCs/>
        </w:rPr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 xml:space="preserve">2.5.1. Размер </w:t>
      </w:r>
      <w:r w:rsidRPr="000409E1">
        <w:rPr>
          <w:bCs/>
        </w:rPr>
        <w:t>денежной премии за</w:t>
      </w:r>
      <w:r w:rsidRPr="000409E1">
        <w:rPr>
          <w:iCs/>
        </w:rPr>
        <w:t xml:space="preserve"> успешное  и добросовестное исполнение должностных обязанностей и выполнение заданий особой важности и сложности составляет </w:t>
      </w:r>
      <w:r w:rsidRPr="00346C0D">
        <w:rPr>
          <w:iCs/>
        </w:rPr>
        <w:t>475</w:t>
      </w:r>
      <w:r w:rsidRPr="000409E1">
        <w:rPr>
          <w:iCs/>
        </w:rPr>
        <w:t xml:space="preserve"> рублей и учитывается при исчислении среднего заработка.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 xml:space="preserve">2.5.2. По решению </w:t>
      </w:r>
      <w:r>
        <w:t>главой администрации Чайковского сельсовета</w:t>
      </w:r>
      <w:r w:rsidRPr="000409E1">
        <w:t xml:space="preserve"> денежная премия может быть заменена ценным подарком на сумму, не превышающую установленной пунктом 2.5.1. настоящего Положения.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bCs/>
        </w:rPr>
        <w:t xml:space="preserve">2.6. Под ценным подарком понимается </w:t>
      </w:r>
      <w:r w:rsidRPr="000409E1">
        <w:rPr>
          <w:iCs/>
        </w:rPr>
        <w:t xml:space="preserve">предмет, имеющий художественную и материальную ценность, передаваемый в собственность муниципального служащего в качестве памятного дара.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0409E1">
        <w:rPr>
          <w:iCs/>
        </w:rPr>
        <w:t>2.6.1. В качестве ценного подарка муниципальному служащему могут быть вручены</w:t>
      </w:r>
      <w:r w:rsidRPr="00346C0D">
        <w:rPr>
          <w:iCs/>
        </w:rPr>
        <w:t xml:space="preserve"> </w:t>
      </w:r>
      <w:r>
        <w:rPr>
          <w:iCs/>
        </w:rPr>
        <w:t>ценные подарки</w:t>
      </w:r>
      <w:r w:rsidRPr="000409E1">
        <w:rPr>
          <w:i/>
          <w:iCs/>
        </w:rPr>
        <w:t xml:space="preserve">. 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bCs/>
          <w:i/>
        </w:rPr>
      </w:pPr>
      <w:r w:rsidRPr="000409E1">
        <w:rPr>
          <w:iCs/>
        </w:rPr>
        <w:t xml:space="preserve">Стоимость ценного подарка не должна превышать </w:t>
      </w:r>
      <w:r w:rsidRPr="00346C0D">
        <w:rPr>
          <w:iCs/>
        </w:rPr>
        <w:t>1000</w:t>
      </w:r>
      <w:r w:rsidRPr="000409E1">
        <w:rPr>
          <w:iCs/>
        </w:rPr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</w:rPr>
      </w:pPr>
      <w:r w:rsidRPr="000409E1">
        <w:rPr>
          <w:bCs/>
        </w:rPr>
        <w:t xml:space="preserve">2.7. </w:t>
      </w:r>
      <w:r w:rsidRPr="000409E1">
        <w:rPr>
          <w:iCs/>
        </w:rPr>
        <w:t xml:space="preserve">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края, </w:t>
      </w:r>
      <w:r w:rsidRPr="00346C0D">
        <w:rPr>
          <w:iCs/>
        </w:rPr>
        <w:t>Чайковского сельсовета</w:t>
      </w:r>
      <w:r w:rsidRPr="000409E1">
        <w:rPr>
          <w:iCs/>
        </w:rPr>
        <w:t xml:space="preserve"> в порядке, установленном действующим законодательством, </w:t>
      </w:r>
      <w:r w:rsidRPr="000409E1">
        <w:t xml:space="preserve">нормативными правовыми актами органов местного самоуправления </w:t>
      </w:r>
      <w:r w:rsidRPr="00EF3AB5">
        <w:t>Чайковского сельсовета.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Для поощрения муниципального служащего за особые заслуги органы местного самоуправления обращаются с ходатайством о поощрении в соответствующий орган государственной власти в соответствии с федеральным и краевым законодательством.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Ходатайство должно быть мотивированным.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t xml:space="preserve">2.7.1. При награждении государственными наградами </w:t>
      </w:r>
      <w:r w:rsidRPr="000409E1">
        <w:rPr>
          <w:iCs/>
        </w:rPr>
        <w:t>Российской Федерации</w:t>
      </w:r>
      <w:r>
        <w:rPr>
          <w:iCs/>
        </w:rPr>
        <w:t xml:space="preserve">, </w:t>
      </w:r>
      <w:r w:rsidRPr="000409E1">
        <w:rPr>
          <w:iCs/>
        </w:rPr>
        <w:t>Красноярского края</w:t>
      </w:r>
      <w:r w:rsidRPr="000409E1">
        <w:t xml:space="preserve"> муниципальным служащим выплачивается денежная премия в размере </w:t>
      </w:r>
      <w:r>
        <w:t>1000</w:t>
      </w:r>
      <w:r w:rsidRPr="000409E1">
        <w:t xml:space="preserve"> рублей.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center"/>
        <w:outlineLvl w:val="1"/>
        <w:rPr>
          <w:b/>
          <w:iCs/>
        </w:rPr>
      </w:pPr>
      <w:r w:rsidRPr="000409E1">
        <w:rPr>
          <w:b/>
          <w:iCs/>
        </w:rPr>
        <w:t>3. Порядок применения поощрений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center"/>
        <w:outlineLvl w:val="1"/>
        <w:rPr>
          <w:b/>
          <w:iCs/>
        </w:rPr>
      </w:pP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3.1. Вопрос о применении поощрения муниципального служащего решается представителем нанимателя (работодателем) по ходатайству</w:t>
      </w:r>
      <w:r>
        <w:rPr>
          <w:iCs/>
        </w:rPr>
        <w:t xml:space="preserve"> непосредственного руководителя</w:t>
      </w:r>
      <w:r w:rsidRPr="000409E1">
        <w:rPr>
          <w:iCs/>
        </w:rPr>
        <w:t xml:space="preserve"> муниципального служащего</w:t>
      </w:r>
      <w:r w:rsidRPr="000409E1">
        <w:t xml:space="preserve">, </w:t>
      </w:r>
      <w:r w:rsidRPr="000409E1">
        <w:rPr>
          <w:iCs/>
        </w:rPr>
        <w:t xml:space="preserve"> составленному по форме, определенной Приложением  к настоящему Положению.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</w:pPr>
      <w:r w:rsidRPr="000409E1">
        <w:rPr>
          <w:iCs/>
        </w:rPr>
        <w:lastRenderedPageBreak/>
        <w:t xml:space="preserve">Ходатайство о применении поощрения должно быть мотивированным, отражать степень участия муниципального служащего в решении конкретной задачи, стоящей перед органами местного самоуправления, проявление муниципальным служащим инициативы, </w:t>
      </w:r>
      <w:r w:rsidRPr="000409E1">
        <w:t>уровень профессиональных навыков и способностей.</w:t>
      </w:r>
    </w:p>
    <w:p w:rsidR="00D65810" w:rsidRPr="000409E1" w:rsidRDefault="00D65810" w:rsidP="00D65810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0409E1">
        <w:rPr>
          <w:iCs/>
        </w:rPr>
        <w:t>3.2. Решение о применении поощрения муниципального служащего может приниматься представителем нанимателя (работодателем) самостоятельно по рекомендации аттестационной комиссии.</w:t>
      </w:r>
    </w:p>
    <w:p w:rsidR="00D65810" w:rsidRPr="000409E1" w:rsidRDefault="00D65810" w:rsidP="00D65810">
      <w:pPr>
        <w:pStyle w:val="a3"/>
        <w:ind w:firstLine="561"/>
        <w:jc w:val="both"/>
        <w:rPr>
          <w:sz w:val="24"/>
          <w:szCs w:val="24"/>
        </w:rPr>
      </w:pPr>
      <w:r w:rsidRPr="000409E1">
        <w:rPr>
          <w:iCs/>
          <w:sz w:val="24"/>
          <w:szCs w:val="24"/>
        </w:rPr>
        <w:t>3.3. Вопрос о поощрении муниципальных служащих, являющихся руководителями органов местного самоуправления</w:t>
      </w:r>
      <w:r w:rsidRPr="000409E1">
        <w:rPr>
          <w:i/>
          <w:iCs/>
          <w:sz w:val="24"/>
          <w:szCs w:val="24"/>
        </w:rPr>
        <w:t xml:space="preserve">, </w:t>
      </w:r>
      <w:r w:rsidRPr="000409E1">
        <w:rPr>
          <w:iCs/>
          <w:sz w:val="24"/>
          <w:szCs w:val="24"/>
        </w:rPr>
        <w:t>решается представителем</w:t>
      </w:r>
      <w:r w:rsidRPr="000409E1">
        <w:rPr>
          <w:i/>
          <w:iCs/>
          <w:sz w:val="24"/>
          <w:szCs w:val="24"/>
        </w:rPr>
        <w:t xml:space="preserve"> </w:t>
      </w:r>
      <w:r w:rsidRPr="000409E1">
        <w:rPr>
          <w:iCs/>
          <w:sz w:val="24"/>
          <w:szCs w:val="24"/>
        </w:rPr>
        <w:t xml:space="preserve">нанимателя (работодателем) по ходатайству трудового коллектива, некоммерческих общественных организаций, </w:t>
      </w:r>
      <w:r w:rsidRPr="000409E1">
        <w:rPr>
          <w:sz w:val="24"/>
          <w:szCs w:val="24"/>
        </w:rPr>
        <w:t>физических и юридических лиц.</w:t>
      </w:r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CE6708" w:rsidRDefault="00CE6708" w:rsidP="00D65810">
      <w:pPr>
        <w:autoSpaceDE w:val="0"/>
        <w:autoSpaceDN w:val="0"/>
        <w:adjustRightInd w:val="0"/>
        <w:rPr>
          <w:i/>
          <w:iCs/>
        </w:rPr>
      </w:pPr>
    </w:p>
    <w:p w:rsidR="00D65810" w:rsidRDefault="00D65810" w:rsidP="00D65810">
      <w:pPr>
        <w:autoSpaceDE w:val="0"/>
        <w:autoSpaceDN w:val="0"/>
        <w:adjustRightInd w:val="0"/>
        <w:rPr>
          <w:i/>
          <w:iCs/>
        </w:rPr>
      </w:pPr>
    </w:p>
    <w:p w:rsidR="00FC4D0C" w:rsidRPr="000409E1" w:rsidRDefault="00FC4D0C" w:rsidP="00FC4D0C">
      <w:pPr>
        <w:tabs>
          <w:tab w:val="left" w:pos="7200"/>
        </w:tabs>
        <w:ind w:left="-360" w:firstLine="7440"/>
        <w:jc w:val="both"/>
      </w:pPr>
      <w:r>
        <w:lastRenderedPageBreak/>
        <w:t xml:space="preserve">      </w:t>
      </w:r>
      <w:r w:rsidRPr="000409E1">
        <w:t>Приложение</w:t>
      </w:r>
      <w:r>
        <w:t xml:space="preserve"> </w:t>
      </w:r>
    </w:p>
    <w:p w:rsidR="00FC4D0C" w:rsidRPr="00EF3AB5" w:rsidRDefault="00FC4D0C" w:rsidP="00FC4D0C">
      <w:pPr>
        <w:autoSpaceDE w:val="0"/>
        <w:autoSpaceDN w:val="0"/>
        <w:adjustRightInd w:val="0"/>
        <w:rPr>
          <w:bCs/>
        </w:rPr>
      </w:pPr>
      <w:r w:rsidRPr="00EF3AB5">
        <w:rPr>
          <w:iCs/>
        </w:rPr>
        <w:t xml:space="preserve">                                                                        </w:t>
      </w:r>
      <w:r>
        <w:rPr>
          <w:iCs/>
        </w:rPr>
        <w:t xml:space="preserve">                   </w:t>
      </w:r>
      <w:r w:rsidRPr="00EF3AB5">
        <w:rPr>
          <w:iCs/>
        </w:rPr>
        <w:t xml:space="preserve">         к </w:t>
      </w:r>
      <w:r w:rsidRPr="00EF3AB5">
        <w:rPr>
          <w:bCs/>
        </w:rPr>
        <w:t xml:space="preserve">Положению о поощрении  </w:t>
      </w:r>
    </w:p>
    <w:p w:rsidR="00FC4D0C" w:rsidRPr="00EF3AB5" w:rsidRDefault="00FC4D0C" w:rsidP="00FC4D0C">
      <w:pPr>
        <w:autoSpaceDE w:val="0"/>
        <w:autoSpaceDN w:val="0"/>
        <w:adjustRightInd w:val="0"/>
        <w:rPr>
          <w:bCs/>
          <w:sz w:val="28"/>
          <w:szCs w:val="28"/>
        </w:rPr>
      </w:pPr>
      <w:r w:rsidRPr="00EF3AB5">
        <w:rPr>
          <w:bCs/>
        </w:rPr>
        <w:t xml:space="preserve">                                                                            </w:t>
      </w:r>
      <w:r>
        <w:rPr>
          <w:bCs/>
        </w:rPr>
        <w:t xml:space="preserve">                  </w:t>
      </w:r>
      <w:r w:rsidRPr="00EF3AB5">
        <w:rPr>
          <w:bCs/>
        </w:rPr>
        <w:t xml:space="preserve">     муниципального служащего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64FC">
        <w:rPr>
          <w:b/>
          <w:bCs/>
          <w:sz w:val="28"/>
          <w:szCs w:val="28"/>
        </w:rPr>
        <w:t>ХОДАТАЙСТВО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64FC">
        <w:rPr>
          <w:b/>
          <w:bCs/>
          <w:sz w:val="28"/>
          <w:szCs w:val="28"/>
        </w:rPr>
        <w:t>О ПООЩРЕНИИ МУНИЦИПАЛЬНОГО СЛУЖАЩЕГО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/>
          <w:iCs/>
          <w:sz w:val="16"/>
          <w:szCs w:val="16"/>
        </w:rPr>
      </w:pPr>
    </w:p>
    <w:p w:rsidR="00FC4D0C" w:rsidRPr="00EF3AB5" w:rsidRDefault="00FC4D0C" w:rsidP="00FC4D0C">
      <w:pPr>
        <w:autoSpaceDE w:val="0"/>
        <w:autoSpaceDN w:val="0"/>
        <w:adjustRightInd w:val="0"/>
        <w:jc w:val="center"/>
        <w:rPr>
          <w:iCs/>
        </w:rPr>
      </w:pPr>
      <w:r>
        <w:rPr>
          <w:iCs/>
          <w:sz w:val="28"/>
          <w:szCs w:val="28"/>
        </w:rPr>
        <w:t>ЧАЙКОВСКОГО СЕЛЬСОВЕТА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i/>
          <w:iCs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i/>
          <w:iCs/>
        </w:rPr>
      </w:pPr>
    </w:p>
    <w:tbl>
      <w:tblPr>
        <w:tblW w:w="99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1871"/>
        <w:gridCol w:w="1497"/>
        <w:gridCol w:w="1497"/>
        <w:gridCol w:w="1122"/>
        <w:gridCol w:w="1497"/>
      </w:tblGrid>
      <w:tr w:rsidR="00FC4D0C" w:rsidRPr="00DF64FC" w:rsidTr="00F42AB2">
        <w:trPr>
          <w:cantSplit/>
          <w:trHeight w:val="36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 xml:space="preserve">Ф.И.О. 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муниципального</w:t>
            </w:r>
            <w:r w:rsidRPr="00DF64FC">
              <w:rPr>
                <w:i/>
                <w:iCs/>
              </w:rPr>
              <w:br/>
              <w:t xml:space="preserve">служащего     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Замещаемая</w:t>
            </w:r>
            <w:r w:rsidRPr="00DF64FC">
              <w:rPr>
                <w:i/>
                <w:iCs/>
              </w:rPr>
              <w:br/>
              <w:t>должность (классный чин)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Основание поощрения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rPr>
                <w:i/>
                <w:iCs/>
              </w:rPr>
            </w:pPr>
            <w:r w:rsidRPr="00DF64FC">
              <w:rPr>
                <w:i/>
                <w:iCs/>
              </w:rPr>
              <w:t xml:space="preserve">Вид   </w:t>
            </w:r>
            <w:r w:rsidRPr="00DF64FC">
              <w:rPr>
                <w:i/>
                <w:iCs/>
              </w:rPr>
              <w:br/>
              <w:t>поощрения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Стаж</w:t>
            </w:r>
          </w:p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работы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F64FC">
              <w:rPr>
                <w:i/>
                <w:iCs/>
              </w:rPr>
              <w:t>Результаты аттестации</w:t>
            </w:r>
          </w:p>
        </w:tc>
      </w:tr>
      <w:tr w:rsidR="00FC4D0C" w:rsidRPr="00DF64FC" w:rsidTr="00F42AB2">
        <w:trPr>
          <w:cantSplit/>
          <w:trHeight w:val="240"/>
        </w:trPr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4D0C" w:rsidRPr="00DF64FC" w:rsidRDefault="00FC4D0C" w:rsidP="00F42AB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</w:tr>
    </w:tbl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64FC">
        <w:rPr>
          <w:sz w:val="28"/>
          <w:szCs w:val="28"/>
        </w:rPr>
        <w:t>Конкретные достижения муниципального служащего, послужившие основанием для ходатайства о поощрении: _________________________________</w:t>
      </w:r>
    </w:p>
    <w:p w:rsidR="00FC4D0C" w:rsidRPr="00DF64FC" w:rsidRDefault="00FC4D0C" w:rsidP="00FC4D0C">
      <w:pPr>
        <w:autoSpaceDE w:val="0"/>
        <w:autoSpaceDN w:val="0"/>
        <w:adjustRightInd w:val="0"/>
        <w:rPr>
          <w:sz w:val="20"/>
          <w:szCs w:val="20"/>
        </w:rPr>
      </w:pPr>
      <w:r w:rsidRPr="00DF64FC">
        <w:rPr>
          <w:sz w:val="20"/>
          <w:szCs w:val="20"/>
        </w:rPr>
        <w:t>________________________________________________________________________________________________________________________________________________________________ 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DF64FC">
        <w:rPr>
          <w:sz w:val="20"/>
          <w:szCs w:val="20"/>
        </w:rPr>
        <w:t>__________________________  _______________   ______________     ___________</w:t>
      </w:r>
    </w:p>
    <w:p w:rsidR="00FC4D0C" w:rsidRPr="00DF64FC" w:rsidRDefault="00FC4D0C" w:rsidP="00FC4D0C">
      <w:pPr>
        <w:autoSpaceDE w:val="0"/>
        <w:autoSpaceDN w:val="0"/>
        <w:adjustRightInd w:val="0"/>
        <w:rPr>
          <w:i/>
          <w:sz w:val="20"/>
          <w:szCs w:val="20"/>
        </w:rPr>
      </w:pPr>
      <w:r w:rsidRPr="00DF64FC">
        <w:rPr>
          <w:i/>
          <w:sz w:val="20"/>
          <w:szCs w:val="20"/>
        </w:rPr>
        <w:t xml:space="preserve">    </w:t>
      </w:r>
      <w:proofErr w:type="gramStart"/>
      <w:r w:rsidRPr="00DF64FC"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:rsidR="00FC4D0C" w:rsidRPr="00DF64FC" w:rsidRDefault="00FC4D0C" w:rsidP="00FC4D0C">
      <w:pPr>
        <w:autoSpaceDE w:val="0"/>
        <w:autoSpaceDN w:val="0"/>
        <w:adjustRightInd w:val="0"/>
        <w:rPr>
          <w:i/>
          <w:sz w:val="20"/>
          <w:szCs w:val="20"/>
        </w:rPr>
      </w:pPr>
      <w:r w:rsidRPr="00DF64FC">
        <w:rPr>
          <w:i/>
          <w:sz w:val="20"/>
          <w:szCs w:val="20"/>
        </w:rPr>
        <w:t>непосредственного руководителя)</w:t>
      </w:r>
    </w:p>
    <w:p w:rsidR="00FC4D0C" w:rsidRDefault="00FC4D0C" w:rsidP="00FC4D0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F64FC">
        <w:rPr>
          <w:b/>
          <w:sz w:val="28"/>
          <w:szCs w:val="28"/>
          <w:u w:val="single"/>
        </w:rPr>
        <w:t>РЕШЕНИЕ О ХОДАТАЙСТВЕ</w:t>
      </w:r>
    </w:p>
    <w:p w:rsidR="00FC4D0C" w:rsidRPr="00DF64FC" w:rsidRDefault="00FC4D0C" w:rsidP="00FC4D0C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  <w:u w:val="single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left="561"/>
        <w:rPr>
          <w:i/>
          <w:sz w:val="28"/>
          <w:szCs w:val="28"/>
          <w:u w:val="single"/>
        </w:rPr>
      </w:pPr>
      <w:r w:rsidRPr="00DF64FC">
        <w:rPr>
          <w:i/>
          <w:sz w:val="28"/>
          <w:szCs w:val="28"/>
          <w:u w:val="single"/>
        </w:rPr>
        <w:t>-  Удовлетворить Ходатайство</w:t>
      </w:r>
    </w:p>
    <w:p w:rsidR="00FC4D0C" w:rsidRPr="00DF64FC" w:rsidRDefault="00FC4D0C" w:rsidP="00FC4D0C">
      <w:pPr>
        <w:autoSpaceDE w:val="0"/>
        <w:autoSpaceDN w:val="0"/>
        <w:adjustRightInd w:val="0"/>
        <w:ind w:left="561"/>
        <w:jc w:val="both"/>
        <w:rPr>
          <w:i/>
          <w:sz w:val="28"/>
          <w:szCs w:val="28"/>
        </w:rPr>
      </w:pPr>
      <w:r w:rsidRPr="00DF64FC">
        <w:rPr>
          <w:i/>
          <w:iCs/>
          <w:sz w:val="28"/>
          <w:szCs w:val="28"/>
        </w:rPr>
        <w:t xml:space="preserve">- __________________________________ </w:t>
      </w:r>
      <w:r w:rsidRPr="00DF64FC">
        <w:rPr>
          <w:i/>
          <w:sz w:val="28"/>
          <w:szCs w:val="28"/>
        </w:rPr>
        <w:t>подготовить проект правого акта</w:t>
      </w:r>
      <w:r w:rsidRPr="00DF64FC">
        <w:rPr>
          <w:i/>
          <w:iCs/>
          <w:sz w:val="28"/>
          <w:szCs w:val="28"/>
        </w:rPr>
        <w:t>.</w:t>
      </w:r>
    </w:p>
    <w:p w:rsidR="00FC4D0C" w:rsidRPr="00DF64FC" w:rsidRDefault="00FC4D0C" w:rsidP="00FC4D0C">
      <w:pPr>
        <w:autoSpaceDE w:val="0"/>
        <w:autoSpaceDN w:val="0"/>
        <w:adjustRightInd w:val="0"/>
        <w:ind w:left="561"/>
        <w:jc w:val="both"/>
        <w:rPr>
          <w:sz w:val="28"/>
          <w:szCs w:val="28"/>
        </w:rPr>
      </w:pPr>
      <w:r w:rsidRPr="00DF64FC">
        <w:rPr>
          <w:i/>
          <w:sz w:val="28"/>
          <w:szCs w:val="28"/>
        </w:rPr>
        <w:t>- Отказать в удовлетворении Ходатайства по причине</w:t>
      </w:r>
      <w:r w:rsidRPr="00DF64FC">
        <w:rPr>
          <w:sz w:val="28"/>
          <w:szCs w:val="28"/>
        </w:rPr>
        <w:t xml:space="preserve"> _________________________________________________________________.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F64FC">
        <w:rPr>
          <w:iCs/>
          <w:sz w:val="28"/>
          <w:szCs w:val="28"/>
        </w:rPr>
        <w:t xml:space="preserve">Представитель наниматель (работодатель) 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F64FC">
        <w:rPr>
          <w:sz w:val="28"/>
          <w:szCs w:val="28"/>
        </w:rPr>
        <w:t xml:space="preserve"> «______» _____________ 200 __ г.</w:t>
      </w: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C4D0C" w:rsidRPr="00DF64FC" w:rsidRDefault="00FC4D0C" w:rsidP="00FC4D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26D59" w:rsidRDefault="00281FAE"/>
    <w:sectPr w:rsidR="001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6BBC"/>
    <w:multiLevelType w:val="multilevel"/>
    <w:tmpl w:val="2EE2E428"/>
    <w:lvl w:ilvl="0">
      <w:start w:val="1"/>
      <w:numFmt w:val="decimal"/>
      <w:lvlText w:val="%1."/>
      <w:lvlJc w:val="left"/>
      <w:pPr>
        <w:ind w:left="176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0"/>
    <w:rsid w:val="00274732"/>
    <w:rsid w:val="00281FAE"/>
    <w:rsid w:val="00344057"/>
    <w:rsid w:val="003A04D4"/>
    <w:rsid w:val="00506E34"/>
    <w:rsid w:val="00524731"/>
    <w:rsid w:val="00563853"/>
    <w:rsid w:val="005E66B5"/>
    <w:rsid w:val="00913D03"/>
    <w:rsid w:val="00CE6708"/>
    <w:rsid w:val="00D65810"/>
    <w:rsid w:val="00F00C51"/>
    <w:rsid w:val="00F672EC"/>
    <w:rsid w:val="00FB7018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6581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65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0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0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4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6581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65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0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0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2013-02-12T02:27:00Z</cp:lastPrinted>
  <dcterms:created xsi:type="dcterms:W3CDTF">2013-02-12T02:27:00Z</dcterms:created>
  <dcterms:modified xsi:type="dcterms:W3CDTF">2013-02-12T02:27:00Z</dcterms:modified>
</cp:coreProperties>
</file>