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22" w:rsidRPr="00D42AB9" w:rsidRDefault="00FD4C22" w:rsidP="00FD4C22">
      <w:pPr>
        <w:pStyle w:val="a5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D42AB9">
        <w:rPr>
          <w:rFonts w:ascii="Arial" w:hAnsi="Arial" w:cs="Arial"/>
          <w:sz w:val="24"/>
          <w:szCs w:val="24"/>
        </w:rPr>
        <w:t>Критовский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FD4C22" w:rsidRPr="00D42AB9" w:rsidRDefault="00FD4C22" w:rsidP="00FD4C22">
      <w:pPr>
        <w:pStyle w:val="a5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D42AB9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район </w:t>
      </w:r>
    </w:p>
    <w:p w:rsidR="00FD4C22" w:rsidRPr="00D42AB9" w:rsidRDefault="00FD4C22" w:rsidP="00FD4C22">
      <w:pPr>
        <w:pStyle w:val="a5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FD4C22" w:rsidRPr="00D42AB9" w:rsidRDefault="00FD4C22" w:rsidP="00FD4C22">
      <w:pPr>
        <w:pStyle w:val="a5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РЕШЕНИЕ</w:t>
      </w:r>
      <w:r w:rsidR="000E4AD7" w:rsidRPr="00D42AB9">
        <w:rPr>
          <w:rFonts w:ascii="Arial" w:hAnsi="Arial" w:cs="Arial"/>
          <w:sz w:val="24"/>
          <w:szCs w:val="24"/>
        </w:rPr>
        <w:t xml:space="preserve"> </w:t>
      </w:r>
    </w:p>
    <w:p w:rsidR="00FD4C22" w:rsidRPr="00D42AB9" w:rsidRDefault="00D42AB9" w:rsidP="000E4AD7">
      <w:pPr>
        <w:pStyle w:val="a5"/>
        <w:spacing w:before="240"/>
        <w:rPr>
          <w:rFonts w:ascii="Arial" w:hAnsi="Arial" w:cs="Arial"/>
          <w:b/>
          <w:bCs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13.06</w:t>
      </w:r>
      <w:r w:rsidR="00FD4C22" w:rsidRPr="00D42AB9">
        <w:rPr>
          <w:rFonts w:ascii="Arial" w:hAnsi="Arial" w:cs="Arial"/>
          <w:sz w:val="24"/>
          <w:szCs w:val="24"/>
        </w:rPr>
        <w:t>.</w:t>
      </w:r>
      <w:r w:rsidRPr="00D42AB9">
        <w:rPr>
          <w:rFonts w:ascii="Arial" w:hAnsi="Arial" w:cs="Arial"/>
          <w:sz w:val="24"/>
          <w:szCs w:val="24"/>
        </w:rPr>
        <w:t>2023г</w:t>
      </w:r>
      <w:r w:rsidR="000E4AD7" w:rsidRPr="00D42AB9">
        <w:rPr>
          <w:rFonts w:ascii="Arial" w:hAnsi="Arial" w:cs="Arial"/>
          <w:sz w:val="24"/>
          <w:szCs w:val="24"/>
        </w:rPr>
        <w:tab/>
        <w:t xml:space="preserve">                  </w:t>
      </w:r>
      <w:r w:rsidR="00FD4C22" w:rsidRPr="00D42AB9">
        <w:rPr>
          <w:rFonts w:ascii="Arial" w:hAnsi="Arial" w:cs="Arial"/>
          <w:sz w:val="24"/>
          <w:szCs w:val="24"/>
        </w:rPr>
        <w:t xml:space="preserve"> </w:t>
      </w:r>
      <w:r w:rsidRPr="00D42AB9">
        <w:rPr>
          <w:rFonts w:ascii="Arial" w:hAnsi="Arial" w:cs="Arial"/>
          <w:sz w:val="24"/>
          <w:szCs w:val="24"/>
        </w:rPr>
        <w:t xml:space="preserve">         </w:t>
      </w:r>
      <w:r w:rsidR="00FD4C22" w:rsidRPr="00D42AB9">
        <w:rPr>
          <w:rFonts w:ascii="Arial" w:hAnsi="Arial" w:cs="Arial"/>
          <w:sz w:val="24"/>
          <w:szCs w:val="24"/>
        </w:rPr>
        <w:t xml:space="preserve">  с. </w:t>
      </w:r>
      <w:proofErr w:type="spellStart"/>
      <w:r w:rsidR="00FD4C22" w:rsidRPr="00D42AB9">
        <w:rPr>
          <w:rFonts w:ascii="Arial" w:hAnsi="Arial" w:cs="Arial"/>
          <w:sz w:val="24"/>
          <w:szCs w:val="24"/>
        </w:rPr>
        <w:t>Критово</w:t>
      </w:r>
      <w:proofErr w:type="spellEnd"/>
      <w:r w:rsidR="00FD4C22" w:rsidRPr="00D42AB9">
        <w:rPr>
          <w:rFonts w:ascii="Arial" w:hAnsi="Arial" w:cs="Arial"/>
          <w:sz w:val="24"/>
          <w:szCs w:val="24"/>
        </w:rPr>
        <w:t xml:space="preserve">            </w:t>
      </w:r>
      <w:r w:rsidR="000E4AD7" w:rsidRPr="00D42AB9">
        <w:rPr>
          <w:rFonts w:ascii="Arial" w:hAnsi="Arial" w:cs="Arial"/>
          <w:sz w:val="24"/>
          <w:szCs w:val="24"/>
        </w:rPr>
        <w:t xml:space="preserve">    </w:t>
      </w:r>
      <w:r w:rsidR="00FD4C22" w:rsidRPr="00D42AB9">
        <w:rPr>
          <w:rFonts w:ascii="Arial" w:hAnsi="Arial" w:cs="Arial"/>
          <w:sz w:val="24"/>
          <w:szCs w:val="24"/>
        </w:rPr>
        <w:t xml:space="preserve">                №  </w:t>
      </w:r>
      <w:r w:rsidRPr="00D42AB9">
        <w:rPr>
          <w:rFonts w:ascii="Arial" w:hAnsi="Arial" w:cs="Arial"/>
          <w:sz w:val="24"/>
          <w:szCs w:val="24"/>
        </w:rPr>
        <w:t>35-162</w:t>
      </w:r>
    </w:p>
    <w:p w:rsidR="00FD4C22" w:rsidRPr="00D42AB9" w:rsidRDefault="00FD4C22" w:rsidP="00FD4C22">
      <w:pPr>
        <w:pStyle w:val="a3"/>
        <w:tabs>
          <w:tab w:val="left" w:pos="4320"/>
        </w:tabs>
        <w:ind w:right="4750"/>
        <w:jc w:val="both"/>
        <w:rPr>
          <w:rFonts w:ascii="Arial" w:hAnsi="Arial" w:cs="Arial"/>
          <w:sz w:val="24"/>
          <w:szCs w:val="24"/>
        </w:rPr>
      </w:pPr>
    </w:p>
    <w:p w:rsidR="00FD4C22" w:rsidRPr="00D42AB9" w:rsidRDefault="00FD4C22" w:rsidP="00FD4C22">
      <w:pPr>
        <w:pStyle w:val="a3"/>
        <w:tabs>
          <w:tab w:val="left" w:pos="4320"/>
        </w:tabs>
        <w:ind w:right="4750"/>
        <w:jc w:val="both"/>
        <w:rPr>
          <w:rFonts w:ascii="Arial" w:hAnsi="Arial" w:cs="Arial"/>
          <w:sz w:val="24"/>
          <w:szCs w:val="24"/>
        </w:rPr>
      </w:pPr>
    </w:p>
    <w:p w:rsidR="00FD4C22" w:rsidRPr="00D42AB9" w:rsidRDefault="00D42AB9" w:rsidP="00FD4C22">
      <w:pPr>
        <w:pStyle w:val="a3"/>
        <w:tabs>
          <w:tab w:val="left" w:pos="4320"/>
        </w:tabs>
        <w:ind w:right="4750"/>
        <w:jc w:val="both"/>
        <w:rPr>
          <w:rFonts w:ascii="Arial" w:hAnsi="Arial" w:cs="Arial"/>
          <w:i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proofErr w:type="spellStart"/>
      <w:r w:rsidRPr="00D42AB9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сельского Совета депутатов №24-127 от 24.12.2018 «</w:t>
      </w:r>
      <w:r w:rsidR="00FD4C22" w:rsidRPr="00D42AB9">
        <w:rPr>
          <w:rFonts w:ascii="Arial" w:hAnsi="Arial" w:cs="Arial"/>
          <w:sz w:val="24"/>
          <w:szCs w:val="24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proofErr w:type="spellStart"/>
      <w:r w:rsidR="00FD4C22" w:rsidRPr="00D42AB9">
        <w:rPr>
          <w:rFonts w:ascii="Arial" w:hAnsi="Arial" w:cs="Arial"/>
          <w:sz w:val="24"/>
          <w:szCs w:val="24"/>
        </w:rPr>
        <w:t>Критовский</w:t>
      </w:r>
      <w:proofErr w:type="spellEnd"/>
      <w:r w:rsidR="00FD4C22" w:rsidRPr="00D42AB9">
        <w:rPr>
          <w:rFonts w:ascii="Arial" w:hAnsi="Arial" w:cs="Arial"/>
          <w:sz w:val="24"/>
          <w:szCs w:val="24"/>
        </w:rPr>
        <w:t xml:space="preserve"> сельсовет</w:t>
      </w:r>
      <w:r w:rsidRPr="00D42AB9">
        <w:rPr>
          <w:rFonts w:ascii="Arial" w:hAnsi="Arial" w:cs="Arial"/>
          <w:sz w:val="24"/>
          <w:szCs w:val="24"/>
        </w:rPr>
        <w:t>»</w:t>
      </w:r>
    </w:p>
    <w:p w:rsidR="00FD4C22" w:rsidRPr="00D42AB9" w:rsidRDefault="00FD4C22" w:rsidP="00FD4C22">
      <w:pPr>
        <w:pStyle w:val="1"/>
        <w:jc w:val="left"/>
        <w:rPr>
          <w:rFonts w:ascii="Arial" w:hAnsi="Arial" w:cs="Arial"/>
          <w:sz w:val="24"/>
        </w:rPr>
      </w:pPr>
    </w:p>
    <w:p w:rsidR="00FD4C22" w:rsidRPr="00D42AB9" w:rsidRDefault="00FD4C22" w:rsidP="00FD4C2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</w:rPr>
      </w:pPr>
      <w:r w:rsidRPr="00D42AB9">
        <w:rPr>
          <w:rFonts w:ascii="Arial" w:hAnsi="Arial" w:cs="Arial"/>
        </w:rPr>
        <w:t xml:space="preserve">В соответствии с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статьёй 5 </w:t>
      </w:r>
      <w:r w:rsidRPr="00D42AB9">
        <w:rPr>
          <w:rFonts w:ascii="Arial" w:hAnsi="Arial" w:cs="Arial"/>
          <w:iCs/>
        </w:rPr>
        <w:t xml:space="preserve">Закона Красноярского края от 07.07.2009 № 8-3610 «О противодействии коррупции в Красноярском крае», </w:t>
      </w:r>
      <w:r w:rsidRPr="00D42AB9">
        <w:rPr>
          <w:rFonts w:ascii="Arial" w:hAnsi="Arial" w:cs="Arial"/>
        </w:rPr>
        <w:t xml:space="preserve">руководствуясь  Уставом </w:t>
      </w:r>
      <w:proofErr w:type="spellStart"/>
      <w:r w:rsidRPr="00D42AB9">
        <w:rPr>
          <w:rFonts w:ascii="Arial" w:hAnsi="Arial" w:cs="Arial"/>
        </w:rPr>
        <w:t>Критовского</w:t>
      </w:r>
      <w:proofErr w:type="spellEnd"/>
      <w:r w:rsidRPr="00D42AB9">
        <w:rPr>
          <w:rFonts w:ascii="Arial" w:hAnsi="Arial" w:cs="Arial"/>
        </w:rPr>
        <w:t xml:space="preserve"> сельсовета </w:t>
      </w:r>
      <w:proofErr w:type="spellStart"/>
      <w:r w:rsidRPr="00D42AB9">
        <w:rPr>
          <w:rFonts w:ascii="Arial" w:hAnsi="Arial" w:cs="Arial"/>
        </w:rPr>
        <w:t>Критовский</w:t>
      </w:r>
      <w:proofErr w:type="spellEnd"/>
      <w:r w:rsidRPr="00D42AB9">
        <w:rPr>
          <w:rFonts w:ascii="Arial" w:hAnsi="Arial" w:cs="Arial"/>
        </w:rPr>
        <w:t xml:space="preserve"> сельский Совет депутатов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>РЕШИЛ:</w:t>
      </w:r>
    </w:p>
    <w:p w:rsidR="00D42AB9" w:rsidRPr="00D42AB9" w:rsidRDefault="00FD4C22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1. </w:t>
      </w:r>
      <w:r w:rsidR="00D42AB9" w:rsidRPr="00D42AB9">
        <w:rPr>
          <w:rFonts w:ascii="Arial" w:hAnsi="Arial" w:cs="Arial"/>
          <w:bCs/>
        </w:rPr>
        <w:t>1. Внести в</w:t>
      </w:r>
      <w:r w:rsidR="00D42AB9" w:rsidRPr="00D42AB9">
        <w:rPr>
          <w:rFonts w:ascii="Arial" w:hAnsi="Arial" w:cs="Arial"/>
          <w:b/>
        </w:rPr>
        <w:t xml:space="preserve"> </w:t>
      </w:r>
      <w:r w:rsidR="00D42AB9" w:rsidRPr="00D42AB9">
        <w:rPr>
          <w:rFonts w:ascii="Arial" w:hAnsi="Arial" w:cs="Arial"/>
        </w:rPr>
        <w:t xml:space="preserve">Решение </w:t>
      </w:r>
      <w:proofErr w:type="spellStart"/>
      <w:r w:rsidR="00D42AB9" w:rsidRPr="00D42AB9">
        <w:rPr>
          <w:rFonts w:ascii="Arial" w:hAnsi="Arial" w:cs="Arial"/>
        </w:rPr>
        <w:t>Критовского</w:t>
      </w:r>
      <w:proofErr w:type="spellEnd"/>
      <w:r w:rsidR="00D42AB9" w:rsidRPr="00D42AB9">
        <w:rPr>
          <w:rFonts w:ascii="Arial" w:hAnsi="Arial" w:cs="Arial"/>
        </w:rPr>
        <w:t xml:space="preserve"> сельского Совета депутатов от 24.12.2018  № 24-127 «Об утверждении Порядка проведения антикоррупционной экспертизы нормативных правовых актов и проектов нормативных правовых актов органов местного самоуправления </w:t>
      </w:r>
      <w:proofErr w:type="spellStart"/>
      <w:r w:rsidR="00D42AB9" w:rsidRPr="00D42AB9">
        <w:rPr>
          <w:rFonts w:ascii="Arial" w:hAnsi="Arial" w:cs="Arial"/>
        </w:rPr>
        <w:t>Критовского</w:t>
      </w:r>
      <w:proofErr w:type="spellEnd"/>
      <w:r w:rsidR="00D42AB9" w:rsidRPr="00D42AB9">
        <w:rPr>
          <w:rFonts w:ascii="Arial" w:hAnsi="Arial" w:cs="Arial"/>
        </w:rPr>
        <w:t xml:space="preserve"> сельсовета» следующие дополнения: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1.1. раздел 3 Положения дополнить пунктом 3.1.1. следующего содержания: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«3.1.1.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1) гражданами, имеющими неснятую или непогашенную судимость;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4) международными и иностранными организациями;</w:t>
      </w:r>
    </w:p>
    <w:p w:rsidR="00D42AB9" w:rsidRPr="00D42AB9" w:rsidRDefault="00D42AB9" w:rsidP="00D42AB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5) иностранными агентами</w:t>
      </w:r>
      <w:proofErr w:type="gramStart"/>
      <w:r w:rsidRPr="00D42AB9">
        <w:rPr>
          <w:rFonts w:ascii="Arial" w:hAnsi="Arial" w:cs="Arial"/>
        </w:rPr>
        <w:t>.».</w:t>
      </w:r>
      <w:proofErr w:type="gramEnd"/>
    </w:p>
    <w:p w:rsidR="00FD4C22" w:rsidRPr="00D14CDE" w:rsidRDefault="00FD4C22" w:rsidP="00D14CDE">
      <w:pPr>
        <w:ind w:firstLine="709"/>
        <w:jc w:val="both"/>
        <w:rPr>
          <w:rFonts w:ascii="Arial" w:hAnsi="Arial" w:cs="Arial"/>
          <w:color w:val="000000"/>
        </w:rPr>
      </w:pPr>
      <w:r w:rsidRPr="00D42AB9">
        <w:rPr>
          <w:rFonts w:ascii="Arial" w:hAnsi="Arial" w:cs="Arial"/>
        </w:rPr>
        <w:t xml:space="preserve">2. Контроль за исполнением настоящего Решения возложить на </w:t>
      </w:r>
      <w:proofErr w:type="spellStart"/>
      <w:r w:rsidR="00D42AB9" w:rsidRPr="00E20D03">
        <w:rPr>
          <w:rFonts w:ascii="Arial" w:hAnsi="Arial" w:cs="Arial"/>
          <w:color w:val="000000"/>
        </w:rPr>
        <w:t>на</w:t>
      </w:r>
      <w:proofErr w:type="spellEnd"/>
      <w:r w:rsidR="00D42AB9" w:rsidRPr="00E20D03">
        <w:rPr>
          <w:rFonts w:ascii="Arial" w:hAnsi="Arial" w:cs="Arial"/>
          <w:color w:val="000000"/>
        </w:rPr>
        <w:t xml:space="preserve"> комиссию по местному самоуправлению, законности и правопорядку (председатель Борисова О.В.).</w:t>
      </w:r>
      <w:bookmarkStart w:id="0" w:name="_GoBack"/>
      <w:bookmarkEnd w:id="0"/>
    </w:p>
    <w:p w:rsidR="00FD4C22" w:rsidRPr="00D42AB9" w:rsidRDefault="00FD4C22" w:rsidP="00FD4C22">
      <w:pPr>
        <w:adjustRightInd w:val="0"/>
        <w:spacing w:before="60" w:after="60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       3. Настоящее Решение вступает в силу в день, следующий за днем его официального опубликования. Опубликовать настоящее Решение в периодическом печатном издании «</w:t>
      </w:r>
      <w:proofErr w:type="spellStart"/>
      <w:r w:rsidRPr="00D42AB9">
        <w:rPr>
          <w:rFonts w:ascii="Arial" w:hAnsi="Arial" w:cs="Arial"/>
        </w:rPr>
        <w:t>Критовский</w:t>
      </w:r>
      <w:proofErr w:type="spellEnd"/>
      <w:r w:rsidRPr="00D42AB9">
        <w:rPr>
          <w:rFonts w:ascii="Arial" w:hAnsi="Arial" w:cs="Arial"/>
        </w:rPr>
        <w:t xml:space="preserve"> вестник» и разместить на официальном сайте администрации </w:t>
      </w:r>
      <w:proofErr w:type="spellStart"/>
      <w:r w:rsidRPr="00D42AB9">
        <w:rPr>
          <w:rFonts w:ascii="Arial" w:hAnsi="Arial" w:cs="Arial"/>
        </w:rPr>
        <w:t>Боготольского</w:t>
      </w:r>
      <w:proofErr w:type="spellEnd"/>
      <w:r w:rsidRPr="00D42AB9">
        <w:rPr>
          <w:rFonts w:ascii="Arial" w:hAnsi="Arial" w:cs="Arial"/>
        </w:rPr>
        <w:t xml:space="preserve"> района в сети Интернет  </w:t>
      </w:r>
      <w:hyperlink r:id="rId8" w:history="1">
        <w:r w:rsidRPr="00D42AB9">
          <w:rPr>
            <w:rFonts w:ascii="Arial" w:hAnsi="Arial" w:cs="Arial"/>
            <w:color w:val="0000FF"/>
            <w:u w:val="single"/>
          </w:rPr>
          <w:t>www.bogotol-r.ru</w:t>
        </w:r>
      </w:hyperlink>
      <w:r w:rsidRPr="00D42AB9">
        <w:rPr>
          <w:rFonts w:ascii="Arial" w:hAnsi="Arial" w:cs="Arial"/>
        </w:rPr>
        <w:t>.</w:t>
      </w:r>
    </w:p>
    <w:p w:rsidR="00FD4C22" w:rsidRPr="00D42AB9" w:rsidRDefault="00FD4C22" w:rsidP="00FD4C22">
      <w:pPr>
        <w:adjustRightInd w:val="0"/>
        <w:jc w:val="both"/>
        <w:rPr>
          <w:rFonts w:ascii="Arial" w:hAnsi="Arial" w:cs="Arial"/>
        </w:rPr>
      </w:pPr>
    </w:p>
    <w:p w:rsidR="00FD4C22" w:rsidRPr="00D42AB9" w:rsidRDefault="00FD4C22" w:rsidP="00FD4C22">
      <w:pPr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Председатель </w:t>
      </w:r>
      <w:proofErr w:type="spellStart"/>
      <w:r w:rsidRPr="00D42AB9">
        <w:rPr>
          <w:rFonts w:ascii="Arial" w:hAnsi="Arial" w:cs="Arial"/>
        </w:rPr>
        <w:t>Критовского</w:t>
      </w:r>
      <w:proofErr w:type="spellEnd"/>
      <w:r w:rsidRPr="00D42AB9">
        <w:rPr>
          <w:rFonts w:ascii="Arial" w:hAnsi="Arial" w:cs="Arial"/>
        </w:rPr>
        <w:t xml:space="preserve">                                Глава </w:t>
      </w:r>
      <w:proofErr w:type="spellStart"/>
      <w:r w:rsidR="00D42AB9">
        <w:rPr>
          <w:rFonts w:ascii="Arial" w:hAnsi="Arial" w:cs="Arial"/>
        </w:rPr>
        <w:t>Критовского</w:t>
      </w:r>
      <w:proofErr w:type="spellEnd"/>
      <w:r w:rsidR="00D42AB9">
        <w:rPr>
          <w:rFonts w:ascii="Arial" w:hAnsi="Arial" w:cs="Arial"/>
        </w:rPr>
        <w:t xml:space="preserve"> </w:t>
      </w:r>
      <w:r w:rsidRPr="00D42AB9">
        <w:rPr>
          <w:rFonts w:ascii="Arial" w:hAnsi="Arial" w:cs="Arial"/>
        </w:rPr>
        <w:t xml:space="preserve">сельсовета  </w:t>
      </w:r>
    </w:p>
    <w:p w:rsidR="00FD4C22" w:rsidRPr="00D42AB9" w:rsidRDefault="00FD4C22" w:rsidP="00FD4C22">
      <w:pPr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сельского Совета депутатов</w:t>
      </w:r>
    </w:p>
    <w:p w:rsidR="00FD4C22" w:rsidRPr="00D42AB9" w:rsidRDefault="00FD4C22" w:rsidP="00FD4C22">
      <w:pPr>
        <w:jc w:val="both"/>
        <w:rPr>
          <w:rFonts w:ascii="Arial" w:hAnsi="Arial" w:cs="Arial"/>
        </w:rPr>
      </w:pPr>
    </w:p>
    <w:p w:rsidR="0018074E" w:rsidRPr="00D42AB9" w:rsidRDefault="00D42AB9" w:rsidP="00FD4C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 Т.В. Москалева        </w:t>
      </w:r>
      <w:r w:rsidR="00FD4C22" w:rsidRPr="00D42AB9">
        <w:rPr>
          <w:rFonts w:ascii="Arial" w:hAnsi="Arial" w:cs="Arial"/>
        </w:rPr>
        <w:t xml:space="preserve">                          __________ </w:t>
      </w:r>
      <w:proofErr w:type="spellStart"/>
      <w:r w:rsidR="00FD4C22" w:rsidRPr="00D42AB9">
        <w:rPr>
          <w:rFonts w:ascii="Arial" w:hAnsi="Arial" w:cs="Arial"/>
        </w:rPr>
        <w:t>А.В.Воловников</w:t>
      </w:r>
      <w:proofErr w:type="spellEnd"/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Default="00D42AB9" w:rsidP="00FD4C22">
      <w:pPr>
        <w:rPr>
          <w:rFonts w:ascii="Arial" w:hAnsi="Arial" w:cs="Arial"/>
        </w:rPr>
      </w:pPr>
    </w:p>
    <w:p w:rsidR="00D42AB9" w:rsidRPr="00D42AB9" w:rsidRDefault="00D42AB9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C10B12" w:rsidRPr="00D42AB9" w:rsidRDefault="00C10B12" w:rsidP="00FD4C22">
      <w:pPr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5940"/>
        </w:tabs>
        <w:ind w:left="4956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lastRenderedPageBreak/>
        <w:t>Приложение к Решению</w:t>
      </w:r>
      <w:r w:rsidR="00DF39CC" w:rsidRPr="00D42AB9">
        <w:rPr>
          <w:rFonts w:ascii="Arial" w:hAnsi="Arial" w:cs="Arial"/>
        </w:rPr>
        <w:t xml:space="preserve"> </w:t>
      </w:r>
      <w:proofErr w:type="spellStart"/>
      <w:r w:rsidR="00DF39CC" w:rsidRPr="00D42AB9">
        <w:rPr>
          <w:rFonts w:ascii="Arial" w:hAnsi="Arial" w:cs="Arial"/>
        </w:rPr>
        <w:t>Критовского</w:t>
      </w:r>
      <w:proofErr w:type="spellEnd"/>
      <w:r w:rsidR="00DF39CC" w:rsidRPr="00D42AB9">
        <w:rPr>
          <w:rFonts w:ascii="Arial" w:hAnsi="Arial" w:cs="Arial"/>
        </w:rPr>
        <w:t xml:space="preserve"> с</w:t>
      </w:r>
      <w:r w:rsidR="000E4AD7" w:rsidRPr="00D42AB9">
        <w:rPr>
          <w:rFonts w:ascii="Arial" w:hAnsi="Arial" w:cs="Arial"/>
        </w:rPr>
        <w:t>ел</w:t>
      </w:r>
      <w:r w:rsidR="00D42AB9" w:rsidRPr="00D42AB9">
        <w:rPr>
          <w:rFonts w:ascii="Arial" w:hAnsi="Arial" w:cs="Arial"/>
        </w:rPr>
        <w:t>ьского Совета депутатов № 35-162</w:t>
      </w:r>
      <w:r w:rsidR="00DF39CC" w:rsidRPr="00D42AB9">
        <w:rPr>
          <w:rFonts w:ascii="Arial" w:hAnsi="Arial" w:cs="Arial"/>
        </w:rPr>
        <w:t xml:space="preserve"> от </w:t>
      </w:r>
      <w:r w:rsidR="00D42AB9" w:rsidRPr="00D42AB9">
        <w:rPr>
          <w:rFonts w:ascii="Arial" w:hAnsi="Arial" w:cs="Arial"/>
        </w:rPr>
        <w:t>13.06.2023</w:t>
      </w:r>
      <w:r w:rsidR="00DF39CC" w:rsidRPr="00D42AB9">
        <w:rPr>
          <w:rFonts w:ascii="Arial" w:hAnsi="Arial" w:cs="Arial"/>
        </w:rPr>
        <w:t xml:space="preserve">   </w:t>
      </w:r>
    </w:p>
    <w:p w:rsidR="00133A0B" w:rsidRPr="00D42AB9" w:rsidRDefault="00133A0B" w:rsidP="00DF39CC">
      <w:pPr>
        <w:tabs>
          <w:tab w:val="left" w:pos="5940"/>
        </w:tabs>
        <w:ind w:left="4956"/>
        <w:jc w:val="both"/>
        <w:rPr>
          <w:rFonts w:ascii="Arial" w:hAnsi="Arial" w:cs="Arial"/>
          <w:i/>
        </w:rPr>
      </w:pPr>
      <w:r w:rsidRPr="00D42AB9">
        <w:rPr>
          <w:rFonts w:ascii="Arial" w:hAnsi="Arial" w:cs="Arial"/>
          <w:i/>
        </w:rPr>
        <w:tab/>
      </w:r>
      <w:r w:rsidRPr="00D42AB9">
        <w:rPr>
          <w:rFonts w:ascii="Arial" w:hAnsi="Arial" w:cs="Arial"/>
          <w:i/>
        </w:rPr>
        <w:tab/>
      </w:r>
    </w:p>
    <w:p w:rsidR="00133A0B" w:rsidRPr="00D42AB9" w:rsidRDefault="00133A0B" w:rsidP="00133A0B">
      <w:pPr>
        <w:tabs>
          <w:tab w:val="left" w:pos="5940"/>
        </w:tabs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5940"/>
        </w:tabs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D42AB9">
        <w:rPr>
          <w:rFonts w:ascii="Arial" w:hAnsi="Arial" w:cs="Arial"/>
          <w:b/>
        </w:rPr>
        <w:t>ПОРЯДОК</w:t>
      </w:r>
    </w:p>
    <w:p w:rsidR="00133A0B" w:rsidRPr="00D42AB9" w:rsidRDefault="00133A0B" w:rsidP="00133A0B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D42AB9">
        <w:rPr>
          <w:rFonts w:ascii="Arial" w:hAnsi="Arial" w:cs="Arial"/>
          <w:b/>
        </w:rPr>
        <w:t xml:space="preserve"> проведения антикоррупционной экспертизы нормативных правовых актов и проектов нормативных правовых актов  органов местного самоуправления</w:t>
      </w:r>
      <w:r w:rsidR="00DF39CC" w:rsidRPr="00D42AB9">
        <w:rPr>
          <w:rFonts w:ascii="Arial" w:hAnsi="Arial" w:cs="Arial"/>
          <w:b/>
        </w:rPr>
        <w:t xml:space="preserve"> </w:t>
      </w:r>
      <w:proofErr w:type="spellStart"/>
      <w:r w:rsidR="00DF39CC" w:rsidRPr="00D42AB9">
        <w:rPr>
          <w:rFonts w:ascii="Arial" w:hAnsi="Arial" w:cs="Arial"/>
          <w:b/>
        </w:rPr>
        <w:t>Критовский</w:t>
      </w:r>
      <w:proofErr w:type="spellEnd"/>
      <w:r w:rsidR="00DF39CC" w:rsidRPr="00D42AB9">
        <w:rPr>
          <w:rFonts w:ascii="Arial" w:hAnsi="Arial" w:cs="Arial"/>
          <w:b/>
        </w:rPr>
        <w:t xml:space="preserve"> сельсовет</w:t>
      </w:r>
      <w:r w:rsidRPr="00D42AB9">
        <w:rPr>
          <w:rFonts w:ascii="Arial" w:hAnsi="Arial" w:cs="Arial"/>
          <w:b/>
        </w:rPr>
        <w:t xml:space="preserve"> </w:t>
      </w: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  <w:proofErr w:type="gramStart"/>
      <w:r w:rsidRPr="00D42AB9">
        <w:rPr>
          <w:rFonts w:ascii="Arial" w:hAnsi="Arial" w:cs="Arial"/>
        </w:rPr>
        <w:t>Настоящий Порядок проведения антикоррупционной экспертизы нормативных правовых актов и проектов нормативных правовых актов  органов местного самоуправления</w:t>
      </w:r>
      <w:r w:rsidR="00694BD9" w:rsidRPr="00D42AB9">
        <w:rPr>
          <w:rFonts w:ascii="Arial" w:hAnsi="Arial" w:cs="Arial"/>
        </w:rPr>
        <w:t xml:space="preserve"> </w:t>
      </w:r>
      <w:proofErr w:type="spellStart"/>
      <w:r w:rsidR="00694BD9" w:rsidRPr="00D42AB9">
        <w:rPr>
          <w:rFonts w:ascii="Arial" w:hAnsi="Arial" w:cs="Arial"/>
        </w:rPr>
        <w:t>Критовский</w:t>
      </w:r>
      <w:proofErr w:type="spellEnd"/>
      <w:r w:rsidR="00694BD9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>(далее – Порядок)  разработан в соответствии с Конституцией Российской Федерации, Федеральным законом от 25.12.2008 № 273-ФЗ «О противодействии коррупции», Федеральным законом от 17.07.2009                № 172-ФЗ «Об антикоррупционной экспертизе нормативных правовых актов и проектов нормативных правовых актов», Постановлением Правительства РФ от 26.02.2010 № 96 «Об антикоррупционной экспертизе</w:t>
      </w:r>
      <w:proofErr w:type="gramEnd"/>
      <w:r w:rsidRPr="00D42AB9">
        <w:rPr>
          <w:rFonts w:ascii="Arial" w:hAnsi="Arial" w:cs="Arial"/>
        </w:rPr>
        <w:t xml:space="preserve">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 и иными нормативными правовыми актами Российской Федерации, Красноярского края и</w:t>
      </w:r>
      <w:r w:rsidR="00694BD9" w:rsidRPr="00D42AB9">
        <w:rPr>
          <w:rFonts w:ascii="Arial" w:hAnsi="Arial" w:cs="Arial"/>
        </w:rPr>
        <w:t xml:space="preserve"> </w:t>
      </w:r>
      <w:proofErr w:type="spellStart"/>
      <w:r w:rsidR="00694BD9" w:rsidRPr="00D42AB9">
        <w:rPr>
          <w:rFonts w:ascii="Arial" w:hAnsi="Arial" w:cs="Arial"/>
        </w:rPr>
        <w:t>Критовского</w:t>
      </w:r>
      <w:proofErr w:type="spellEnd"/>
      <w:r w:rsidR="00694BD9" w:rsidRPr="00D42AB9">
        <w:rPr>
          <w:rFonts w:ascii="Arial" w:hAnsi="Arial" w:cs="Arial"/>
        </w:rPr>
        <w:t xml:space="preserve"> сельсовета </w:t>
      </w:r>
      <w:proofErr w:type="spellStart"/>
      <w:r w:rsidR="00694BD9" w:rsidRPr="00D42AB9">
        <w:rPr>
          <w:rFonts w:ascii="Arial" w:hAnsi="Arial" w:cs="Arial"/>
        </w:rPr>
        <w:t>Боготольского</w:t>
      </w:r>
      <w:proofErr w:type="spellEnd"/>
      <w:r w:rsidR="00694BD9" w:rsidRPr="00D42AB9">
        <w:rPr>
          <w:rFonts w:ascii="Arial" w:hAnsi="Arial" w:cs="Arial"/>
        </w:rPr>
        <w:t xml:space="preserve"> района</w:t>
      </w:r>
      <w:r w:rsidRPr="00D42AB9">
        <w:rPr>
          <w:rFonts w:ascii="Arial" w:hAnsi="Arial" w:cs="Arial"/>
        </w:rPr>
        <w:t>.</w:t>
      </w: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</w:p>
    <w:p w:rsidR="00133A0B" w:rsidRPr="00D42AB9" w:rsidRDefault="00133A0B" w:rsidP="00133A0B">
      <w:pPr>
        <w:ind w:firstLine="709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1. Общие положения</w:t>
      </w:r>
    </w:p>
    <w:p w:rsidR="00133A0B" w:rsidRPr="00D42AB9" w:rsidRDefault="00133A0B" w:rsidP="00133A0B">
      <w:pPr>
        <w:ind w:firstLine="709"/>
        <w:jc w:val="both"/>
        <w:rPr>
          <w:rFonts w:ascii="Arial" w:hAnsi="Arial" w:cs="Arial"/>
        </w:rPr>
      </w:pP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1.1. Настоящий Порядок определяет процедуру проведения антикоррупционной экспертизы нормативных правовых актов (далее – правовые акты) и проектов нормативных правовых актов (далее – проекты правовых актов) органов местного самоуправления</w:t>
      </w:r>
      <w:r w:rsidR="006754B0" w:rsidRPr="00D42AB9">
        <w:rPr>
          <w:rFonts w:ascii="Arial" w:hAnsi="Arial" w:cs="Arial"/>
        </w:rPr>
        <w:t xml:space="preserve"> </w:t>
      </w:r>
      <w:proofErr w:type="spellStart"/>
      <w:r w:rsidR="006754B0" w:rsidRPr="00D42AB9">
        <w:rPr>
          <w:rFonts w:ascii="Arial" w:hAnsi="Arial" w:cs="Arial"/>
        </w:rPr>
        <w:t>Критовский</w:t>
      </w:r>
      <w:proofErr w:type="spellEnd"/>
      <w:r w:rsidR="006754B0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 xml:space="preserve">с целью выявления в правовых актах, проектах правовых актов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 для их последующего устранения.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1.2. 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1) обязательность проведения антикоррупционной экспертизы проектов нормативных правовых актов;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2) оценка нормативного правового акта</w:t>
      </w:r>
      <w:r w:rsidR="00C51166" w:rsidRPr="00D42AB9">
        <w:rPr>
          <w:rFonts w:ascii="Arial" w:hAnsi="Arial" w:cs="Arial"/>
        </w:rPr>
        <w:t xml:space="preserve"> (проекта нормативного правового акта)</w:t>
      </w:r>
      <w:r w:rsidRPr="00D42AB9">
        <w:rPr>
          <w:rFonts w:ascii="Arial" w:hAnsi="Arial" w:cs="Arial"/>
        </w:rPr>
        <w:t xml:space="preserve"> во взаимосвязи с другими нормативными правовыми актами;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3) обоснованность, объективность и </w:t>
      </w:r>
      <w:proofErr w:type="spellStart"/>
      <w:r w:rsidRPr="00D42AB9">
        <w:rPr>
          <w:rFonts w:ascii="Arial" w:hAnsi="Arial" w:cs="Arial"/>
        </w:rPr>
        <w:t>проверяемость</w:t>
      </w:r>
      <w:proofErr w:type="spellEnd"/>
      <w:r w:rsidRPr="00D42AB9">
        <w:rPr>
          <w:rFonts w:ascii="Arial" w:hAnsi="Arial" w:cs="Arial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5) сотрудничество органов местного самоуправления</w:t>
      </w:r>
      <w:r w:rsidR="006754B0" w:rsidRPr="00D42AB9">
        <w:rPr>
          <w:rFonts w:ascii="Arial" w:hAnsi="Arial" w:cs="Arial"/>
        </w:rPr>
        <w:t xml:space="preserve"> </w:t>
      </w:r>
      <w:proofErr w:type="spellStart"/>
      <w:r w:rsidR="006754B0" w:rsidRPr="00D42AB9">
        <w:rPr>
          <w:rFonts w:ascii="Arial" w:hAnsi="Arial" w:cs="Arial"/>
        </w:rPr>
        <w:t>Критовский</w:t>
      </w:r>
      <w:proofErr w:type="spellEnd"/>
      <w:r w:rsidR="006754B0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1.3. Антикоррупционная экспертиза правовых актов и проектов правовых актов органов местного самоуправления</w:t>
      </w:r>
      <w:r w:rsidR="006754B0" w:rsidRPr="00D42AB9">
        <w:rPr>
          <w:rFonts w:ascii="Arial" w:hAnsi="Arial" w:cs="Arial"/>
        </w:rPr>
        <w:t xml:space="preserve"> </w:t>
      </w:r>
      <w:proofErr w:type="spellStart"/>
      <w:r w:rsidR="006754B0" w:rsidRPr="00D42AB9">
        <w:rPr>
          <w:rFonts w:ascii="Arial" w:hAnsi="Arial" w:cs="Arial"/>
        </w:rPr>
        <w:t>Критовский</w:t>
      </w:r>
      <w:proofErr w:type="spellEnd"/>
      <w:r w:rsidR="006754B0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проводится </w:t>
      </w:r>
      <w:r w:rsidR="00454B65" w:rsidRPr="00D42AB9">
        <w:rPr>
          <w:rFonts w:ascii="Arial" w:hAnsi="Arial" w:cs="Arial"/>
        </w:rPr>
        <w:t xml:space="preserve">заместителем главы </w:t>
      </w:r>
      <w:proofErr w:type="spellStart"/>
      <w:r w:rsidR="00454B65" w:rsidRPr="00D42AB9">
        <w:rPr>
          <w:rFonts w:ascii="Arial" w:hAnsi="Arial" w:cs="Arial"/>
        </w:rPr>
        <w:t>Критовского</w:t>
      </w:r>
      <w:proofErr w:type="spellEnd"/>
      <w:r w:rsidR="00454B65" w:rsidRPr="00D42AB9">
        <w:rPr>
          <w:rFonts w:ascii="Arial" w:hAnsi="Arial" w:cs="Arial"/>
        </w:rPr>
        <w:t xml:space="preserve"> сельсовета</w:t>
      </w:r>
      <w:r w:rsidRPr="00D42AB9">
        <w:rPr>
          <w:rFonts w:ascii="Arial" w:hAnsi="Arial" w:cs="Arial"/>
        </w:rPr>
        <w:t xml:space="preserve"> согласно методике проведения антикоррупционной экспертизы нормативных правовых актов и проектов нормативных правовых актов, определенной постановлением Правительства </w:t>
      </w:r>
      <w:r w:rsidRPr="00D42AB9">
        <w:rPr>
          <w:rFonts w:ascii="Arial" w:hAnsi="Arial" w:cs="Arial"/>
        </w:rPr>
        <w:lastRenderedPageBreak/>
        <w:t>Российской Федерации от 26.02.2010 № 96 «Об антикоррупционной экспертизе нормативных правовых актов и проектов нормативных правовых актов».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 Проведение антикоррупционной экспертизы нормативных правовых актов и проектов нормативных правовых актов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</w:rPr>
      </w:pP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2.1. Антикоррупционная экспертиза правовых актов и проектов правовых актов органов местного самоуправления</w:t>
      </w:r>
      <w:r w:rsidR="00454B65" w:rsidRPr="00D42AB9">
        <w:rPr>
          <w:rFonts w:ascii="Arial" w:hAnsi="Arial" w:cs="Arial"/>
        </w:rPr>
        <w:t xml:space="preserve"> </w:t>
      </w:r>
      <w:proofErr w:type="spellStart"/>
      <w:r w:rsidR="00454B65" w:rsidRPr="00D42AB9">
        <w:rPr>
          <w:rFonts w:ascii="Arial" w:hAnsi="Arial" w:cs="Arial"/>
        </w:rPr>
        <w:t>Критовский</w:t>
      </w:r>
      <w:proofErr w:type="spellEnd"/>
      <w:r w:rsidR="00454B65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  <w:i/>
        </w:rPr>
        <w:t xml:space="preserve"> </w:t>
      </w:r>
      <w:r w:rsidRPr="00D42AB9">
        <w:rPr>
          <w:rFonts w:ascii="Arial" w:hAnsi="Arial" w:cs="Arial"/>
        </w:rPr>
        <w:t>проводится при проведении их правовой экспертизы и мониторинге их применения.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2.2.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отношении которых проводилась антикоррупционная экспертиза, если в дальнейшем в эти акты не вносились изменения и дополнения.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2.3. Срок проведения антикоррупционной экспертизы: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- правовых актов</w:t>
      </w:r>
      <w:r w:rsidR="00663438" w:rsidRPr="00D42AB9">
        <w:rPr>
          <w:rFonts w:ascii="Arial" w:hAnsi="Arial" w:cs="Arial"/>
        </w:rPr>
        <w:t xml:space="preserve"> 10 дней</w:t>
      </w:r>
      <w:r w:rsidRPr="00D42AB9">
        <w:rPr>
          <w:rFonts w:ascii="Arial" w:hAnsi="Arial" w:cs="Arial"/>
        </w:rPr>
        <w:t xml:space="preserve">; 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- проектов правовых актов </w:t>
      </w:r>
      <w:r w:rsidR="00663438" w:rsidRPr="00D42AB9">
        <w:rPr>
          <w:rFonts w:ascii="Arial" w:hAnsi="Arial" w:cs="Arial"/>
        </w:rPr>
        <w:t>10 дней</w:t>
      </w:r>
      <w:r w:rsidRPr="00D42AB9">
        <w:rPr>
          <w:rFonts w:ascii="Arial" w:hAnsi="Arial" w:cs="Arial"/>
        </w:rPr>
        <w:t>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2.4. По результатам антикоррупционной экспертизы правовых актов и проектов правовых актов органов местного самоуправления</w:t>
      </w:r>
      <w:r w:rsidR="00454B65" w:rsidRPr="00D42AB9">
        <w:rPr>
          <w:rFonts w:ascii="Arial" w:hAnsi="Arial" w:cs="Arial"/>
        </w:rPr>
        <w:t xml:space="preserve"> </w:t>
      </w:r>
      <w:proofErr w:type="spellStart"/>
      <w:r w:rsidR="00454B65" w:rsidRPr="00D42AB9">
        <w:rPr>
          <w:rFonts w:ascii="Arial" w:hAnsi="Arial" w:cs="Arial"/>
        </w:rPr>
        <w:t>Критовский</w:t>
      </w:r>
      <w:proofErr w:type="spellEnd"/>
      <w:r w:rsidR="00454B65" w:rsidRPr="00D42AB9">
        <w:rPr>
          <w:rFonts w:ascii="Arial" w:hAnsi="Arial" w:cs="Arial"/>
        </w:rPr>
        <w:t xml:space="preserve"> сельсовет</w:t>
      </w:r>
      <w:r w:rsidRPr="00D42AB9">
        <w:rPr>
          <w:rFonts w:ascii="Arial" w:hAnsi="Arial" w:cs="Arial"/>
        </w:rPr>
        <w:t xml:space="preserve"> составляется заключение (Приложение №1 к настоящему Порядку), в котором указываются:</w:t>
      </w:r>
    </w:p>
    <w:p w:rsidR="00133A0B" w:rsidRPr="00D42AB9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- выявленные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 (с указанием структурных единиц проекта правового акта и ссылок на соответствующие положения методики);</w:t>
      </w:r>
    </w:p>
    <w:p w:rsidR="00133A0B" w:rsidRPr="00D42AB9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- предложения по устранению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 и (или) негативные последствия сохранения в проекте закона выявленных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факторов.</w:t>
      </w:r>
    </w:p>
    <w:p w:rsidR="00133A0B" w:rsidRPr="00D42AB9" w:rsidRDefault="00133A0B" w:rsidP="00133A0B">
      <w:pPr>
        <w:autoSpaceDE w:val="0"/>
        <w:autoSpaceDN w:val="0"/>
        <w:adjustRightInd w:val="0"/>
        <w:ind w:firstLine="708"/>
        <w:jc w:val="both"/>
        <w:outlineLvl w:val="1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случае если при проведении антикоррупционной экспертизы проекта правового акта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 не выявлены, соответствующий вывод отражается в указанном заключении.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2.5. Заключение носит рекомендательный характер и подлежит обязательному рассмотрению.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2.6. Проекты правовых актов, содержащие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факторы, подлежат доработке и повторной антикоррупционной экспертизе.</w:t>
      </w:r>
    </w:p>
    <w:p w:rsidR="00133A0B" w:rsidRPr="00D42AB9" w:rsidRDefault="00133A0B" w:rsidP="0066343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i/>
        </w:rPr>
      </w:pPr>
      <w:r w:rsidRPr="00D42AB9">
        <w:rPr>
          <w:rFonts w:ascii="Arial" w:hAnsi="Arial" w:cs="Arial"/>
        </w:rPr>
        <w:t xml:space="preserve">2.7. В случае возникновения разногласий, возникающих при оценке указанных в заключении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факторов, разрешаются </w:t>
      </w:r>
      <w:r w:rsidR="00663438" w:rsidRPr="00D42AB9">
        <w:rPr>
          <w:rFonts w:ascii="Arial" w:hAnsi="Arial" w:cs="Arial"/>
        </w:rPr>
        <w:t>главой сельсовета</w:t>
      </w:r>
      <w:r w:rsidRPr="00D42AB9">
        <w:rPr>
          <w:rFonts w:ascii="Arial" w:hAnsi="Arial" w:cs="Arial"/>
        </w:rPr>
        <w:t xml:space="preserve">, </w:t>
      </w:r>
      <w:r w:rsidR="00663438" w:rsidRPr="00D42AB9">
        <w:rPr>
          <w:rFonts w:ascii="Arial" w:hAnsi="Arial" w:cs="Arial"/>
        </w:rPr>
        <w:t>котора</w:t>
      </w:r>
      <w:proofErr w:type="gramStart"/>
      <w:r w:rsidR="00663438" w:rsidRPr="00D42AB9">
        <w:rPr>
          <w:rFonts w:ascii="Arial" w:hAnsi="Arial" w:cs="Arial"/>
        </w:rPr>
        <w:t>я(</w:t>
      </w:r>
      <w:proofErr w:type="spellStart"/>
      <w:proofErr w:type="gramEnd"/>
      <w:r w:rsidR="00663438" w:rsidRPr="00D42AB9">
        <w:rPr>
          <w:rFonts w:ascii="Arial" w:hAnsi="Arial" w:cs="Arial"/>
        </w:rPr>
        <w:t>ый</w:t>
      </w:r>
      <w:proofErr w:type="spellEnd"/>
      <w:r w:rsidR="00663438" w:rsidRPr="00D42AB9">
        <w:rPr>
          <w:rFonts w:ascii="Arial" w:hAnsi="Arial" w:cs="Arial"/>
        </w:rPr>
        <w:t>) принимает</w:t>
      </w:r>
      <w:r w:rsidRPr="00D42AB9">
        <w:rPr>
          <w:rFonts w:ascii="Arial" w:hAnsi="Arial" w:cs="Arial"/>
        </w:rPr>
        <w:t xml:space="preserve"> окончательное заключение</w:t>
      </w:r>
      <w:r w:rsidRPr="00D42AB9">
        <w:rPr>
          <w:rFonts w:ascii="Arial" w:hAnsi="Arial" w:cs="Arial"/>
          <w:i/>
        </w:rPr>
        <w:t>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i/>
          <w:sz w:val="24"/>
          <w:szCs w:val="24"/>
        </w:rPr>
        <w:tab/>
      </w:r>
      <w:r w:rsidRPr="00D42AB9">
        <w:rPr>
          <w:rFonts w:ascii="Arial" w:hAnsi="Arial" w:cs="Arial"/>
          <w:sz w:val="24"/>
          <w:szCs w:val="24"/>
        </w:rPr>
        <w:t xml:space="preserve">2.8. В случае обнаружения в нормативных правовых актах (проектах нормативных правовых актов)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факторов, принятие </w:t>
      </w:r>
      <w:proofErr w:type="gramStart"/>
      <w:r w:rsidRPr="00D42AB9">
        <w:rPr>
          <w:rFonts w:ascii="Arial" w:hAnsi="Arial" w:cs="Arial"/>
          <w:sz w:val="24"/>
          <w:szCs w:val="24"/>
        </w:rPr>
        <w:t>мер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по устранению которых не относится к их компетенции, информируются об этом органы прокуратуры.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D42AB9">
        <w:rPr>
          <w:rFonts w:ascii="Arial" w:hAnsi="Arial" w:cs="Arial"/>
        </w:rPr>
        <w:t>2.9. Повторная антикоррупционная экспертиза проектов правовых актов проводится в порядке, установленном настоящим Порядком.</w:t>
      </w:r>
    </w:p>
    <w:p w:rsidR="00133A0B" w:rsidRPr="00D42AB9" w:rsidRDefault="00133A0B" w:rsidP="00133A0B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i/>
        </w:rPr>
      </w:pPr>
    </w:p>
    <w:p w:rsidR="001476AA" w:rsidRPr="00D42AB9" w:rsidRDefault="001476AA" w:rsidP="00133A0B">
      <w:pPr>
        <w:pStyle w:val="ConsPlusNormal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rmal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3. Проведение независимой антикоррупционной экспертизы нормативных актов и их проектов</w:t>
      </w:r>
    </w:p>
    <w:p w:rsidR="00133A0B" w:rsidRPr="00D42AB9" w:rsidRDefault="00133A0B" w:rsidP="00133A0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3.1.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</w:t>
      </w:r>
      <w:r w:rsidRPr="00D42AB9">
        <w:rPr>
          <w:rFonts w:ascii="Arial" w:hAnsi="Arial" w:cs="Arial"/>
          <w:sz w:val="24"/>
          <w:szCs w:val="24"/>
        </w:rPr>
        <w:lastRenderedPageBreak/>
        <w:t>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         </w:t>
      </w:r>
      <w:r w:rsidRPr="00D42AB9">
        <w:rPr>
          <w:rFonts w:ascii="Arial" w:hAnsi="Arial" w:cs="Arial"/>
        </w:rPr>
        <w:t>3.1.1.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1) гражданами, имеющими неснятую или непогашенную судимость;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3) гражданами, осуществляющими деятельность в органах и организациях, указанных в пункте 3 части 1 статьи 3 Федерального закона от 17.07.2009 от 172-ФЗ «Об антикоррупционной экспертизе нормативных правовых актов и проектов нормативных правовых актов»;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4) международными и иностранными организациями;</w:t>
      </w:r>
    </w:p>
    <w:p w:rsidR="00D42AB9" w:rsidRPr="00D42AB9" w:rsidRDefault="00D42AB9" w:rsidP="00D42AB9">
      <w:pPr>
        <w:rPr>
          <w:rFonts w:ascii="Arial" w:hAnsi="Arial" w:cs="Arial"/>
        </w:rPr>
      </w:pPr>
      <w:r w:rsidRPr="00D42AB9">
        <w:rPr>
          <w:rFonts w:ascii="Arial" w:hAnsi="Arial" w:cs="Arial"/>
        </w:rPr>
        <w:t>5) иностранными агентами.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3.2. </w:t>
      </w:r>
      <w:proofErr w:type="gramStart"/>
      <w:r w:rsidRPr="00D42AB9">
        <w:rPr>
          <w:rFonts w:ascii="Arial" w:hAnsi="Arial" w:cs="Arial"/>
          <w:sz w:val="24"/>
          <w:szCs w:val="24"/>
        </w:rPr>
        <w:t>В целях обеспечения возможности проведения независимой антикоррупционной экспер</w:t>
      </w:r>
      <w:r w:rsidR="00663438" w:rsidRPr="00D42AB9">
        <w:rPr>
          <w:rFonts w:ascii="Arial" w:hAnsi="Arial" w:cs="Arial"/>
          <w:sz w:val="24"/>
          <w:szCs w:val="24"/>
        </w:rPr>
        <w:t xml:space="preserve">тизы проектов нормативных актов заместитель главы сельсовета </w:t>
      </w:r>
      <w:r w:rsidRPr="00D42AB9">
        <w:rPr>
          <w:rFonts w:ascii="Arial" w:hAnsi="Arial" w:cs="Arial"/>
          <w:sz w:val="24"/>
          <w:szCs w:val="24"/>
        </w:rPr>
        <w:t>не позднее чем в течение одного рабочего дня после поступления проекта нормативного акта направляет его для размещения на официальном сайте</w:t>
      </w:r>
      <w:r w:rsidR="00454B65" w:rsidRPr="00D42AB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B65" w:rsidRPr="00D42AB9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454B65" w:rsidRPr="00D42AB9">
        <w:rPr>
          <w:rFonts w:ascii="Arial" w:hAnsi="Arial" w:cs="Arial"/>
          <w:sz w:val="24"/>
          <w:szCs w:val="24"/>
        </w:rPr>
        <w:t xml:space="preserve"> района на странице </w:t>
      </w:r>
      <w:proofErr w:type="spellStart"/>
      <w:r w:rsidR="00454B65" w:rsidRPr="00D42AB9">
        <w:rPr>
          <w:rFonts w:ascii="Arial" w:hAnsi="Arial" w:cs="Arial"/>
          <w:sz w:val="24"/>
          <w:szCs w:val="24"/>
        </w:rPr>
        <w:t>Критовского</w:t>
      </w:r>
      <w:proofErr w:type="spellEnd"/>
      <w:r w:rsidR="00454B65" w:rsidRPr="00D42AB9">
        <w:rPr>
          <w:rFonts w:ascii="Arial" w:hAnsi="Arial" w:cs="Arial"/>
          <w:sz w:val="24"/>
          <w:szCs w:val="24"/>
        </w:rPr>
        <w:t xml:space="preserve"> сельсовета</w:t>
      </w:r>
      <w:r w:rsidRPr="00D42AB9">
        <w:rPr>
          <w:rFonts w:ascii="Arial" w:hAnsi="Arial" w:cs="Arial"/>
          <w:sz w:val="24"/>
          <w:szCs w:val="24"/>
        </w:rPr>
        <w:t xml:space="preserve"> в сети Интернет с указанием дат начала и окончания приема заключений по результатам независимой антикоррупционной экспертизы.</w:t>
      </w:r>
      <w:proofErr w:type="gramEnd"/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>3.3. Срок проведения независимой антикоррупционной экспертизы, устанавливаемый уполномоченным подраз</w:t>
      </w:r>
      <w:r w:rsidR="007A3610" w:rsidRPr="00D42AB9">
        <w:rPr>
          <w:rFonts w:ascii="Arial" w:hAnsi="Arial" w:cs="Arial"/>
          <w:sz w:val="24"/>
          <w:szCs w:val="24"/>
        </w:rPr>
        <w:t>делением, не может быть менее 10</w:t>
      </w:r>
      <w:r w:rsidRPr="00D42AB9">
        <w:rPr>
          <w:rFonts w:ascii="Arial" w:hAnsi="Arial" w:cs="Arial"/>
          <w:sz w:val="24"/>
          <w:szCs w:val="24"/>
        </w:rPr>
        <w:t xml:space="preserve"> рабочих дней.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>3.4. Результаты независимой антикоррупционной экспертизы отражаются в заключении по форме, утвержденной Министерством юстиции Российской Федерации, согласно Приложению №2 к Порядку.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3.5. В заключении по результатам независимой антикоррупционной экспертизы должны быть указаны выявленные в нормативном акте или в проекте нормативного акта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факторы и предложены способы их устранения.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>3.6. Лицо, проводившее независимую антикоррупционную экспертизу, вправе направить органу (должностному лицу), уполномоченному на издание (принятие) либо издавшему (принявшему) нормативный акт, заключение по почте, курьером либо в виде электронного документа.</w:t>
      </w:r>
    </w:p>
    <w:p w:rsidR="00133A0B" w:rsidRPr="00D42AB9" w:rsidRDefault="00133A0B" w:rsidP="00133A0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ab/>
        <w:t xml:space="preserve">3.7. Заключение по результатам независимой антикоррупционной экспертизы носит рекомендательный характер и подлежит обязательному рассмотрению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факторов.</w:t>
      </w:r>
    </w:p>
    <w:p w:rsidR="00133A0B" w:rsidRPr="00D42AB9" w:rsidRDefault="00133A0B" w:rsidP="00133A0B">
      <w:pPr>
        <w:jc w:val="both"/>
        <w:rPr>
          <w:rFonts w:ascii="Arial" w:hAnsi="Arial" w:cs="Arial"/>
          <w:i/>
        </w:rPr>
      </w:pPr>
    </w:p>
    <w:p w:rsidR="00133A0B" w:rsidRPr="00D42AB9" w:rsidRDefault="00133A0B" w:rsidP="00133A0B">
      <w:pPr>
        <w:jc w:val="both"/>
        <w:rPr>
          <w:rFonts w:ascii="Arial" w:hAnsi="Arial" w:cs="Arial"/>
          <w:i/>
        </w:rPr>
      </w:pPr>
    </w:p>
    <w:p w:rsidR="00454B65" w:rsidRPr="00D42AB9" w:rsidRDefault="00454B65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476AA" w:rsidRPr="00D42AB9" w:rsidRDefault="001476AA" w:rsidP="00133A0B">
      <w:pPr>
        <w:tabs>
          <w:tab w:val="left" w:pos="7020"/>
        </w:tabs>
        <w:jc w:val="both"/>
        <w:rPr>
          <w:rFonts w:ascii="Arial" w:hAnsi="Arial" w:cs="Arial"/>
          <w:i/>
        </w:rPr>
      </w:pPr>
    </w:p>
    <w:p w:rsidR="00133A0B" w:rsidRPr="00D42AB9" w:rsidRDefault="00133A0B" w:rsidP="00133A0B">
      <w:pPr>
        <w:tabs>
          <w:tab w:val="left" w:pos="7020"/>
        </w:tabs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7020"/>
        </w:tabs>
        <w:ind w:left="6372"/>
        <w:jc w:val="both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left" w:pos="7020"/>
        </w:tabs>
        <w:ind w:left="6372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Приложение №1</w:t>
      </w:r>
    </w:p>
    <w:p w:rsidR="00133A0B" w:rsidRPr="00D42AB9" w:rsidRDefault="00133A0B" w:rsidP="00922EBE">
      <w:pPr>
        <w:tabs>
          <w:tab w:val="left" w:pos="7020"/>
        </w:tabs>
        <w:ind w:left="6372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к Порядку  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ЗАКЛЮЧЕНИЕ 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по результатам проведения антикоррупционной экспертизы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2AB9">
        <w:rPr>
          <w:rFonts w:ascii="Arial" w:hAnsi="Arial" w:cs="Arial"/>
          <w:sz w:val="24"/>
          <w:szCs w:val="24"/>
        </w:rPr>
        <w:t xml:space="preserve">(реквизиты нормативного правового акта 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(проекта нормативного правового акта))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>_____________________________________________________ (указать  уполномоченное лицо (несколько лиц, коллегиальный орган и т.п.), которое (</w:t>
      </w:r>
      <w:proofErr w:type="spellStart"/>
      <w:r w:rsidRPr="00D42AB9">
        <w:rPr>
          <w:rFonts w:ascii="Arial" w:hAnsi="Arial" w:cs="Arial"/>
          <w:sz w:val="24"/>
          <w:szCs w:val="24"/>
        </w:rPr>
        <w:t>ые</w:t>
      </w:r>
      <w:proofErr w:type="spellEnd"/>
      <w:r w:rsidRPr="00D42AB9">
        <w:rPr>
          <w:rFonts w:ascii="Arial" w:hAnsi="Arial" w:cs="Arial"/>
          <w:sz w:val="24"/>
          <w:szCs w:val="24"/>
        </w:rPr>
        <w:t>) проводило (ли) антикоррупционную экспертизу нормативного правового акта или проекта нормативного правового акта представительного органа муниципального образования)</w:t>
      </w:r>
      <w:r w:rsidRPr="00D42AB9">
        <w:rPr>
          <w:rFonts w:ascii="Arial" w:hAnsi="Arial" w:cs="Arial"/>
          <w:i/>
          <w:sz w:val="24"/>
          <w:szCs w:val="24"/>
        </w:rPr>
        <w:t xml:space="preserve"> </w:t>
      </w:r>
      <w:r w:rsidRPr="00D42AB9">
        <w:rPr>
          <w:rFonts w:ascii="Arial" w:hAnsi="Arial" w:cs="Arial"/>
          <w:sz w:val="24"/>
          <w:szCs w:val="24"/>
        </w:rPr>
        <w:t xml:space="preserve">в  соответствии с </w:t>
      </w:r>
      <w:hyperlink r:id="rId9" w:history="1">
        <w:r w:rsidRPr="00D42AB9">
          <w:rPr>
            <w:rStyle w:val="a7"/>
            <w:rFonts w:ascii="Arial" w:hAnsi="Arial" w:cs="Arial"/>
            <w:sz w:val="24"/>
            <w:szCs w:val="24"/>
          </w:rPr>
          <w:t>частями 3</w:t>
        </w:r>
      </w:hyperlink>
      <w:r w:rsidRPr="00D42AB9">
        <w:rPr>
          <w:rFonts w:ascii="Arial" w:hAnsi="Arial" w:cs="Arial"/>
          <w:sz w:val="24"/>
          <w:szCs w:val="24"/>
        </w:rPr>
        <w:t xml:space="preserve"> и </w:t>
      </w:r>
      <w:hyperlink r:id="rId10" w:history="1">
        <w:r w:rsidRPr="00D42AB9">
          <w:rPr>
            <w:rStyle w:val="a7"/>
            <w:rFonts w:ascii="Arial" w:hAnsi="Arial" w:cs="Arial"/>
            <w:sz w:val="24"/>
            <w:szCs w:val="24"/>
          </w:rPr>
          <w:t>4 статьи 3</w:t>
        </w:r>
      </w:hyperlink>
      <w:r w:rsidRPr="00D42AB9">
        <w:rPr>
          <w:rFonts w:ascii="Arial" w:hAnsi="Arial" w:cs="Arial"/>
          <w:sz w:val="24"/>
          <w:szCs w:val="24"/>
        </w:rPr>
        <w:t xml:space="preserve"> Федерального  закона  от  17  июля 2009  г.  №  172-ФЗ  «Об  антикоррупционной экспертизе нормативных правовых актов и проектов нормативных правовых актов», </w:t>
      </w:r>
      <w:hyperlink r:id="rId11" w:history="1">
        <w:r w:rsidRPr="00D42AB9">
          <w:rPr>
            <w:rStyle w:val="a7"/>
            <w:rFonts w:ascii="Arial" w:hAnsi="Arial" w:cs="Arial"/>
            <w:sz w:val="24"/>
            <w:szCs w:val="24"/>
          </w:rPr>
          <w:t>статьей 6</w:t>
        </w:r>
      </w:hyperlink>
      <w:r w:rsidRPr="00D42AB9">
        <w:rPr>
          <w:rFonts w:ascii="Arial" w:hAnsi="Arial" w:cs="Arial"/>
          <w:sz w:val="24"/>
          <w:szCs w:val="24"/>
        </w:rPr>
        <w:t xml:space="preserve"> Федерального закона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от  25  декабря  2008 г. № 273-ФЗ «О противодействии коррупции» и </w:t>
      </w:r>
      <w:hyperlink r:id="rId12" w:history="1">
        <w:r w:rsidRPr="00D42AB9">
          <w:rPr>
            <w:rStyle w:val="a7"/>
            <w:rFonts w:ascii="Arial" w:hAnsi="Arial" w:cs="Arial"/>
            <w:sz w:val="24"/>
            <w:szCs w:val="24"/>
          </w:rPr>
          <w:t>пунктом 2</w:t>
        </w:r>
      </w:hyperlink>
      <w:r w:rsidRPr="00D42AB9">
        <w:rPr>
          <w:rFonts w:ascii="Arial" w:hAnsi="Arial" w:cs="Arial"/>
          <w:sz w:val="24"/>
          <w:szCs w:val="24"/>
        </w:rPr>
        <w:t xml:space="preserve"> Правил проведения антикоррупционной экспертизы нормативных правовых актов и проектов    нормативных   правовых   актов,   утвержденных   Постановлением Правительства  Российской  Федерации  от  26 февраля 2010 г. № 96, проведена антикоррупционная экспертиза ________________</w:t>
      </w:r>
      <w:r w:rsidR="00851C45" w:rsidRPr="00D42AB9">
        <w:rPr>
          <w:rFonts w:ascii="Arial" w:hAnsi="Arial" w:cs="Arial"/>
          <w:sz w:val="24"/>
          <w:szCs w:val="24"/>
        </w:rPr>
        <w:t>________________________________________</w:t>
      </w:r>
      <w:r w:rsidRPr="00D42AB9">
        <w:rPr>
          <w:rFonts w:ascii="Arial" w:hAnsi="Arial" w:cs="Arial"/>
          <w:sz w:val="24"/>
          <w:szCs w:val="24"/>
        </w:rPr>
        <w:t>______</w:t>
      </w:r>
    </w:p>
    <w:p w:rsidR="00133A0B" w:rsidRPr="00D42AB9" w:rsidRDefault="00851C45" w:rsidP="00851C45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   </w:t>
      </w:r>
      <w:r w:rsidR="00133A0B" w:rsidRPr="00D42AB9">
        <w:rPr>
          <w:rFonts w:ascii="Arial" w:hAnsi="Arial" w:cs="Arial"/>
          <w:sz w:val="24"/>
          <w:szCs w:val="24"/>
        </w:rPr>
        <w:t xml:space="preserve">(указать реквизиты нормативного правового акта или проекта </w:t>
      </w:r>
      <w:r w:rsidRPr="00D42AB9">
        <w:rPr>
          <w:rFonts w:ascii="Arial" w:hAnsi="Arial" w:cs="Arial"/>
          <w:sz w:val="24"/>
          <w:szCs w:val="24"/>
        </w:rPr>
        <w:t xml:space="preserve">нормативного правового </w:t>
      </w:r>
      <w:r w:rsidR="00133A0B" w:rsidRPr="00D42AB9">
        <w:rPr>
          <w:rFonts w:ascii="Arial" w:hAnsi="Arial" w:cs="Arial"/>
          <w:sz w:val="24"/>
          <w:szCs w:val="24"/>
        </w:rPr>
        <w:t>акта)</w:t>
      </w:r>
    </w:p>
    <w:p w:rsidR="00133A0B" w:rsidRPr="00D42AB9" w:rsidRDefault="00133A0B" w:rsidP="00133A0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 целях  выявления  в  нем 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 факторов  и  их  последующего устранения.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Вариант 1:</w:t>
      </w:r>
    </w:p>
    <w:p w:rsidR="00133A0B" w:rsidRPr="00D42AB9" w:rsidRDefault="00133A0B" w:rsidP="00133A0B">
      <w:pPr>
        <w:pStyle w:val="ConsPlusNonformat"/>
        <w:ind w:firstLine="720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D42AB9">
        <w:rPr>
          <w:rFonts w:ascii="Arial" w:hAnsi="Arial" w:cs="Arial"/>
          <w:sz w:val="24"/>
          <w:szCs w:val="24"/>
        </w:rPr>
        <w:t>представленном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>(указать реквизиты нормативного правового акта или проекта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__________________________________________________________________нормативного правового акта)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proofErr w:type="spellStart"/>
      <w:r w:rsidRPr="00D42AB9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факторы не выявлены.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Вариант 2:</w:t>
      </w:r>
    </w:p>
    <w:p w:rsidR="00133A0B" w:rsidRPr="00D42AB9" w:rsidRDefault="00133A0B" w:rsidP="00133A0B">
      <w:pPr>
        <w:pStyle w:val="ConsPlusNonformat"/>
        <w:ind w:firstLine="720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D42AB9">
        <w:rPr>
          <w:rFonts w:ascii="Arial" w:hAnsi="Arial" w:cs="Arial"/>
          <w:sz w:val="24"/>
          <w:szCs w:val="24"/>
        </w:rPr>
        <w:t>представленном</w:t>
      </w:r>
      <w:proofErr w:type="gramEnd"/>
      <w:r w:rsidRPr="00D42AB9">
        <w:rPr>
          <w:rFonts w:ascii="Arial" w:hAnsi="Arial" w:cs="Arial"/>
          <w:sz w:val="24"/>
          <w:szCs w:val="24"/>
        </w:rPr>
        <w:t xml:space="preserve"> _____________________________________________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>(указать реквизиты нормативного правового акта или проекта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__________________________________________________________________нормативного правового акта)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выявлены следующие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факторы:______________________.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В целях  устранения выявленных 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 факторов  предлагается _______________________________________________________</w:t>
      </w:r>
    </w:p>
    <w:p w:rsidR="00133A0B" w:rsidRPr="00D42AB9" w:rsidRDefault="00133A0B" w:rsidP="00133A0B">
      <w:pPr>
        <w:pStyle w:val="ConsPlusNonformat"/>
        <w:ind w:firstLine="720"/>
        <w:jc w:val="center"/>
        <w:rPr>
          <w:rFonts w:ascii="Arial" w:hAnsi="Arial" w:cs="Arial"/>
          <w:sz w:val="24"/>
          <w:szCs w:val="24"/>
        </w:rPr>
      </w:pPr>
      <w:proofErr w:type="gramStart"/>
      <w:r w:rsidRPr="00D42AB9">
        <w:rPr>
          <w:rFonts w:ascii="Arial" w:hAnsi="Arial" w:cs="Arial"/>
          <w:sz w:val="24"/>
          <w:szCs w:val="24"/>
        </w:rPr>
        <w:t xml:space="preserve">(указать способ устранения </w:t>
      </w:r>
      <w:proofErr w:type="spellStart"/>
      <w:r w:rsidRPr="00D42AB9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D42AB9">
        <w:rPr>
          <w:rFonts w:ascii="Arial" w:hAnsi="Arial" w:cs="Arial"/>
          <w:sz w:val="24"/>
          <w:szCs w:val="24"/>
        </w:rPr>
        <w:t xml:space="preserve"> факторов: исключение</w:t>
      </w:r>
      <w:proofErr w:type="gramEnd"/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  из  текста документа, изложение его в другой редакции, внесение иных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__________________________________________________________________изменений в  текст рассматриваемого документа либо в иной документ или</w:t>
      </w:r>
    </w:p>
    <w:p w:rsidR="00133A0B" w:rsidRPr="00D42AB9" w:rsidRDefault="00133A0B" w:rsidP="00133A0B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133A0B" w:rsidRPr="00D42AB9" w:rsidRDefault="00133A0B" w:rsidP="00133A0B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>иной способ).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lastRenderedPageBreak/>
        <w:t>_________________________  ________________  ______________________</w:t>
      </w:r>
    </w:p>
    <w:p w:rsidR="00133A0B" w:rsidRPr="00D42AB9" w:rsidRDefault="00133A0B" w:rsidP="00133A0B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  (наименование должности)          (подпись)                   (И. О. Фамилия)</w:t>
      </w:r>
    </w:p>
    <w:p w:rsidR="00133A0B" w:rsidRPr="00D42AB9" w:rsidRDefault="00133A0B" w:rsidP="00922EBE">
      <w:pPr>
        <w:pStyle w:val="ConsPlusNonformat"/>
        <w:rPr>
          <w:rFonts w:ascii="Arial" w:hAnsi="Arial" w:cs="Arial"/>
          <w:sz w:val="24"/>
          <w:szCs w:val="24"/>
        </w:rPr>
      </w:pPr>
      <w:r w:rsidRPr="00D42AB9">
        <w:rPr>
          <w:rFonts w:ascii="Arial" w:hAnsi="Arial" w:cs="Arial"/>
          <w:sz w:val="24"/>
          <w:szCs w:val="24"/>
        </w:rPr>
        <w:t xml:space="preserve">  </w:t>
      </w:r>
    </w:p>
    <w:p w:rsidR="00133A0B" w:rsidRPr="00D42AB9" w:rsidRDefault="00133A0B" w:rsidP="00133A0B">
      <w:pPr>
        <w:spacing w:after="120"/>
        <w:ind w:left="6974"/>
        <w:rPr>
          <w:rFonts w:ascii="Arial" w:hAnsi="Arial" w:cs="Arial"/>
          <w:i/>
          <w:iCs/>
        </w:rPr>
      </w:pPr>
      <w:r w:rsidRPr="00D42AB9">
        <w:rPr>
          <w:rFonts w:ascii="Arial" w:hAnsi="Arial" w:cs="Arial"/>
        </w:rPr>
        <w:t>Приложение №2  к Порядку</w:t>
      </w:r>
      <w:r w:rsidRPr="00D42AB9">
        <w:rPr>
          <w:rFonts w:ascii="Arial" w:hAnsi="Arial" w:cs="Arial"/>
        </w:rPr>
        <w:br/>
      </w:r>
    </w:p>
    <w:p w:rsidR="00133A0B" w:rsidRPr="00D42AB9" w:rsidRDefault="00133A0B" w:rsidP="00133A0B">
      <w:pPr>
        <w:spacing w:before="240"/>
        <w:ind w:left="5245"/>
        <w:jc w:val="center"/>
        <w:rPr>
          <w:rFonts w:ascii="Arial" w:hAnsi="Arial" w:cs="Arial"/>
        </w:rPr>
      </w:pPr>
    </w:p>
    <w:p w:rsidR="00133A0B" w:rsidRPr="00D42AB9" w:rsidRDefault="00133A0B" w:rsidP="00133A0B">
      <w:pPr>
        <w:pBdr>
          <w:top w:val="single" w:sz="4" w:space="1" w:color="auto"/>
        </w:pBdr>
        <w:ind w:left="5245"/>
        <w:jc w:val="center"/>
        <w:rPr>
          <w:rFonts w:ascii="Arial" w:hAnsi="Arial" w:cs="Arial"/>
          <w:i/>
          <w:iCs/>
        </w:rPr>
      </w:pPr>
      <w:r w:rsidRPr="00D42AB9">
        <w:rPr>
          <w:rFonts w:ascii="Arial" w:hAnsi="Arial" w:cs="Arial"/>
          <w:i/>
          <w:iCs/>
        </w:rPr>
        <w:t>(наименование федерального органа исполнительной власти, иного государственного органа или организации)</w:t>
      </w:r>
    </w:p>
    <w:p w:rsidR="00133A0B" w:rsidRPr="00D42AB9" w:rsidRDefault="00133A0B" w:rsidP="00133A0B">
      <w:pPr>
        <w:spacing w:before="240"/>
        <w:jc w:val="center"/>
        <w:rPr>
          <w:rFonts w:ascii="Arial" w:hAnsi="Arial" w:cs="Arial"/>
        </w:rPr>
      </w:pPr>
      <w:r w:rsidRPr="00D42AB9">
        <w:rPr>
          <w:rFonts w:ascii="Arial" w:hAnsi="Arial" w:cs="Arial"/>
          <w:b/>
          <w:bCs/>
        </w:rPr>
        <w:t>ЗАКЛЮЧЕНИЕ</w:t>
      </w:r>
      <w:r w:rsidRPr="00D42AB9">
        <w:rPr>
          <w:rFonts w:ascii="Arial" w:hAnsi="Arial" w:cs="Arial"/>
          <w:b/>
          <w:bCs/>
        </w:rPr>
        <w:br/>
      </w:r>
      <w:r w:rsidRPr="00D42AB9">
        <w:rPr>
          <w:rFonts w:ascii="Arial" w:hAnsi="Arial" w:cs="Arial"/>
        </w:rPr>
        <w:t>по результатам независимой антикоррупционной экспертизы</w:t>
      </w:r>
    </w:p>
    <w:p w:rsidR="00133A0B" w:rsidRPr="00D42AB9" w:rsidRDefault="00133A0B" w:rsidP="00133A0B">
      <w:pPr>
        <w:tabs>
          <w:tab w:val="right" w:pos="9921"/>
        </w:tabs>
        <w:rPr>
          <w:rFonts w:ascii="Arial" w:hAnsi="Arial" w:cs="Arial"/>
        </w:rPr>
      </w:pPr>
      <w:r w:rsidRPr="00D42AB9">
        <w:rPr>
          <w:rFonts w:ascii="Arial" w:hAnsi="Arial" w:cs="Arial"/>
        </w:rPr>
        <w:tab/>
        <w:t>,</w:t>
      </w:r>
    </w:p>
    <w:p w:rsidR="00133A0B" w:rsidRPr="00D42AB9" w:rsidRDefault="00133A0B" w:rsidP="00133A0B">
      <w:pPr>
        <w:pBdr>
          <w:top w:val="single" w:sz="4" w:space="1" w:color="auto"/>
        </w:pBdr>
        <w:ind w:right="113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(указывается наименование юридического лица или фамилия, имя, отчество (при наличии) физического лица)</w:t>
      </w:r>
    </w:p>
    <w:p w:rsidR="00133A0B" w:rsidRPr="00D42AB9" w:rsidRDefault="00133A0B" w:rsidP="000C16A7">
      <w:pPr>
        <w:rPr>
          <w:rFonts w:ascii="Arial" w:hAnsi="Arial" w:cs="Arial"/>
        </w:rPr>
      </w:pPr>
      <w:r w:rsidRPr="00D42AB9">
        <w:rPr>
          <w:rFonts w:ascii="Arial" w:hAnsi="Arial" w:cs="Arial"/>
        </w:rPr>
        <w:t>аккредитованног</w:t>
      </w:r>
      <w:proofErr w:type="gramStart"/>
      <w:r w:rsidRPr="00D42AB9">
        <w:rPr>
          <w:rFonts w:ascii="Arial" w:hAnsi="Arial" w:cs="Arial"/>
        </w:rPr>
        <w:t>о(</w:t>
      </w:r>
      <w:proofErr w:type="gramEnd"/>
      <w:r w:rsidRPr="00D42AB9">
        <w:rPr>
          <w:rFonts w:ascii="Arial" w:hAnsi="Arial" w:cs="Arial"/>
        </w:rPr>
        <w:t>ой) распоряжением Министерства юстиции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1644"/>
        <w:gridCol w:w="425"/>
        <w:gridCol w:w="851"/>
        <w:gridCol w:w="3941"/>
      </w:tblGrid>
      <w:tr w:rsidR="00133A0B" w:rsidRPr="00D42AB9" w:rsidTr="009E6AB4">
        <w:trPr>
          <w:jc w:val="center"/>
        </w:trPr>
        <w:tc>
          <w:tcPr>
            <w:tcW w:w="3033" w:type="dxa"/>
            <w:vAlign w:val="bottom"/>
            <w:hideMark/>
          </w:tcPr>
          <w:p w:rsidR="00133A0B" w:rsidRPr="00D42AB9" w:rsidRDefault="000C16A7" w:rsidP="009E6AB4">
            <w:pPr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 xml:space="preserve">    </w:t>
            </w:r>
            <w:r w:rsidR="00133A0B" w:rsidRPr="00D42AB9">
              <w:rPr>
                <w:rFonts w:ascii="Arial" w:hAnsi="Arial" w:cs="Arial"/>
              </w:rPr>
              <w:t xml:space="preserve">Российской Федерации   </w:t>
            </w:r>
            <w:r w:rsidRPr="00D42AB9">
              <w:rPr>
                <w:rFonts w:ascii="Arial" w:hAnsi="Arial" w:cs="Arial"/>
              </w:rPr>
              <w:t xml:space="preserve">                   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0C16A7" w:rsidP="000C16A7">
            <w:pPr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от</w:t>
            </w:r>
          </w:p>
        </w:tc>
        <w:tc>
          <w:tcPr>
            <w:tcW w:w="425" w:type="dxa"/>
            <w:vAlign w:val="bottom"/>
            <w:hideMark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vAlign w:val="bottom"/>
            <w:hideMark/>
          </w:tcPr>
          <w:p w:rsidR="00133A0B" w:rsidRPr="00D42AB9" w:rsidRDefault="00133A0B" w:rsidP="009E6AB4">
            <w:pPr>
              <w:ind w:left="57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в качестве независимого эксперта,</w:t>
            </w:r>
          </w:p>
        </w:tc>
      </w:tr>
    </w:tbl>
    <w:p w:rsidR="00133A0B" w:rsidRPr="00D42AB9" w:rsidRDefault="00133A0B" w:rsidP="00133A0B">
      <w:pPr>
        <w:tabs>
          <w:tab w:val="right" w:pos="9921"/>
        </w:tabs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уполномоченного на проведение независимой антикоррупционной экспертизы</w:t>
      </w:r>
      <w:r w:rsidRPr="00D42AB9">
        <w:rPr>
          <w:rFonts w:ascii="Arial" w:hAnsi="Arial" w:cs="Arial"/>
        </w:rPr>
        <w:br/>
        <w:t>нормативных правовых актов и проектов нормативных правовых актов</w:t>
      </w:r>
    </w:p>
    <w:p w:rsidR="00133A0B" w:rsidRPr="00D42AB9" w:rsidRDefault="00133A0B" w:rsidP="00133A0B">
      <w:pPr>
        <w:tabs>
          <w:tab w:val="right" w:pos="9921"/>
        </w:tabs>
        <w:spacing w:before="240"/>
        <w:ind w:firstLine="567"/>
        <w:jc w:val="both"/>
        <w:rPr>
          <w:rFonts w:ascii="Arial" w:hAnsi="Arial" w:cs="Arial"/>
        </w:rPr>
      </w:pPr>
      <w:proofErr w:type="gramStart"/>
      <w:r w:rsidRPr="00D42AB9">
        <w:rPr>
          <w:rFonts w:ascii="Arial" w:hAnsi="Arial" w:cs="Arial"/>
        </w:rPr>
        <w:t>В соответствии с частью 1 статьи 5 Федерального закона от 17 июля 2009 г. № 172-ФЗ “Об антикоррупционной экспертизе нормативных правовых актов и проектов нормативных правовых актов” и пунктом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№ 96 “Об антикоррупционной экспертизе нормативных правовых актов и проектов</w:t>
      </w:r>
      <w:proofErr w:type="gramEnd"/>
      <w:r w:rsidRPr="00D42AB9">
        <w:rPr>
          <w:rFonts w:ascii="Arial" w:hAnsi="Arial" w:cs="Arial"/>
        </w:rPr>
        <w:t xml:space="preserve"> нормативных правовых актов”, проведена антикоррупционная экспертиза  </w:t>
      </w:r>
    </w:p>
    <w:p w:rsidR="00133A0B" w:rsidRPr="00D42AB9" w:rsidRDefault="00133A0B" w:rsidP="00133A0B">
      <w:pPr>
        <w:pBdr>
          <w:top w:val="single" w:sz="4" w:space="1" w:color="auto"/>
        </w:pBdr>
        <w:tabs>
          <w:tab w:val="right" w:pos="9921"/>
        </w:tabs>
        <w:ind w:left="3355"/>
        <w:rPr>
          <w:rFonts w:ascii="Arial" w:hAnsi="Arial" w:cs="Arial"/>
        </w:rPr>
      </w:pPr>
    </w:p>
    <w:p w:rsidR="00133A0B" w:rsidRPr="00D42AB9" w:rsidRDefault="00133A0B" w:rsidP="00133A0B">
      <w:pPr>
        <w:jc w:val="both"/>
        <w:rPr>
          <w:rFonts w:ascii="Arial" w:hAnsi="Arial" w:cs="Arial"/>
        </w:rPr>
      </w:pPr>
    </w:p>
    <w:p w:rsidR="00133A0B" w:rsidRPr="00D42AB9" w:rsidRDefault="00133A0B" w:rsidP="00133A0B">
      <w:pPr>
        <w:pBdr>
          <w:top w:val="single" w:sz="4" w:space="1" w:color="auto"/>
        </w:pBdr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(указываются реквизиты нормативного правового акта или проекта нормативного правового акта)</w:t>
      </w:r>
    </w:p>
    <w:p w:rsidR="00133A0B" w:rsidRPr="00D42AB9" w:rsidRDefault="00133A0B" w:rsidP="00133A0B">
      <w:pPr>
        <w:tabs>
          <w:tab w:val="right" w:pos="9921"/>
        </w:tabs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>(далее</w:t>
      </w:r>
      <w:proofErr w:type="gramStart"/>
      <w:r w:rsidRPr="00D42AB9">
        <w:rPr>
          <w:rFonts w:ascii="Arial" w:hAnsi="Arial" w:cs="Arial"/>
        </w:rPr>
        <w:t xml:space="preserve"> -  </w:t>
      </w:r>
      <w:r w:rsidRPr="00D42AB9">
        <w:rPr>
          <w:rFonts w:ascii="Arial" w:hAnsi="Arial" w:cs="Arial"/>
        </w:rPr>
        <w:tab/>
        <w:t>)</w:t>
      </w:r>
      <w:proofErr w:type="gramEnd"/>
    </w:p>
    <w:p w:rsidR="00133A0B" w:rsidRPr="00D42AB9" w:rsidRDefault="00133A0B" w:rsidP="00133A0B">
      <w:pPr>
        <w:pBdr>
          <w:top w:val="single" w:sz="4" w:space="1" w:color="auto"/>
        </w:pBdr>
        <w:ind w:left="923" w:right="142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(сокращение)</w:t>
      </w:r>
    </w:p>
    <w:p w:rsidR="00133A0B" w:rsidRPr="00D42AB9" w:rsidRDefault="00133A0B" w:rsidP="00133A0B">
      <w:pPr>
        <w:spacing w:after="120"/>
        <w:rPr>
          <w:rFonts w:ascii="Arial" w:hAnsi="Arial" w:cs="Arial"/>
          <w:b/>
          <w:bCs/>
        </w:rPr>
      </w:pPr>
      <w:r w:rsidRPr="00D42AB9">
        <w:rPr>
          <w:rFonts w:ascii="Arial" w:hAnsi="Arial" w:cs="Arial"/>
          <w:b/>
          <w:bCs/>
        </w:rPr>
        <w:t>Вариант 1:</w:t>
      </w:r>
    </w:p>
    <w:p w:rsidR="00133A0B" w:rsidRPr="00D42AB9" w:rsidRDefault="00133A0B" w:rsidP="00133A0B">
      <w:pPr>
        <w:ind w:firstLine="567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</w:t>
      </w:r>
      <w:proofErr w:type="gramStart"/>
      <w:r w:rsidRPr="00D42AB9">
        <w:rPr>
          <w:rFonts w:ascii="Arial" w:hAnsi="Arial" w:cs="Arial"/>
        </w:rPr>
        <w:t>представленном</w:t>
      </w:r>
      <w:proofErr w:type="gramEnd"/>
      <w:r w:rsidRPr="00D42AB9">
        <w:rPr>
          <w:rFonts w:ascii="Arial" w:hAnsi="Arial" w:cs="Arial"/>
        </w:rPr>
        <w:t xml:space="preserve">  </w:t>
      </w:r>
    </w:p>
    <w:p w:rsidR="00133A0B" w:rsidRPr="00D42AB9" w:rsidRDefault="00133A0B" w:rsidP="00133A0B">
      <w:pPr>
        <w:pBdr>
          <w:top w:val="single" w:sz="4" w:space="1" w:color="auto"/>
        </w:pBdr>
        <w:ind w:left="2586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(сокращение)</w:t>
      </w:r>
    </w:p>
    <w:p w:rsidR="00133A0B" w:rsidRPr="00D42AB9" w:rsidRDefault="00133A0B" w:rsidP="00133A0B">
      <w:pPr>
        <w:rPr>
          <w:rFonts w:ascii="Arial" w:hAnsi="Arial" w:cs="Arial"/>
        </w:rPr>
      </w:pP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 не выявлены.</w:t>
      </w:r>
    </w:p>
    <w:p w:rsidR="00133A0B" w:rsidRPr="00D42AB9" w:rsidRDefault="00133A0B" w:rsidP="00133A0B">
      <w:pPr>
        <w:spacing w:before="120" w:after="120"/>
        <w:rPr>
          <w:rFonts w:ascii="Arial" w:hAnsi="Arial" w:cs="Arial"/>
          <w:b/>
          <w:bCs/>
        </w:rPr>
      </w:pPr>
      <w:r w:rsidRPr="00D42AB9">
        <w:rPr>
          <w:rFonts w:ascii="Arial" w:hAnsi="Arial" w:cs="Arial"/>
          <w:b/>
          <w:bCs/>
        </w:rPr>
        <w:t>Вариант 2:</w:t>
      </w:r>
    </w:p>
    <w:p w:rsidR="00133A0B" w:rsidRPr="00D42AB9" w:rsidRDefault="00133A0B" w:rsidP="00133A0B">
      <w:pPr>
        <w:ind w:firstLine="567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</w:t>
      </w:r>
      <w:proofErr w:type="gramStart"/>
      <w:r w:rsidRPr="00D42AB9">
        <w:rPr>
          <w:rFonts w:ascii="Arial" w:hAnsi="Arial" w:cs="Arial"/>
        </w:rPr>
        <w:t>представленном</w:t>
      </w:r>
      <w:proofErr w:type="gramEnd"/>
      <w:r w:rsidRPr="00D42AB9">
        <w:rPr>
          <w:rFonts w:ascii="Arial" w:hAnsi="Arial" w:cs="Arial"/>
        </w:rPr>
        <w:t xml:space="preserve">  </w:t>
      </w:r>
    </w:p>
    <w:p w:rsidR="00133A0B" w:rsidRPr="00D42AB9" w:rsidRDefault="00133A0B" w:rsidP="00133A0B">
      <w:pPr>
        <w:pBdr>
          <w:top w:val="single" w:sz="4" w:space="1" w:color="auto"/>
        </w:pBdr>
        <w:ind w:left="2586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>(сокращение)</w:t>
      </w:r>
    </w:p>
    <w:p w:rsidR="00133A0B" w:rsidRPr="00D42AB9" w:rsidRDefault="00133A0B" w:rsidP="00133A0B">
      <w:pPr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выявлены </w:t>
      </w:r>
      <w:proofErr w:type="spellStart"/>
      <w:r w:rsidRPr="00D42AB9">
        <w:rPr>
          <w:rFonts w:ascii="Arial" w:hAnsi="Arial" w:cs="Arial"/>
        </w:rPr>
        <w:t>коррупциогенные</w:t>
      </w:r>
      <w:proofErr w:type="spellEnd"/>
      <w:r w:rsidRPr="00D42AB9">
        <w:rPr>
          <w:rFonts w:ascii="Arial" w:hAnsi="Arial" w:cs="Arial"/>
        </w:rPr>
        <w:t xml:space="preserve"> факторы.</w:t>
      </w:r>
    </w:p>
    <w:p w:rsidR="00133A0B" w:rsidRPr="00D42AB9" w:rsidRDefault="00133A0B" w:rsidP="00133A0B">
      <w:pPr>
        <w:tabs>
          <w:tab w:val="right" w:pos="9921"/>
        </w:tabs>
        <w:rPr>
          <w:rFonts w:ascii="Arial" w:hAnsi="Arial" w:cs="Arial"/>
        </w:rPr>
      </w:pPr>
      <w:r w:rsidRPr="00D42AB9">
        <w:rPr>
          <w:rFonts w:ascii="Arial" w:hAnsi="Arial" w:cs="Arial"/>
        </w:rPr>
        <w:tab/>
      </w:r>
      <w:r w:rsidRPr="00D42AB9">
        <w:rPr>
          <w:rStyle w:val="aa"/>
          <w:rFonts w:ascii="Arial" w:hAnsi="Arial" w:cs="Arial"/>
        </w:rPr>
        <w:footnoteReference w:customMarkFollows="1" w:id="1"/>
        <w:t>*</w:t>
      </w:r>
      <w:r w:rsidRPr="00D42AB9">
        <w:rPr>
          <w:rFonts w:ascii="Arial" w:hAnsi="Arial" w:cs="Arial"/>
        </w:rPr>
        <w:t>.</w:t>
      </w:r>
    </w:p>
    <w:p w:rsidR="00133A0B" w:rsidRPr="00D42AB9" w:rsidRDefault="00133A0B" w:rsidP="00133A0B">
      <w:pPr>
        <w:pBdr>
          <w:top w:val="single" w:sz="4" w:space="1" w:color="auto"/>
        </w:pBdr>
        <w:ind w:right="255"/>
        <w:jc w:val="center"/>
        <w:rPr>
          <w:rFonts w:ascii="Arial" w:hAnsi="Arial" w:cs="Arial"/>
        </w:rPr>
      </w:pPr>
    </w:p>
    <w:p w:rsidR="00133A0B" w:rsidRPr="00D42AB9" w:rsidRDefault="00133A0B" w:rsidP="00133A0B">
      <w:pPr>
        <w:tabs>
          <w:tab w:val="right" w:pos="9921"/>
        </w:tabs>
        <w:spacing w:before="120"/>
        <w:ind w:firstLine="567"/>
        <w:jc w:val="both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В целях устранения выявленных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 предлагается</w:t>
      </w:r>
      <w:r w:rsidRPr="00D42AB9">
        <w:rPr>
          <w:rFonts w:ascii="Arial" w:hAnsi="Arial" w:cs="Arial"/>
        </w:rPr>
        <w:br/>
      </w:r>
      <w:r w:rsidRPr="00D42AB9">
        <w:rPr>
          <w:rFonts w:ascii="Arial" w:hAnsi="Arial" w:cs="Arial"/>
        </w:rPr>
        <w:tab/>
        <w:t>.</w:t>
      </w:r>
    </w:p>
    <w:p w:rsidR="00133A0B" w:rsidRPr="00D42AB9" w:rsidRDefault="00133A0B" w:rsidP="00133A0B">
      <w:pPr>
        <w:pBdr>
          <w:top w:val="single" w:sz="4" w:space="1" w:color="auto"/>
        </w:pBdr>
        <w:spacing w:after="360"/>
        <w:ind w:right="113"/>
        <w:jc w:val="center"/>
        <w:rPr>
          <w:rFonts w:ascii="Arial" w:hAnsi="Arial" w:cs="Arial"/>
        </w:rPr>
      </w:pPr>
      <w:r w:rsidRPr="00D42AB9">
        <w:rPr>
          <w:rFonts w:ascii="Arial" w:hAnsi="Arial" w:cs="Arial"/>
        </w:rPr>
        <w:t xml:space="preserve">(указывается способ устранения </w:t>
      </w:r>
      <w:proofErr w:type="spellStart"/>
      <w:r w:rsidRPr="00D42AB9">
        <w:rPr>
          <w:rFonts w:ascii="Arial" w:hAnsi="Arial" w:cs="Arial"/>
        </w:rPr>
        <w:t>коррупциогенных</w:t>
      </w:r>
      <w:proofErr w:type="spellEnd"/>
      <w:r w:rsidRPr="00D42AB9">
        <w:rPr>
          <w:rFonts w:ascii="Arial" w:hAnsi="Arial" w:cs="Arial"/>
        </w:rPr>
        <w:t xml:space="preserve">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170"/>
        <w:gridCol w:w="1418"/>
        <w:gridCol w:w="397"/>
        <w:gridCol w:w="369"/>
        <w:gridCol w:w="567"/>
        <w:gridCol w:w="2552"/>
        <w:gridCol w:w="170"/>
        <w:gridCol w:w="3941"/>
      </w:tblGrid>
      <w:tr w:rsidR="00133A0B" w:rsidRPr="00D42AB9" w:rsidTr="009E6AB4"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133A0B" w:rsidRPr="00D42AB9" w:rsidRDefault="00133A0B" w:rsidP="009E6AB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  <w:hideMark/>
          </w:tcPr>
          <w:p w:rsidR="00133A0B" w:rsidRPr="00D42AB9" w:rsidRDefault="00133A0B" w:rsidP="009E6AB4">
            <w:pPr>
              <w:jc w:val="right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bottom"/>
            <w:hideMark/>
          </w:tcPr>
          <w:p w:rsidR="00133A0B" w:rsidRPr="00D42AB9" w:rsidRDefault="00133A0B" w:rsidP="009E6AB4">
            <w:pPr>
              <w:ind w:left="57"/>
              <w:rPr>
                <w:rFonts w:ascii="Arial" w:hAnsi="Arial" w:cs="Arial"/>
              </w:rPr>
            </w:pPr>
            <w:proofErr w:type="gramStart"/>
            <w:r w:rsidRPr="00D42AB9">
              <w:rPr>
                <w:rFonts w:ascii="Arial" w:hAnsi="Arial" w:cs="Arial"/>
              </w:rPr>
              <w:t>г</w:t>
            </w:r>
            <w:proofErr w:type="gramEnd"/>
            <w:r w:rsidRPr="00D42AB9"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</w:tr>
      <w:tr w:rsidR="00133A0B" w:rsidRPr="00D42AB9" w:rsidTr="009E6AB4">
        <w:tc>
          <w:tcPr>
            <w:tcW w:w="397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9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hideMark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(подпись независимого эксперта)</w:t>
            </w:r>
          </w:p>
        </w:tc>
        <w:tc>
          <w:tcPr>
            <w:tcW w:w="170" w:type="dxa"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41" w:type="dxa"/>
            <w:hideMark/>
          </w:tcPr>
          <w:p w:rsidR="00133A0B" w:rsidRPr="00D42AB9" w:rsidRDefault="00133A0B" w:rsidP="009E6AB4">
            <w:pPr>
              <w:jc w:val="center"/>
              <w:rPr>
                <w:rFonts w:ascii="Arial" w:hAnsi="Arial" w:cs="Arial"/>
              </w:rPr>
            </w:pPr>
            <w:r w:rsidRPr="00D42AB9">
              <w:rPr>
                <w:rFonts w:ascii="Arial" w:hAnsi="Arial" w:cs="Arial"/>
              </w:rPr>
              <w:t>(инициалы, фамилия независимого эксперта (руководителя организации для юридических лиц))</w:t>
            </w:r>
          </w:p>
        </w:tc>
      </w:tr>
    </w:tbl>
    <w:p w:rsidR="00133A0B" w:rsidRPr="00D42AB9" w:rsidRDefault="00133A0B" w:rsidP="00133A0B">
      <w:pPr>
        <w:rPr>
          <w:rFonts w:ascii="Arial" w:hAnsi="Arial" w:cs="Arial"/>
        </w:rPr>
      </w:pPr>
      <w:r w:rsidRPr="00D42AB9">
        <w:rPr>
          <w:rFonts w:ascii="Arial" w:hAnsi="Arial" w:cs="Arial"/>
        </w:rPr>
        <w:t>М.П.</w:t>
      </w:r>
      <w:r w:rsidRPr="00D42AB9">
        <w:rPr>
          <w:rFonts w:ascii="Arial" w:hAnsi="Arial" w:cs="Arial"/>
        </w:rPr>
        <w:br/>
      </w:r>
    </w:p>
    <w:p w:rsidR="00C10B12" w:rsidRPr="00D42AB9" w:rsidRDefault="00C10B12" w:rsidP="00FD4C22">
      <w:pPr>
        <w:rPr>
          <w:rFonts w:ascii="Arial" w:hAnsi="Arial" w:cs="Arial"/>
        </w:rPr>
      </w:pPr>
    </w:p>
    <w:sectPr w:rsidR="00C10B12" w:rsidRPr="00D42AB9" w:rsidSect="00180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81" w:rsidRDefault="00287D81" w:rsidP="00133A0B">
      <w:r>
        <w:separator/>
      </w:r>
    </w:p>
  </w:endnote>
  <w:endnote w:type="continuationSeparator" w:id="0">
    <w:p w:rsidR="00287D81" w:rsidRDefault="00287D81" w:rsidP="0013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81" w:rsidRDefault="00287D81" w:rsidP="00133A0B">
      <w:r>
        <w:separator/>
      </w:r>
    </w:p>
  </w:footnote>
  <w:footnote w:type="continuationSeparator" w:id="0">
    <w:p w:rsidR="00287D81" w:rsidRDefault="00287D81" w:rsidP="00133A0B">
      <w:r>
        <w:continuationSeparator/>
      </w:r>
    </w:p>
  </w:footnote>
  <w:footnote w:id="1">
    <w:p w:rsidR="00133A0B" w:rsidRDefault="00133A0B" w:rsidP="00133A0B">
      <w:pPr>
        <w:pStyle w:val="a8"/>
        <w:ind w:firstLine="284"/>
        <w:jc w:val="both"/>
      </w:pPr>
      <w:r>
        <w:rPr>
          <w:rStyle w:val="aa"/>
          <w:sz w:val="16"/>
          <w:szCs w:val="16"/>
        </w:rPr>
        <w:t>*</w:t>
      </w:r>
      <w:r>
        <w:rPr>
          <w:sz w:val="16"/>
          <w:szCs w:val="16"/>
        </w:rPr>
        <w:t> </w:t>
      </w:r>
      <w:proofErr w:type="gramStart"/>
      <w:r>
        <w:rPr>
          <w:sz w:val="16"/>
          <w:szCs w:val="16"/>
        </w:rPr>
        <w:t xml:space="preserve">Отражаются все положения нормативного правового акта или проекта нормативного правового акта, в котором выявлены </w:t>
      </w:r>
      <w:proofErr w:type="spellStart"/>
      <w:r>
        <w:rPr>
          <w:sz w:val="16"/>
          <w:szCs w:val="16"/>
        </w:rPr>
        <w:t>коррупциогенные</w:t>
      </w:r>
      <w:proofErr w:type="spellEnd"/>
      <w:r>
        <w:rPr>
          <w:sz w:val="16"/>
          <w:szCs w:val="16"/>
        </w:rPr>
        <w:t xml:space="preserve"> факторы, с указанием его структурных единиц (разделов, глав, статей, частей, пунктов, подпунктов, абзацев), и соответствующих </w:t>
      </w:r>
      <w:proofErr w:type="spellStart"/>
      <w:r>
        <w:rPr>
          <w:sz w:val="16"/>
          <w:szCs w:val="16"/>
        </w:rPr>
        <w:t>коррупциогенных</w:t>
      </w:r>
      <w:proofErr w:type="spellEnd"/>
      <w:r>
        <w:rPr>
          <w:sz w:val="16"/>
          <w:szCs w:val="16"/>
        </w:rPr>
        <w:t xml:space="preserve">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“Об</w:t>
      </w:r>
      <w:proofErr w:type="gramEnd"/>
      <w:r>
        <w:rPr>
          <w:sz w:val="16"/>
          <w:szCs w:val="16"/>
        </w:rPr>
        <w:t xml:space="preserve"> антикоррупционной экспертизе нормативных правовых актов и проектов нормативных правовых актов”.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22"/>
    <w:rsid w:val="00081C65"/>
    <w:rsid w:val="000A79AA"/>
    <w:rsid w:val="000C16A7"/>
    <w:rsid w:val="000E4AD7"/>
    <w:rsid w:val="00133A0B"/>
    <w:rsid w:val="001476AA"/>
    <w:rsid w:val="0018074E"/>
    <w:rsid w:val="00255F07"/>
    <w:rsid w:val="00287D81"/>
    <w:rsid w:val="002F5C6D"/>
    <w:rsid w:val="00454B65"/>
    <w:rsid w:val="00663438"/>
    <w:rsid w:val="006754B0"/>
    <w:rsid w:val="00694BD9"/>
    <w:rsid w:val="007A3610"/>
    <w:rsid w:val="007D2143"/>
    <w:rsid w:val="00851C45"/>
    <w:rsid w:val="00922EBE"/>
    <w:rsid w:val="009377E1"/>
    <w:rsid w:val="00A641DC"/>
    <w:rsid w:val="00AB10B3"/>
    <w:rsid w:val="00C10B12"/>
    <w:rsid w:val="00C51166"/>
    <w:rsid w:val="00D14CDE"/>
    <w:rsid w:val="00D42AB9"/>
    <w:rsid w:val="00D97440"/>
    <w:rsid w:val="00DF39CC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2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D4C2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D4C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D4C2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FD4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33A0B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33A0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33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33A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3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footnote reference"/>
    <w:uiPriority w:val="99"/>
    <w:semiHidden/>
    <w:unhideWhenUsed/>
    <w:rsid w:val="00133A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C2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D4C2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D4C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rsid w:val="00FD4C22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FD4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33A0B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133A0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33A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133A0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33A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footnote reference"/>
    <w:uiPriority w:val="99"/>
    <w:semiHidden/>
    <w:unhideWhenUsed/>
    <w:rsid w:val="00133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98088;fld=134;dst=1000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82959;fld=134;dst=1000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89553;fld=134;dst=10003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9553;fld=134;dst=10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2DEC-83EA-4E49-A44B-9CF0B808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2023-04-13T07:14:00Z</dcterms:created>
  <dcterms:modified xsi:type="dcterms:W3CDTF">2023-06-08T06:46:00Z</dcterms:modified>
</cp:coreProperties>
</file>