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7D1" w:rsidRDefault="008B37D1" w:rsidP="008B37D1">
      <w:pPr>
        <w:ind w:firstLine="709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КРАСНОЯРСКИЙ КРАЙ</w:t>
      </w:r>
    </w:p>
    <w:p w:rsidR="008B37D1" w:rsidRDefault="008B37D1" w:rsidP="008B37D1">
      <w:pPr>
        <w:ind w:firstLine="709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БОГОТОЛЬСКИЙ РАЙОН</w:t>
      </w:r>
    </w:p>
    <w:p w:rsidR="008B37D1" w:rsidRDefault="008B37D1" w:rsidP="008B37D1">
      <w:pPr>
        <w:ind w:firstLine="709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ЧАЙКОВСКИЙ СЕЛЬСОВЕТ</w:t>
      </w:r>
    </w:p>
    <w:p w:rsidR="008B37D1" w:rsidRDefault="008B37D1" w:rsidP="008B37D1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ЧАЙКОВСКИЙ СЕЛЬСКИЙ СОВЕТ ДЕПУТАТОВ</w:t>
      </w:r>
    </w:p>
    <w:p w:rsidR="008B37D1" w:rsidRDefault="008B37D1" w:rsidP="008B37D1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4"/>
          <w:szCs w:val="24"/>
        </w:rPr>
      </w:pPr>
    </w:p>
    <w:p w:rsidR="008B37D1" w:rsidRDefault="008B37D1" w:rsidP="008B37D1">
      <w:pPr>
        <w:widowControl w:val="0"/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РЕШЕНИЕ</w:t>
      </w:r>
    </w:p>
    <w:p w:rsidR="008B37D1" w:rsidRDefault="008B37D1" w:rsidP="008B37D1">
      <w:pPr>
        <w:jc w:val="both"/>
        <w:rPr>
          <w:sz w:val="24"/>
          <w:szCs w:val="24"/>
        </w:rPr>
      </w:pPr>
      <w:r>
        <w:rPr>
          <w:sz w:val="24"/>
          <w:szCs w:val="24"/>
        </w:rPr>
        <w:t>04 марта  2024                                       п. Чайковский                                                 № 35-166</w:t>
      </w:r>
    </w:p>
    <w:p w:rsidR="00281723" w:rsidRDefault="00281723" w:rsidP="00281723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rPr>
          <w:sz w:val="28"/>
          <w:szCs w:val="28"/>
        </w:rPr>
      </w:pPr>
    </w:p>
    <w:p w:rsidR="00454A1F" w:rsidRPr="008B37D1" w:rsidRDefault="00454A1F" w:rsidP="004F4B6D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jc w:val="center"/>
        <w:rPr>
          <w:sz w:val="24"/>
          <w:szCs w:val="24"/>
        </w:rPr>
      </w:pPr>
      <w:r w:rsidRPr="008B37D1">
        <w:rPr>
          <w:sz w:val="24"/>
          <w:szCs w:val="24"/>
        </w:rPr>
        <w:t xml:space="preserve">Об утверждении перечня движимого имущества, подлежащего принятию </w:t>
      </w:r>
      <w:r w:rsidRPr="008B37D1">
        <w:rPr>
          <w:sz w:val="24"/>
          <w:szCs w:val="24"/>
        </w:rPr>
        <w:br/>
        <w:t>в муниципальную собст</w:t>
      </w:r>
      <w:bookmarkStart w:id="0" w:name="_GoBack"/>
      <w:bookmarkEnd w:id="0"/>
      <w:r w:rsidRPr="008B37D1">
        <w:rPr>
          <w:sz w:val="24"/>
          <w:szCs w:val="24"/>
        </w:rPr>
        <w:t xml:space="preserve">венность муниципального образования  </w:t>
      </w:r>
      <w:r w:rsidR="008B37D1">
        <w:rPr>
          <w:sz w:val="24"/>
          <w:szCs w:val="24"/>
        </w:rPr>
        <w:t xml:space="preserve">Чайковский </w:t>
      </w:r>
      <w:r w:rsidRPr="008B37D1">
        <w:rPr>
          <w:sz w:val="24"/>
          <w:szCs w:val="24"/>
        </w:rPr>
        <w:t xml:space="preserve">сельсовет </w:t>
      </w:r>
      <w:proofErr w:type="spellStart"/>
      <w:r w:rsidR="008B37D1">
        <w:rPr>
          <w:sz w:val="24"/>
          <w:szCs w:val="24"/>
        </w:rPr>
        <w:t>Боготольского</w:t>
      </w:r>
      <w:proofErr w:type="spellEnd"/>
      <w:r w:rsidRPr="008B37D1">
        <w:rPr>
          <w:sz w:val="24"/>
          <w:szCs w:val="24"/>
        </w:rPr>
        <w:t xml:space="preserve"> район Красноярского края, передаваемого из краевой  собственности Красноярского края</w:t>
      </w:r>
    </w:p>
    <w:p w:rsidR="00281723" w:rsidRPr="008B37D1" w:rsidRDefault="00281723" w:rsidP="00281723">
      <w:pPr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rPr>
          <w:sz w:val="24"/>
          <w:szCs w:val="24"/>
        </w:rPr>
      </w:pPr>
    </w:p>
    <w:p w:rsidR="00281723" w:rsidRPr="008B37D1" w:rsidRDefault="00281723" w:rsidP="00C47C3A">
      <w:pPr>
        <w:rPr>
          <w:sz w:val="24"/>
          <w:szCs w:val="24"/>
        </w:rPr>
      </w:pPr>
      <w:proofErr w:type="gramStart"/>
      <w:r w:rsidRPr="008B37D1">
        <w:rPr>
          <w:sz w:val="24"/>
          <w:szCs w:val="24"/>
        </w:rPr>
        <w:t>В соответствии с Федеральным законом  № 131-ФЗ от 06.10.2003  «Об общих принципах организации местного</w:t>
      </w:r>
      <w:r w:rsidR="00C47C3A">
        <w:rPr>
          <w:sz w:val="24"/>
          <w:szCs w:val="24"/>
        </w:rPr>
        <w:t xml:space="preserve">    </w:t>
      </w:r>
      <w:r w:rsidRPr="008B37D1">
        <w:rPr>
          <w:sz w:val="24"/>
          <w:szCs w:val="24"/>
        </w:rPr>
        <w:t xml:space="preserve"> самоуправления в</w:t>
      </w:r>
      <w:r w:rsidR="00C47C3A">
        <w:rPr>
          <w:sz w:val="24"/>
          <w:szCs w:val="24"/>
        </w:rPr>
        <w:t xml:space="preserve">    </w:t>
      </w:r>
      <w:r w:rsidRPr="008B37D1">
        <w:rPr>
          <w:sz w:val="24"/>
          <w:szCs w:val="24"/>
        </w:rPr>
        <w:t xml:space="preserve"> Российской Федерации», </w:t>
      </w:r>
      <w:r w:rsidR="00C47C3A">
        <w:rPr>
          <w:sz w:val="24"/>
          <w:szCs w:val="24"/>
        </w:rPr>
        <w:t xml:space="preserve">   </w:t>
      </w:r>
      <w:r w:rsidRPr="008B37D1">
        <w:rPr>
          <w:sz w:val="24"/>
          <w:szCs w:val="24"/>
        </w:rPr>
        <w:t>ст.</w:t>
      </w:r>
      <w:r w:rsidR="00C47C3A">
        <w:rPr>
          <w:sz w:val="24"/>
          <w:szCs w:val="24"/>
        </w:rPr>
        <w:t xml:space="preserve">     </w:t>
      </w:r>
      <w:r w:rsidRPr="008B37D1">
        <w:rPr>
          <w:sz w:val="24"/>
          <w:szCs w:val="24"/>
        </w:rPr>
        <w:t xml:space="preserve"> 4.1 Закона Красноярского </w:t>
      </w:r>
      <w:r w:rsidR="00C47C3A">
        <w:rPr>
          <w:sz w:val="24"/>
          <w:szCs w:val="24"/>
        </w:rPr>
        <w:t xml:space="preserve">    </w:t>
      </w:r>
      <w:r w:rsidRPr="008B37D1">
        <w:rPr>
          <w:sz w:val="24"/>
          <w:szCs w:val="24"/>
        </w:rPr>
        <w:t xml:space="preserve">края </w:t>
      </w:r>
      <w:r w:rsidR="00C47C3A">
        <w:rPr>
          <w:sz w:val="24"/>
          <w:szCs w:val="24"/>
        </w:rPr>
        <w:t xml:space="preserve">  </w:t>
      </w:r>
      <w:r w:rsidRPr="008B37D1">
        <w:rPr>
          <w:sz w:val="24"/>
          <w:szCs w:val="24"/>
        </w:rPr>
        <w:t xml:space="preserve">от </w:t>
      </w:r>
      <w:r w:rsidR="00C47C3A">
        <w:rPr>
          <w:sz w:val="24"/>
          <w:szCs w:val="24"/>
        </w:rPr>
        <w:t xml:space="preserve">  </w:t>
      </w:r>
      <w:r w:rsidRPr="008B37D1">
        <w:rPr>
          <w:sz w:val="24"/>
          <w:szCs w:val="24"/>
        </w:rPr>
        <w:t>05.06.2008</w:t>
      </w:r>
      <w:r w:rsidR="00C47C3A">
        <w:rPr>
          <w:sz w:val="24"/>
          <w:szCs w:val="24"/>
        </w:rPr>
        <w:t xml:space="preserve"> </w:t>
      </w:r>
      <w:r w:rsidRPr="008B37D1">
        <w:rPr>
          <w:sz w:val="24"/>
          <w:szCs w:val="24"/>
        </w:rPr>
        <w:t xml:space="preserve"> №</w:t>
      </w:r>
      <w:r w:rsidR="00C47C3A">
        <w:rPr>
          <w:sz w:val="24"/>
          <w:szCs w:val="24"/>
        </w:rPr>
        <w:t xml:space="preserve">   </w:t>
      </w:r>
      <w:r w:rsidRPr="008B37D1">
        <w:rPr>
          <w:sz w:val="24"/>
          <w:szCs w:val="24"/>
        </w:rPr>
        <w:t xml:space="preserve">5-1732 «О порядке безвозмездной </w:t>
      </w:r>
      <w:r w:rsidR="00C47C3A">
        <w:rPr>
          <w:sz w:val="24"/>
          <w:szCs w:val="24"/>
        </w:rPr>
        <w:t xml:space="preserve"> </w:t>
      </w:r>
      <w:r w:rsidRPr="008B37D1">
        <w:rPr>
          <w:sz w:val="24"/>
          <w:szCs w:val="24"/>
        </w:rPr>
        <w:t>передачи</w:t>
      </w:r>
      <w:r w:rsidR="00C47C3A">
        <w:rPr>
          <w:sz w:val="24"/>
          <w:szCs w:val="24"/>
        </w:rPr>
        <w:t xml:space="preserve">  </w:t>
      </w:r>
      <w:r w:rsidRPr="008B37D1">
        <w:rPr>
          <w:sz w:val="24"/>
          <w:szCs w:val="24"/>
        </w:rPr>
        <w:t xml:space="preserve">в муниципальную </w:t>
      </w:r>
      <w:r w:rsidR="00C47C3A">
        <w:rPr>
          <w:sz w:val="24"/>
          <w:szCs w:val="24"/>
        </w:rPr>
        <w:t xml:space="preserve">    </w:t>
      </w:r>
      <w:r w:rsidRPr="008B37D1">
        <w:rPr>
          <w:sz w:val="24"/>
          <w:szCs w:val="24"/>
        </w:rPr>
        <w:t>собственность</w:t>
      </w:r>
      <w:r w:rsidR="00C47C3A">
        <w:rPr>
          <w:sz w:val="24"/>
          <w:szCs w:val="24"/>
        </w:rPr>
        <w:t xml:space="preserve">         </w:t>
      </w:r>
      <w:r w:rsidRPr="008B37D1">
        <w:rPr>
          <w:sz w:val="24"/>
          <w:szCs w:val="24"/>
        </w:rPr>
        <w:t xml:space="preserve"> имущества, </w:t>
      </w:r>
      <w:r w:rsidR="00C47C3A">
        <w:rPr>
          <w:sz w:val="24"/>
          <w:szCs w:val="24"/>
        </w:rPr>
        <w:t xml:space="preserve">    </w:t>
      </w:r>
      <w:r w:rsidRPr="008B37D1">
        <w:rPr>
          <w:sz w:val="24"/>
          <w:szCs w:val="24"/>
        </w:rPr>
        <w:t xml:space="preserve">находящегося </w:t>
      </w:r>
      <w:r w:rsidR="008B37D1" w:rsidRPr="008B37D1">
        <w:rPr>
          <w:sz w:val="24"/>
          <w:szCs w:val="24"/>
        </w:rPr>
        <w:t>в</w:t>
      </w:r>
      <w:r w:rsidR="00C47C3A">
        <w:rPr>
          <w:sz w:val="24"/>
          <w:szCs w:val="24"/>
        </w:rPr>
        <w:t xml:space="preserve">   </w:t>
      </w:r>
      <w:r w:rsidR="008B37D1" w:rsidRPr="008B37D1">
        <w:rPr>
          <w:sz w:val="24"/>
          <w:szCs w:val="24"/>
        </w:rPr>
        <w:t xml:space="preserve"> государственной собственности </w:t>
      </w:r>
      <w:r w:rsidR="008B37D1">
        <w:rPr>
          <w:sz w:val="24"/>
          <w:szCs w:val="24"/>
        </w:rPr>
        <w:t xml:space="preserve">края, </w:t>
      </w:r>
      <w:r w:rsidRPr="008B37D1">
        <w:rPr>
          <w:sz w:val="24"/>
          <w:szCs w:val="24"/>
        </w:rPr>
        <w:t>и безвозмездного приема имущества, находящегося в муниципальной собственности, в государственную собственность края»,</w:t>
      </w:r>
      <w:r w:rsidR="00C47C3A">
        <w:rPr>
          <w:sz w:val="24"/>
          <w:szCs w:val="24"/>
        </w:rPr>
        <w:t xml:space="preserve"> </w:t>
      </w:r>
      <w:r w:rsidRPr="008B37D1">
        <w:rPr>
          <w:sz w:val="24"/>
          <w:szCs w:val="24"/>
        </w:rPr>
        <w:t xml:space="preserve"> Положением </w:t>
      </w:r>
      <w:r w:rsidR="00C47C3A">
        <w:rPr>
          <w:sz w:val="24"/>
          <w:szCs w:val="24"/>
        </w:rPr>
        <w:t xml:space="preserve">  </w:t>
      </w:r>
      <w:r w:rsidRPr="008B37D1">
        <w:rPr>
          <w:sz w:val="24"/>
          <w:szCs w:val="24"/>
        </w:rPr>
        <w:t>«Об</w:t>
      </w:r>
      <w:r w:rsidR="00D0724C" w:rsidRPr="008B37D1">
        <w:rPr>
          <w:sz w:val="24"/>
          <w:szCs w:val="24"/>
        </w:rPr>
        <w:t xml:space="preserve"> </w:t>
      </w:r>
      <w:r w:rsidRPr="008B37D1">
        <w:rPr>
          <w:sz w:val="24"/>
          <w:szCs w:val="24"/>
        </w:rPr>
        <w:t xml:space="preserve">утверждении </w:t>
      </w:r>
      <w:r w:rsidR="00C47C3A">
        <w:rPr>
          <w:sz w:val="24"/>
          <w:szCs w:val="24"/>
        </w:rPr>
        <w:t xml:space="preserve">Положения   о   порядке    управления </w:t>
      </w:r>
      <w:r w:rsidRPr="008B37D1">
        <w:rPr>
          <w:sz w:val="24"/>
          <w:szCs w:val="24"/>
        </w:rPr>
        <w:t xml:space="preserve">и </w:t>
      </w:r>
      <w:r w:rsidR="00C47C3A">
        <w:rPr>
          <w:sz w:val="24"/>
          <w:szCs w:val="24"/>
        </w:rPr>
        <w:t xml:space="preserve">   </w:t>
      </w:r>
      <w:r w:rsidRPr="008B37D1">
        <w:rPr>
          <w:sz w:val="24"/>
          <w:szCs w:val="24"/>
        </w:rPr>
        <w:t>распоряжения</w:t>
      </w:r>
      <w:r w:rsidR="00C47C3A">
        <w:rPr>
          <w:sz w:val="24"/>
          <w:szCs w:val="24"/>
        </w:rPr>
        <w:t xml:space="preserve">  </w:t>
      </w:r>
      <w:r w:rsidRPr="008B37D1">
        <w:rPr>
          <w:sz w:val="24"/>
          <w:szCs w:val="24"/>
        </w:rPr>
        <w:t xml:space="preserve"> муниципальной</w:t>
      </w:r>
      <w:proofErr w:type="gramEnd"/>
      <w:r w:rsidRPr="008B37D1">
        <w:rPr>
          <w:sz w:val="24"/>
          <w:szCs w:val="24"/>
        </w:rPr>
        <w:t xml:space="preserve"> собственностью </w:t>
      </w:r>
      <w:r w:rsidR="008B37D1" w:rsidRPr="008B37D1">
        <w:rPr>
          <w:sz w:val="24"/>
          <w:szCs w:val="24"/>
        </w:rPr>
        <w:t>Чайковского</w:t>
      </w:r>
      <w:r w:rsidRPr="008B37D1">
        <w:rPr>
          <w:sz w:val="24"/>
          <w:szCs w:val="24"/>
        </w:rPr>
        <w:t xml:space="preserve"> сельсовета» принятым решением </w:t>
      </w:r>
      <w:r w:rsidR="008B37D1" w:rsidRPr="008B37D1">
        <w:rPr>
          <w:sz w:val="24"/>
          <w:szCs w:val="24"/>
        </w:rPr>
        <w:t>Чайковского</w:t>
      </w:r>
      <w:r w:rsidRPr="008B37D1">
        <w:rPr>
          <w:sz w:val="24"/>
          <w:szCs w:val="24"/>
        </w:rPr>
        <w:t xml:space="preserve"> сельского Совета депутатов от </w:t>
      </w:r>
      <w:r w:rsidR="008B37D1" w:rsidRPr="008B37D1">
        <w:rPr>
          <w:sz w:val="24"/>
          <w:szCs w:val="24"/>
        </w:rPr>
        <w:t>04.04.2020 №42-174</w:t>
      </w:r>
      <w:r w:rsidRPr="008B37D1">
        <w:rPr>
          <w:sz w:val="24"/>
          <w:szCs w:val="24"/>
        </w:rPr>
        <w:t>,</w:t>
      </w:r>
      <w:r w:rsidR="00D0724C" w:rsidRPr="008B37D1">
        <w:rPr>
          <w:sz w:val="24"/>
          <w:szCs w:val="24"/>
        </w:rPr>
        <w:t xml:space="preserve"> руководствуясь Уставом </w:t>
      </w:r>
      <w:r w:rsidR="008B37D1" w:rsidRPr="008B37D1">
        <w:rPr>
          <w:sz w:val="24"/>
          <w:szCs w:val="24"/>
        </w:rPr>
        <w:t>Чайковского</w:t>
      </w:r>
      <w:r w:rsidR="00D0724C" w:rsidRPr="008B37D1">
        <w:rPr>
          <w:sz w:val="24"/>
          <w:szCs w:val="24"/>
        </w:rPr>
        <w:t xml:space="preserve"> сельсовета </w:t>
      </w:r>
      <w:proofErr w:type="spellStart"/>
      <w:r w:rsidR="008B37D1" w:rsidRPr="008B37D1">
        <w:rPr>
          <w:sz w:val="24"/>
          <w:szCs w:val="24"/>
        </w:rPr>
        <w:t>Боготольского</w:t>
      </w:r>
      <w:proofErr w:type="spellEnd"/>
      <w:r w:rsidR="00D0724C" w:rsidRPr="008B37D1">
        <w:rPr>
          <w:sz w:val="24"/>
          <w:szCs w:val="24"/>
        </w:rPr>
        <w:t xml:space="preserve"> района Красноярского края</w:t>
      </w:r>
      <w:r w:rsidR="008B37D1" w:rsidRPr="008B37D1">
        <w:rPr>
          <w:sz w:val="24"/>
          <w:szCs w:val="24"/>
        </w:rPr>
        <w:t xml:space="preserve"> Чайковский</w:t>
      </w:r>
      <w:r w:rsidR="00D0724C" w:rsidRPr="008B37D1">
        <w:rPr>
          <w:sz w:val="24"/>
          <w:szCs w:val="24"/>
        </w:rPr>
        <w:t xml:space="preserve"> сельский Совет депутатов</w:t>
      </w:r>
      <w:r w:rsidR="00C47C3A">
        <w:rPr>
          <w:sz w:val="24"/>
          <w:szCs w:val="24"/>
        </w:rPr>
        <w:t xml:space="preserve">   </w:t>
      </w:r>
      <w:r w:rsidR="00D0724C" w:rsidRPr="008B37D1">
        <w:rPr>
          <w:sz w:val="24"/>
          <w:szCs w:val="24"/>
        </w:rPr>
        <w:t>РЕШИЛ</w:t>
      </w:r>
      <w:r w:rsidRPr="008B37D1">
        <w:rPr>
          <w:sz w:val="24"/>
          <w:szCs w:val="24"/>
        </w:rPr>
        <w:t>:</w:t>
      </w:r>
    </w:p>
    <w:p w:rsidR="00281723" w:rsidRPr="008B37D1" w:rsidRDefault="00281723" w:rsidP="002817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ind w:firstLine="709"/>
        <w:jc w:val="both"/>
        <w:rPr>
          <w:sz w:val="24"/>
          <w:szCs w:val="24"/>
        </w:rPr>
      </w:pPr>
      <w:r w:rsidRPr="008B37D1">
        <w:rPr>
          <w:sz w:val="24"/>
          <w:szCs w:val="24"/>
        </w:rPr>
        <w:t>1.</w:t>
      </w:r>
      <w:r w:rsidR="00F57012" w:rsidRPr="008B37D1">
        <w:rPr>
          <w:sz w:val="24"/>
          <w:szCs w:val="24"/>
        </w:rPr>
        <w:t> </w:t>
      </w:r>
      <w:r w:rsidR="00D0724C" w:rsidRPr="008B37D1">
        <w:rPr>
          <w:sz w:val="24"/>
          <w:szCs w:val="24"/>
        </w:rPr>
        <w:t xml:space="preserve">Согласовать перечень движимого имущества, подлежащего приему </w:t>
      </w:r>
      <w:r w:rsidR="00D0724C" w:rsidRPr="008B37D1">
        <w:rPr>
          <w:sz w:val="24"/>
          <w:szCs w:val="24"/>
        </w:rPr>
        <w:br/>
      </w:r>
      <w:r w:rsidRPr="008B37D1">
        <w:rPr>
          <w:sz w:val="24"/>
          <w:szCs w:val="24"/>
        </w:rPr>
        <w:t>в муниципальную собственность му</w:t>
      </w:r>
      <w:r w:rsidR="008B37D1">
        <w:rPr>
          <w:sz w:val="24"/>
          <w:szCs w:val="24"/>
        </w:rPr>
        <w:t xml:space="preserve">ниципального образования Чайковский сельсовет </w:t>
      </w:r>
      <w:proofErr w:type="spellStart"/>
      <w:r w:rsidR="008B37D1">
        <w:rPr>
          <w:sz w:val="24"/>
          <w:szCs w:val="24"/>
        </w:rPr>
        <w:t>Боготольского</w:t>
      </w:r>
      <w:proofErr w:type="spellEnd"/>
      <w:r w:rsidRPr="008B37D1">
        <w:rPr>
          <w:sz w:val="24"/>
          <w:szCs w:val="24"/>
        </w:rPr>
        <w:t xml:space="preserve"> района Красноярского края </w:t>
      </w:r>
      <w:r w:rsidR="00D0724C" w:rsidRPr="008B37D1">
        <w:rPr>
          <w:sz w:val="24"/>
          <w:szCs w:val="24"/>
        </w:rPr>
        <w:t xml:space="preserve">в процессе реализации государственных программ </w:t>
      </w:r>
      <w:r w:rsidRPr="008B37D1">
        <w:rPr>
          <w:sz w:val="24"/>
          <w:szCs w:val="24"/>
        </w:rPr>
        <w:t>согласно приложению №</w:t>
      </w:r>
      <w:r w:rsidR="00F57012" w:rsidRPr="008B37D1">
        <w:rPr>
          <w:sz w:val="24"/>
          <w:szCs w:val="24"/>
        </w:rPr>
        <w:t> </w:t>
      </w:r>
      <w:r w:rsidRPr="008B37D1">
        <w:rPr>
          <w:sz w:val="24"/>
          <w:szCs w:val="24"/>
        </w:rPr>
        <w:t>1.</w:t>
      </w:r>
    </w:p>
    <w:p w:rsidR="00040773" w:rsidRPr="008B37D1" w:rsidRDefault="00281723" w:rsidP="0010686E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8B37D1">
        <w:rPr>
          <w:sz w:val="24"/>
          <w:szCs w:val="24"/>
        </w:rPr>
        <w:t>2.</w:t>
      </w:r>
      <w:r w:rsidR="0010686E" w:rsidRPr="008B37D1">
        <w:rPr>
          <w:sz w:val="24"/>
          <w:szCs w:val="24"/>
        </w:rPr>
        <w:t> </w:t>
      </w:r>
      <w:r w:rsidR="00D0724C" w:rsidRPr="008B37D1">
        <w:rPr>
          <w:sz w:val="24"/>
          <w:szCs w:val="24"/>
        </w:rPr>
        <w:t xml:space="preserve">Принять в собственность муниципального образования </w:t>
      </w:r>
      <w:r w:rsidR="008B37D1">
        <w:rPr>
          <w:sz w:val="24"/>
          <w:szCs w:val="24"/>
        </w:rPr>
        <w:t>Чайковск</w:t>
      </w:r>
      <w:r w:rsidR="00800E75">
        <w:rPr>
          <w:sz w:val="24"/>
          <w:szCs w:val="24"/>
        </w:rPr>
        <w:t>ий</w:t>
      </w:r>
      <w:r w:rsidR="00D0724C" w:rsidRPr="008B37D1">
        <w:rPr>
          <w:sz w:val="24"/>
          <w:szCs w:val="24"/>
        </w:rPr>
        <w:t xml:space="preserve"> сельсовет </w:t>
      </w:r>
      <w:proofErr w:type="spellStart"/>
      <w:r w:rsidR="008B37D1">
        <w:rPr>
          <w:sz w:val="24"/>
          <w:szCs w:val="24"/>
        </w:rPr>
        <w:t>Боготольского</w:t>
      </w:r>
      <w:proofErr w:type="spellEnd"/>
      <w:r w:rsidR="00D0724C" w:rsidRPr="008B37D1">
        <w:rPr>
          <w:sz w:val="24"/>
          <w:szCs w:val="24"/>
        </w:rPr>
        <w:t xml:space="preserve"> района Красноярского края краевое имущество Красноярского края согласно</w:t>
      </w:r>
      <w:r w:rsidRPr="008B37D1">
        <w:rPr>
          <w:sz w:val="24"/>
          <w:szCs w:val="24"/>
        </w:rPr>
        <w:t xml:space="preserve"> приложени</w:t>
      </w:r>
      <w:r w:rsidR="00D0724C" w:rsidRPr="008B37D1">
        <w:rPr>
          <w:sz w:val="24"/>
          <w:szCs w:val="24"/>
        </w:rPr>
        <w:t>ю</w:t>
      </w:r>
      <w:r w:rsidRPr="008B37D1">
        <w:rPr>
          <w:sz w:val="24"/>
          <w:szCs w:val="24"/>
        </w:rPr>
        <w:t xml:space="preserve"> №</w:t>
      </w:r>
      <w:r w:rsidR="00F57012" w:rsidRPr="008B37D1">
        <w:rPr>
          <w:sz w:val="24"/>
          <w:szCs w:val="24"/>
        </w:rPr>
        <w:t> </w:t>
      </w:r>
      <w:r w:rsidRPr="008B37D1">
        <w:rPr>
          <w:sz w:val="24"/>
          <w:szCs w:val="24"/>
        </w:rPr>
        <w:t xml:space="preserve">1 к настоящему </w:t>
      </w:r>
      <w:r w:rsidR="00D0724C" w:rsidRPr="008B37D1">
        <w:rPr>
          <w:sz w:val="24"/>
          <w:szCs w:val="24"/>
        </w:rPr>
        <w:t>решению</w:t>
      </w:r>
      <w:r w:rsidR="00040773" w:rsidRPr="008B37D1">
        <w:rPr>
          <w:sz w:val="24"/>
          <w:szCs w:val="24"/>
        </w:rPr>
        <w:t>.</w:t>
      </w:r>
    </w:p>
    <w:p w:rsidR="00281723" w:rsidRPr="008B37D1" w:rsidRDefault="0010686E" w:rsidP="0010686E">
      <w:pPr>
        <w:tabs>
          <w:tab w:val="left" w:pos="0"/>
        </w:tabs>
        <w:ind w:firstLine="709"/>
        <w:jc w:val="both"/>
        <w:rPr>
          <w:bCs/>
          <w:sz w:val="24"/>
          <w:szCs w:val="24"/>
        </w:rPr>
      </w:pPr>
      <w:r w:rsidRPr="008B37D1">
        <w:rPr>
          <w:sz w:val="24"/>
          <w:szCs w:val="24"/>
        </w:rPr>
        <w:t>3. </w:t>
      </w:r>
      <w:proofErr w:type="gramStart"/>
      <w:r w:rsidR="00281723" w:rsidRPr="008B37D1">
        <w:rPr>
          <w:sz w:val="24"/>
          <w:szCs w:val="24"/>
        </w:rPr>
        <w:t>Контроль за</w:t>
      </w:r>
      <w:proofErr w:type="gramEnd"/>
      <w:r w:rsidR="00281723" w:rsidRPr="008B37D1">
        <w:rPr>
          <w:sz w:val="24"/>
          <w:szCs w:val="24"/>
        </w:rPr>
        <w:t xml:space="preserve"> исполнением </w:t>
      </w:r>
      <w:r w:rsidR="00D0724C" w:rsidRPr="008B37D1">
        <w:rPr>
          <w:sz w:val="24"/>
          <w:szCs w:val="24"/>
        </w:rPr>
        <w:t xml:space="preserve">настоящего </w:t>
      </w:r>
      <w:r w:rsidR="008B37D1">
        <w:rPr>
          <w:sz w:val="24"/>
          <w:szCs w:val="24"/>
        </w:rPr>
        <w:t>решения возложить на главу Чайковского</w:t>
      </w:r>
      <w:r w:rsidR="00D0724C" w:rsidRPr="008B37D1">
        <w:rPr>
          <w:sz w:val="24"/>
          <w:szCs w:val="24"/>
        </w:rPr>
        <w:t xml:space="preserve"> сельсовета </w:t>
      </w:r>
      <w:r w:rsidR="00800E75">
        <w:rPr>
          <w:sz w:val="24"/>
          <w:szCs w:val="24"/>
        </w:rPr>
        <w:t>Г.Ф. Муратова</w:t>
      </w:r>
      <w:r w:rsidR="00281723" w:rsidRPr="008B37D1">
        <w:rPr>
          <w:bCs/>
          <w:sz w:val="24"/>
          <w:szCs w:val="24"/>
        </w:rPr>
        <w:t>.</w:t>
      </w:r>
    </w:p>
    <w:p w:rsidR="008B37D1" w:rsidRPr="00D6333E" w:rsidRDefault="008B37D1" w:rsidP="008B37D1">
      <w:pPr>
        <w:jc w:val="both"/>
        <w:rPr>
          <w:sz w:val="24"/>
          <w:szCs w:val="24"/>
        </w:rPr>
      </w:pPr>
      <w:r w:rsidRPr="00D6333E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</w:t>
      </w:r>
      <w:r w:rsidRPr="00D6333E">
        <w:rPr>
          <w:sz w:val="24"/>
          <w:szCs w:val="24"/>
        </w:rPr>
        <w:t xml:space="preserve"> </w:t>
      </w:r>
      <w:r w:rsidR="00C47C3A">
        <w:rPr>
          <w:sz w:val="24"/>
          <w:szCs w:val="24"/>
        </w:rPr>
        <w:t>4</w:t>
      </w:r>
      <w:r w:rsidRPr="00D6333E">
        <w:rPr>
          <w:sz w:val="24"/>
          <w:szCs w:val="24"/>
        </w:rPr>
        <w:t xml:space="preserve"> Решение  вступает в силу в день, следующий за днём его официального опубликования. </w:t>
      </w:r>
    </w:p>
    <w:p w:rsidR="00D0724C" w:rsidRPr="008B37D1" w:rsidRDefault="00D0724C" w:rsidP="002817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ind w:firstLine="709"/>
        <w:jc w:val="both"/>
        <w:rPr>
          <w:sz w:val="24"/>
          <w:szCs w:val="24"/>
        </w:rPr>
      </w:pPr>
    </w:p>
    <w:p w:rsidR="008B37D1" w:rsidRDefault="008B37D1" w:rsidP="008B37D1">
      <w:pPr>
        <w:jc w:val="both"/>
        <w:rPr>
          <w:sz w:val="24"/>
          <w:szCs w:val="24"/>
        </w:rPr>
      </w:pPr>
    </w:p>
    <w:p w:rsidR="008B37D1" w:rsidRDefault="008B37D1" w:rsidP="008B37D1">
      <w:pPr>
        <w:jc w:val="both"/>
        <w:rPr>
          <w:sz w:val="24"/>
          <w:szCs w:val="24"/>
        </w:rPr>
      </w:pPr>
    </w:p>
    <w:p w:rsidR="008B37D1" w:rsidRDefault="008B37D1" w:rsidP="008B37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Чайковского сельсовета </w:t>
      </w:r>
    </w:p>
    <w:p w:rsidR="008B37D1" w:rsidRDefault="008B37D1" w:rsidP="008B37D1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</w:t>
      </w:r>
      <w:r>
        <w:rPr>
          <w:color w:val="000000"/>
          <w:sz w:val="24"/>
          <w:szCs w:val="24"/>
        </w:rPr>
        <w:t>Чайковского</w:t>
      </w:r>
      <w:r>
        <w:rPr>
          <w:sz w:val="24"/>
          <w:szCs w:val="24"/>
        </w:rPr>
        <w:t xml:space="preserve"> сельского Совета депутатов</w:t>
      </w:r>
      <w:r>
        <w:rPr>
          <w:sz w:val="24"/>
          <w:szCs w:val="24"/>
        </w:rPr>
        <w:tab/>
        <w:t xml:space="preserve">                        Г. Ф. Муратов                                </w:t>
      </w:r>
    </w:p>
    <w:p w:rsidR="00480918" w:rsidRDefault="00480918" w:rsidP="008B37D1">
      <w:pPr>
        <w:tabs>
          <w:tab w:val="left" w:pos="720"/>
          <w:tab w:val="left" w:pos="1440"/>
          <w:tab w:val="left" w:pos="2160"/>
          <w:tab w:val="right" w:pos="9213"/>
        </w:tabs>
      </w:pPr>
    </w:p>
    <w:p w:rsidR="000809DB" w:rsidRDefault="000809DB" w:rsidP="008B37D1">
      <w:pPr>
        <w:tabs>
          <w:tab w:val="left" w:pos="720"/>
          <w:tab w:val="left" w:pos="1440"/>
          <w:tab w:val="left" w:pos="2160"/>
          <w:tab w:val="right" w:pos="9213"/>
        </w:tabs>
      </w:pPr>
    </w:p>
    <w:p w:rsidR="000809DB" w:rsidRDefault="000809DB" w:rsidP="008B37D1">
      <w:pPr>
        <w:tabs>
          <w:tab w:val="left" w:pos="720"/>
          <w:tab w:val="left" w:pos="1440"/>
          <w:tab w:val="left" w:pos="2160"/>
          <w:tab w:val="right" w:pos="9213"/>
        </w:tabs>
      </w:pPr>
    </w:p>
    <w:p w:rsidR="000809DB" w:rsidRDefault="000809DB" w:rsidP="008B37D1">
      <w:pPr>
        <w:tabs>
          <w:tab w:val="left" w:pos="720"/>
          <w:tab w:val="left" w:pos="1440"/>
          <w:tab w:val="left" w:pos="2160"/>
          <w:tab w:val="right" w:pos="9213"/>
        </w:tabs>
      </w:pPr>
    </w:p>
    <w:p w:rsidR="000809DB" w:rsidRDefault="000809DB" w:rsidP="008B37D1">
      <w:pPr>
        <w:tabs>
          <w:tab w:val="left" w:pos="720"/>
          <w:tab w:val="left" w:pos="1440"/>
          <w:tab w:val="left" w:pos="2160"/>
          <w:tab w:val="right" w:pos="9213"/>
        </w:tabs>
      </w:pPr>
    </w:p>
    <w:p w:rsidR="000809DB" w:rsidRDefault="000809DB" w:rsidP="008B37D1">
      <w:pPr>
        <w:tabs>
          <w:tab w:val="left" w:pos="720"/>
          <w:tab w:val="left" w:pos="1440"/>
          <w:tab w:val="left" w:pos="2160"/>
          <w:tab w:val="right" w:pos="9213"/>
        </w:tabs>
      </w:pPr>
    </w:p>
    <w:p w:rsidR="000809DB" w:rsidRDefault="000809DB" w:rsidP="008B37D1">
      <w:pPr>
        <w:tabs>
          <w:tab w:val="left" w:pos="720"/>
          <w:tab w:val="left" w:pos="1440"/>
          <w:tab w:val="left" w:pos="2160"/>
          <w:tab w:val="right" w:pos="9213"/>
        </w:tabs>
      </w:pPr>
    </w:p>
    <w:p w:rsidR="000809DB" w:rsidRDefault="000809DB" w:rsidP="008B37D1">
      <w:pPr>
        <w:tabs>
          <w:tab w:val="left" w:pos="720"/>
          <w:tab w:val="left" w:pos="1440"/>
          <w:tab w:val="left" w:pos="2160"/>
          <w:tab w:val="right" w:pos="9213"/>
        </w:tabs>
      </w:pPr>
    </w:p>
    <w:p w:rsidR="000809DB" w:rsidRDefault="000809DB" w:rsidP="008B37D1">
      <w:pPr>
        <w:tabs>
          <w:tab w:val="left" w:pos="720"/>
          <w:tab w:val="left" w:pos="1440"/>
          <w:tab w:val="left" w:pos="2160"/>
          <w:tab w:val="right" w:pos="9213"/>
        </w:tabs>
      </w:pPr>
    </w:p>
    <w:p w:rsidR="000809DB" w:rsidRDefault="000809DB" w:rsidP="008B37D1">
      <w:pPr>
        <w:tabs>
          <w:tab w:val="left" w:pos="720"/>
          <w:tab w:val="left" w:pos="1440"/>
          <w:tab w:val="left" w:pos="2160"/>
          <w:tab w:val="right" w:pos="9213"/>
        </w:tabs>
      </w:pPr>
    </w:p>
    <w:p w:rsidR="000809DB" w:rsidRDefault="000809DB" w:rsidP="008B37D1">
      <w:pPr>
        <w:tabs>
          <w:tab w:val="left" w:pos="720"/>
          <w:tab w:val="left" w:pos="1440"/>
          <w:tab w:val="left" w:pos="2160"/>
          <w:tab w:val="right" w:pos="9213"/>
        </w:tabs>
      </w:pPr>
    </w:p>
    <w:p w:rsidR="000809DB" w:rsidRDefault="000809DB" w:rsidP="008B37D1">
      <w:pPr>
        <w:tabs>
          <w:tab w:val="left" w:pos="720"/>
          <w:tab w:val="left" w:pos="1440"/>
          <w:tab w:val="left" w:pos="2160"/>
          <w:tab w:val="right" w:pos="9213"/>
        </w:tabs>
      </w:pPr>
    </w:p>
    <w:p w:rsidR="001D775A" w:rsidRDefault="001D775A" w:rsidP="008B37D1">
      <w:pPr>
        <w:tabs>
          <w:tab w:val="left" w:pos="720"/>
          <w:tab w:val="left" w:pos="1440"/>
          <w:tab w:val="left" w:pos="2160"/>
          <w:tab w:val="right" w:pos="9213"/>
        </w:tabs>
      </w:pPr>
    </w:p>
    <w:p w:rsidR="001D775A" w:rsidRDefault="001D775A" w:rsidP="008B37D1">
      <w:pPr>
        <w:tabs>
          <w:tab w:val="left" w:pos="720"/>
          <w:tab w:val="left" w:pos="1440"/>
          <w:tab w:val="left" w:pos="2160"/>
          <w:tab w:val="right" w:pos="9213"/>
        </w:tabs>
      </w:pPr>
    </w:p>
    <w:p w:rsidR="000809DB" w:rsidRDefault="000809DB" w:rsidP="008B37D1">
      <w:pPr>
        <w:tabs>
          <w:tab w:val="left" w:pos="720"/>
          <w:tab w:val="left" w:pos="1440"/>
          <w:tab w:val="left" w:pos="2160"/>
          <w:tab w:val="right" w:pos="9213"/>
        </w:tabs>
      </w:pPr>
    </w:p>
    <w:p w:rsidR="000809DB" w:rsidRDefault="000809DB" w:rsidP="008B37D1">
      <w:pPr>
        <w:tabs>
          <w:tab w:val="left" w:pos="720"/>
          <w:tab w:val="left" w:pos="1440"/>
          <w:tab w:val="left" w:pos="2160"/>
          <w:tab w:val="right" w:pos="9213"/>
        </w:tabs>
      </w:pPr>
    </w:p>
    <w:p w:rsidR="000809DB" w:rsidRDefault="000809DB" w:rsidP="000809DB">
      <w:pPr>
        <w:tabs>
          <w:tab w:val="left" w:pos="720"/>
          <w:tab w:val="left" w:pos="1440"/>
          <w:tab w:val="left" w:pos="2160"/>
          <w:tab w:val="right" w:pos="9213"/>
        </w:tabs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0809DB" w:rsidRDefault="000809DB" w:rsidP="000809DB">
      <w:pPr>
        <w:tabs>
          <w:tab w:val="left" w:pos="720"/>
          <w:tab w:val="left" w:pos="1440"/>
          <w:tab w:val="left" w:pos="2160"/>
          <w:tab w:val="right" w:pos="9213"/>
        </w:tabs>
        <w:jc w:val="right"/>
        <w:rPr>
          <w:sz w:val="24"/>
          <w:szCs w:val="24"/>
        </w:rPr>
      </w:pPr>
      <w:r>
        <w:rPr>
          <w:sz w:val="24"/>
          <w:szCs w:val="24"/>
        </w:rPr>
        <w:t>к решению Чайковского</w:t>
      </w:r>
    </w:p>
    <w:p w:rsidR="000809DB" w:rsidRDefault="000809DB" w:rsidP="000809DB">
      <w:pPr>
        <w:tabs>
          <w:tab w:val="left" w:pos="720"/>
          <w:tab w:val="left" w:pos="1440"/>
          <w:tab w:val="left" w:pos="2160"/>
          <w:tab w:val="right" w:pos="9213"/>
        </w:tabs>
        <w:jc w:val="right"/>
        <w:rPr>
          <w:sz w:val="24"/>
          <w:szCs w:val="24"/>
        </w:rPr>
      </w:pPr>
      <w:r>
        <w:rPr>
          <w:sz w:val="24"/>
          <w:szCs w:val="24"/>
        </w:rPr>
        <w:t>сельского Совета депутатов</w:t>
      </w:r>
    </w:p>
    <w:p w:rsidR="000809DB" w:rsidRDefault="000809DB" w:rsidP="000809DB">
      <w:pPr>
        <w:tabs>
          <w:tab w:val="left" w:pos="720"/>
          <w:tab w:val="left" w:pos="1440"/>
          <w:tab w:val="left" w:pos="2160"/>
          <w:tab w:val="right" w:pos="9213"/>
        </w:tabs>
        <w:jc w:val="right"/>
        <w:rPr>
          <w:sz w:val="22"/>
          <w:szCs w:val="22"/>
        </w:rPr>
      </w:pPr>
      <w:r>
        <w:rPr>
          <w:sz w:val="24"/>
          <w:szCs w:val="24"/>
        </w:rPr>
        <w:t>от 04.03.204 № 35-166</w:t>
      </w:r>
      <w:r w:rsidRPr="000809DB">
        <w:rPr>
          <w:sz w:val="22"/>
          <w:szCs w:val="22"/>
        </w:rPr>
        <w:t xml:space="preserve">    </w:t>
      </w:r>
    </w:p>
    <w:p w:rsidR="000809DB" w:rsidRDefault="000809DB" w:rsidP="000809DB">
      <w:pPr>
        <w:tabs>
          <w:tab w:val="left" w:pos="720"/>
          <w:tab w:val="left" w:pos="1440"/>
          <w:tab w:val="left" w:pos="2160"/>
          <w:tab w:val="right" w:pos="9213"/>
        </w:tabs>
        <w:jc w:val="right"/>
        <w:rPr>
          <w:sz w:val="22"/>
          <w:szCs w:val="22"/>
        </w:rPr>
      </w:pPr>
    </w:p>
    <w:p w:rsidR="000809DB" w:rsidRDefault="000809DB" w:rsidP="000809DB">
      <w:pPr>
        <w:tabs>
          <w:tab w:val="left" w:pos="720"/>
          <w:tab w:val="left" w:pos="1440"/>
          <w:tab w:val="left" w:pos="2160"/>
          <w:tab w:val="right" w:pos="9213"/>
        </w:tabs>
        <w:jc w:val="center"/>
        <w:rPr>
          <w:sz w:val="24"/>
          <w:szCs w:val="24"/>
        </w:rPr>
      </w:pPr>
      <w:r w:rsidRPr="000809DB">
        <w:rPr>
          <w:sz w:val="24"/>
          <w:szCs w:val="24"/>
        </w:rPr>
        <w:t xml:space="preserve">Перечень предлагаемого к передаче краевого имущества  </w:t>
      </w:r>
      <w:r>
        <w:rPr>
          <w:sz w:val="24"/>
          <w:szCs w:val="24"/>
        </w:rPr>
        <w:t xml:space="preserve"> в </w:t>
      </w:r>
      <w:proofErr w:type="gramStart"/>
      <w:r>
        <w:rPr>
          <w:sz w:val="24"/>
          <w:szCs w:val="24"/>
        </w:rPr>
        <w:t>муниципальную</w:t>
      </w:r>
      <w:proofErr w:type="gramEnd"/>
    </w:p>
    <w:p w:rsidR="000809DB" w:rsidRDefault="000809DB" w:rsidP="000809DB">
      <w:pPr>
        <w:tabs>
          <w:tab w:val="left" w:pos="720"/>
          <w:tab w:val="left" w:pos="1440"/>
          <w:tab w:val="left" w:pos="2160"/>
          <w:tab w:val="right" w:pos="921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Собственность Чайковского сельсовета </w:t>
      </w:r>
      <w:proofErr w:type="spellStart"/>
      <w:r>
        <w:rPr>
          <w:sz w:val="24"/>
          <w:szCs w:val="24"/>
        </w:rPr>
        <w:t>Боготольского</w:t>
      </w:r>
      <w:proofErr w:type="spellEnd"/>
      <w:r>
        <w:rPr>
          <w:sz w:val="24"/>
          <w:szCs w:val="24"/>
        </w:rPr>
        <w:t xml:space="preserve"> района Красноярского края</w:t>
      </w:r>
    </w:p>
    <w:p w:rsidR="000809DB" w:rsidRDefault="000809DB" w:rsidP="000809DB">
      <w:pPr>
        <w:tabs>
          <w:tab w:val="left" w:pos="720"/>
          <w:tab w:val="left" w:pos="1440"/>
          <w:tab w:val="left" w:pos="2160"/>
          <w:tab w:val="right" w:pos="9213"/>
        </w:tabs>
        <w:jc w:val="center"/>
        <w:rPr>
          <w:sz w:val="24"/>
          <w:szCs w:val="24"/>
        </w:rPr>
      </w:pPr>
    </w:p>
    <w:tbl>
      <w:tblPr>
        <w:tblStyle w:val="a9"/>
        <w:tblW w:w="0" w:type="auto"/>
        <w:tblLayout w:type="fixed"/>
        <w:tblLook w:val="04A0"/>
      </w:tblPr>
      <w:tblGrid>
        <w:gridCol w:w="710"/>
        <w:gridCol w:w="2375"/>
        <w:gridCol w:w="2268"/>
        <w:gridCol w:w="1418"/>
        <w:gridCol w:w="1134"/>
        <w:gridCol w:w="1666"/>
      </w:tblGrid>
      <w:tr w:rsidR="005E2305" w:rsidTr="005E2305">
        <w:tc>
          <w:tcPr>
            <w:tcW w:w="710" w:type="dxa"/>
          </w:tcPr>
          <w:p w:rsidR="000809DB" w:rsidRPr="000809DB" w:rsidRDefault="000809DB" w:rsidP="000809DB">
            <w:pPr>
              <w:tabs>
                <w:tab w:val="left" w:pos="720"/>
                <w:tab w:val="left" w:pos="1440"/>
                <w:tab w:val="left" w:pos="2160"/>
                <w:tab w:val="right" w:pos="9213"/>
              </w:tabs>
              <w:jc w:val="center"/>
              <w:rPr>
                <w:sz w:val="22"/>
                <w:szCs w:val="22"/>
              </w:rPr>
            </w:pPr>
            <w:r w:rsidRPr="000809DB">
              <w:rPr>
                <w:sz w:val="22"/>
                <w:szCs w:val="22"/>
              </w:rPr>
              <w:t>№</w:t>
            </w:r>
          </w:p>
          <w:p w:rsidR="000809DB" w:rsidRDefault="000809DB" w:rsidP="000809DB">
            <w:pPr>
              <w:tabs>
                <w:tab w:val="left" w:pos="720"/>
                <w:tab w:val="left" w:pos="1440"/>
                <w:tab w:val="left" w:pos="2160"/>
                <w:tab w:val="right" w:pos="9213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809D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0809DB">
              <w:rPr>
                <w:sz w:val="22"/>
                <w:szCs w:val="22"/>
              </w:rPr>
              <w:t>/</w:t>
            </w:r>
            <w:proofErr w:type="spellStart"/>
            <w:r w:rsidRPr="000809D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375" w:type="dxa"/>
          </w:tcPr>
          <w:p w:rsidR="000809DB" w:rsidRPr="005E2305" w:rsidRDefault="005E2305" w:rsidP="000809DB">
            <w:pPr>
              <w:tabs>
                <w:tab w:val="left" w:pos="720"/>
                <w:tab w:val="left" w:pos="1440"/>
                <w:tab w:val="left" w:pos="2160"/>
                <w:tab w:val="right" w:pos="9213"/>
              </w:tabs>
              <w:jc w:val="center"/>
              <w:rPr>
                <w:sz w:val="22"/>
                <w:szCs w:val="22"/>
              </w:rPr>
            </w:pPr>
            <w:r w:rsidRPr="005E2305"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2268" w:type="dxa"/>
          </w:tcPr>
          <w:p w:rsidR="000809DB" w:rsidRPr="005E2305" w:rsidRDefault="005E2305" w:rsidP="000809DB">
            <w:pPr>
              <w:tabs>
                <w:tab w:val="left" w:pos="720"/>
                <w:tab w:val="left" w:pos="1440"/>
                <w:tab w:val="left" w:pos="2160"/>
                <w:tab w:val="right" w:pos="9213"/>
              </w:tabs>
              <w:jc w:val="center"/>
              <w:rPr>
                <w:sz w:val="22"/>
                <w:szCs w:val="22"/>
              </w:rPr>
            </w:pPr>
            <w:proofErr w:type="spellStart"/>
            <w:r w:rsidRPr="005E2305">
              <w:rPr>
                <w:sz w:val="22"/>
                <w:szCs w:val="22"/>
              </w:rPr>
              <w:t>Индентификационный</w:t>
            </w:r>
            <w:proofErr w:type="spellEnd"/>
          </w:p>
          <w:p w:rsidR="005E2305" w:rsidRPr="005E2305" w:rsidRDefault="005E2305" w:rsidP="000809DB">
            <w:pPr>
              <w:tabs>
                <w:tab w:val="left" w:pos="720"/>
                <w:tab w:val="left" w:pos="1440"/>
                <w:tab w:val="left" w:pos="2160"/>
                <w:tab w:val="right" w:pos="9213"/>
              </w:tabs>
              <w:jc w:val="center"/>
              <w:rPr>
                <w:sz w:val="22"/>
                <w:szCs w:val="22"/>
              </w:rPr>
            </w:pPr>
            <w:r w:rsidRPr="005E2305">
              <w:rPr>
                <w:sz w:val="22"/>
                <w:szCs w:val="22"/>
              </w:rPr>
              <w:t>(заводской) номер</w:t>
            </w:r>
          </w:p>
        </w:tc>
        <w:tc>
          <w:tcPr>
            <w:tcW w:w="1418" w:type="dxa"/>
          </w:tcPr>
          <w:p w:rsidR="000809DB" w:rsidRPr="005E2305" w:rsidRDefault="005E2305" w:rsidP="000809DB">
            <w:pPr>
              <w:tabs>
                <w:tab w:val="left" w:pos="720"/>
                <w:tab w:val="left" w:pos="1440"/>
                <w:tab w:val="left" w:pos="2160"/>
                <w:tab w:val="right" w:pos="9213"/>
              </w:tabs>
              <w:jc w:val="center"/>
              <w:rPr>
                <w:sz w:val="22"/>
                <w:szCs w:val="22"/>
              </w:rPr>
            </w:pPr>
            <w:r w:rsidRPr="005E2305">
              <w:rPr>
                <w:sz w:val="22"/>
                <w:szCs w:val="22"/>
              </w:rPr>
              <w:t>Количество, шт.</w:t>
            </w:r>
          </w:p>
        </w:tc>
        <w:tc>
          <w:tcPr>
            <w:tcW w:w="1134" w:type="dxa"/>
          </w:tcPr>
          <w:p w:rsidR="000809DB" w:rsidRPr="005E2305" w:rsidRDefault="005E2305" w:rsidP="000809DB">
            <w:pPr>
              <w:tabs>
                <w:tab w:val="left" w:pos="720"/>
                <w:tab w:val="left" w:pos="1440"/>
                <w:tab w:val="left" w:pos="2160"/>
                <w:tab w:val="right" w:pos="9213"/>
              </w:tabs>
              <w:jc w:val="center"/>
              <w:rPr>
                <w:sz w:val="22"/>
                <w:szCs w:val="22"/>
              </w:rPr>
            </w:pPr>
            <w:r w:rsidRPr="005E2305">
              <w:rPr>
                <w:sz w:val="22"/>
                <w:szCs w:val="22"/>
              </w:rPr>
              <w:t>Год</w:t>
            </w:r>
          </w:p>
          <w:p w:rsidR="005E2305" w:rsidRPr="005E2305" w:rsidRDefault="005E2305" w:rsidP="000809DB">
            <w:pPr>
              <w:tabs>
                <w:tab w:val="left" w:pos="720"/>
                <w:tab w:val="left" w:pos="1440"/>
                <w:tab w:val="left" w:pos="2160"/>
                <w:tab w:val="right" w:pos="9213"/>
              </w:tabs>
              <w:jc w:val="center"/>
              <w:rPr>
                <w:sz w:val="22"/>
                <w:szCs w:val="22"/>
              </w:rPr>
            </w:pPr>
            <w:r w:rsidRPr="005E2305">
              <w:rPr>
                <w:sz w:val="22"/>
                <w:szCs w:val="22"/>
              </w:rPr>
              <w:t>выпуска</w:t>
            </w:r>
          </w:p>
        </w:tc>
        <w:tc>
          <w:tcPr>
            <w:tcW w:w="1666" w:type="dxa"/>
          </w:tcPr>
          <w:p w:rsidR="000809DB" w:rsidRPr="005E2305" w:rsidRDefault="005E2305" w:rsidP="000809DB">
            <w:pPr>
              <w:tabs>
                <w:tab w:val="left" w:pos="720"/>
                <w:tab w:val="left" w:pos="1440"/>
                <w:tab w:val="left" w:pos="2160"/>
                <w:tab w:val="right" w:pos="9213"/>
              </w:tabs>
              <w:jc w:val="center"/>
              <w:rPr>
                <w:sz w:val="22"/>
                <w:szCs w:val="22"/>
              </w:rPr>
            </w:pPr>
            <w:r w:rsidRPr="005E2305">
              <w:rPr>
                <w:sz w:val="22"/>
                <w:szCs w:val="22"/>
              </w:rPr>
              <w:t>Балансовая стоимость, руб.</w:t>
            </w:r>
          </w:p>
        </w:tc>
      </w:tr>
      <w:tr w:rsidR="005E2305" w:rsidTr="005E2305">
        <w:tc>
          <w:tcPr>
            <w:tcW w:w="710" w:type="dxa"/>
          </w:tcPr>
          <w:p w:rsidR="000809DB" w:rsidRPr="005E2305" w:rsidRDefault="005E2305" w:rsidP="000809DB">
            <w:pPr>
              <w:tabs>
                <w:tab w:val="left" w:pos="720"/>
                <w:tab w:val="left" w:pos="1440"/>
                <w:tab w:val="left" w:pos="2160"/>
                <w:tab w:val="right" w:pos="9213"/>
              </w:tabs>
              <w:jc w:val="center"/>
              <w:rPr>
                <w:sz w:val="22"/>
                <w:szCs w:val="22"/>
              </w:rPr>
            </w:pPr>
            <w:r w:rsidRPr="005E2305">
              <w:rPr>
                <w:sz w:val="22"/>
                <w:szCs w:val="22"/>
              </w:rPr>
              <w:t>1</w:t>
            </w:r>
          </w:p>
        </w:tc>
        <w:tc>
          <w:tcPr>
            <w:tcW w:w="2375" w:type="dxa"/>
          </w:tcPr>
          <w:p w:rsidR="000809DB" w:rsidRPr="005E2305" w:rsidRDefault="005E2305" w:rsidP="000809DB">
            <w:pPr>
              <w:tabs>
                <w:tab w:val="left" w:pos="720"/>
                <w:tab w:val="left" w:pos="1440"/>
                <w:tab w:val="left" w:pos="2160"/>
                <w:tab w:val="right" w:pos="9213"/>
              </w:tabs>
              <w:jc w:val="center"/>
              <w:rPr>
                <w:sz w:val="22"/>
                <w:szCs w:val="22"/>
              </w:rPr>
            </w:pPr>
            <w:r w:rsidRPr="005E2305">
              <w:rPr>
                <w:sz w:val="22"/>
                <w:szCs w:val="22"/>
              </w:rPr>
              <w:t>Трактор Беларус-82.1</w:t>
            </w:r>
          </w:p>
        </w:tc>
        <w:tc>
          <w:tcPr>
            <w:tcW w:w="2268" w:type="dxa"/>
          </w:tcPr>
          <w:p w:rsidR="000809DB" w:rsidRPr="005E2305" w:rsidRDefault="005E2305" w:rsidP="000809DB">
            <w:pPr>
              <w:tabs>
                <w:tab w:val="left" w:pos="720"/>
                <w:tab w:val="left" w:pos="1440"/>
                <w:tab w:val="left" w:pos="2160"/>
                <w:tab w:val="right" w:pos="9213"/>
              </w:tabs>
              <w:jc w:val="center"/>
              <w:rPr>
                <w:sz w:val="22"/>
                <w:szCs w:val="22"/>
                <w:lang w:val="en-US"/>
              </w:rPr>
            </w:pPr>
            <w:r w:rsidRPr="005E2305">
              <w:rPr>
                <w:sz w:val="22"/>
                <w:szCs w:val="22"/>
                <w:lang w:val="en-US"/>
              </w:rPr>
              <w:t>Y4R900ZIN1120831</w:t>
            </w:r>
          </w:p>
        </w:tc>
        <w:tc>
          <w:tcPr>
            <w:tcW w:w="1418" w:type="dxa"/>
          </w:tcPr>
          <w:p w:rsidR="000809DB" w:rsidRPr="005E2305" w:rsidRDefault="005E2305" w:rsidP="000809DB">
            <w:pPr>
              <w:tabs>
                <w:tab w:val="left" w:pos="720"/>
                <w:tab w:val="left" w:pos="1440"/>
                <w:tab w:val="left" w:pos="2160"/>
                <w:tab w:val="right" w:pos="9213"/>
              </w:tabs>
              <w:jc w:val="center"/>
              <w:rPr>
                <w:sz w:val="22"/>
                <w:szCs w:val="22"/>
                <w:lang w:val="en-US"/>
              </w:rPr>
            </w:pPr>
            <w:r w:rsidRPr="005E230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</w:tcPr>
          <w:p w:rsidR="000809DB" w:rsidRPr="005E2305" w:rsidRDefault="005E2305" w:rsidP="000809DB">
            <w:pPr>
              <w:tabs>
                <w:tab w:val="left" w:pos="720"/>
                <w:tab w:val="left" w:pos="1440"/>
                <w:tab w:val="left" w:pos="2160"/>
                <w:tab w:val="right" w:pos="9213"/>
              </w:tabs>
              <w:jc w:val="center"/>
              <w:rPr>
                <w:sz w:val="22"/>
                <w:szCs w:val="22"/>
                <w:lang w:val="en-US"/>
              </w:rPr>
            </w:pPr>
            <w:r w:rsidRPr="005E2305">
              <w:rPr>
                <w:sz w:val="22"/>
                <w:szCs w:val="22"/>
                <w:lang w:val="en-US"/>
              </w:rPr>
              <w:t>2022</w:t>
            </w:r>
          </w:p>
        </w:tc>
        <w:tc>
          <w:tcPr>
            <w:tcW w:w="1666" w:type="dxa"/>
          </w:tcPr>
          <w:p w:rsidR="000809DB" w:rsidRPr="005E2305" w:rsidRDefault="005E2305" w:rsidP="000809DB">
            <w:pPr>
              <w:tabs>
                <w:tab w:val="left" w:pos="720"/>
                <w:tab w:val="left" w:pos="1440"/>
                <w:tab w:val="left" w:pos="2160"/>
                <w:tab w:val="right" w:pos="9213"/>
              </w:tabs>
              <w:jc w:val="center"/>
              <w:rPr>
                <w:sz w:val="22"/>
                <w:szCs w:val="22"/>
              </w:rPr>
            </w:pPr>
            <w:r w:rsidRPr="005E2305">
              <w:rPr>
                <w:sz w:val="22"/>
                <w:szCs w:val="22"/>
                <w:lang w:val="en-US"/>
              </w:rPr>
              <w:t>2 111 100</w:t>
            </w:r>
            <w:r w:rsidRPr="005E2305">
              <w:rPr>
                <w:sz w:val="22"/>
                <w:szCs w:val="22"/>
              </w:rPr>
              <w:t>,00</w:t>
            </w:r>
          </w:p>
        </w:tc>
      </w:tr>
    </w:tbl>
    <w:p w:rsidR="000809DB" w:rsidRPr="000809DB" w:rsidRDefault="000809DB" w:rsidP="000809DB">
      <w:pPr>
        <w:tabs>
          <w:tab w:val="left" w:pos="720"/>
          <w:tab w:val="left" w:pos="1440"/>
          <w:tab w:val="left" w:pos="2160"/>
          <w:tab w:val="right" w:pos="9213"/>
        </w:tabs>
        <w:jc w:val="center"/>
        <w:rPr>
          <w:sz w:val="24"/>
          <w:szCs w:val="24"/>
        </w:rPr>
      </w:pPr>
    </w:p>
    <w:p w:rsidR="000809DB" w:rsidRDefault="000809DB" w:rsidP="000809DB">
      <w:pPr>
        <w:tabs>
          <w:tab w:val="left" w:pos="720"/>
          <w:tab w:val="left" w:pos="1440"/>
          <w:tab w:val="left" w:pos="2160"/>
          <w:tab w:val="right" w:pos="9213"/>
        </w:tabs>
        <w:jc w:val="right"/>
      </w:pPr>
    </w:p>
    <w:p w:rsidR="005E2305" w:rsidRDefault="005E2305" w:rsidP="000809DB">
      <w:pPr>
        <w:tabs>
          <w:tab w:val="left" w:pos="720"/>
          <w:tab w:val="left" w:pos="1440"/>
          <w:tab w:val="left" w:pos="2160"/>
          <w:tab w:val="right" w:pos="9213"/>
        </w:tabs>
        <w:jc w:val="right"/>
      </w:pPr>
    </w:p>
    <w:p w:rsidR="005E2305" w:rsidRDefault="005E2305" w:rsidP="000809DB">
      <w:pPr>
        <w:tabs>
          <w:tab w:val="left" w:pos="720"/>
          <w:tab w:val="left" w:pos="1440"/>
          <w:tab w:val="left" w:pos="2160"/>
          <w:tab w:val="right" w:pos="9213"/>
        </w:tabs>
        <w:jc w:val="right"/>
      </w:pPr>
    </w:p>
    <w:sectPr w:rsidR="005E2305" w:rsidSect="005E70F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5A8" w:rsidRDefault="003B55A8" w:rsidP="00AF4565">
      <w:r>
        <w:separator/>
      </w:r>
    </w:p>
  </w:endnote>
  <w:endnote w:type="continuationSeparator" w:id="0">
    <w:p w:rsidR="003B55A8" w:rsidRDefault="003B55A8" w:rsidP="00AF4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5A8" w:rsidRDefault="003B55A8" w:rsidP="00AF4565">
      <w:r>
        <w:separator/>
      </w:r>
    </w:p>
  </w:footnote>
  <w:footnote w:type="continuationSeparator" w:id="0">
    <w:p w:rsidR="003B55A8" w:rsidRDefault="003B55A8" w:rsidP="00AF45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565" w:rsidRPr="00AF4565" w:rsidRDefault="00AF4565" w:rsidP="00AF4565">
    <w:pPr>
      <w:pStyle w:val="a4"/>
      <w:jc w:val="right"/>
      <w:rPr>
        <w:i/>
        <w:color w:val="595959" w:themeColor="text1" w:themeTint="A6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1723"/>
    <w:rsid w:val="00040773"/>
    <w:rsid w:val="000809DB"/>
    <w:rsid w:val="0010686E"/>
    <w:rsid w:val="0015331A"/>
    <w:rsid w:val="001864D3"/>
    <w:rsid w:val="001D775A"/>
    <w:rsid w:val="00250ECF"/>
    <w:rsid w:val="00266138"/>
    <w:rsid w:val="00281723"/>
    <w:rsid w:val="00381569"/>
    <w:rsid w:val="003B55A8"/>
    <w:rsid w:val="00454A1F"/>
    <w:rsid w:val="00480918"/>
    <w:rsid w:val="004F4B6D"/>
    <w:rsid w:val="005E2305"/>
    <w:rsid w:val="005E70F6"/>
    <w:rsid w:val="006113E8"/>
    <w:rsid w:val="006268E9"/>
    <w:rsid w:val="006462C7"/>
    <w:rsid w:val="007B003F"/>
    <w:rsid w:val="00800E75"/>
    <w:rsid w:val="0085259A"/>
    <w:rsid w:val="008B37D1"/>
    <w:rsid w:val="008C7D62"/>
    <w:rsid w:val="00A80A84"/>
    <w:rsid w:val="00AE5433"/>
    <w:rsid w:val="00AF4565"/>
    <w:rsid w:val="00B67FDA"/>
    <w:rsid w:val="00BB4F87"/>
    <w:rsid w:val="00C47C3A"/>
    <w:rsid w:val="00C970D2"/>
    <w:rsid w:val="00CA122A"/>
    <w:rsid w:val="00D0724C"/>
    <w:rsid w:val="00E61607"/>
    <w:rsid w:val="00EB6E16"/>
    <w:rsid w:val="00ED3ED5"/>
    <w:rsid w:val="00F47A51"/>
    <w:rsid w:val="00F57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72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F45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45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F45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F45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8B37D1"/>
    <w:rPr>
      <w:color w:val="0000FF"/>
      <w:u w:val="single"/>
    </w:rPr>
  </w:style>
  <w:style w:type="table" w:styleId="a9">
    <w:name w:val="Table Grid"/>
    <w:basedOn w:val="a1"/>
    <w:uiPriority w:val="59"/>
    <w:rsid w:val="000809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72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F45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45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F45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F456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04179-D109-4A15-A8D9-EBB3BD0C9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Николаевич Медников</dc:creator>
  <cp:lastModifiedBy>user</cp:lastModifiedBy>
  <cp:revision>14</cp:revision>
  <cp:lastPrinted>2024-03-05T08:37:00Z</cp:lastPrinted>
  <dcterms:created xsi:type="dcterms:W3CDTF">2024-03-05T01:11:00Z</dcterms:created>
  <dcterms:modified xsi:type="dcterms:W3CDTF">2024-03-05T08:43:00Z</dcterms:modified>
</cp:coreProperties>
</file>