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AAB" w:rsidRPr="00093AAB" w:rsidRDefault="00093AAB" w:rsidP="00C977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93A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Боготольский сельский Совет депутатов</w:t>
      </w:r>
    </w:p>
    <w:p w:rsidR="00093AAB" w:rsidRPr="00093AAB" w:rsidRDefault="00093AAB" w:rsidP="00C977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93A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Боготольского района</w:t>
      </w:r>
    </w:p>
    <w:p w:rsidR="00093AAB" w:rsidRPr="00093AAB" w:rsidRDefault="00093AAB" w:rsidP="00C977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93A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Красноярского края</w:t>
      </w:r>
    </w:p>
    <w:p w:rsidR="00093AAB" w:rsidRPr="00093AAB" w:rsidRDefault="00093AAB" w:rsidP="00F579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57931" w:rsidRPr="00093AAB" w:rsidRDefault="00F57931" w:rsidP="00F579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93A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РЕШЕНИЕ</w:t>
      </w:r>
    </w:p>
    <w:p w:rsidR="00F57931" w:rsidRPr="00093AAB" w:rsidRDefault="00F57931" w:rsidP="00F579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57931" w:rsidRPr="00093AAB" w:rsidRDefault="003872CB" w:rsidP="00F579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«27» ноября</w:t>
      </w:r>
      <w:r w:rsidR="00093A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2024 года         </w:t>
      </w:r>
      <w:r w:rsidR="00FD43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</w:t>
      </w:r>
      <w:r w:rsidR="00093A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с. Боготол        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 xml:space="preserve">               № 36-232</w:t>
      </w:r>
    </w:p>
    <w:p w:rsidR="00F57931" w:rsidRPr="00093AAB" w:rsidRDefault="00F57931" w:rsidP="00F57931">
      <w:pPr>
        <w:spacing w:after="0" w:line="240" w:lineRule="auto"/>
        <w:ind w:right="549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7931" w:rsidRDefault="003054AB" w:rsidP="00093AAB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прекращении исполнения полномочий</w:t>
      </w:r>
    </w:p>
    <w:p w:rsidR="003054AB" w:rsidRPr="00093AAB" w:rsidRDefault="003054AB" w:rsidP="00093AAB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главы Боготольского сельсовета</w:t>
      </w:r>
    </w:p>
    <w:p w:rsidR="00F57931" w:rsidRPr="00F57931" w:rsidRDefault="00F57931" w:rsidP="00093A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7931" w:rsidRPr="00F57931" w:rsidRDefault="00167DB1" w:rsidP="00F57931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ст. 3</w:t>
      </w:r>
      <w:r w:rsidR="003054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Федерального закона от 06.10.2003 г. № 131-ФЗ «Об общих принципах организации органов местного самоуправления в Российской Федерации»,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</w:t>
      </w:r>
      <w:r w:rsidR="003054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13 Устава Боготольского сельсовета Боготольского района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Красноярского края, рассмотрев поступившее заявление</w:t>
      </w:r>
      <w:r w:rsidR="003054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Крикливых Е.В. о прекращении исполнении полномочий главы Боготольского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сельсовета, Боготольский</w:t>
      </w:r>
      <w:r w:rsidR="00B70B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сельский Совет </w:t>
      </w:r>
      <w:proofErr w:type="gramStart"/>
      <w:r w:rsidR="00B70B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депутатов </w:t>
      </w:r>
      <w:r w:rsidR="00F57931" w:rsidRPr="00F579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93AAB" w:rsidRPr="00093AA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</w:t>
      </w:r>
      <w:proofErr w:type="gramEnd"/>
      <w:r w:rsidR="00F57931" w:rsidRPr="00093AA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57931" w:rsidRPr="00F57931" w:rsidRDefault="00F57931" w:rsidP="00167D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503B" w:rsidRPr="00F17187" w:rsidRDefault="00F57931" w:rsidP="00167DB1">
      <w:pPr>
        <w:pStyle w:val="1"/>
        <w:shd w:val="clear" w:color="auto" w:fill="auto"/>
        <w:tabs>
          <w:tab w:val="left" w:pos="692"/>
        </w:tabs>
        <w:spacing w:line="240" w:lineRule="atLeast"/>
        <w:ind w:right="20" w:firstLine="709"/>
        <w:jc w:val="both"/>
        <w:rPr>
          <w:sz w:val="26"/>
          <w:szCs w:val="26"/>
        </w:rPr>
      </w:pPr>
      <w:r>
        <w:rPr>
          <w:sz w:val="28"/>
          <w:szCs w:val="28"/>
          <w:lang w:eastAsia="ru-RU"/>
        </w:rPr>
        <w:t>1.</w:t>
      </w:r>
      <w:r w:rsidR="00D94B2E">
        <w:rPr>
          <w:sz w:val="28"/>
          <w:szCs w:val="28"/>
          <w:lang w:eastAsia="ru-RU"/>
        </w:rPr>
        <w:t xml:space="preserve"> </w:t>
      </w:r>
      <w:r w:rsidR="00167DB1">
        <w:rPr>
          <w:sz w:val="28"/>
          <w:szCs w:val="28"/>
          <w:lang w:eastAsia="ru-RU"/>
        </w:rPr>
        <w:t>Принять отставку главы Боготольского сельсовета Крикливых Евгения Валерьевича и прекратить</w:t>
      </w:r>
      <w:r w:rsidR="003929B5">
        <w:rPr>
          <w:sz w:val="28"/>
          <w:szCs w:val="28"/>
          <w:lang w:eastAsia="ru-RU"/>
        </w:rPr>
        <w:t xml:space="preserve"> исполнение его </w:t>
      </w:r>
      <w:proofErr w:type="gramStart"/>
      <w:r w:rsidR="003929B5">
        <w:rPr>
          <w:sz w:val="28"/>
          <w:szCs w:val="28"/>
          <w:lang w:eastAsia="ru-RU"/>
        </w:rPr>
        <w:t>полномочий  27</w:t>
      </w:r>
      <w:bookmarkStart w:id="0" w:name="_GoBack"/>
      <w:bookmarkEnd w:id="0"/>
      <w:proofErr w:type="gramEnd"/>
      <w:r w:rsidR="00167DB1">
        <w:rPr>
          <w:sz w:val="28"/>
          <w:szCs w:val="28"/>
          <w:lang w:eastAsia="ru-RU"/>
        </w:rPr>
        <w:t xml:space="preserve"> ноября 2024 года.</w:t>
      </w:r>
    </w:p>
    <w:p w:rsidR="00B70BDF" w:rsidRPr="00B70BDF" w:rsidRDefault="00167DB1" w:rsidP="00167DB1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2. </w:t>
      </w:r>
      <w:r w:rsidR="00B70BDF" w:rsidRPr="00B70B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Опубликовать Решение в общественно-политической газете «Земля </w:t>
      </w:r>
      <w:proofErr w:type="spellStart"/>
      <w:r w:rsidR="00B70BDF" w:rsidRPr="00B70BDF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боготольская</w:t>
      </w:r>
      <w:proofErr w:type="spellEnd"/>
      <w:r w:rsidR="00B70BDF" w:rsidRPr="00B70BDF">
        <w:rPr>
          <w:rFonts w:ascii="Times New Roman" w:eastAsia="Times New Roman" w:hAnsi="Times New Roman" w:cs="Times New Roman"/>
          <w:sz w:val="28"/>
          <w:szCs w:val="28"/>
          <w:lang w:eastAsia="ru-RU"/>
        </w:rPr>
        <w:t>» и разместить на официальном сайте администрации Боготольского района в сети Интернет www.bogo</w:t>
      </w:r>
      <w:r w:rsidR="00093AAB">
        <w:rPr>
          <w:rFonts w:ascii="Times New Roman" w:eastAsia="Times New Roman" w:hAnsi="Times New Roman" w:cs="Times New Roman"/>
          <w:sz w:val="28"/>
          <w:szCs w:val="28"/>
          <w:lang w:eastAsia="ru-RU"/>
        </w:rPr>
        <w:t>tol-r.ru. на странице Богото</w:t>
      </w:r>
      <w:r w:rsidR="00B70BDF" w:rsidRPr="00B70BDF">
        <w:rPr>
          <w:rFonts w:ascii="Times New Roman" w:eastAsia="Times New Roman" w:hAnsi="Times New Roman" w:cs="Times New Roman"/>
          <w:sz w:val="28"/>
          <w:szCs w:val="28"/>
          <w:lang w:eastAsia="ru-RU"/>
        </w:rPr>
        <w:t>льского сельсовета.</w:t>
      </w:r>
    </w:p>
    <w:p w:rsidR="00B70BDF" w:rsidRPr="00B70BDF" w:rsidRDefault="00093AAB" w:rsidP="00B70BDF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167D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70BDF" w:rsidRPr="00B70B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</w:t>
      </w:r>
      <w:r w:rsidR="00167DB1">
        <w:rPr>
          <w:rFonts w:ascii="Times New Roman" w:eastAsia="Times New Roman" w:hAnsi="Times New Roman" w:cs="Times New Roman"/>
          <w:sz w:val="28"/>
          <w:szCs w:val="28"/>
          <w:lang w:eastAsia="ru-RU"/>
        </w:rPr>
        <w:t>е решение вступает в силу в день, следующий за днем его принятия</w:t>
      </w:r>
      <w:r w:rsidR="00B70BDF" w:rsidRPr="00B70B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70BDF" w:rsidRDefault="00B70BDF" w:rsidP="00B70BDF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3AAB" w:rsidRDefault="00093AAB" w:rsidP="00B70BDF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3AAB" w:rsidRDefault="00093AAB" w:rsidP="00B70BDF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Боготольского сельского</w:t>
      </w:r>
      <w:r w:rsidR="00167D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</w:p>
    <w:p w:rsidR="00093AAB" w:rsidRDefault="00093AAB" w:rsidP="00B70BDF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депутатов                            </w:t>
      </w:r>
      <w:r w:rsidR="00167D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</w:p>
    <w:p w:rsidR="00093AAB" w:rsidRDefault="00093AAB" w:rsidP="00B70BDF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___________И.Н. Тихонова                          </w:t>
      </w:r>
      <w:r w:rsidR="00167D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</w:p>
    <w:p w:rsidR="00093AAB" w:rsidRDefault="00093AAB" w:rsidP="00B70BDF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3AAB" w:rsidRDefault="00093AAB" w:rsidP="00B70BDF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3AAB" w:rsidRDefault="00093AAB" w:rsidP="00B70BDF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3AAB" w:rsidRDefault="00093AAB" w:rsidP="00B70BDF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3AAB" w:rsidRDefault="00093AAB" w:rsidP="00B70BDF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3AAB" w:rsidRDefault="00093AAB" w:rsidP="00B70BDF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093A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3810B9"/>
    <w:multiLevelType w:val="multilevel"/>
    <w:tmpl w:val="E9B8D83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4D90644D"/>
    <w:multiLevelType w:val="multilevel"/>
    <w:tmpl w:val="149ABCC8"/>
    <w:lvl w:ilvl="0">
      <w:start w:val="1"/>
      <w:numFmt w:val="decimal"/>
      <w:lvlText w:val="%1."/>
      <w:lvlJc w:val="left"/>
      <w:pPr>
        <w:ind w:left="2310" w:hanging="1410"/>
      </w:pPr>
    </w:lvl>
    <w:lvl w:ilvl="1">
      <w:start w:val="1"/>
      <w:numFmt w:val="decimal"/>
      <w:isLgl/>
      <w:lvlText w:val="%1.%2"/>
      <w:lvlJc w:val="left"/>
      <w:pPr>
        <w:ind w:left="1320" w:hanging="420"/>
      </w:pPr>
    </w:lvl>
    <w:lvl w:ilvl="2">
      <w:start w:val="1"/>
      <w:numFmt w:val="decimal"/>
      <w:isLgl/>
      <w:lvlText w:val="%1.%2.%3"/>
      <w:lvlJc w:val="left"/>
      <w:pPr>
        <w:ind w:left="1620" w:hanging="720"/>
      </w:pPr>
    </w:lvl>
    <w:lvl w:ilvl="3">
      <w:start w:val="1"/>
      <w:numFmt w:val="decimal"/>
      <w:isLgl/>
      <w:lvlText w:val="%1.%2.%3.%4"/>
      <w:lvlJc w:val="left"/>
      <w:pPr>
        <w:ind w:left="1620" w:hanging="720"/>
      </w:pPr>
    </w:lvl>
    <w:lvl w:ilvl="4">
      <w:start w:val="1"/>
      <w:numFmt w:val="decimal"/>
      <w:isLgl/>
      <w:lvlText w:val="%1.%2.%3.%4.%5"/>
      <w:lvlJc w:val="left"/>
      <w:pPr>
        <w:ind w:left="1980" w:hanging="1080"/>
      </w:pPr>
    </w:lvl>
    <w:lvl w:ilvl="5">
      <w:start w:val="1"/>
      <w:numFmt w:val="decimal"/>
      <w:isLgl/>
      <w:lvlText w:val="%1.%2.%3.%4.%5.%6"/>
      <w:lvlJc w:val="left"/>
      <w:pPr>
        <w:ind w:left="1980" w:hanging="1080"/>
      </w:pPr>
    </w:lvl>
    <w:lvl w:ilvl="6">
      <w:start w:val="1"/>
      <w:numFmt w:val="decimal"/>
      <w:isLgl/>
      <w:lvlText w:val="%1.%2.%3.%4.%5.%6.%7"/>
      <w:lvlJc w:val="left"/>
      <w:pPr>
        <w:ind w:left="2340" w:hanging="1440"/>
      </w:pPr>
    </w:lvl>
    <w:lvl w:ilvl="7">
      <w:start w:val="1"/>
      <w:numFmt w:val="decimal"/>
      <w:isLgl/>
      <w:lvlText w:val="%1.%2.%3.%4.%5.%6.%7.%8"/>
      <w:lvlJc w:val="left"/>
      <w:pPr>
        <w:ind w:left="2340" w:hanging="1440"/>
      </w:pPr>
    </w:lvl>
    <w:lvl w:ilvl="8">
      <w:start w:val="1"/>
      <w:numFmt w:val="decimal"/>
      <w:isLgl/>
      <w:lvlText w:val="%1.%2.%3.%4.%5.%6.%7.%8.%9"/>
      <w:lvlJc w:val="left"/>
      <w:pPr>
        <w:ind w:left="270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406"/>
    <w:rsid w:val="00093AAB"/>
    <w:rsid w:val="00155D80"/>
    <w:rsid w:val="00167DB1"/>
    <w:rsid w:val="003054AB"/>
    <w:rsid w:val="003872CB"/>
    <w:rsid w:val="003929B5"/>
    <w:rsid w:val="0049141F"/>
    <w:rsid w:val="004C3406"/>
    <w:rsid w:val="00600EFE"/>
    <w:rsid w:val="006E4AEF"/>
    <w:rsid w:val="00A67F20"/>
    <w:rsid w:val="00B70BDF"/>
    <w:rsid w:val="00C977EC"/>
    <w:rsid w:val="00D5483C"/>
    <w:rsid w:val="00D94B2E"/>
    <w:rsid w:val="00DB76F5"/>
    <w:rsid w:val="00E1503B"/>
    <w:rsid w:val="00F57931"/>
    <w:rsid w:val="00FD4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0A0EA"/>
  <w15:docId w15:val="{7619BE76-6C79-4147-B9C4-6ED5A4E55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E1503B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3"/>
    <w:rsid w:val="00E1503B"/>
    <w:pPr>
      <w:shd w:val="clear" w:color="auto" w:fill="FFFFFF"/>
      <w:spacing w:after="0" w:line="0" w:lineRule="atLeast"/>
      <w:ind w:hanging="320"/>
    </w:pPr>
    <w:rPr>
      <w:rFonts w:ascii="Times New Roman" w:eastAsia="Times New Roman" w:hAnsi="Times New Roman" w:cs="Times New Roman"/>
      <w:sz w:val="21"/>
      <w:szCs w:val="21"/>
    </w:rPr>
  </w:style>
  <w:style w:type="paragraph" w:styleId="a4">
    <w:name w:val="Balloon Text"/>
    <w:basedOn w:val="a"/>
    <w:link w:val="a5"/>
    <w:uiPriority w:val="99"/>
    <w:semiHidden/>
    <w:unhideWhenUsed/>
    <w:rsid w:val="00DB76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B76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GlavaBKC</dc:creator>
  <cp:keywords/>
  <dc:description/>
  <cp:lastModifiedBy>User</cp:lastModifiedBy>
  <cp:revision>23</cp:revision>
  <cp:lastPrinted>2024-11-27T08:28:00Z</cp:lastPrinted>
  <dcterms:created xsi:type="dcterms:W3CDTF">2021-12-07T08:18:00Z</dcterms:created>
  <dcterms:modified xsi:type="dcterms:W3CDTF">2024-11-27T08:52:00Z</dcterms:modified>
</cp:coreProperties>
</file>