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A8" w:rsidRDefault="000E2233" w:rsidP="002A383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Краснозаводский сельский Совет депутатов</w:t>
      </w:r>
    </w:p>
    <w:p w:rsidR="002A383E" w:rsidRDefault="002A383E" w:rsidP="002A38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Боготольского района</w:t>
      </w:r>
    </w:p>
    <w:p w:rsidR="002A383E" w:rsidRDefault="002A383E" w:rsidP="002A38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Красноярского края</w:t>
      </w:r>
    </w:p>
    <w:p w:rsidR="002A383E" w:rsidRDefault="002A383E" w:rsidP="002A38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РФ</w:t>
      </w:r>
    </w:p>
    <w:p w:rsidR="000E2233" w:rsidRPr="00E53FC8" w:rsidRDefault="000E2233" w:rsidP="00C271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2A383E">
        <w:rPr>
          <w:rFonts w:ascii="Times New Roman" w:hAnsi="Times New Roman"/>
          <w:b/>
          <w:sz w:val="24"/>
          <w:szCs w:val="24"/>
        </w:rPr>
        <w:t xml:space="preserve"> </w:t>
      </w:r>
    </w:p>
    <w:p w:rsidR="00C271A8" w:rsidRPr="00E53FC8" w:rsidRDefault="00C271A8" w:rsidP="00C271A8">
      <w:pPr>
        <w:rPr>
          <w:rFonts w:ascii="Times New Roman" w:hAnsi="Times New Roman"/>
          <w:b/>
          <w:sz w:val="24"/>
          <w:szCs w:val="24"/>
        </w:rPr>
      </w:pPr>
      <w:r w:rsidRPr="00E53FC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E53FC8">
        <w:rPr>
          <w:rFonts w:ascii="Times New Roman" w:hAnsi="Times New Roman"/>
          <w:b/>
          <w:sz w:val="24"/>
          <w:szCs w:val="24"/>
        </w:rPr>
        <w:t>РЕШЕНИЕ</w:t>
      </w:r>
    </w:p>
    <w:p w:rsidR="00C271A8" w:rsidRPr="00E53FC8" w:rsidRDefault="00C271A8" w:rsidP="00C27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1A8" w:rsidRPr="00E53FC8" w:rsidRDefault="008C0F6A" w:rsidP="001F096B">
      <w:pPr>
        <w:tabs>
          <w:tab w:val="left" w:pos="66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31.05.</w:t>
      </w:r>
      <w:r w:rsidR="001F096B">
        <w:rPr>
          <w:rFonts w:ascii="Times New Roman" w:hAnsi="Times New Roman"/>
          <w:sz w:val="24"/>
          <w:szCs w:val="24"/>
        </w:rPr>
        <w:t>2013г.</w:t>
      </w:r>
      <w:r w:rsidR="001F096B">
        <w:rPr>
          <w:rFonts w:ascii="Times New Roman" w:hAnsi="Times New Roman"/>
          <w:sz w:val="24"/>
          <w:szCs w:val="24"/>
        </w:rPr>
        <w:tab/>
        <w:t xml:space="preserve"> № 38-94</w:t>
      </w:r>
    </w:p>
    <w:p w:rsidR="00C271A8" w:rsidRDefault="00C271A8" w:rsidP="00C271A8">
      <w:pPr>
        <w:pStyle w:val="1"/>
        <w:jc w:val="left"/>
        <w:rPr>
          <w:rFonts w:ascii="Times New Roman" w:hAnsi="Times New Roman"/>
          <w:szCs w:val="28"/>
        </w:rPr>
      </w:pPr>
      <w:r w:rsidRPr="00FB362F">
        <w:rPr>
          <w:rFonts w:ascii="Times New Roman" w:hAnsi="Times New Roman"/>
          <w:szCs w:val="28"/>
        </w:rPr>
        <w:t xml:space="preserve">Об утверждении Положения об имуществе </w:t>
      </w:r>
    </w:p>
    <w:p w:rsidR="00C271A8" w:rsidRPr="00FB362F" w:rsidRDefault="00C271A8" w:rsidP="00C271A8">
      <w:pPr>
        <w:pStyle w:val="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</w:t>
      </w:r>
      <w:r w:rsidRPr="00FB362F">
        <w:rPr>
          <w:rFonts w:ascii="Times New Roman" w:hAnsi="Times New Roman"/>
          <w:szCs w:val="28"/>
        </w:rPr>
        <w:t>азны</w:t>
      </w:r>
      <w:r>
        <w:rPr>
          <w:rFonts w:ascii="Times New Roman" w:hAnsi="Times New Roman"/>
          <w:szCs w:val="28"/>
        </w:rPr>
        <w:t xml:space="preserve"> </w:t>
      </w:r>
      <w:r w:rsidR="00560C4A">
        <w:rPr>
          <w:rFonts w:ascii="Times New Roman" w:hAnsi="Times New Roman"/>
          <w:szCs w:val="28"/>
        </w:rPr>
        <w:t xml:space="preserve"> Краснозаводского сельсовета</w:t>
      </w:r>
    </w:p>
    <w:p w:rsidR="00C271A8" w:rsidRPr="00261FB1" w:rsidRDefault="00C271A8" w:rsidP="00C271A8">
      <w:pPr>
        <w:ind w:firstLine="604"/>
        <w:jc w:val="both"/>
        <w:rPr>
          <w:rFonts w:ascii="Times New Roman" w:hAnsi="Times New Roman"/>
          <w:sz w:val="24"/>
          <w:szCs w:val="24"/>
        </w:rPr>
      </w:pPr>
    </w:p>
    <w:p w:rsidR="00C271A8" w:rsidRPr="00E53FC8" w:rsidRDefault="00C271A8" w:rsidP="001F096B">
      <w:pPr>
        <w:ind w:firstLine="604"/>
        <w:jc w:val="both"/>
        <w:rPr>
          <w:rFonts w:ascii="Times New Roman" w:hAnsi="Times New Roman"/>
          <w:sz w:val="24"/>
          <w:szCs w:val="24"/>
        </w:rPr>
      </w:pPr>
      <w:r w:rsidRPr="00261FB1">
        <w:rPr>
          <w:rFonts w:ascii="Times New Roman" w:hAnsi="Times New Roman"/>
          <w:sz w:val="24"/>
          <w:szCs w:val="24"/>
        </w:rPr>
        <w:t>На основании Федерального закона РФ №131-ФЗ от 06.10.2003г.  «Об общих принципах организации местного самоуправления в Российской Федерации»,    Гражданского кодекса РФ,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1FB1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 xml:space="preserve">а </w:t>
      </w:r>
      <w:r w:rsidR="001F096B">
        <w:rPr>
          <w:rFonts w:ascii="Times New Roman" w:hAnsi="Times New Roman"/>
          <w:sz w:val="24"/>
          <w:szCs w:val="24"/>
        </w:rPr>
        <w:t xml:space="preserve"> Краснозаводского сельсовета, Краснозаводский сельский Совет депутатов  </w:t>
      </w:r>
      <w:r w:rsidRPr="00E53FC8">
        <w:rPr>
          <w:rFonts w:ascii="Times New Roman" w:hAnsi="Times New Roman"/>
          <w:b/>
          <w:sz w:val="24"/>
          <w:szCs w:val="24"/>
          <w:u w:val="single"/>
        </w:rPr>
        <w:t>РЕШИЛ</w:t>
      </w:r>
      <w:r w:rsidRPr="00E53FC8">
        <w:rPr>
          <w:rFonts w:ascii="Times New Roman" w:hAnsi="Times New Roman"/>
          <w:sz w:val="24"/>
          <w:szCs w:val="24"/>
        </w:rPr>
        <w:t>:</w:t>
      </w:r>
    </w:p>
    <w:p w:rsidR="00C271A8" w:rsidRPr="00261FB1" w:rsidRDefault="00C271A8" w:rsidP="00C271A8">
      <w:pPr>
        <w:shd w:val="clear" w:color="auto" w:fill="FFFFFF"/>
        <w:tabs>
          <w:tab w:val="center" w:pos="4701"/>
        </w:tabs>
        <w:spacing w:before="283"/>
        <w:ind w:firstLine="720"/>
        <w:jc w:val="both"/>
        <w:rPr>
          <w:rFonts w:ascii="Times New Roman" w:hAnsi="Times New Roman"/>
          <w:sz w:val="24"/>
          <w:szCs w:val="24"/>
        </w:rPr>
      </w:pPr>
      <w:r w:rsidRPr="00261FB1">
        <w:rPr>
          <w:rFonts w:ascii="Times New Roman" w:hAnsi="Times New Roman"/>
          <w:sz w:val="24"/>
          <w:szCs w:val="24"/>
        </w:rPr>
        <w:t>1. Утвердить Положение о</w:t>
      </w:r>
      <w:r w:rsidR="007C711B">
        <w:rPr>
          <w:rFonts w:ascii="Times New Roman" w:hAnsi="Times New Roman"/>
          <w:sz w:val="24"/>
          <w:szCs w:val="24"/>
        </w:rPr>
        <w:t>б имуществе казны Краснозаводского</w:t>
      </w:r>
      <w:r w:rsidR="001F096B">
        <w:rPr>
          <w:rFonts w:ascii="Times New Roman" w:hAnsi="Times New Roman"/>
          <w:sz w:val="24"/>
          <w:szCs w:val="24"/>
        </w:rPr>
        <w:t xml:space="preserve"> сельсовет</w:t>
      </w:r>
      <w:r w:rsidR="007C711B">
        <w:rPr>
          <w:rFonts w:ascii="Times New Roman" w:hAnsi="Times New Roman"/>
          <w:sz w:val="24"/>
          <w:szCs w:val="24"/>
        </w:rPr>
        <w:t>а</w:t>
      </w:r>
      <w:r w:rsidRPr="00261FB1">
        <w:rPr>
          <w:rFonts w:ascii="Times New Roman" w:hAnsi="Times New Roman"/>
          <w:sz w:val="24"/>
          <w:szCs w:val="24"/>
        </w:rPr>
        <w:t xml:space="preserve"> (приложени</w:t>
      </w:r>
      <w:r>
        <w:rPr>
          <w:rFonts w:ascii="Times New Roman" w:hAnsi="Times New Roman"/>
          <w:sz w:val="24"/>
          <w:szCs w:val="24"/>
        </w:rPr>
        <w:t>е</w:t>
      </w:r>
      <w:r w:rsidRPr="00261FB1">
        <w:rPr>
          <w:rFonts w:ascii="Times New Roman" w:hAnsi="Times New Roman"/>
          <w:sz w:val="24"/>
          <w:szCs w:val="24"/>
        </w:rPr>
        <w:t xml:space="preserve">  №1).</w:t>
      </w:r>
    </w:p>
    <w:p w:rsidR="00C271A8" w:rsidRDefault="00C271A8" w:rsidP="00C271A8">
      <w:pPr>
        <w:rPr>
          <w:sz w:val="16"/>
          <w:szCs w:val="16"/>
        </w:rPr>
      </w:pPr>
      <w:r w:rsidRPr="00261FB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61F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261FB1">
        <w:rPr>
          <w:rFonts w:ascii="Times New Roman" w:hAnsi="Times New Roman"/>
          <w:sz w:val="24"/>
          <w:szCs w:val="24"/>
        </w:rPr>
        <w:t xml:space="preserve">. </w:t>
      </w:r>
      <w:r w:rsidRPr="00270FB7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 w:rsidR="001F096B">
        <w:rPr>
          <w:rFonts w:ascii="Times New Roman" w:hAnsi="Times New Roman"/>
          <w:sz w:val="24"/>
          <w:szCs w:val="24"/>
        </w:rPr>
        <w:t xml:space="preserve">  в день</w:t>
      </w:r>
      <w:proofErr w:type="gramStart"/>
      <w:r w:rsidR="001F096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1F096B">
        <w:rPr>
          <w:rFonts w:ascii="Times New Roman" w:hAnsi="Times New Roman"/>
          <w:sz w:val="24"/>
          <w:szCs w:val="24"/>
        </w:rPr>
        <w:t xml:space="preserve"> следующий за днем его официального опубликования в местном печатном органе « Сельский вестник»</w:t>
      </w:r>
      <w:r>
        <w:t>.</w:t>
      </w:r>
    </w:p>
    <w:p w:rsidR="00C271A8" w:rsidRDefault="00C271A8" w:rsidP="00C271A8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/>
        <w:jc w:val="both"/>
        <w:rPr>
          <w:rFonts w:ascii="Times New Roman" w:hAnsi="Times New Roman"/>
          <w:sz w:val="24"/>
          <w:szCs w:val="24"/>
        </w:rPr>
      </w:pPr>
      <w:r w:rsidRPr="00261FB1">
        <w:rPr>
          <w:rFonts w:ascii="Times New Roman" w:hAnsi="Times New Roman"/>
          <w:spacing w:val="-17"/>
          <w:sz w:val="24"/>
          <w:szCs w:val="24"/>
        </w:rPr>
        <w:t xml:space="preserve">             </w:t>
      </w:r>
      <w:r>
        <w:rPr>
          <w:rFonts w:ascii="Times New Roman" w:hAnsi="Times New Roman"/>
          <w:spacing w:val="-17"/>
          <w:sz w:val="24"/>
          <w:szCs w:val="24"/>
        </w:rPr>
        <w:t>3</w:t>
      </w:r>
      <w:r w:rsidRPr="00261FB1">
        <w:rPr>
          <w:rFonts w:ascii="Times New Roman" w:hAnsi="Times New Roman"/>
          <w:spacing w:val="-17"/>
          <w:sz w:val="24"/>
          <w:szCs w:val="24"/>
        </w:rPr>
        <w:t>.</w:t>
      </w:r>
      <w:r w:rsidRPr="00261FB1">
        <w:rPr>
          <w:rFonts w:ascii="Times New Roman" w:hAnsi="Times New Roman"/>
          <w:sz w:val="24"/>
          <w:szCs w:val="24"/>
        </w:rPr>
        <w:t xml:space="preserve">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261FB1">
        <w:rPr>
          <w:rFonts w:ascii="Times New Roman" w:hAnsi="Times New Roman"/>
          <w:sz w:val="24"/>
          <w:szCs w:val="24"/>
        </w:rPr>
        <w:t xml:space="preserve"> исполн</w:t>
      </w:r>
      <w:r w:rsidR="001F096B">
        <w:rPr>
          <w:rFonts w:ascii="Times New Roman" w:hAnsi="Times New Roman"/>
          <w:sz w:val="24"/>
          <w:szCs w:val="24"/>
        </w:rPr>
        <w:t>ением данного решения возлагаю на себя.</w:t>
      </w:r>
    </w:p>
    <w:p w:rsidR="00C271A8" w:rsidRDefault="00C271A8" w:rsidP="00C271A8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/>
        <w:jc w:val="both"/>
        <w:rPr>
          <w:rFonts w:ascii="Times New Roman" w:hAnsi="Times New Roman"/>
          <w:sz w:val="24"/>
          <w:szCs w:val="24"/>
        </w:rPr>
      </w:pPr>
    </w:p>
    <w:p w:rsidR="00C271A8" w:rsidRDefault="005940E7" w:rsidP="005940E7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Краснозаводского                                       Глава Краснозаводского</w:t>
      </w:r>
    </w:p>
    <w:p w:rsidR="005940E7" w:rsidRDefault="005940E7" w:rsidP="005940E7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                                              сельсовета</w:t>
      </w:r>
    </w:p>
    <w:p w:rsidR="005940E7" w:rsidRDefault="005940E7" w:rsidP="005940E7">
      <w:pPr>
        <w:shd w:val="clear" w:color="auto" w:fill="FFFFFF"/>
        <w:tabs>
          <w:tab w:val="left" w:pos="1330"/>
          <w:tab w:val="left" w:pos="6096"/>
        </w:tabs>
        <w:spacing w:line="322" w:lineRule="exact"/>
        <w:ind w:left="43"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____________И.Г.Неверова                                              _____________Г.Н.</w:t>
      </w:r>
      <w:proofErr w:type="gramStart"/>
      <w:r>
        <w:rPr>
          <w:rFonts w:ascii="Times New Roman" w:hAnsi="Times New Roman"/>
          <w:sz w:val="24"/>
          <w:szCs w:val="24"/>
        </w:rPr>
        <w:t>Куц</w:t>
      </w:r>
      <w:proofErr w:type="gramEnd"/>
    </w:p>
    <w:p w:rsidR="00C271A8" w:rsidRDefault="00C271A8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71A8" w:rsidRDefault="00C271A8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71A8" w:rsidRDefault="00C271A8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71A8" w:rsidRDefault="00C271A8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C271A8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F096B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71A8" w:rsidRDefault="001F096B" w:rsidP="00C271A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271A8">
        <w:rPr>
          <w:rFonts w:ascii="Times New Roman" w:hAnsi="Times New Roman" w:cs="Times New Roman"/>
          <w:sz w:val="24"/>
          <w:szCs w:val="24"/>
        </w:rPr>
        <w:t xml:space="preserve">  Приложение № 1 к  решению</w:t>
      </w:r>
    </w:p>
    <w:p w:rsidR="00C271A8" w:rsidRDefault="001F096B" w:rsidP="00C271A8">
      <w:pPr>
        <w:pStyle w:val="consplusnormal"/>
        <w:tabs>
          <w:tab w:val="left" w:pos="63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Краснозаводского сельского</w:t>
      </w:r>
    </w:p>
    <w:p w:rsidR="001F096B" w:rsidRDefault="001F096B" w:rsidP="00C271A8">
      <w:pPr>
        <w:pStyle w:val="consplusnormal"/>
        <w:tabs>
          <w:tab w:val="left" w:pos="63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Совета депутатов</w:t>
      </w:r>
    </w:p>
    <w:p w:rsidR="001F096B" w:rsidRDefault="001F096B" w:rsidP="00C271A8">
      <w:pPr>
        <w:pStyle w:val="consplusnormal"/>
        <w:tabs>
          <w:tab w:val="left" w:pos="63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31.05.13г. № 38-94</w:t>
      </w:r>
    </w:p>
    <w:p w:rsidR="00C271A8" w:rsidRDefault="00C271A8" w:rsidP="00C271A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7C711B" w:rsidP="007C711B">
      <w:pPr>
        <w:pStyle w:val="ConsPlusTitle"/>
        <w:widowControl/>
        <w:jc w:val="center"/>
      </w:pPr>
      <w:r>
        <w:t xml:space="preserve">ПОЛОЖЕНИЕ ОБ ИМУЩЕСТВЕ КАЗНЫ КРАСНОЗАВОДСКОГО СЕЛЬСОВЕТА </w:t>
      </w:r>
    </w:p>
    <w:p w:rsidR="00C271A8" w:rsidRDefault="00C271A8" w:rsidP="00C271A8">
      <w:pPr>
        <w:pStyle w:val="ConsPlusNormal0"/>
        <w:widowControl/>
        <w:ind w:firstLine="0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Раздел</w:t>
      </w:r>
      <w:r w:rsidRPr="006E492B">
        <w:rPr>
          <w:rFonts w:ascii="Times New Roman" w:hAnsi="Times New Roman"/>
          <w:sz w:val="32"/>
          <w:szCs w:val="32"/>
        </w:rPr>
        <w:t xml:space="preserve"> I. Общие положения</w:t>
      </w:r>
    </w:p>
    <w:p w:rsidR="00C271A8" w:rsidRPr="006E492B" w:rsidRDefault="00C271A8" w:rsidP="00C271A8">
      <w:pPr>
        <w:pStyle w:val="ConsPlusNormal0"/>
        <w:widowControl/>
        <w:ind w:firstLine="0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C271A8" w:rsidRPr="005303E1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5303E1"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</w:t>
      </w:r>
      <w:r w:rsidRPr="005303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Нормативная основа</w:t>
      </w:r>
    </w:p>
    <w:p w:rsidR="00C271A8" w:rsidRPr="005303E1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Pr="005303E1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Настоящее Положение об имуществе казны </w:t>
      </w:r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со статьей 125,126,210,212,215,   Гражданского кодекса РФ, ст. 41-43, 60, 87 Бюджетного кодекса РФ,  131-ФЗ «Об общих принципах организации местного самоуправления в Российской Федерации, Уставом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proofErr w:type="gramStart"/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303E1">
        <w:rPr>
          <w:rFonts w:ascii="Times New Roman" w:hAnsi="Times New Roman"/>
          <w:sz w:val="24"/>
          <w:szCs w:val="24"/>
        </w:rPr>
        <w:t>Инструкци</w:t>
      </w:r>
      <w:r>
        <w:rPr>
          <w:rFonts w:ascii="Times New Roman" w:hAnsi="Times New Roman"/>
          <w:sz w:val="24"/>
          <w:szCs w:val="24"/>
        </w:rPr>
        <w:t>ей</w:t>
      </w:r>
      <w:r w:rsidRPr="005303E1">
        <w:rPr>
          <w:rFonts w:ascii="Times New Roman" w:hAnsi="Times New Roman"/>
          <w:sz w:val="24"/>
          <w:szCs w:val="24"/>
        </w:rPr>
        <w:t xml:space="preserve"> по бюджетному учету №148 от 30.12.2008</w:t>
      </w:r>
      <w:r>
        <w:rPr>
          <w:rFonts w:ascii="Times New Roman" w:hAnsi="Times New Roman"/>
          <w:sz w:val="24"/>
          <w:szCs w:val="24"/>
        </w:rPr>
        <w:t>г</w:t>
      </w:r>
      <w:r w:rsidRPr="005303E1">
        <w:rPr>
          <w:rFonts w:ascii="Times New Roman" w:hAnsi="Times New Roman"/>
          <w:sz w:val="24"/>
          <w:szCs w:val="24"/>
        </w:rPr>
        <w:t>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Положение определяет общие цели, задачи, порядок управления и распоряжения муниципальным имуществом, составляющим муниципальную казну </w:t>
      </w:r>
      <w:r w:rsidR="007C711B">
        <w:rPr>
          <w:rFonts w:ascii="Times New Roman" w:hAnsi="Times New Roman"/>
          <w:sz w:val="24"/>
          <w:szCs w:val="24"/>
        </w:rPr>
        <w:t xml:space="preserve">Краснозаводского сельсовета </w:t>
      </w:r>
      <w:r>
        <w:rPr>
          <w:rFonts w:ascii="Times New Roman" w:hAnsi="Times New Roman"/>
          <w:sz w:val="24"/>
          <w:szCs w:val="24"/>
        </w:rPr>
        <w:t xml:space="preserve"> </w:t>
      </w:r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(далее – имущество казны).   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Pr="0029511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295118">
        <w:rPr>
          <w:rFonts w:ascii="Times New Roman" w:hAnsi="Times New Roman"/>
          <w:sz w:val="24"/>
          <w:szCs w:val="24"/>
        </w:rPr>
        <w:t>2. Основные понятия, используемые в Положении</w:t>
      </w:r>
    </w:p>
    <w:p w:rsidR="00C271A8" w:rsidRPr="0029511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Положении применяются следующие основные понятия: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казны - движимое и недвижимое имущество, находящееся в собственности  муниципального образования. Данное имущество не закреплено за государственными или муниципальными унитарными предприятиями, казенными предприятиями, государственными, муниципальными или автономными учреждениями.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объектов  муниципальной казны - сбор, регистрация и обобщение информации о  муниципальной казне.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учета - объект  муниципальной казны, в отношении которого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учет</w:t>
      </w:r>
      <w:proofErr w:type="gramEnd"/>
      <w:r>
        <w:rPr>
          <w:rFonts w:ascii="Times New Roman" w:hAnsi="Times New Roman"/>
          <w:sz w:val="24"/>
          <w:szCs w:val="24"/>
        </w:rPr>
        <w:t xml:space="preserve"> и сведения о котором подлежат внесению в Реестр объектов  муниципальной собственности.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объекта - действия, предпринятые по решению собственника, при которых объект прекращает свое существование.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объектов казны - информационная система, содержащая перечень объектов учета и сведения, характеризующие эти объекты.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Реестра - внесение в Реестр сведений об объектах учета, обновление этих сведений и исключение их из Реестра.</w:t>
      </w: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271A8" w:rsidRPr="005303E1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5303E1">
        <w:rPr>
          <w:rFonts w:ascii="Times New Roman" w:hAnsi="Times New Roman"/>
          <w:sz w:val="24"/>
          <w:szCs w:val="24"/>
        </w:rPr>
        <w:t>Статья 3. Основания отнесения объектов имущества к казне</w:t>
      </w:r>
    </w:p>
    <w:p w:rsidR="00C271A8" w:rsidRPr="005303E1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3.1.Основания отнесения имущества к казне: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закрепления за государственными или муниципальными предприятиями и учреждениями в хозяйственном ведении или в оперативном управлении государственного или муниципального имущества, построенного или приобретенного за счет средств  бюджета;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установленном действующим законодательством, приобретено право  муниципальной собственности;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изъятие излишнего, неиспользуемого либо используемого не по назначению имущества, закрепленного за учреждением на праве оперативного управления;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4. Цели формирования имущества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Целями формирования имущества казны являются укрепление экономической основы, создание экономических предпосылок для разработки и реализации новых подходов к управлению имуществом, снижение уплаты налога на имущество муниципальным образованием.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Объекты имущества казны предназначены для обеспечения: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безопасного и эффективного функционирования инфраструктуры;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комплексного экономического и социального развития;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 муниципальных задач и функций муниципального образования.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Целями создания имущества казны являются также повышение эффективности управления имуществом, находящимся в муниципальной собственности, вовлечение его в гражданский оборот, совершенствование системы его учета, сохранности и содержания.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5. Состав имущества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казне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относится имущество </w:t>
      </w:r>
      <w:proofErr w:type="gramStart"/>
      <w:r>
        <w:rPr>
          <w:rFonts w:ascii="Times New Roman" w:hAnsi="Times New Roman"/>
          <w:sz w:val="24"/>
          <w:szCs w:val="24"/>
        </w:rPr>
        <w:t>согласно реестра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имущества подготовленного администрацией. 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Pr="00295118" w:rsidRDefault="00C271A8" w:rsidP="00C271A8">
      <w:pPr>
        <w:pStyle w:val="ConsPlusNormal0"/>
        <w:widowControl/>
        <w:ind w:firstLine="0"/>
        <w:jc w:val="center"/>
        <w:outlineLvl w:val="0"/>
        <w:rPr>
          <w:rFonts w:ascii="Times New Roman" w:hAnsi="Times New Roman"/>
          <w:sz w:val="32"/>
          <w:szCs w:val="32"/>
        </w:rPr>
      </w:pPr>
      <w:r w:rsidRPr="00295118">
        <w:rPr>
          <w:rFonts w:ascii="Times New Roman" w:hAnsi="Times New Roman"/>
          <w:sz w:val="32"/>
          <w:szCs w:val="32"/>
        </w:rPr>
        <w:t>Раздел II. Формирование имущества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6. Включение объектов в казну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Включению в состав имущества казны подлежат объекты в том числе: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созданные за счет соответствующего бюджета, за исключением объектов, созданных за счет средств бюджета, предоставленных в виде субвенций, субсидий, в том числе на выделение грантов и материальной поддержки;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приобретенные на основании договоров купли-продажи и иных договоров о передаче объектов в собственность субъекта РФ или муниципального образования;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переданные в собственность субъекта РФ или муниципального образования на основании нормативно-правовых актов РФ о разграничении государственной собственности на федеральную собственность, собственность субъектов Российской Федерации, муниципальную собственность;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переданные в собственность субъекта РФ или муниципального образования на основании нормативно-правовых актов РФ о разграничении полномочий по вопросам совместного ведения Российской Федерации и субъектов РФ;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признанные в установленном порядке бесхозяйными и поступившие в этой связи в собственность субъекта РФ или муниципального образования в порядке, установленном в соответствии с нормативно-правовыми актами РФ, субъектов РФ и муниципальных образований;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приобретенные субъектом РФ или муниципальным образованием в порядке признания права собственности по судебному решению или иным основаниям в соответствии с нормативно-правовыми актами РФ, субъектов РФ и муниципальных образований.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Объект признается находящимся в казне с момента возникновения права собственности на этот объект.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Формирование имущества казны осуществляется: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созданием новых объектов за счет средств соответствующего бюджета;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приобретением в собственность объектов на основании договоров купли-продажи и иных договоров о передаче объектов в собственность;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изъятием объектов из имущественных комплексов государственных унитарных предприятий, казенных предприятий и государственных учреждений в порядке, определенном нормативно-правовыми актами РФ;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счет перехода прав на имущество по решению суда, в том числе невостребованного имущества, оставшегося после погашения требований кредиторов организации-должника, или иным основаниям в соответствии с нормативно-правовыми актами РФ, субъектов РФ и муниципальных образований;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7. Выбытие объектов из имущества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Выбытие объектов из имущества казны осуществляется в соответствии с нормативно-правовыми актами РФ, субъектов РФ и муниципального образования.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Приватизация объектов имущества казны осуществляется в соответствии с нормативно-правовыми актами РФ, субъектов РФ и муниципального образования.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Объекты имущества казны, не подлежащие отчуждению, определяются нормативно-правовыми актами субъектов РФ и муниципального образования.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Выбытие объектов из казны осуществляется: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передачей объектов государственным или муниципальным унитарным предприятиям на праве хозяйственного ведения, государственным или муниципальным казенным предприятиям и государственным или муниципальным учреждениям на праве оперативного управления;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передачей объектов в собственность муниципального образования в соответствии с нормативно-правовыми актами РФ, субъектов РФ;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рамках гражданско-правовых сделок (приватизация, продажа, дарение и другие);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исполнении судебных решений;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гибели (уничтожении) объектов;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ликвидации объектов;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иных предусмотренных  законодательством случаях.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Pr="00295118" w:rsidRDefault="00C271A8" w:rsidP="00C271A8">
      <w:pPr>
        <w:pStyle w:val="ConsPlusNormal0"/>
        <w:widowControl/>
        <w:ind w:firstLine="0"/>
        <w:jc w:val="center"/>
        <w:outlineLvl w:val="0"/>
        <w:rPr>
          <w:rFonts w:ascii="Times New Roman" w:hAnsi="Times New Roman"/>
          <w:sz w:val="32"/>
          <w:szCs w:val="32"/>
        </w:rPr>
      </w:pPr>
      <w:r w:rsidRPr="00295118">
        <w:rPr>
          <w:rFonts w:ascii="Times New Roman" w:hAnsi="Times New Roman"/>
          <w:sz w:val="32"/>
          <w:szCs w:val="32"/>
        </w:rPr>
        <w:t>Раздел III. Распоряжение имуществом казны</w:t>
      </w:r>
    </w:p>
    <w:p w:rsidR="00C271A8" w:rsidRPr="0029511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32"/>
          <w:szCs w:val="32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8. Порядок и способы распоряжения имуществом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Порядок распоряжения объектами имущества казны устанавливается </w:t>
      </w:r>
      <w:r>
        <w:rPr>
          <w:rFonts w:ascii="Times New Roman" w:hAnsi="Times New Roman"/>
          <w:sz w:val="24"/>
          <w:szCs w:val="24"/>
          <w:u w:val="single"/>
        </w:rPr>
        <w:t xml:space="preserve">Главой </w:t>
      </w:r>
      <w:r w:rsidR="007C711B">
        <w:rPr>
          <w:rFonts w:ascii="Times New Roman" w:hAnsi="Times New Roman"/>
          <w:sz w:val="24"/>
          <w:szCs w:val="24"/>
          <w:u w:val="single"/>
        </w:rPr>
        <w:t xml:space="preserve">  Краснозаводского сельсовета </w:t>
      </w:r>
      <w:r>
        <w:rPr>
          <w:rFonts w:ascii="Times New Roman" w:hAnsi="Times New Roman"/>
          <w:sz w:val="24"/>
          <w:szCs w:val="24"/>
        </w:rPr>
        <w:t xml:space="preserve"> в соответствии с нормативно-правовыми актами.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8.2. Распоряжение объектами имущества казны производится </w:t>
      </w:r>
      <w:r>
        <w:rPr>
          <w:rFonts w:ascii="Times New Roman" w:hAnsi="Times New Roman"/>
          <w:sz w:val="24"/>
          <w:szCs w:val="24"/>
          <w:u w:val="single"/>
        </w:rPr>
        <w:t>органом местного самоуправления.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Основными способами распоряжения объектами имущества казны, за исключением объектов жилищного фонда, являются: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объектов имущества казны в хозяйственное ведение государственных и муниципальных унитарных предприятий и оперативное управление государственных и муниципальных казенных предприятий и государственных и муниципальных учреждений;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передача объектов имущества казны за плату во временное владение и пользование или во временное пользование по договору аренды (найма) 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передача объектов имущества казны по договору безвозмездного пользования 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объектов имущества казны в доверительное управление;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объектов имущества казны в залог;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приватизация (продажа) объектов имущества;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-иные способы, предусмотренные нормативно-правовыми актами РФ, субъектов РФ и муниципального образования.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9</w:t>
      </w:r>
      <w:r w:rsidRPr="002951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Аренда имущества казны</w:t>
      </w:r>
    </w:p>
    <w:p w:rsidR="00C271A8" w:rsidRDefault="00C271A8" w:rsidP="00C27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9.1.В аренду могут быть сданы здания, сооружения, нежилые помещения и имущественные комплексы</w:t>
      </w:r>
      <w:proofErr w:type="gramStart"/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находящиеся в муниципальной собственности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>, в том числе находящиеся в хозяйственном ведении муниципальных унитарных предприятий или в оперативном управлении муниципальных учреждений.</w:t>
      </w:r>
    </w:p>
    <w:p w:rsidR="00C271A8" w:rsidRDefault="00C271A8" w:rsidP="00C271A8">
      <w:pPr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9.2.Право аренды муниципального имущества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предоставляется по результатам конкурса или аукциона. </w:t>
      </w:r>
    </w:p>
    <w:p w:rsidR="00C271A8" w:rsidRDefault="00C271A8" w:rsidP="00C271A8">
      <w:pPr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9.3.Предоставление муниципального имущества в аренду осуществляется в соответствии с Положением о порядке сдачи в аренду недвижимого имущества, находящегося в собственности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, утвержденным постановлением Главы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71A8" w:rsidRDefault="00C271A8" w:rsidP="00C271A8">
      <w:pPr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9.4.Арендная плата за пользование муниципальным имуществом, поступает в местный бюджет.</w:t>
      </w:r>
    </w:p>
    <w:p w:rsidR="00C271A8" w:rsidRDefault="00C271A8" w:rsidP="00C271A8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ind w:left="5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10. Залог имущества казны</w:t>
      </w:r>
    </w:p>
    <w:p w:rsidR="00C271A8" w:rsidRDefault="00C271A8" w:rsidP="00C27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 1. Залог   объектов   муниципальной   собственности   может осуществляться для обеспечения: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обязательств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>;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обязательств    муниципальных   унитарных    предприятий, муниципальных учреждений, хозяйственных  обществ и товариществ, участником  которых  является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Краснозаводский сельсовет;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 обязательств  иных  юридических лиц, в  исполнении  которых заинтересовано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Краснозаводский сельсовет;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10.2. Залогодателями  имущества, находящегося  в  собственности </w:t>
      </w:r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proofErr w:type="gramStart"/>
      <w:r w:rsidR="007C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являются: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 Администрация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-  при  залоге  муниципального   имуществ</w:t>
      </w:r>
      <w:r w:rsidR="007C711B">
        <w:rPr>
          <w:rFonts w:ascii="Times New Roman" w:hAnsi="Times New Roman"/>
          <w:sz w:val="24"/>
          <w:szCs w:val="24"/>
        </w:rPr>
        <w:t>а, составляющего казну сельсовета</w:t>
      </w:r>
      <w:r>
        <w:rPr>
          <w:rFonts w:ascii="Times New Roman" w:hAnsi="Times New Roman"/>
          <w:sz w:val="24"/>
          <w:szCs w:val="24"/>
        </w:rPr>
        <w:t xml:space="preserve">, имущества, находящегося в оперативном управлении администрации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>, имущества, закрепленного за муниципальными предприятиями и учреждениями на праве оперативного управления или хозяйственного ведения, с согласия предприятия (учреждения), а также при залоге имущественных  прав муниципального образования;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муниципальные унитарные предприятия, за которыми   муниципальное    имущество    закреплено на   праве хозяйственного ведения, с письменного разрешения Администрации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 3. Предметом залога может быть муниципальное имущество, вещи, ценные бумаги и имущественные бумаги.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Предметом  залога  не  могут  быть  деньги  и  валюта  (включая безналичные,  средства),  требования, носящие  личный  характер,  а также иные требования, залог которых запрещен законом.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Не   могут быть предметом  залога   объекты   муниципальной собственности, которые: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  </w:t>
      </w:r>
      <w:proofErr w:type="gramStart"/>
      <w:r>
        <w:rPr>
          <w:rFonts w:ascii="Times New Roman" w:hAnsi="Times New Roman"/>
          <w:sz w:val="24"/>
          <w:szCs w:val="24"/>
        </w:rPr>
        <w:t>изъяты</w:t>
      </w:r>
      <w:proofErr w:type="gramEnd"/>
      <w:r>
        <w:rPr>
          <w:rFonts w:ascii="Times New Roman" w:hAnsi="Times New Roman"/>
          <w:sz w:val="24"/>
          <w:szCs w:val="24"/>
        </w:rPr>
        <w:t xml:space="preserve">   из   оборота   в   соответствии   с   действующим законодательством;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подлежат в соответствии с федеральными законами обязательной приватизации.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Договора залога муниципального имущества заключаются на основании постановления Главы администрации.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10.4. Договоры залога и ипотеки на исполнение и контроль на момент их нотариального удостоверения передаются в администрацию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10.5.  Прекращение обязательств по договору залога в форме зачета, отступного, уступки требования, новации, исполнения оформляется администрацией на основании постановления Главы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>.</w:t>
      </w:r>
    </w:p>
    <w:p w:rsidR="00C271A8" w:rsidRDefault="00C271A8" w:rsidP="00C27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10.6. При обращении взыскания кредитора на заложенное муниципальное имущество администрация </w:t>
      </w:r>
      <w:r w:rsidR="007C711B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реализует его путем продажи с публичных торгов в порядке, установленном законодательством о приватизации и Гражданским кодексом РФ. Администрация за счет средств, полученных от приватизации заложенного муниципального имущества, производит погашение задолженности по договорам залога и ипотеки.</w:t>
      </w:r>
    </w:p>
    <w:p w:rsidR="00C271A8" w:rsidRDefault="00C271A8" w:rsidP="00C271A8">
      <w:pPr>
        <w:ind w:left="555"/>
        <w:jc w:val="center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ind w:left="5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11. Передача имущества казны в безвозмездное пользование</w:t>
      </w:r>
    </w:p>
    <w:p w:rsidR="00C271A8" w:rsidRDefault="00C271A8" w:rsidP="00C27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Право безвозмездного пользования муниципального имущества муниципального образования предоставляется по результатам конкурса или аукциона.</w:t>
      </w:r>
    </w:p>
    <w:p w:rsidR="00C271A8" w:rsidRDefault="00C271A8" w:rsidP="00C271A8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11.2.Порядок сдачи муниципального имущества в безвозмездное временное пользование определяется  Положением «О порядке сдачи в безвозмездное временное пользование имущества, находящегося в собственности муниципального образования </w:t>
      </w:r>
      <w:r w:rsidR="006F01B5">
        <w:rPr>
          <w:rFonts w:ascii="Times New Roman" w:hAnsi="Times New Roman"/>
          <w:sz w:val="24"/>
          <w:szCs w:val="24"/>
        </w:rPr>
        <w:t xml:space="preserve">  «Боготольский </w:t>
      </w:r>
      <w:r>
        <w:rPr>
          <w:rFonts w:ascii="Times New Roman" w:hAnsi="Times New Roman"/>
          <w:sz w:val="24"/>
          <w:szCs w:val="24"/>
        </w:rPr>
        <w:t xml:space="preserve"> муниципальный район» администрации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proofErr w:type="gramStart"/>
      <w:r w:rsidR="006F0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утвержденным постановлением Главы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сельсовета.</w:t>
      </w:r>
    </w:p>
    <w:p w:rsidR="00C271A8" w:rsidRDefault="00C271A8" w:rsidP="00C271A8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ind w:left="5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12. Передача имущества казны в доверительное управление</w:t>
      </w:r>
    </w:p>
    <w:p w:rsidR="00C271A8" w:rsidRDefault="00C271A8" w:rsidP="00C27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12.1.Муниципальное имущество передается в доверительное управление на определенный срок  по результатам конкурса.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12.2.Учредителем доверительного управления является администрация.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12.3.Договор доверительного управления заключает учредитель в пользу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 </w:t>
      </w:r>
      <w:r>
        <w:rPr>
          <w:rFonts w:ascii="Times New Roman" w:hAnsi="Times New Roman"/>
          <w:sz w:val="24"/>
          <w:szCs w:val="24"/>
        </w:rPr>
        <w:t>с доверительным управляющим, которым может быть индивидуальный предприниматель или коммерческая организация (за исключением унитарного предприятия).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12.4.Объектом доверительного управления может быть любое муниципальное имущество, за исключением денег и имущества, находящегося в хозяйственном ведении или оперативном управлении.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12.5.Срок действия доверительного управления не может быть более пяти лет.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12.6.Договор доверительного управления недвижимым имуществом подлежит государственной регистрации в установленном законом порядке.</w:t>
      </w:r>
    </w:p>
    <w:p w:rsidR="00C271A8" w:rsidRDefault="00C271A8" w:rsidP="00C271A8">
      <w:pPr>
        <w:tabs>
          <w:tab w:val="num" w:pos="0"/>
        </w:tabs>
        <w:ind w:firstLine="555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ind w:left="5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13. Закрепление имущества казны на праве хозяйственного ведения и оперативного управления</w:t>
      </w:r>
    </w:p>
    <w:p w:rsidR="00C271A8" w:rsidRDefault="00C271A8" w:rsidP="00C271A8">
      <w:pPr>
        <w:ind w:left="555"/>
        <w:jc w:val="center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13.1.   Закрепление объектов муниципальной собственности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6F0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хозяйственное ведение и оперативное управление может производиться при учреждении муниципальных унитарных предприятий, муниципальных учреждений, и в процессе их деятельности.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13.2.Закрепление муниципального имущества на праве хозяйственного ведения за муниципальными унитарными предприятиями производит администрация.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13.3.Право хозяйственного ведения и оперативного управления на объекты муниципальной собственности поселения возникает у предприятия и учреждения с момента их передачи.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13.4.Муниципальное унитарное предприятие администрации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F0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которому имущество принадлежит на праве хозяйственного ведения, владеет, пользуется и распоряжается этим имуществом в пределах, определяемых действующим законодательством Российской Федерации.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13.5.Муниципальное унитарное предприятие администрации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 </w:t>
      </w:r>
      <w:r w:rsidR="006F0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не вправе продавать закрепленное за ним, на праве хозяйственного ведения, недвижимое имущество, сдавать его в аренду, в залог, вносить его в качестве вклада (пая, доли) в уставной капитал хозяйственных обществ или иным способом распоряжаться этим имуществом без предварительного согласования с администрацией.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13.6.Муниципальное унитарное предприятие администрации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 </w:t>
      </w:r>
      <w:r w:rsidR="006F0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не вправе создавать в качестве юридического лица дочернее муниципальное унитарное предприятие.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13.7.Закрепление муниципального имущества на праве оперативного управления на основании постановлений и распоряжений Главы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 xml:space="preserve"> осуществляет администрация.</w:t>
      </w:r>
    </w:p>
    <w:p w:rsidR="00C271A8" w:rsidRDefault="00C271A8" w:rsidP="00C271A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13.8.Муниципальные учреждения администрации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</w:t>
      </w:r>
      <w:r>
        <w:rPr>
          <w:rFonts w:ascii="Times New Roman" w:hAnsi="Times New Roman"/>
          <w:sz w:val="24"/>
          <w:szCs w:val="24"/>
        </w:rPr>
        <w:t>, которым имущество принадлежит на праве оперативного управления, владеют, пользуются и распоряжаются этим имуществом в соответствии с целями своей деятельности, заданиями собственника (уполномоченного им органа) и назначением имущества в пределах, определяемых действующим законодательством и уставом учреждения.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Pr="00FB362F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</w:t>
      </w:r>
      <w:r w:rsidRPr="0007147B">
        <w:rPr>
          <w:rFonts w:ascii="Times New Roman" w:hAnsi="Times New Roman"/>
          <w:sz w:val="32"/>
          <w:szCs w:val="32"/>
        </w:rPr>
        <w:t>Раздел IV. Учет имущества казны</w:t>
      </w:r>
    </w:p>
    <w:p w:rsidR="00C271A8" w:rsidRPr="0007147B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32"/>
          <w:szCs w:val="32"/>
        </w:rPr>
      </w:pPr>
    </w:p>
    <w:p w:rsidR="00C271A8" w:rsidRDefault="00C271A8" w:rsidP="00C271A8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14. Учет объектов имущества казны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14.1. Учетной единицей является объект имущества казны, который может быть самостоятельным предметом сделки.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14.2. Учет объектов имущества казны осуществляется путем ведения соответствующих записей в Реестре муниципального имущества администрацией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14.3. Администрации ведет обособленный баланс, отражающий состояние, изменение состава и стоимости объектов имущества казны за отчетный период.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14.4. Поступление и передача объектов имущества казны оформляется администрацией наряду с установленными инструкцией по бюджетному учету, актами приемки-передачи, перечнем, содержащим обязательные сведения: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объекта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ввода в эксплуатацию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первоначальную и остаточную стоимость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краткую характеристику объекта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 учреждения отправителя и получателя</w:t>
      </w:r>
    </w:p>
    <w:p w:rsidR="00C271A8" w:rsidRDefault="00C271A8" w:rsidP="00C271A8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71A8" w:rsidRDefault="00C271A8" w:rsidP="00C271A8">
      <w:pPr>
        <w:pStyle w:val="ConsPlusNormal0"/>
        <w:widowControl/>
        <w:numPr>
          <w:ilvl w:val="1"/>
          <w:numId w:val="1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сдаче годовой и квартальной отчетности имущество казны не выделяется из состава всего имущества администрации </w:t>
      </w:r>
      <w:r w:rsidR="006F01B5">
        <w:rPr>
          <w:rFonts w:ascii="Times New Roman" w:hAnsi="Times New Roman"/>
          <w:sz w:val="24"/>
          <w:szCs w:val="24"/>
        </w:rPr>
        <w:t xml:space="preserve"> Краснозаводского сельсовета.</w:t>
      </w:r>
    </w:p>
    <w:p w:rsidR="00C271A8" w:rsidRDefault="00C271A8"/>
    <w:sectPr w:rsidR="00C271A8" w:rsidSect="00C2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36" w:rsidRDefault="00674A36">
      <w:r>
        <w:separator/>
      </w:r>
    </w:p>
  </w:endnote>
  <w:endnote w:type="continuationSeparator" w:id="0">
    <w:p w:rsidR="00674A36" w:rsidRDefault="0067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36" w:rsidRDefault="00674A36">
      <w:r>
        <w:separator/>
      </w:r>
    </w:p>
  </w:footnote>
  <w:footnote w:type="continuationSeparator" w:id="0">
    <w:p w:rsidR="00674A36" w:rsidRDefault="0067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564A"/>
    <w:multiLevelType w:val="multilevel"/>
    <w:tmpl w:val="28C208C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A8"/>
    <w:rsid w:val="00065580"/>
    <w:rsid w:val="000E2233"/>
    <w:rsid w:val="001E1A2C"/>
    <w:rsid w:val="001F096B"/>
    <w:rsid w:val="002A383E"/>
    <w:rsid w:val="00560C4A"/>
    <w:rsid w:val="005940E7"/>
    <w:rsid w:val="00625DE4"/>
    <w:rsid w:val="00674A36"/>
    <w:rsid w:val="006F01B5"/>
    <w:rsid w:val="007C711B"/>
    <w:rsid w:val="008C0F6A"/>
    <w:rsid w:val="00C2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1A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C271A8"/>
    <w:pPr>
      <w:keepNext/>
      <w:spacing w:after="0" w:line="240" w:lineRule="auto"/>
      <w:jc w:val="center"/>
      <w:outlineLvl w:val="0"/>
    </w:pPr>
    <w:rPr>
      <w:rFonts w:ascii="Courier New" w:hAnsi="Courier New"/>
      <w:b/>
      <w:w w:val="8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rsid w:val="00C271A8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C271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71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1A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C271A8"/>
    <w:pPr>
      <w:keepNext/>
      <w:spacing w:after="0" w:line="240" w:lineRule="auto"/>
      <w:jc w:val="center"/>
      <w:outlineLvl w:val="0"/>
    </w:pPr>
    <w:rPr>
      <w:rFonts w:ascii="Courier New" w:hAnsi="Courier New"/>
      <w:b/>
      <w:w w:val="8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rsid w:val="00C271A8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C271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71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Глава</cp:lastModifiedBy>
  <cp:revision>2</cp:revision>
  <dcterms:created xsi:type="dcterms:W3CDTF">2014-10-21T06:27:00Z</dcterms:created>
  <dcterms:modified xsi:type="dcterms:W3CDTF">2014-10-21T06:27:00Z</dcterms:modified>
</cp:coreProperties>
</file>