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1F" w:rsidRDefault="00D26A1F" w:rsidP="00D26A1F">
      <w:pPr>
        <w:pStyle w:val="1"/>
        <w:spacing w:line="220" w:lineRule="auto"/>
        <w:ind w:left="-360" w:right="-1" w:firstLine="709"/>
        <w:rPr>
          <w:b/>
          <w:szCs w:val="28"/>
        </w:rPr>
      </w:pPr>
      <w:r>
        <w:rPr>
          <w:b/>
          <w:szCs w:val="28"/>
        </w:rPr>
        <w:t>БОЛЬШЕКОСУЛЬСКИЙ СЕЛЬСКИЙ СОВЕТ ДЕПУТАТОВ</w:t>
      </w:r>
    </w:p>
    <w:p w:rsidR="00D26A1F" w:rsidRDefault="00D26A1F" w:rsidP="00D26A1F">
      <w:pPr>
        <w:jc w:val="center"/>
        <w:rPr>
          <w:b/>
        </w:rPr>
      </w:pPr>
      <w:r>
        <w:rPr>
          <w:b/>
        </w:rPr>
        <w:t>БОГОТОЛЬСКОГО РАЙОНА</w:t>
      </w:r>
    </w:p>
    <w:p w:rsidR="00D26A1F" w:rsidRDefault="00D26A1F" w:rsidP="00D26A1F">
      <w:pPr>
        <w:jc w:val="center"/>
        <w:rPr>
          <w:b/>
        </w:rPr>
      </w:pPr>
      <w:r>
        <w:rPr>
          <w:b/>
        </w:rPr>
        <w:t xml:space="preserve">КРАСНОЯРСКОГО КРАЯ </w:t>
      </w:r>
    </w:p>
    <w:p w:rsidR="00D26A1F" w:rsidRDefault="00D26A1F" w:rsidP="00D26A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D26A1F" w:rsidRDefault="00D26A1F" w:rsidP="00D26A1F">
      <w:pPr>
        <w:jc w:val="center"/>
        <w:rPr>
          <w:b/>
        </w:rPr>
      </w:pPr>
      <w:r>
        <w:rPr>
          <w:b/>
        </w:rPr>
        <w:t>РЕШЕНИЕ</w:t>
      </w:r>
    </w:p>
    <w:p w:rsidR="00D26A1F" w:rsidRDefault="00D26A1F" w:rsidP="00D26A1F">
      <w:pPr>
        <w:jc w:val="center"/>
        <w:rPr>
          <w:b/>
        </w:rPr>
      </w:pPr>
    </w:p>
    <w:p w:rsidR="00D26A1F" w:rsidRDefault="00D26A1F" w:rsidP="00D26A1F">
      <w:pPr>
        <w:jc w:val="both"/>
        <w:rPr>
          <w:b/>
        </w:rPr>
      </w:pPr>
      <w:r>
        <w:rPr>
          <w:b/>
        </w:rPr>
        <w:t xml:space="preserve">24.12.2020                                             с. Большая Косуль                                       № 4-21 </w:t>
      </w:r>
    </w:p>
    <w:p w:rsidR="00D26A1F" w:rsidRDefault="00D26A1F" w:rsidP="00D26A1F">
      <w:pPr>
        <w:jc w:val="both"/>
        <w:rPr>
          <w:b/>
        </w:rPr>
      </w:pPr>
    </w:p>
    <w:p w:rsidR="00D26A1F" w:rsidRDefault="00D26A1F" w:rsidP="00D26A1F">
      <w:pPr>
        <w:jc w:val="both"/>
        <w:rPr>
          <w:b/>
        </w:rPr>
      </w:pPr>
    </w:p>
    <w:p w:rsidR="00D26A1F" w:rsidRDefault="00D26A1F" w:rsidP="00D26A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Об утверждении Порядка размещения </w:t>
      </w:r>
      <w:r>
        <w:rPr>
          <w:b/>
          <w:sz w:val="28"/>
          <w:szCs w:val="28"/>
        </w:rPr>
        <w:t xml:space="preserve">на официальном сайте </w:t>
      </w: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района </w:t>
      </w:r>
      <w:r>
        <w:rPr>
          <w:b/>
          <w:iCs/>
          <w:sz w:val="28"/>
          <w:szCs w:val="28"/>
        </w:rPr>
        <w:t xml:space="preserve">сведений о доходах, расходах об имуществе и обязательствах имущественного характера, представленных муниципальными служащими </w:t>
      </w:r>
    </w:p>
    <w:p w:rsidR="00D26A1F" w:rsidRDefault="00D26A1F" w:rsidP="00D26A1F">
      <w:pPr>
        <w:ind w:right="4535"/>
        <w:jc w:val="both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7" w:history="1">
        <w:r>
          <w:rPr>
            <w:rStyle w:val="a6"/>
            <w:sz w:val="28"/>
            <w:szCs w:val="28"/>
          </w:rPr>
          <w:t>статьями 8</w:t>
        </w:r>
      </w:hyperlink>
      <w:r>
        <w:t xml:space="preserve"> </w:t>
      </w:r>
      <w:r>
        <w:rPr>
          <w:sz w:val="28"/>
          <w:szCs w:val="28"/>
        </w:rPr>
        <w:t xml:space="preserve">Федерального закона от 25 декабря 2008 года №273-ФЗ «О противодействии коррупции», Указом Президента РФ от 08.07.2013 № 613 «Вопросы противодействия коррупции», </w:t>
      </w:r>
      <w:hyperlink r:id="rId8" w:history="1">
        <w:r>
          <w:rPr>
            <w:rStyle w:val="a6"/>
            <w:iCs/>
            <w:sz w:val="28"/>
            <w:szCs w:val="28"/>
          </w:rPr>
          <w:t>Законом</w:t>
        </w:r>
      </w:hyperlink>
      <w:r>
        <w:rPr>
          <w:iCs/>
          <w:sz w:val="28"/>
          <w:szCs w:val="28"/>
        </w:rPr>
        <w:t xml:space="preserve"> Красноярского края от 7 июля 2009 года №8-3542 «О представлении гражданами, претендующими на замещение должности муниципальной службы, а также замещающими должности муниципальной службы, сведений о доходах, об имуществе и обязательствах имущественного характера, а также</w:t>
      </w:r>
      <w:proofErr w:type="gramEnd"/>
      <w:r>
        <w:rPr>
          <w:iCs/>
          <w:sz w:val="28"/>
          <w:szCs w:val="28"/>
        </w:rPr>
        <w:t xml:space="preserve">  о представлении лицами, замещающими должности муниципальной службы, сведений о расходах», </w:t>
      </w:r>
      <w:r>
        <w:rPr>
          <w:sz w:val="28"/>
          <w:szCs w:val="28"/>
        </w:rPr>
        <w:t xml:space="preserve">руководствуясь Уставом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 сельский Совет депутатов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:rsidR="00D26A1F" w:rsidRDefault="00D26A1F" w:rsidP="00D26A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9" w:history="1">
        <w:r>
          <w:rPr>
            <w:rStyle w:val="a6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iCs/>
          <w:sz w:val="28"/>
          <w:szCs w:val="28"/>
        </w:rPr>
        <w:t xml:space="preserve"> сведений о доходах, об имуществе и обязательствах имущественного характера, представленных муниципальными служащими согласно приложению к настоящему решению</w:t>
      </w:r>
      <w:r>
        <w:rPr>
          <w:sz w:val="28"/>
          <w:szCs w:val="28"/>
        </w:rPr>
        <w:t>.</w:t>
      </w:r>
    </w:p>
    <w:p w:rsidR="00D26A1F" w:rsidRDefault="00D26A1F" w:rsidP="00D26A1F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  Решения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сельского Совета депутатов:</w:t>
      </w:r>
    </w:p>
    <w:p w:rsidR="00D26A1F" w:rsidRDefault="00D26A1F" w:rsidP="00D26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от 28.03.2017 № 16-76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0" w:anchor="Par44" w:tooltip="Ссылка на текущий документ" w:history="1">
        <w:proofErr w:type="gramStart"/>
        <w:r>
          <w:rPr>
            <w:rStyle w:val="a6"/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представленных лицами, замещающими должности муниципальной службы, об источниках получения средств, за счет которых совершена сделка,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представления их для опубликования средствам массовой информации»;</w:t>
      </w:r>
    </w:p>
    <w:p w:rsidR="00D26A1F" w:rsidRDefault="00D26A1F" w:rsidP="00D26A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>
        <w:rPr>
          <w:bCs/>
        </w:rPr>
        <w:t xml:space="preserve">  </w:t>
      </w:r>
      <w:r>
        <w:rPr>
          <w:bCs/>
          <w:sz w:val="28"/>
          <w:szCs w:val="28"/>
        </w:rPr>
        <w:t xml:space="preserve">от </w:t>
      </w:r>
      <w:r>
        <w:rPr>
          <w:sz w:val="28"/>
          <w:szCs w:val="28"/>
        </w:rPr>
        <w:t>22.05.2018 № 28-125  «Об утверждении порядка размещения сведений о доходах</w:t>
      </w:r>
      <w:r>
        <w:rPr>
          <w:bCs/>
          <w:sz w:val="28"/>
          <w:szCs w:val="28"/>
        </w:rPr>
        <w:t xml:space="preserve">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на официальном сайте </w:t>
      </w:r>
      <w:proofErr w:type="spellStart"/>
      <w:r>
        <w:rPr>
          <w:bCs/>
          <w:sz w:val="28"/>
          <w:szCs w:val="28"/>
        </w:rPr>
        <w:t>Боготольского</w:t>
      </w:r>
      <w:proofErr w:type="spellEnd"/>
      <w:r>
        <w:rPr>
          <w:bCs/>
          <w:sz w:val="28"/>
          <w:szCs w:val="28"/>
        </w:rPr>
        <w:t xml:space="preserve"> района и представления их для опубликования средствам массовой информации»»</w:t>
      </w:r>
      <w:r>
        <w:rPr>
          <w:sz w:val="28"/>
          <w:szCs w:val="28"/>
        </w:rPr>
        <w:t xml:space="preserve">; </w:t>
      </w:r>
    </w:p>
    <w:p w:rsidR="00D26A1F" w:rsidRDefault="00D26A1F" w:rsidP="00D26A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общественно-политической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и разместить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www.bogotol-r.ru .на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D26A1F" w:rsidRDefault="00D26A1F" w:rsidP="00D26A1F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 Контроль за исполнением настоящего Решения возложить на постоянную комиссию по экономике и  финансовым вопросам (председатель Ильина О.В).</w:t>
      </w:r>
    </w:p>
    <w:p w:rsidR="00D26A1F" w:rsidRDefault="00D26A1F" w:rsidP="00D26A1F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>
        <w:rPr>
          <w:sz w:val="28"/>
          <w:szCs w:val="28"/>
        </w:rPr>
        <w:t>Решение вступает в силу в день, следующий за днем его официального опубликования.</w:t>
      </w:r>
    </w:p>
    <w:p w:rsidR="00D26A1F" w:rsidRDefault="00D26A1F" w:rsidP="00D26A1F">
      <w:pPr>
        <w:jc w:val="both"/>
        <w:rPr>
          <w:sz w:val="28"/>
        </w:rPr>
      </w:pPr>
    </w:p>
    <w:p w:rsidR="00D26A1F" w:rsidRDefault="00D26A1F" w:rsidP="00D26A1F">
      <w:pPr>
        <w:tabs>
          <w:tab w:val="center" w:pos="4677"/>
        </w:tabs>
        <w:rPr>
          <w:sz w:val="28"/>
        </w:rPr>
      </w:pPr>
      <w:r>
        <w:rPr>
          <w:sz w:val="28"/>
        </w:rPr>
        <w:t xml:space="preserve">       Председатель </w:t>
      </w:r>
      <w:proofErr w:type="spellStart"/>
      <w:r>
        <w:rPr>
          <w:sz w:val="28"/>
        </w:rPr>
        <w:t>Большекосульского</w:t>
      </w:r>
      <w:proofErr w:type="spellEnd"/>
      <w:r>
        <w:rPr>
          <w:sz w:val="28"/>
        </w:rPr>
        <w:tab/>
        <w:t xml:space="preserve">                 Глава </w:t>
      </w:r>
      <w:proofErr w:type="spellStart"/>
      <w:r>
        <w:rPr>
          <w:sz w:val="28"/>
        </w:rPr>
        <w:t>Большекосульского</w:t>
      </w:r>
      <w:proofErr w:type="spellEnd"/>
    </w:p>
    <w:p w:rsidR="00D26A1F" w:rsidRDefault="00D26A1F" w:rsidP="00D26A1F">
      <w:pPr>
        <w:rPr>
          <w:sz w:val="28"/>
        </w:rPr>
      </w:pPr>
      <w:r>
        <w:rPr>
          <w:sz w:val="28"/>
        </w:rPr>
        <w:t xml:space="preserve">        сельского Совета депутатов </w:t>
      </w:r>
      <w:r>
        <w:rPr>
          <w:sz w:val="28"/>
        </w:rPr>
        <w:tab/>
        <w:t xml:space="preserve">                     сельсовета</w:t>
      </w:r>
    </w:p>
    <w:p w:rsidR="00D26A1F" w:rsidRDefault="00D26A1F" w:rsidP="00D26A1F">
      <w:pPr>
        <w:rPr>
          <w:sz w:val="28"/>
        </w:rPr>
      </w:pPr>
    </w:p>
    <w:p w:rsidR="00D26A1F" w:rsidRDefault="00D26A1F" w:rsidP="00D26A1F">
      <w:pPr>
        <w:tabs>
          <w:tab w:val="left" w:pos="5760"/>
        </w:tabs>
        <w:rPr>
          <w:sz w:val="28"/>
        </w:rPr>
      </w:pPr>
      <w:r>
        <w:rPr>
          <w:sz w:val="28"/>
        </w:rPr>
        <w:t xml:space="preserve">         _________</w:t>
      </w:r>
      <w:proofErr w:type="spellStart"/>
      <w:r>
        <w:rPr>
          <w:sz w:val="28"/>
        </w:rPr>
        <w:t>И.Н.Однодворцева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 xml:space="preserve">    _______</w:t>
      </w:r>
      <w:proofErr w:type="spellStart"/>
      <w:r>
        <w:rPr>
          <w:sz w:val="28"/>
        </w:rPr>
        <w:t>Т.Ф.Поторочина</w:t>
      </w:r>
      <w:proofErr w:type="spellEnd"/>
    </w:p>
    <w:p w:rsidR="00D26A1F" w:rsidRDefault="00D26A1F" w:rsidP="00D26A1F">
      <w:pPr>
        <w:tabs>
          <w:tab w:val="left" w:pos="5760"/>
        </w:tabs>
        <w:rPr>
          <w:i/>
          <w:sz w:val="28"/>
          <w:szCs w:val="28"/>
        </w:rPr>
      </w:pPr>
    </w:p>
    <w:p w:rsidR="00D26A1F" w:rsidRDefault="00D26A1F" w:rsidP="00D26A1F">
      <w:pPr>
        <w:jc w:val="both"/>
        <w:rPr>
          <w:i/>
          <w:sz w:val="28"/>
          <w:szCs w:val="28"/>
        </w:rPr>
      </w:pPr>
    </w:p>
    <w:p w:rsidR="00D26A1F" w:rsidRDefault="00D26A1F" w:rsidP="00D26A1F">
      <w:pPr>
        <w:jc w:val="both"/>
        <w:rPr>
          <w:i/>
          <w:sz w:val="28"/>
          <w:szCs w:val="28"/>
        </w:rPr>
      </w:pPr>
    </w:p>
    <w:p w:rsidR="00D26A1F" w:rsidRDefault="00D26A1F" w:rsidP="00D26A1F">
      <w:pPr>
        <w:jc w:val="both"/>
        <w:rPr>
          <w:i/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D26A1F" w:rsidRDefault="00D26A1F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B04237" w:rsidRDefault="00B04237" w:rsidP="00D26A1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bookmarkStart w:id="0" w:name="_GoBack"/>
      <w:bookmarkEnd w:id="0"/>
    </w:p>
    <w:p w:rsidR="00D26A1F" w:rsidRDefault="00D26A1F" w:rsidP="00D26A1F">
      <w:pPr>
        <w:autoSpaceDE w:val="0"/>
        <w:autoSpaceDN w:val="0"/>
        <w:adjustRightInd w:val="0"/>
        <w:ind w:firstLine="5670"/>
        <w:jc w:val="right"/>
        <w:outlineLvl w:val="0"/>
      </w:pPr>
      <w:r>
        <w:t>Приложение</w:t>
      </w:r>
    </w:p>
    <w:p w:rsidR="00D26A1F" w:rsidRDefault="00D26A1F" w:rsidP="00D26A1F">
      <w:pPr>
        <w:autoSpaceDE w:val="0"/>
        <w:autoSpaceDN w:val="0"/>
        <w:adjustRightInd w:val="0"/>
        <w:ind w:firstLine="5670"/>
        <w:jc w:val="right"/>
        <w:outlineLvl w:val="0"/>
      </w:pPr>
      <w:r>
        <w:t xml:space="preserve">к Решению </w:t>
      </w:r>
      <w:proofErr w:type="spellStart"/>
      <w:r>
        <w:t>Большекосульского</w:t>
      </w:r>
      <w:proofErr w:type="spellEnd"/>
      <w:r>
        <w:t xml:space="preserve">                                                                                                   сельского Совета депутатов</w:t>
      </w:r>
    </w:p>
    <w:p w:rsidR="00D26A1F" w:rsidRDefault="00D26A1F" w:rsidP="00D26A1F">
      <w:pPr>
        <w:autoSpaceDE w:val="0"/>
        <w:autoSpaceDN w:val="0"/>
        <w:adjustRightInd w:val="0"/>
        <w:ind w:firstLine="5670"/>
        <w:jc w:val="right"/>
        <w:outlineLvl w:val="0"/>
        <w:rPr>
          <w:sz w:val="28"/>
          <w:szCs w:val="28"/>
        </w:rPr>
      </w:pPr>
      <w:r>
        <w:t>от     24.12.2020  №  4-21</w:t>
      </w:r>
    </w:p>
    <w:p w:rsidR="00D26A1F" w:rsidRDefault="00D26A1F" w:rsidP="00D26A1F">
      <w:pPr>
        <w:jc w:val="both"/>
        <w:rPr>
          <w:i/>
          <w:sz w:val="28"/>
          <w:szCs w:val="28"/>
        </w:rPr>
      </w:pPr>
    </w:p>
    <w:p w:rsidR="00D26A1F" w:rsidRDefault="00D26A1F" w:rsidP="00D26A1F">
      <w:pPr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Порядок</w:t>
      </w:r>
    </w:p>
    <w:p w:rsidR="00D26A1F" w:rsidRDefault="00D26A1F" w:rsidP="00D26A1F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размещения </w:t>
      </w:r>
      <w:r>
        <w:rPr>
          <w:b/>
          <w:sz w:val="28"/>
          <w:szCs w:val="28"/>
        </w:rPr>
        <w:t xml:space="preserve">на официальном сайте </w:t>
      </w: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района </w:t>
      </w:r>
      <w:r>
        <w:rPr>
          <w:b/>
          <w:iCs/>
          <w:sz w:val="28"/>
          <w:szCs w:val="28"/>
        </w:rPr>
        <w:t>сведений о доходах, расходах об имуществе и обязательствах имущественного характера,</w:t>
      </w:r>
      <w:r>
        <w:rPr>
          <w:b/>
          <w:sz w:val="28"/>
          <w:szCs w:val="28"/>
        </w:rPr>
        <w:t xml:space="preserve"> представленных </w:t>
      </w:r>
      <w:r>
        <w:rPr>
          <w:b/>
          <w:iCs/>
          <w:sz w:val="28"/>
          <w:szCs w:val="28"/>
        </w:rPr>
        <w:t xml:space="preserve">муниципальными служащими </w:t>
      </w:r>
    </w:p>
    <w:p w:rsidR="00D26A1F" w:rsidRDefault="00D26A1F" w:rsidP="00D26A1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26A1F" w:rsidRDefault="00D26A1F" w:rsidP="00D26A1F">
      <w:pPr>
        <w:tabs>
          <w:tab w:val="left" w:pos="9355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Порядком регулируется исполнение обязанностей представителя нанимателя (работодателя) по размещению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сведений о доходах</w:t>
      </w:r>
      <w:r>
        <w:rPr>
          <w:iCs/>
          <w:sz w:val="28"/>
          <w:szCs w:val="28"/>
        </w:rPr>
        <w:t xml:space="preserve">, расходах, об имуществе и обязательствах имущественного характера муниципальных служащих, </w:t>
      </w:r>
      <w:r>
        <w:rPr>
          <w:sz w:val="28"/>
          <w:szCs w:val="28"/>
        </w:rPr>
        <w:t>замещающих должности муниципальной службы главной, старшей группы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 отнесенных </w:t>
      </w:r>
      <w:hyperlink r:id="rId11" w:history="1">
        <w:r>
          <w:rPr>
            <w:rStyle w:val="a6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Красноярского края от 07.07.2009 № 8-3542 </w:t>
      </w:r>
      <w:r>
        <w:rPr>
          <w:iCs/>
          <w:sz w:val="28"/>
          <w:szCs w:val="28"/>
        </w:rPr>
        <w:t>«</w:t>
      </w:r>
      <w:r>
        <w:rPr>
          <w:bCs/>
          <w:sz w:val="28"/>
          <w:szCs w:val="28"/>
        </w:rPr>
        <w:t xml:space="preserve">О </w:t>
      </w:r>
      <w:proofErr w:type="gramStart"/>
      <w:r>
        <w:rPr>
          <w:bCs/>
          <w:sz w:val="28"/>
          <w:szCs w:val="28"/>
        </w:rPr>
        <w:t xml:space="preserve">представлении </w:t>
      </w:r>
      <w:r>
        <w:rPr>
          <w:sz w:val="28"/>
          <w:szCs w:val="28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к категории лиц, сведения о доходах, об имуществе и обязательствах имущественного характера которых подлежат размещению на официальных сайтах органов местного самоуправления, а также сведений о доходах</w:t>
      </w:r>
      <w:r>
        <w:rPr>
          <w:iCs/>
          <w:sz w:val="28"/>
          <w:szCs w:val="28"/>
        </w:rPr>
        <w:t>, расходах</w:t>
      </w:r>
      <w:proofErr w:type="gramEnd"/>
      <w:r>
        <w:rPr>
          <w:iCs/>
          <w:sz w:val="28"/>
          <w:szCs w:val="28"/>
        </w:rPr>
        <w:t xml:space="preserve"> об имуществе и обязательствах имущественного характера их супруг (супругов) и несовершеннолетних детей</w:t>
      </w:r>
      <w:r>
        <w:rPr>
          <w:sz w:val="28"/>
          <w:szCs w:val="28"/>
        </w:rPr>
        <w:t>.</w:t>
      </w:r>
    </w:p>
    <w:p w:rsidR="00D26A1F" w:rsidRDefault="00D26A1F" w:rsidP="00D26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Сведения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 обязаны представлять представителю нанимателя (работодателю):</w:t>
      </w:r>
    </w:p>
    <w:p w:rsidR="00D26A1F" w:rsidRDefault="00D26A1F" w:rsidP="00D26A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граждане, претендующие на замещение должностей муниципальной службы, включенных в перечни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утвержденные согласно подпункту 1.1 настоящей статьи (далее - перечни должностей);</w:t>
      </w:r>
      <w:proofErr w:type="gramEnd"/>
    </w:p>
    <w:p w:rsidR="00D26A1F" w:rsidRDefault="00D26A1F" w:rsidP="00D26A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муниципальные служащие, замещающие должности муниципальной службы, включенные в перечни должностей;</w:t>
      </w:r>
    </w:p>
    <w:p w:rsidR="00D26A1F" w:rsidRDefault="00D26A1F" w:rsidP="00D26A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муниципальные служащие, замещающие должности муниципальной службы, не включенные в перечни должностей, и претендующие на </w:t>
      </w:r>
      <w:r>
        <w:rPr>
          <w:rFonts w:ascii="Times New Roman" w:hAnsi="Times New Roman" w:cs="Times New Roman"/>
          <w:sz w:val="28"/>
          <w:szCs w:val="28"/>
        </w:rPr>
        <w:lastRenderedPageBreak/>
        <w:t>замещение должностей муниципальной службы, включенных в перечни должностей.</w:t>
      </w:r>
    </w:p>
    <w:p w:rsidR="00D26A1F" w:rsidRDefault="00D26A1F" w:rsidP="00D26A1F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        1.1. Перечень должностей муниципальной службы, при замещении которых муниципальные служащие </w:t>
      </w:r>
      <w:proofErr w:type="spellStart"/>
      <w:r>
        <w:rPr>
          <w:rFonts w:ascii="Times New Roman" w:hAnsi="Times New Roman"/>
          <w:b w:val="0"/>
          <w:i w:val="0"/>
        </w:rPr>
        <w:t>Большекосульского</w:t>
      </w:r>
      <w:proofErr w:type="spellEnd"/>
      <w:r>
        <w:rPr>
          <w:rFonts w:ascii="Times New Roman" w:hAnsi="Times New Roman"/>
          <w:b w:val="0"/>
          <w:i w:val="0"/>
        </w:rPr>
        <w:t xml:space="preserve"> сельсовета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26A1F" w:rsidRDefault="00D26A1F" w:rsidP="00D26A1F">
      <w:pPr>
        <w:pStyle w:val="2"/>
        <w:tabs>
          <w:tab w:val="left" w:pos="5169"/>
        </w:tabs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</w:p>
    <w:p w:rsidR="00D26A1F" w:rsidRDefault="00D26A1F" w:rsidP="00D26A1F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Должности муниципальной службы в администрации</w:t>
      </w:r>
    </w:p>
    <w:p w:rsidR="00D26A1F" w:rsidRDefault="00D26A1F" w:rsidP="00D26A1F">
      <w:pPr>
        <w:pStyle w:val="2"/>
        <w:spacing w:before="0" w:after="0"/>
        <w:jc w:val="center"/>
        <w:rPr>
          <w:rFonts w:ascii="Times New Roman" w:eastAsia="Calibri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Большкосульского</w:t>
      </w:r>
      <w:proofErr w:type="spellEnd"/>
      <w:r>
        <w:rPr>
          <w:rFonts w:ascii="Times New Roman" w:hAnsi="Times New Roman"/>
          <w:b w:val="0"/>
          <w:i w:val="0"/>
        </w:rPr>
        <w:t xml:space="preserve">  сельсовета</w:t>
      </w:r>
      <w:r>
        <w:rPr>
          <w:rFonts w:ascii="Times New Roman" w:eastAsia="Calibri" w:hAnsi="Times New Roman"/>
          <w:b w:val="0"/>
          <w:i w:val="0"/>
        </w:rPr>
        <w:t>:</w:t>
      </w:r>
    </w:p>
    <w:p w:rsidR="00D26A1F" w:rsidRDefault="00D26A1F" w:rsidP="00D26A1F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268"/>
        <w:gridCol w:w="4252"/>
      </w:tblGrid>
      <w:tr w:rsidR="00D26A1F" w:rsidTr="00D26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  <w:jc w:val="center"/>
            </w:pPr>
            <w:r>
              <w:t>Категория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  <w:jc w:val="center"/>
            </w:pPr>
            <w:r>
              <w:t>Группа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  <w:jc w:val="center"/>
            </w:pPr>
            <w:r>
              <w:t>Наименование должности</w:t>
            </w:r>
          </w:p>
        </w:tc>
      </w:tr>
      <w:tr w:rsidR="00D26A1F" w:rsidTr="00D26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</w:pPr>
            <w: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</w:pPr>
            <w:r>
              <w:t>Главная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</w:pPr>
            <w:r>
              <w:t xml:space="preserve">Заместитель главы </w:t>
            </w:r>
            <w:proofErr w:type="spellStart"/>
            <w:r>
              <w:t>Большекосульского</w:t>
            </w:r>
            <w:proofErr w:type="spellEnd"/>
            <w:r>
              <w:t xml:space="preserve"> сельсовета</w:t>
            </w:r>
          </w:p>
        </w:tc>
      </w:tr>
    </w:tbl>
    <w:p w:rsidR="00D26A1F" w:rsidRDefault="00D26A1F" w:rsidP="00D26A1F">
      <w:pPr>
        <w:pStyle w:val="formattext"/>
        <w:spacing w:before="0" w:beforeAutospacing="0" w:after="0" w:afterAutospacing="0"/>
      </w:pP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размещаются следующие сведения о доходах,  расходах, об имуществе и обязательствах имущественного характера: 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перечень объектов недвижимого имущества, принадлежащих лицам, указанным в </w:t>
      </w:r>
      <w:hyperlink r:id="rId12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них;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перечень транспортных средств, с указанием вида и марки, принадлежащих на праве собственности лицам, указанным в </w:t>
      </w:r>
      <w:hyperlink r:id="rId13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декларированный годовой доход лиц, указанных в </w:t>
      </w:r>
      <w:hyperlink r:id="rId14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В размещаемых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сведениях о доходах, расходах, об имуществе и обязательствах имущественного характера запрещается указывать: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3.1. иные сведения о доходах, об имуществе, принадлежащем на праве собственности названным в </w:t>
      </w:r>
      <w:hyperlink r:id="rId15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 лицам, и об их обязательствах имущественного характера, кроме сведений, указанных в </w:t>
      </w:r>
      <w:hyperlink r:id="rId16" w:history="1">
        <w:r>
          <w:rPr>
            <w:rStyle w:val="a6"/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персональные данные супруги (супруга), детей и иных членов семьи лиц, указанных в </w:t>
      </w:r>
      <w:hyperlink r:id="rId17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8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9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Порядка, на праве собственности или находящихся в их пользовании;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 информацию, отнесенную к государственной тайне или являющуюся конфиденциальной.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Сведения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 размещаются заместителем главы в течение четырнадцати рабочих дней со дня истечения срока, установленного для подачи сведений о доходах, об имуществе и обязательствах имущественного характера. 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Указанные сведения о доходах размещаются в виде таблицы согласно приложению к настоящему Порядку.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В случае если гражданин назначен на должность муниципальной службы после даты, установленной </w:t>
      </w:r>
      <w:r>
        <w:rPr>
          <w:color w:val="000000"/>
          <w:sz w:val="28"/>
          <w:szCs w:val="28"/>
        </w:rPr>
        <w:t xml:space="preserve">в статье 2 Закона </w:t>
      </w:r>
      <w:r>
        <w:rPr>
          <w:iCs/>
          <w:sz w:val="28"/>
          <w:szCs w:val="28"/>
        </w:rPr>
        <w:t>Красноярского края от 07.07.2009  №8-3542 «</w:t>
      </w:r>
      <w:r>
        <w:rPr>
          <w:bCs/>
          <w:sz w:val="28"/>
          <w:szCs w:val="28"/>
        </w:rPr>
        <w:t xml:space="preserve">О представлении </w:t>
      </w:r>
      <w:r>
        <w:rPr>
          <w:sz w:val="28"/>
          <w:szCs w:val="28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>сведения о доходах размещаются на</w:t>
      </w:r>
      <w:proofErr w:type="gramEnd"/>
      <w:r>
        <w:rPr>
          <w:sz w:val="28"/>
          <w:szCs w:val="28"/>
        </w:rPr>
        <w:t xml:space="preserve">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заместителем главы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в срок не позднее 1 месяца со дня представления сведений о доходах.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В случае если муниципальный служащий представи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и) уточненные сведения, указанные в пункте 1 настоящего Порядка, и если эти сведения подлежат размещению, такие сведения размещаются на официальном сайте 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заместителем главы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 сельсовета в ближайший рабочий день после представления уточненных сведений.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 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законодательством Российской Федерации.</w:t>
      </w:r>
    </w:p>
    <w:p w:rsidR="00D26A1F" w:rsidRDefault="00D26A1F" w:rsidP="00D26A1F">
      <w:pPr>
        <w:rPr>
          <w:sz w:val="28"/>
          <w:szCs w:val="28"/>
        </w:rPr>
        <w:sectPr w:rsidR="00D26A1F">
          <w:pgSz w:w="11906" w:h="16838"/>
          <w:pgMar w:top="899" w:right="850" w:bottom="851" w:left="1701" w:header="567" w:footer="567" w:gutter="0"/>
          <w:cols w:space="720"/>
        </w:sectPr>
      </w:pPr>
    </w:p>
    <w:p w:rsidR="00D26A1F" w:rsidRDefault="00D26A1F" w:rsidP="00D26A1F">
      <w:pPr>
        <w:tabs>
          <w:tab w:val="center" w:pos="8364"/>
          <w:tab w:val="right" w:pos="15085"/>
        </w:tabs>
        <w:ind w:firstLine="164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                              Приложение </w:t>
      </w:r>
    </w:p>
    <w:p w:rsidR="00D26A1F" w:rsidRDefault="00D26A1F" w:rsidP="00D26A1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>
        <w:rPr>
          <w:iCs/>
          <w:sz w:val="22"/>
          <w:szCs w:val="22"/>
        </w:rPr>
        <w:t xml:space="preserve">Порядку размещения </w:t>
      </w:r>
      <w:r>
        <w:rPr>
          <w:sz w:val="22"/>
          <w:szCs w:val="22"/>
        </w:rPr>
        <w:t xml:space="preserve">на официальном сайте </w:t>
      </w:r>
      <w:proofErr w:type="spellStart"/>
      <w:r>
        <w:rPr>
          <w:sz w:val="22"/>
          <w:szCs w:val="22"/>
        </w:rPr>
        <w:t>Боготольского</w:t>
      </w:r>
      <w:proofErr w:type="spellEnd"/>
      <w:r>
        <w:rPr>
          <w:sz w:val="22"/>
          <w:szCs w:val="22"/>
        </w:rPr>
        <w:t xml:space="preserve"> района</w:t>
      </w:r>
    </w:p>
    <w:p w:rsidR="00D26A1F" w:rsidRDefault="00D26A1F" w:rsidP="00D26A1F">
      <w:pPr>
        <w:tabs>
          <w:tab w:val="left" w:pos="8501"/>
          <w:tab w:val="right" w:pos="15085"/>
        </w:tabs>
        <w:jc w:val="right"/>
        <w:rPr>
          <w:iCs/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iCs/>
          <w:sz w:val="22"/>
          <w:szCs w:val="22"/>
        </w:rPr>
        <w:t>сведений о доходах, расходах, об имуществе и обязательствах</w:t>
      </w:r>
    </w:p>
    <w:p w:rsidR="00D26A1F" w:rsidRDefault="00D26A1F" w:rsidP="00D26A1F">
      <w:pPr>
        <w:tabs>
          <w:tab w:val="left" w:pos="8484"/>
          <w:tab w:val="left" w:pos="8553"/>
          <w:tab w:val="right" w:pos="15085"/>
        </w:tabs>
        <w:jc w:val="right"/>
        <w:rPr>
          <w:sz w:val="22"/>
          <w:szCs w:val="22"/>
        </w:rPr>
      </w:pPr>
      <w:r>
        <w:rPr>
          <w:iCs/>
          <w:sz w:val="22"/>
          <w:szCs w:val="22"/>
        </w:rPr>
        <w:tab/>
        <w:t xml:space="preserve">  имущественного характера,</w:t>
      </w:r>
      <w:r>
        <w:rPr>
          <w:b/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представленных</w:t>
      </w:r>
      <w:proofErr w:type="gramEnd"/>
      <w:r>
        <w:rPr>
          <w:sz w:val="22"/>
          <w:szCs w:val="22"/>
        </w:rPr>
        <w:t xml:space="preserve"> </w:t>
      </w:r>
    </w:p>
    <w:p w:rsidR="00D26A1F" w:rsidRDefault="00D26A1F" w:rsidP="00D26A1F">
      <w:pPr>
        <w:tabs>
          <w:tab w:val="left" w:pos="8536"/>
          <w:tab w:val="right" w:pos="15085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iCs/>
          <w:sz w:val="22"/>
          <w:szCs w:val="22"/>
        </w:rPr>
        <w:t xml:space="preserve">муниципальными служащими </w:t>
      </w:r>
    </w:p>
    <w:p w:rsidR="00D26A1F" w:rsidRDefault="00D26A1F" w:rsidP="00D26A1F">
      <w:pPr>
        <w:tabs>
          <w:tab w:val="left" w:pos="9355"/>
        </w:tabs>
        <w:ind w:right="-1"/>
        <w:jc w:val="right"/>
      </w:pPr>
    </w:p>
    <w:p w:rsidR="00D26A1F" w:rsidRDefault="00D26A1F" w:rsidP="00D26A1F">
      <w:pPr>
        <w:tabs>
          <w:tab w:val="left" w:pos="9355"/>
        </w:tabs>
        <w:ind w:right="-1"/>
        <w:jc w:val="right"/>
      </w:pPr>
    </w:p>
    <w:p w:rsidR="00D26A1F" w:rsidRDefault="00D26A1F" w:rsidP="00D26A1F">
      <w:pPr>
        <w:tabs>
          <w:tab w:val="left" w:pos="9355"/>
        </w:tabs>
        <w:jc w:val="center"/>
        <w:rPr>
          <w:iCs/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Боготольского</w:t>
      </w:r>
      <w:proofErr w:type="spellEnd"/>
      <w:r>
        <w:rPr>
          <w:iCs/>
          <w:sz w:val="28"/>
          <w:szCs w:val="28"/>
        </w:rPr>
        <w:t xml:space="preserve"> района</w:t>
      </w:r>
    </w:p>
    <w:p w:rsidR="00D26A1F" w:rsidRDefault="00D26A1F" w:rsidP="00D26A1F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1124"/>
        <w:gridCol w:w="831"/>
        <w:gridCol w:w="1404"/>
        <w:gridCol w:w="999"/>
        <w:gridCol w:w="954"/>
        <w:gridCol w:w="1682"/>
        <w:gridCol w:w="1407"/>
        <w:gridCol w:w="1001"/>
        <w:gridCol w:w="1411"/>
        <w:gridCol w:w="1516"/>
        <w:gridCol w:w="1405"/>
      </w:tblGrid>
      <w:tr w:rsidR="00D26A1F" w:rsidTr="00D26A1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Фамилия, имя, отчество</w:t>
            </w:r>
            <w:r>
              <w:rPr>
                <w:rStyle w:val="a5"/>
                <w:b/>
                <w:bCs/>
                <w:sz w:val="17"/>
              </w:rPr>
              <w:footnoteReference w:id="1"/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Должность</w:t>
            </w:r>
            <w:r>
              <w:rPr>
                <w:rStyle w:val="a5"/>
                <w:b/>
                <w:bCs/>
                <w:sz w:val="17"/>
              </w:rPr>
              <w:footnoteReference w:id="2"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Общая сумма дохода 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</w:rPr>
              <w:t>за _____г.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</w:rPr>
              <w:t>(руб.)</w:t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Сведения о расходах</w:t>
            </w:r>
          </w:p>
        </w:tc>
      </w:tr>
      <w:tr w:rsidR="00D26A1F" w:rsidTr="00D26A1F">
        <w:trPr>
          <w:trHeight w:val="18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1F" w:rsidRDefault="00D26A1F">
            <w:pPr>
              <w:rPr>
                <w:b/>
                <w:bCs/>
                <w:sz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1F" w:rsidRDefault="00D26A1F">
            <w:pPr>
              <w:rPr>
                <w:b/>
                <w:bCs/>
                <w:sz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1F" w:rsidRDefault="00D26A1F">
            <w:pPr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Вид объектов недвижимости</w:t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Площадь, </w:t>
            </w:r>
            <w:proofErr w:type="spellStart"/>
            <w:r>
              <w:rPr>
                <w:b/>
                <w:bCs/>
                <w:sz w:val="17"/>
              </w:rPr>
              <w:t>кв.м</w:t>
            </w:r>
            <w:proofErr w:type="spellEnd"/>
            <w:r>
              <w:rPr>
                <w:b/>
                <w:bCs/>
                <w:sz w:val="17"/>
              </w:rPr>
              <w:t>.</w:t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  <w:sz w:val="17"/>
              </w:rPr>
              <w:t>располо-жения</w:t>
            </w:r>
            <w:proofErr w:type="spellEnd"/>
            <w:proofErr w:type="gramEnd"/>
            <w:r>
              <w:rPr>
                <w:rStyle w:val="a5"/>
                <w:b/>
                <w:bCs/>
                <w:sz w:val="17"/>
              </w:rPr>
              <w:footnoteReference w:id="3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Транспортные средства, принадлежащие на праве собственности, </w:t>
            </w:r>
            <w:r>
              <w:rPr>
                <w:b/>
                <w:bCs/>
                <w:sz w:val="17"/>
                <w:szCs w:val="17"/>
              </w:rPr>
              <w:br/>
            </w:r>
            <w:r>
              <w:rPr>
                <w:b/>
                <w:bCs/>
                <w:sz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Площадь, </w:t>
            </w:r>
            <w:proofErr w:type="spellStart"/>
            <w:r>
              <w:rPr>
                <w:b/>
                <w:bCs/>
                <w:sz w:val="17"/>
              </w:rPr>
              <w:t>кв.м</w:t>
            </w:r>
            <w:proofErr w:type="spellEnd"/>
            <w:r>
              <w:rPr>
                <w:b/>
                <w:bCs/>
                <w:sz w:val="17"/>
              </w:rPr>
              <w:t>.</w:t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Страна расположения</w:t>
            </w:r>
            <w:r>
              <w:rPr>
                <w:rStyle w:val="a5"/>
                <w:b/>
                <w:bCs/>
                <w:sz w:val="17"/>
              </w:rPr>
              <w:footnoteReference w:id="4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Вид приобретенного имущества</w:t>
            </w: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</w:rPr>
            </w:pPr>
            <w:r>
              <w:rPr>
                <w:b/>
                <w:bCs/>
                <w:sz w:val="1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D26A1F" w:rsidTr="00D26A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</w:tr>
      <w:tr w:rsidR="00D26A1F" w:rsidTr="00D26A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</w:tr>
      <w:tr w:rsidR="00D26A1F" w:rsidTr="00D26A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</w:tr>
      <w:tr w:rsidR="00D26A1F" w:rsidTr="00D26A1F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</w:tr>
    </w:tbl>
    <w:p w:rsidR="00D26A1F" w:rsidRDefault="00D26A1F" w:rsidP="00D26A1F">
      <w:pPr>
        <w:ind w:left="360"/>
        <w:rPr>
          <w:sz w:val="20"/>
          <w:szCs w:val="20"/>
        </w:rPr>
      </w:pPr>
      <w:r>
        <w:t>*</w:t>
      </w:r>
      <w:r>
        <w:rPr>
          <w:sz w:val="20"/>
          <w:szCs w:val="20"/>
        </w:rPr>
        <w:t>информация о доходах, расходах, об имуществе и обязательствах имущественного характера супруги  (супруга);</w:t>
      </w:r>
    </w:p>
    <w:p w:rsidR="00D26A1F" w:rsidRDefault="00D26A1F" w:rsidP="00D26A1F">
      <w:pPr>
        <w:ind w:left="360"/>
        <w:rPr>
          <w:sz w:val="20"/>
          <w:szCs w:val="20"/>
        </w:rPr>
      </w:pPr>
      <w:r>
        <w:rPr>
          <w:sz w:val="20"/>
          <w:szCs w:val="20"/>
        </w:rPr>
        <w:t>** информация о доходах, расходах, об имуществе и обязательствах имущественного характера несовершеннолетних детей.</w:t>
      </w:r>
    </w:p>
    <w:p w:rsidR="00397F03" w:rsidRDefault="00397F03"/>
    <w:sectPr w:rsidR="00397F03" w:rsidSect="00D26A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306" w:rsidRDefault="00880306" w:rsidP="00D26A1F">
      <w:r>
        <w:separator/>
      </w:r>
    </w:p>
  </w:endnote>
  <w:endnote w:type="continuationSeparator" w:id="0">
    <w:p w:rsidR="00880306" w:rsidRDefault="00880306" w:rsidP="00D2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306" w:rsidRDefault="00880306" w:rsidP="00D26A1F">
      <w:r>
        <w:separator/>
      </w:r>
    </w:p>
  </w:footnote>
  <w:footnote w:type="continuationSeparator" w:id="0">
    <w:p w:rsidR="00880306" w:rsidRDefault="00880306" w:rsidP="00D26A1F">
      <w:r>
        <w:continuationSeparator/>
      </w:r>
    </w:p>
  </w:footnote>
  <w:footnote w:id="1">
    <w:p w:rsidR="00D26A1F" w:rsidRDefault="00D26A1F" w:rsidP="00D26A1F">
      <w:pPr>
        <w:pStyle w:val="a3"/>
      </w:pPr>
      <w:r>
        <w:rPr>
          <w:rStyle w:val="a5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">
    <w:p w:rsidR="00D26A1F" w:rsidRDefault="00D26A1F" w:rsidP="00D26A1F">
      <w:pPr>
        <w:pStyle w:val="a3"/>
      </w:pPr>
      <w:r>
        <w:rPr>
          <w:rStyle w:val="a5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">
    <w:p w:rsidR="00D26A1F" w:rsidRDefault="00D26A1F" w:rsidP="00D26A1F">
      <w:pPr>
        <w:pStyle w:val="a3"/>
      </w:pPr>
      <w:r>
        <w:rPr>
          <w:rStyle w:val="a5"/>
        </w:rPr>
        <w:footnoteRef/>
      </w:r>
      <w:r>
        <w:t xml:space="preserve"> Адрес объектов недвижимого имущества не указывается.</w:t>
      </w:r>
    </w:p>
  </w:footnote>
  <w:footnote w:id="4">
    <w:p w:rsidR="00D26A1F" w:rsidRDefault="00D26A1F" w:rsidP="00D26A1F">
      <w:pPr>
        <w:pStyle w:val="a3"/>
      </w:pPr>
      <w:r>
        <w:rPr>
          <w:rStyle w:val="a5"/>
        </w:rPr>
        <w:footnoteRef/>
      </w:r>
      <w:r>
        <w:t xml:space="preserve"> Адрес объектов недвижимого имущества не указывается.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1F"/>
    <w:rsid w:val="00397F03"/>
    <w:rsid w:val="00880306"/>
    <w:rsid w:val="00B04237"/>
    <w:rsid w:val="00D02BBA"/>
    <w:rsid w:val="00D2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A1F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26A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A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26A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26A1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26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26A1F"/>
    <w:pPr>
      <w:spacing w:before="100" w:beforeAutospacing="1" w:after="100" w:afterAutospacing="1"/>
    </w:pPr>
  </w:style>
  <w:style w:type="character" w:styleId="a5">
    <w:name w:val="footnote reference"/>
    <w:uiPriority w:val="99"/>
    <w:semiHidden/>
    <w:unhideWhenUsed/>
    <w:rsid w:val="00D26A1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26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A1F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26A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A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26A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26A1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26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26A1F"/>
    <w:pPr>
      <w:spacing w:before="100" w:beforeAutospacing="1" w:after="100" w:afterAutospacing="1"/>
    </w:pPr>
  </w:style>
  <w:style w:type="character" w:styleId="a5">
    <w:name w:val="footnote reference"/>
    <w:uiPriority w:val="99"/>
    <w:semiHidden/>
    <w:unhideWhenUsed/>
    <w:rsid w:val="00D26A1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26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FEDDFEBC5DE8B77D29C3388FD42D34D5791FBBEA5048CAB13F294F2F77AE5C610FD75E39C12EDA8C04DFr4a8C" TargetMode="Externa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18" Type="http://schemas.openxmlformats.org/officeDocument/2006/relationships/hyperlink" Target="consultantplus://offline/ref=752BB71E6CE273541D5420764C4A31B3C2707B2777E8838A3BAF53BE323B4EFA38CF02D3FC8D885F831E5550nD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BFC04A1E2E196D6A34B57E18878FC0759B397038F6711B525532BEEA7E2036B47498057A3o9B" TargetMode="External"/><Relationship Id="rId12" Type="http://schemas.openxmlformats.org/officeDocument/2006/relationships/hyperlink" Target="consultantplus://offline/ref=752BB71E6CE273541D5420764C4A31B3C2707B2777E8838A3BAF53BE323B4EFA38CF02D3FC8D885F831E5550nDC" TargetMode="External"/><Relationship Id="rId17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2BB71E6CE273541D5420764C4A31B3C2707B2777E8838A3BAF53BE323B4EFA38CF02D3FC8D885F831E5550nC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EFBE84DEB1E9928601AAE9FF23FA88A9F229A804A4539F4A02CDAD00B7D9B8184F71DFD570E98770E307zDT6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2BB71E6CE273541D5420764C4A31B3C2707B2777E8838A3BAF53BE323B4EFA38CF02D3FC8D885F831E5550nDC" TargetMode="External"/><Relationship Id="rId10" Type="http://schemas.openxmlformats.org/officeDocument/2006/relationships/hyperlink" Target="file:///C:\Users\PBS\Desktop\&#1057;&#1077;&#1089;&#1089;&#1080;&#1080;%206%20&#1089;&#1086;&#1079;&#1099;&#1074;&#1072;\&#1053;&#1086;&#1074;&#1099;&#1077;%20&#1055;&#1056;&#1054;&#1045;&#1050;&#1058;&#1067;\&#1055;&#1088;&#1086;&#1077;&#1082;&#1090;%20&#1054;&#1073;%20&#1091;&#1090;&#1074;&#1077;&#1088;&#1078;&#1076;&#1077;&#1085;&#1080;&#1080;%20&#1055;&#1086;&#1088;&#1103;&#1076;&#1082;&#1072;%20&#1088;&#1072;&#1079;&#1084;&#1077;&#1097;&#1077;&#1085;&#1080;&#1103;%20&#1085;&#1072;%20&#1089;&#1072;&#1081;&#1090;&#1077;.doc" TargetMode="External"/><Relationship Id="rId19" Type="http://schemas.openxmlformats.org/officeDocument/2006/relationships/hyperlink" Target="consultantplus://offline/ref=752BB71E6CE273541D5420764C4A31B3C2707B2777E8838A3BAF53BE323B4EFA38CF02D3FC8D885F831E5550n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9E07FFC062C33EC447FCBBF254A29F88C603B0F03EA0EC590C75DF0432B5737F9484611BD70A74462E28g8S3C" TargetMode="External"/><Relationship Id="rId14" Type="http://schemas.openxmlformats.org/officeDocument/2006/relationships/hyperlink" Target="consultantplus://offline/ref=752BB71E6CE273541D5420764C4A31B3C2707B2777E8838A3BAF53BE323B4EFA38CF02D3FC8D885F831E5550n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PBS</dc:creator>
  <cp:lastModifiedBy>PBS</cp:lastModifiedBy>
  <cp:revision>4</cp:revision>
  <dcterms:created xsi:type="dcterms:W3CDTF">2020-12-28T06:45:00Z</dcterms:created>
  <dcterms:modified xsi:type="dcterms:W3CDTF">2020-12-28T06:46:00Z</dcterms:modified>
</cp:coreProperties>
</file>