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79" w:rsidRDefault="006E7279" w:rsidP="00085298">
      <w:pPr>
        <w:jc w:val="center"/>
        <w:rPr>
          <w:b/>
          <w:lang w:val="en-US"/>
        </w:rPr>
      </w:pPr>
      <w:r>
        <w:rPr>
          <w:noProof/>
        </w:rPr>
        <w:drawing>
          <wp:inline distT="0" distB="0" distL="0" distR="0" wp14:anchorId="6AA77D5D" wp14:editId="3681522B">
            <wp:extent cx="685800" cy="800100"/>
            <wp:effectExtent l="0" t="0" r="0" b="0"/>
            <wp:docPr id="2" name="Рисунок 2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279" w:rsidRDefault="006E7279" w:rsidP="00085298">
      <w:pPr>
        <w:jc w:val="center"/>
        <w:rPr>
          <w:b/>
          <w:lang w:val="en-US"/>
        </w:rPr>
      </w:pPr>
    </w:p>
    <w:p w:rsidR="006E7279" w:rsidRDefault="006E7279" w:rsidP="006E7279">
      <w:pPr>
        <w:ind w:left="-540"/>
        <w:jc w:val="center"/>
      </w:pPr>
      <w:r>
        <w:t>ЧАЙКОВСКИЙ СЕЛЬСКИЙ СОВЕТ ДЕПУТАТОВ</w:t>
      </w:r>
    </w:p>
    <w:p w:rsidR="006E7279" w:rsidRDefault="006E7279" w:rsidP="006E7279">
      <w:pPr>
        <w:jc w:val="center"/>
      </w:pPr>
    </w:p>
    <w:p w:rsidR="006E7279" w:rsidRDefault="0094625D" w:rsidP="006E7279">
      <w:pPr>
        <w:jc w:val="center"/>
      </w:pPr>
      <w:r>
        <w:t xml:space="preserve">РЕШЕНИЕ </w:t>
      </w:r>
    </w:p>
    <w:p w:rsidR="006E7279" w:rsidRDefault="006E7279" w:rsidP="006E7279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6E7279" w:rsidTr="0061143A">
        <w:tc>
          <w:tcPr>
            <w:tcW w:w="3284" w:type="dxa"/>
            <w:hideMark/>
          </w:tcPr>
          <w:p w:rsidR="006E7279" w:rsidRDefault="0094625D" w:rsidP="006114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6E7279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30 сентября</w:t>
            </w:r>
            <w:r w:rsidR="006E7279">
              <w:rPr>
                <w:lang w:eastAsia="en-US"/>
              </w:rPr>
              <w:t xml:space="preserve"> 2013 г.</w:t>
            </w:r>
          </w:p>
        </w:tc>
        <w:tc>
          <w:tcPr>
            <w:tcW w:w="3628" w:type="dxa"/>
            <w:hideMark/>
          </w:tcPr>
          <w:p w:rsidR="006E7279" w:rsidRDefault="006E7279" w:rsidP="0061143A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</w:t>
            </w:r>
            <w:r>
              <w:rPr>
                <w:lang w:eastAsia="en-US"/>
              </w:rPr>
              <w:t xml:space="preserve">     пос. Чайковский</w:t>
            </w:r>
          </w:p>
        </w:tc>
        <w:tc>
          <w:tcPr>
            <w:tcW w:w="2556" w:type="dxa"/>
            <w:hideMark/>
          </w:tcPr>
          <w:p w:rsidR="006E7279" w:rsidRDefault="0094625D" w:rsidP="0061143A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</w:t>
            </w:r>
            <w:r w:rsidR="006E7279">
              <w:rPr>
                <w:lang w:eastAsia="en-US"/>
              </w:rPr>
              <w:t xml:space="preserve">   № </w:t>
            </w:r>
            <w:r>
              <w:rPr>
                <w:lang w:eastAsia="en-US"/>
              </w:rPr>
              <w:t>40-112</w:t>
            </w:r>
          </w:p>
        </w:tc>
      </w:tr>
    </w:tbl>
    <w:p w:rsidR="006E7279" w:rsidRDefault="006E7279" w:rsidP="006E7279">
      <w:pPr>
        <w:jc w:val="center"/>
        <w:rPr>
          <w:lang w:val="en-US"/>
        </w:rPr>
      </w:pPr>
    </w:p>
    <w:p w:rsidR="006E7279" w:rsidRDefault="006E7279" w:rsidP="006E7279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6E7279" w:rsidTr="0061143A">
        <w:trPr>
          <w:trHeight w:val="341"/>
        </w:trPr>
        <w:tc>
          <w:tcPr>
            <w:tcW w:w="4361" w:type="dxa"/>
            <w:hideMark/>
          </w:tcPr>
          <w:p w:rsidR="006E7279" w:rsidRPr="006E7279" w:rsidRDefault="006E7279" w:rsidP="0061143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утверждении Положения об организации ритуальных услуг и правил содержания мест захоронения на территории Чайковского сельсовета</w:t>
            </w:r>
          </w:p>
        </w:tc>
      </w:tr>
    </w:tbl>
    <w:p w:rsidR="006E7279" w:rsidRPr="00A05F8E" w:rsidRDefault="006E7279" w:rsidP="006E7279">
      <w:pPr>
        <w:ind w:left="-540"/>
        <w:jc w:val="center"/>
      </w:pPr>
    </w:p>
    <w:p w:rsidR="006E7279" w:rsidRPr="00A05F8E" w:rsidRDefault="006E7279" w:rsidP="006E7279">
      <w:pPr>
        <w:ind w:left="-540"/>
        <w:jc w:val="center"/>
      </w:pPr>
    </w:p>
    <w:p w:rsidR="006E7279" w:rsidRDefault="006E7279" w:rsidP="006E7279">
      <w:pPr>
        <w:jc w:val="center"/>
        <w:rPr>
          <w:b/>
        </w:rPr>
      </w:pPr>
    </w:p>
    <w:p w:rsidR="006E7279" w:rsidRDefault="006E7279" w:rsidP="0033274E">
      <w:pPr>
        <w:jc w:val="both"/>
      </w:pPr>
      <w:r>
        <w:t xml:space="preserve">       В соответствии с Федеральным законом Российской Федерации «О погребении и похоронном деле» от 12.01.1996 г. № 8-ФЗ, Федеральным законом № 131-ФЗ от 06.10.2003 «Об общих принципах организации местного самоуправления в Российской Федерации» и ст. </w:t>
      </w:r>
      <w:r w:rsidR="0033274E">
        <w:t>7</w:t>
      </w:r>
      <w:r>
        <w:t xml:space="preserve"> Устава </w:t>
      </w:r>
      <w:r w:rsidR="0033274E">
        <w:t>Чайковского</w:t>
      </w:r>
      <w:r>
        <w:t xml:space="preserve"> сельсовета    сельский  Совет депутатов РЕШИЛ:</w:t>
      </w:r>
    </w:p>
    <w:p w:rsidR="006E7279" w:rsidRDefault="006E7279" w:rsidP="0033274E">
      <w:pPr>
        <w:pStyle w:val="a3"/>
        <w:numPr>
          <w:ilvl w:val="0"/>
          <w:numId w:val="1"/>
        </w:numPr>
        <w:ind w:left="0" w:firstLine="420"/>
      </w:pPr>
      <w:r>
        <w:t xml:space="preserve">Утвердить Положение об организации ритуальных услуг и правил содержания мест захоронений на территории </w:t>
      </w:r>
      <w:r w:rsidR="0033274E">
        <w:t>Чайков</w:t>
      </w:r>
      <w:r>
        <w:t>ского сельсовета согласно приложения</w:t>
      </w:r>
    </w:p>
    <w:p w:rsidR="006E7279" w:rsidRPr="0051391D" w:rsidRDefault="006E7279" w:rsidP="0033274E">
      <w:pPr>
        <w:pStyle w:val="a6"/>
        <w:numPr>
          <w:ilvl w:val="0"/>
          <w:numId w:val="1"/>
        </w:numPr>
        <w:spacing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391D">
        <w:rPr>
          <w:rFonts w:ascii="Times New Roman" w:hAnsi="Times New Roman" w:cs="Times New Roman"/>
          <w:sz w:val="24"/>
          <w:szCs w:val="24"/>
        </w:rPr>
        <w:t xml:space="preserve">Опубликовать Решение </w:t>
      </w:r>
      <w:r w:rsidR="0033274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33274E" w:rsidRPr="0033274E">
        <w:rPr>
          <w:rFonts w:ascii="Times New Roman" w:hAnsi="Times New Roman" w:cs="Times New Roman"/>
          <w:sz w:val="24"/>
          <w:szCs w:val="24"/>
        </w:rPr>
        <w:t>общественно-политической</w:t>
      </w:r>
      <w:proofErr w:type="gramEnd"/>
      <w:r w:rsidR="0033274E" w:rsidRPr="0033274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3274E" w:rsidRPr="0033274E">
        <w:rPr>
          <w:rFonts w:ascii="Times New Roman" w:hAnsi="Times New Roman" w:cs="Times New Roman"/>
          <w:sz w:val="24"/>
          <w:szCs w:val="24"/>
        </w:rPr>
        <w:t>«Земля боготольская»</w:t>
      </w:r>
      <w:r w:rsidRPr="0033274E">
        <w:rPr>
          <w:rFonts w:ascii="Times New Roman" w:hAnsi="Times New Roman" w:cs="Times New Roman"/>
          <w:sz w:val="24"/>
          <w:szCs w:val="24"/>
        </w:rPr>
        <w:t>.</w:t>
      </w:r>
    </w:p>
    <w:p w:rsidR="006E7279" w:rsidRDefault="006E7279" w:rsidP="0033274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91D">
        <w:rPr>
          <w:rFonts w:ascii="Times New Roman" w:hAnsi="Times New Roman" w:cs="Times New Roman"/>
          <w:sz w:val="24"/>
          <w:szCs w:val="24"/>
        </w:rPr>
        <w:t>Решение вступает в силу со дня подписания.</w:t>
      </w:r>
    </w:p>
    <w:p w:rsidR="006E7279" w:rsidRDefault="006E7279" w:rsidP="006E7279">
      <w:pPr>
        <w:jc w:val="both"/>
      </w:pPr>
    </w:p>
    <w:p w:rsidR="006E7279" w:rsidRDefault="006E7279" w:rsidP="006E7279">
      <w:pPr>
        <w:pStyle w:val="a6"/>
        <w:ind w:left="360"/>
        <w:jc w:val="both"/>
      </w:pPr>
    </w:p>
    <w:p w:rsidR="006E7279" w:rsidRDefault="006E7279" w:rsidP="006E7279">
      <w:pPr>
        <w:pStyle w:val="a6"/>
        <w:ind w:left="180"/>
        <w:jc w:val="both"/>
      </w:pPr>
    </w:p>
    <w:p w:rsidR="006E7279" w:rsidRDefault="006E7279" w:rsidP="006E7279">
      <w:pPr>
        <w:jc w:val="both"/>
      </w:pPr>
      <w:r>
        <w:t xml:space="preserve">Глава Чайковского сельсовета, </w:t>
      </w:r>
    </w:p>
    <w:p w:rsidR="006E7279" w:rsidRDefault="006E7279" w:rsidP="006E7279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6E7279" w:rsidRDefault="006E7279" w:rsidP="006E7279">
      <w:pPr>
        <w:pStyle w:val="a6"/>
        <w:ind w:left="180"/>
        <w:jc w:val="both"/>
      </w:pPr>
    </w:p>
    <w:p w:rsidR="006E7279" w:rsidRPr="006E7279" w:rsidRDefault="006E7279" w:rsidP="00085298">
      <w:pPr>
        <w:jc w:val="center"/>
        <w:rPr>
          <w:b/>
        </w:rPr>
      </w:pPr>
    </w:p>
    <w:p w:rsidR="006E7279" w:rsidRPr="006E7279" w:rsidRDefault="006E7279" w:rsidP="00085298">
      <w:pPr>
        <w:jc w:val="center"/>
        <w:rPr>
          <w:b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913F45">
      <w:pPr>
        <w:pStyle w:val="a3"/>
        <w:rPr>
          <w:rStyle w:val="a5"/>
        </w:rPr>
      </w:pPr>
    </w:p>
    <w:p w:rsidR="00913F45" w:rsidRDefault="00913F45" w:rsidP="00913F45">
      <w:pPr>
        <w:pStyle w:val="a3"/>
        <w:rPr>
          <w:rStyle w:val="a5"/>
        </w:rPr>
      </w:pPr>
    </w:p>
    <w:p w:rsidR="00913F45" w:rsidRPr="00913F45" w:rsidRDefault="00492685" w:rsidP="00913F45">
      <w:pPr>
        <w:pStyle w:val="a3"/>
        <w:spacing w:before="0" w:beforeAutospacing="0" w:after="0" w:afterAutospacing="0"/>
        <w:jc w:val="right"/>
        <w:rPr>
          <w:rStyle w:val="a5"/>
          <w:b w:val="0"/>
        </w:rPr>
      </w:pPr>
      <w:r w:rsidRPr="00913F45">
        <w:rPr>
          <w:rStyle w:val="a5"/>
          <w:b w:val="0"/>
        </w:rPr>
        <w:lastRenderedPageBreak/>
        <w:t>П</w:t>
      </w:r>
      <w:r w:rsidR="00085298" w:rsidRPr="00913F45">
        <w:rPr>
          <w:rStyle w:val="a5"/>
          <w:b w:val="0"/>
        </w:rPr>
        <w:t xml:space="preserve">риложение </w:t>
      </w:r>
    </w:p>
    <w:p w:rsidR="00913F45" w:rsidRPr="00913F45" w:rsidRDefault="00913F45" w:rsidP="00913F45">
      <w:pPr>
        <w:pStyle w:val="a3"/>
        <w:spacing w:before="0" w:beforeAutospacing="0" w:after="0" w:afterAutospacing="0"/>
        <w:jc w:val="center"/>
        <w:rPr>
          <w:rStyle w:val="a5"/>
          <w:b w:val="0"/>
        </w:rPr>
      </w:pPr>
      <w:r w:rsidRPr="00913F45">
        <w:rPr>
          <w:rStyle w:val="a5"/>
          <w:b w:val="0"/>
        </w:rPr>
        <w:t xml:space="preserve">                                                                      </w:t>
      </w:r>
      <w:r>
        <w:rPr>
          <w:rStyle w:val="a5"/>
          <w:b w:val="0"/>
        </w:rPr>
        <w:t xml:space="preserve">                      </w:t>
      </w:r>
      <w:r w:rsidRPr="00913F45">
        <w:rPr>
          <w:rStyle w:val="a5"/>
          <w:b w:val="0"/>
        </w:rPr>
        <w:t xml:space="preserve"> </w:t>
      </w:r>
      <w:r w:rsidR="00085298" w:rsidRPr="00913F45">
        <w:rPr>
          <w:rStyle w:val="a5"/>
          <w:b w:val="0"/>
        </w:rPr>
        <w:t xml:space="preserve">к решению </w:t>
      </w:r>
      <w:r w:rsidRPr="00913F45">
        <w:rPr>
          <w:rStyle w:val="a5"/>
          <w:b w:val="0"/>
        </w:rPr>
        <w:t>Чайковс</w:t>
      </w:r>
      <w:r w:rsidR="00085298" w:rsidRPr="00913F45">
        <w:rPr>
          <w:rStyle w:val="a5"/>
          <w:b w:val="0"/>
        </w:rPr>
        <w:t xml:space="preserve">кого   </w:t>
      </w:r>
    </w:p>
    <w:p w:rsidR="00913F45" w:rsidRPr="00913F45" w:rsidRDefault="00085298" w:rsidP="00913F45">
      <w:pPr>
        <w:pStyle w:val="a3"/>
        <w:spacing w:before="0" w:beforeAutospacing="0" w:after="0" w:afterAutospacing="0"/>
        <w:jc w:val="right"/>
        <w:rPr>
          <w:rStyle w:val="a5"/>
          <w:b w:val="0"/>
        </w:rPr>
      </w:pPr>
      <w:r w:rsidRPr="00913F45">
        <w:rPr>
          <w:rStyle w:val="a5"/>
          <w:b w:val="0"/>
        </w:rPr>
        <w:t>сельского</w:t>
      </w:r>
      <w:r w:rsidR="00913F45" w:rsidRPr="00913F45">
        <w:rPr>
          <w:rStyle w:val="a5"/>
          <w:b w:val="0"/>
        </w:rPr>
        <w:t xml:space="preserve"> </w:t>
      </w:r>
      <w:r w:rsidRPr="00913F45">
        <w:rPr>
          <w:rStyle w:val="a5"/>
          <w:b w:val="0"/>
        </w:rPr>
        <w:t xml:space="preserve">Совета депутатов </w:t>
      </w:r>
    </w:p>
    <w:p w:rsidR="0094625D" w:rsidRDefault="0094625D" w:rsidP="0094625D">
      <w:pPr>
        <w:pStyle w:val="a3"/>
        <w:spacing w:before="0" w:beforeAutospacing="0" w:after="0" w:afterAutospacing="0"/>
        <w:jc w:val="center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</w:t>
      </w:r>
      <w:r w:rsidR="00085298" w:rsidRPr="00913F45">
        <w:rPr>
          <w:rStyle w:val="a5"/>
          <w:b w:val="0"/>
        </w:rPr>
        <w:t xml:space="preserve">от </w:t>
      </w:r>
      <w:r>
        <w:rPr>
          <w:rStyle w:val="a5"/>
          <w:b w:val="0"/>
        </w:rPr>
        <w:t>30.09.</w:t>
      </w:r>
      <w:r w:rsidR="00085298" w:rsidRPr="00913F45">
        <w:rPr>
          <w:rStyle w:val="a5"/>
          <w:b w:val="0"/>
        </w:rPr>
        <w:t>2013 №</w:t>
      </w:r>
      <w:r>
        <w:rPr>
          <w:rStyle w:val="a5"/>
          <w:b w:val="0"/>
        </w:rPr>
        <w:t xml:space="preserve"> 40-112</w:t>
      </w:r>
      <w:r w:rsidR="00085298" w:rsidRPr="00913F45">
        <w:rPr>
          <w:rStyle w:val="a5"/>
          <w:b w:val="0"/>
        </w:rPr>
        <w:t xml:space="preserve">        </w:t>
      </w:r>
    </w:p>
    <w:p w:rsidR="00085298" w:rsidRPr="00913F45" w:rsidRDefault="00085298" w:rsidP="0094625D">
      <w:pPr>
        <w:pStyle w:val="a3"/>
        <w:spacing w:before="0" w:beforeAutospacing="0" w:after="0" w:afterAutospacing="0"/>
        <w:jc w:val="center"/>
        <w:rPr>
          <w:rStyle w:val="a5"/>
          <w:b w:val="0"/>
        </w:rPr>
      </w:pPr>
      <w:r w:rsidRPr="00913F45">
        <w:rPr>
          <w:rStyle w:val="a5"/>
          <w:b w:val="0"/>
        </w:rPr>
        <w:t xml:space="preserve">                                                                                                                                                                  </w:t>
      </w:r>
    </w:p>
    <w:p w:rsidR="00913F45" w:rsidRDefault="00085298" w:rsidP="00913F45">
      <w:pPr>
        <w:pStyle w:val="a3"/>
        <w:spacing w:before="0" w:beforeAutospacing="0" w:after="0" w:afterAutospacing="0"/>
        <w:jc w:val="center"/>
        <w:rPr>
          <w:rStyle w:val="a5"/>
          <w:b w:val="0"/>
        </w:rPr>
      </w:pPr>
      <w:r w:rsidRPr="00913F45">
        <w:rPr>
          <w:rStyle w:val="a5"/>
          <w:b w:val="0"/>
        </w:rPr>
        <w:t xml:space="preserve">ПОЛОЖЕНИЕ ОБ ОРГАНИЗАЦИИ РИТУАЛЬНЫХ УСЛУГ </w:t>
      </w:r>
    </w:p>
    <w:p w:rsidR="00085298" w:rsidRDefault="00085298" w:rsidP="00913F45">
      <w:pPr>
        <w:pStyle w:val="a3"/>
        <w:spacing w:before="0" w:beforeAutospacing="0" w:after="0" w:afterAutospacing="0"/>
        <w:jc w:val="center"/>
        <w:rPr>
          <w:rStyle w:val="a5"/>
          <w:b w:val="0"/>
        </w:rPr>
      </w:pPr>
      <w:r w:rsidRPr="00913F45">
        <w:rPr>
          <w:rStyle w:val="a5"/>
          <w:b w:val="0"/>
        </w:rPr>
        <w:t xml:space="preserve">И ПРАВИЛ СОДЕРЖАНИЯ МЕСТ ЗАХОРОНЕНИЙ НА ТЕРРИТОРИИ </w:t>
      </w:r>
      <w:r w:rsidR="00913F45">
        <w:rPr>
          <w:rStyle w:val="a5"/>
          <w:b w:val="0"/>
        </w:rPr>
        <w:t>ЧАЙКОВ</w:t>
      </w:r>
      <w:r w:rsidRPr="00913F45">
        <w:rPr>
          <w:rStyle w:val="a5"/>
          <w:b w:val="0"/>
        </w:rPr>
        <w:t>СКОГО СЕЛЬСОВЕТА</w:t>
      </w:r>
    </w:p>
    <w:p w:rsidR="0090564D" w:rsidRDefault="0090564D" w:rsidP="00913F45">
      <w:pPr>
        <w:pStyle w:val="a3"/>
        <w:spacing w:before="0" w:beforeAutospacing="0" w:after="0" w:afterAutospacing="0"/>
        <w:jc w:val="center"/>
        <w:rPr>
          <w:rStyle w:val="a5"/>
          <w:b w:val="0"/>
        </w:rPr>
      </w:pPr>
    </w:p>
    <w:p w:rsidR="0090564D" w:rsidRPr="00913F45" w:rsidRDefault="0090564D" w:rsidP="00913F45">
      <w:pPr>
        <w:pStyle w:val="a3"/>
        <w:spacing w:before="0" w:beforeAutospacing="0" w:after="0" w:afterAutospacing="0"/>
        <w:jc w:val="center"/>
        <w:rPr>
          <w:b/>
        </w:rPr>
      </w:pPr>
      <w:r>
        <w:rPr>
          <w:rStyle w:val="a5"/>
          <w:b w:val="0"/>
        </w:rPr>
        <w:t>1. Общее положение</w:t>
      </w:r>
    </w:p>
    <w:p w:rsidR="00085298" w:rsidRDefault="000A1626" w:rsidP="00913F45">
      <w:pPr>
        <w:pStyle w:val="a3"/>
        <w:spacing w:before="0" w:beforeAutospacing="0" w:after="0" w:afterAutospacing="0"/>
        <w:jc w:val="both"/>
      </w:pPr>
      <w:r>
        <w:t>1</w:t>
      </w:r>
      <w:r w:rsidR="00085298">
        <w:t>.</w:t>
      </w:r>
      <w:r>
        <w:t>1.</w:t>
      </w:r>
      <w:r w:rsidR="00085298">
        <w:t xml:space="preserve"> </w:t>
      </w:r>
      <w:r w:rsidR="0090564D">
        <w:t xml:space="preserve">  </w:t>
      </w:r>
      <w:proofErr w:type="gramStart"/>
      <w:r>
        <w:t>Настоящее Положение  действуе</w:t>
      </w:r>
      <w:r w:rsidR="00085298">
        <w:t xml:space="preserve">т на </w:t>
      </w:r>
      <w:r w:rsidR="00F40046">
        <w:t>кладбищах</w:t>
      </w:r>
      <w:r w:rsidR="00F40046" w:rsidRPr="00F40046">
        <w:t xml:space="preserve"> </w:t>
      </w:r>
      <w:r w:rsidR="0090564D">
        <w:t>Чайковского</w:t>
      </w:r>
      <w:r w:rsidR="00085298">
        <w:t xml:space="preserve"> сельсовета и обязаны для исполнения:</w:t>
      </w:r>
      <w:proofErr w:type="gramEnd"/>
    </w:p>
    <w:p w:rsidR="00085298" w:rsidRDefault="00085298" w:rsidP="00913F45">
      <w:pPr>
        <w:pStyle w:val="a3"/>
        <w:spacing w:before="0" w:beforeAutospacing="0" w:after="0" w:afterAutospacing="0"/>
        <w:jc w:val="both"/>
      </w:pPr>
      <w:r>
        <w:t>- всеми хозяйствующими субъектами независимо от их правового статуса;</w:t>
      </w:r>
    </w:p>
    <w:p w:rsidR="00085298" w:rsidRDefault="00085298" w:rsidP="00913F45">
      <w:pPr>
        <w:pStyle w:val="a3"/>
        <w:spacing w:before="0" w:beforeAutospacing="0" w:after="0" w:afterAutospacing="0"/>
        <w:jc w:val="both"/>
      </w:pPr>
      <w:r>
        <w:t>- гражданами (родственниками), ответственными за могилами.</w:t>
      </w:r>
    </w:p>
    <w:p w:rsidR="00085298" w:rsidRDefault="0090564D" w:rsidP="00913F45">
      <w:pPr>
        <w:pStyle w:val="a3"/>
        <w:spacing w:before="0" w:beforeAutospacing="0" w:after="0" w:afterAutospacing="0"/>
        <w:jc w:val="both"/>
      </w:pPr>
      <w:r>
        <w:t xml:space="preserve">           </w:t>
      </w:r>
      <w:r w:rsidR="00085298">
        <w:t>Основные понятия, термины и определения:</w:t>
      </w:r>
    </w:p>
    <w:p w:rsidR="00085298" w:rsidRPr="0090564D" w:rsidRDefault="000A1626" w:rsidP="00913F45">
      <w:pPr>
        <w:pStyle w:val="a3"/>
        <w:spacing w:before="0" w:beforeAutospacing="0" w:after="0" w:afterAutospacing="0"/>
        <w:jc w:val="both"/>
      </w:pPr>
      <w:r>
        <w:t>1.</w:t>
      </w:r>
      <w:r w:rsidR="00085298">
        <w:t xml:space="preserve"> </w:t>
      </w:r>
      <w:r>
        <w:t>2.1.</w:t>
      </w:r>
      <w:r w:rsidR="00085298">
        <w:rPr>
          <w:rStyle w:val="a4"/>
        </w:rPr>
        <w:t> </w:t>
      </w:r>
      <w:r w:rsidR="00085298" w:rsidRPr="0090564D">
        <w:rPr>
          <w:rStyle w:val="a4"/>
          <w:i w:val="0"/>
        </w:rPr>
        <w:t>Погребение</w:t>
      </w:r>
      <w:r w:rsidR="00085298" w:rsidRPr="0090564D">
        <w:rPr>
          <w:i/>
        </w:rPr>
        <w:t xml:space="preserve"> </w:t>
      </w:r>
      <w:r w:rsidR="0090564D">
        <w:t>-</w:t>
      </w:r>
      <w:r w:rsidR="00085298" w:rsidRPr="0090564D">
        <w:t xml:space="preserve">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Погребение может осуществляться путем предания тела (останков) умершего земле (захоронение в могилу, склеп), огню (кремация с последующим захоронением урны с прахом), воде (захоронение в воду в порядке, определенном нормативными правовыми актами Российской Федерации)</w:t>
      </w:r>
    </w:p>
    <w:p w:rsidR="00085298" w:rsidRPr="0090564D" w:rsidRDefault="000A1626" w:rsidP="00913F45">
      <w:pPr>
        <w:pStyle w:val="a3"/>
        <w:spacing w:before="0" w:beforeAutospacing="0" w:after="0" w:afterAutospacing="0"/>
        <w:jc w:val="both"/>
      </w:pPr>
      <w:r w:rsidRPr="0090564D">
        <w:t>1.2.2.</w:t>
      </w:r>
      <w:r w:rsidR="00085298" w:rsidRPr="0090564D">
        <w:t xml:space="preserve"> </w:t>
      </w:r>
      <w:r w:rsidR="00085298" w:rsidRPr="0090564D">
        <w:rPr>
          <w:rStyle w:val="a4"/>
          <w:i w:val="0"/>
        </w:rPr>
        <w:t>Место погребения</w:t>
      </w:r>
      <w:r w:rsidR="0090564D">
        <w:t xml:space="preserve"> -</w:t>
      </w:r>
      <w:r w:rsidR="00085298" w:rsidRPr="0090564D">
        <w:t xml:space="preserve"> отведённый в соответствии с санитарными и экологическими требованиями участок земли с сооружаемым на нём кладбищем для захоронения тел (останков) умерших.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Существующее место погребения не подлежит сносу и может быть перенесено только по решению органа местного самоуправления в случае угрозы постоянных затоплений, землетрясений и других стихийных бедствий.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1.</w:t>
      </w:r>
      <w:r w:rsidR="000A1626" w:rsidRPr="0090564D">
        <w:t>2.3.</w:t>
      </w:r>
      <w:r w:rsidRPr="0090564D">
        <w:t xml:space="preserve"> </w:t>
      </w:r>
      <w:r w:rsidRPr="0090564D">
        <w:rPr>
          <w:rStyle w:val="a4"/>
          <w:i w:val="0"/>
        </w:rPr>
        <w:t>Общественное кладбище</w:t>
      </w:r>
      <w:r w:rsidR="0090564D">
        <w:rPr>
          <w:rStyle w:val="a4"/>
        </w:rPr>
        <w:t xml:space="preserve"> </w:t>
      </w:r>
      <w:r w:rsidR="0090564D">
        <w:rPr>
          <w:rStyle w:val="a4"/>
          <w:i w:val="0"/>
        </w:rPr>
        <w:t>-</w:t>
      </w:r>
      <w:r w:rsidRPr="0090564D">
        <w:rPr>
          <w:rStyle w:val="a4"/>
        </w:rPr>
        <w:t xml:space="preserve"> </w:t>
      </w:r>
      <w:r w:rsidRPr="0090564D">
        <w:t>кладбище, предназначенное для погребения умерших с учётом их предсмертного волеизъявления либо волеизъявления родственников и близких умершего, а также по решению специализированной службы по вопросам похоронного дела.</w:t>
      </w:r>
    </w:p>
    <w:p w:rsidR="00085298" w:rsidRPr="0090564D" w:rsidRDefault="000A1626" w:rsidP="00913F45">
      <w:r w:rsidRPr="0090564D">
        <w:t>1.2.4</w:t>
      </w:r>
      <w:r w:rsidR="00085298" w:rsidRPr="0090564D">
        <w:t xml:space="preserve">. </w:t>
      </w:r>
      <w:r w:rsidR="00085298" w:rsidRPr="0090564D">
        <w:rPr>
          <w:rStyle w:val="a4"/>
          <w:i w:val="0"/>
        </w:rPr>
        <w:t>Памятник</w:t>
      </w:r>
      <w:r w:rsidR="00A919EA" w:rsidRPr="0090564D">
        <w:rPr>
          <w:rStyle w:val="a4"/>
        </w:rPr>
        <w:t xml:space="preserve"> </w:t>
      </w:r>
      <w:r w:rsidR="0090564D">
        <w:t>-</w:t>
      </w:r>
      <w:r w:rsidR="00085298" w:rsidRPr="0090564D">
        <w:t xml:space="preserve"> надмогильное сооружение (крест, обелиск, плита, стела, изваяние), на котором указаны фамилия, имя, отчество захороненного, дата рождения и смерти. Могут быть помещены изображения трудовых, боевых и религиозных символов, фото, барельеф. </w:t>
      </w:r>
    </w:p>
    <w:p w:rsidR="00085298" w:rsidRPr="0090564D" w:rsidRDefault="00085298" w:rsidP="0090564D">
      <w:pPr>
        <w:pStyle w:val="a3"/>
        <w:spacing w:before="0" w:beforeAutospacing="0" w:after="0" w:afterAutospacing="0"/>
        <w:jc w:val="center"/>
      </w:pPr>
      <w:r w:rsidRPr="0090564D">
        <w:rPr>
          <w:rStyle w:val="a5"/>
          <w:b w:val="0"/>
        </w:rPr>
        <w:t>2. Организация ритуальных услуг.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2</w:t>
      </w:r>
      <w:r w:rsidR="00A919EA" w:rsidRPr="0090564D">
        <w:t>.1</w:t>
      </w:r>
      <w:r w:rsidRPr="0090564D">
        <w:t>. Лицу, взявшему на себя обязанность осуществить погребение умершего</w:t>
      </w:r>
      <w:r w:rsidR="00676844">
        <w:t>,</w:t>
      </w:r>
      <w:r w:rsidRPr="0090564D">
        <w:t xml:space="preserve"> осуществляется выплата социального пособия на погребение согласно Федерального закона.</w:t>
      </w:r>
    </w:p>
    <w:p w:rsidR="00085298" w:rsidRPr="0090564D" w:rsidRDefault="00085298" w:rsidP="0090564D">
      <w:pPr>
        <w:pStyle w:val="a3"/>
        <w:spacing w:before="0" w:beforeAutospacing="0" w:after="0" w:afterAutospacing="0"/>
        <w:jc w:val="center"/>
        <w:rPr>
          <w:rStyle w:val="a5"/>
          <w:b w:val="0"/>
        </w:rPr>
      </w:pPr>
      <w:r w:rsidRPr="0090564D">
        <w:rPr>
          <w:rStyle w:val="a5"/>
          <w:b w:val="0"/>
        </w:rPr>
        <w:t>3. Общественное кладбище.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  <w:rPr>
          <w:bCs/>
        </w:rPr>
      </w:pPr>
      <w:r w:rsidRPr="0090564D">
        <w:rPr>
          <w:bCs/>
        </w:rPr>
        <w:t>3.1. Порядок деятельности общественных кладбищ определяется органами местного самоуправления. Деятельность общественных кладбищ на территории сельсовета может осуществляться гражданами самостоятельно.</w:t>
      </w:r>
    </w:p>
    <w:p w:rsidR="00085298" w:rsidRPr="0090564D" w:rsidRDefault="00085298" w:rsidP="00913F45">
      <w:pPr>
        <w:pStyle w:val="a3"/>
        <w:spacing w:before="0" w:beforeAutospacing="0" w:after="0" w:afterAutospacing="0"/>
      </w:pPr>
      <w:r w:rsidRPr="0090564D">
        <w:t>3.2. На общественном кладбище погребение может осуществляться с учётом вероисповедальных, воинских и иных обычаев или традиций.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3.3. На общественном кладбище может быть выделено место для одиноких, безродных, семейных захоронений, место почётных воинских захоронений.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3.4. Территория кладбища подразделяется: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- на входную зону,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- зону захоронений, зону подъездных путей.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3.5. Во входной зоне должен быть предусмотрен вход для посетителей, стоянка для автотранспорта.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3.6. Зона захоронений является основной, функциональной частью кладбища.</w:t>
      </w:r>
    </w:p>
    <w:p w:rsidR="0090564D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lastRenderedPageBreak/>
        <w:t>3.6. Зона подъездных путей включает в себя проезжую часть дороги, площадки для разворота автотранспорта, обочину вдоль дороги.</w:t>
      </w:r>
    </w:p>
    <w:p w:rsidR="00085298" w:rsidRPr="0090564D" w:rsidRDefault="00085298" w:rsidP="0090564D">
      <w:pPr>
        <w:pStyle w:val="a3"/>
        <w:spacing w:before="0" w:beforeAutospacing="0" w:after="0" w:afterAutospacing="0"/>
        <w:jc w:val="center"/>
      </w:pPr>
      <w:r w:rsidRPr="0090564D">
        <w:rPr>
          <w:rStyle w:val="a5"/>
          <w:b w:val="0"/>
        </w:rPr>
        <w:t>4. Порядок захоронений.</w:t>
      </w:r>
    </w:p>
    <w:p w:rsidR="00085298" w:rsidRPr="0090564D" w:rsidRDefault="00085298" w:rsidP="00913F45">
      <w:pPr>
        <w:pStyle w:val="a3"/>
        <w:spacing w:before="0" w:beforeAutospacing="0" w:after="0" w:afterAutospacing="0"/>
      </w:pPr>
      <w:r w:rsidRPr="0090564D">
        <w:t>4.1. Участки для захоронения гроба с телом предоставляются гражданам бесплатно на правах бессрочного пользования.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Под новое захоронение тела (останков) человека предоставляется земельный участок площадью не менее 3,0 кв. м. при отсутствии у погребаемого супруга (близкого родственника) или площадью 6,0 кв. м. при их наличии.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4.2. Захоронение производится на основании свидетельства и смерти, выдаваемого органами ЗАГС. Подзахоронение разрешается только при истечении полного периода минерализации, установленного санитарно-экологическими требованиями, но не ранее чем через 13 лет.</w:t>
      </w:r>
    </w:p>
    <w:p w:rsidR="00A919EA" w:rsidRPr="0090564D" w:rsidRDefault="00492685" w:rsidP="00913F45">
      <w:pPr>
        <w:pStyle w:val="a3"/>
        <w:spacing w:before="0" w:beforeAutospacing="0" w:after="0" w:afterAutospacing="0"/>
        <w:jc w:val="both"/>
      </w:pPr>
      <w:r w:rsidRPr="0090564D">
        <w:t>4.3</w:t>
      </w:r>
      <w:r w:rsidR="00085298" w:rsidRPr="0090564D">
        <w:t xml:space="preserve">. Каждое захоронение регистрируется </w:t>
      </w:r>
      <w:r w:rsidR="000A1626" w:rsidRPr="0090564D">
        <w:t>местной администрацией сельсовета</w:t>
      </w:r>
      <w:r w:rsidR="00085298" w:rsidRPr="0090564D">
        <w:t xml:space="preserve"> в книге регистрации захоронений и выдаётся справка о захоронении с указанием фамилии имени отчества захороненного и даты </w:t>
      </w:r>
    </w:p>
    <w:p w:rsidR="00085298" w:rsidRPr="0090564D" w:rsidRDefault="00492685" w:rsidP="00913F45">
      <w:pPr>
        <w:pStyle w:val="a3"/>
        <w:spacing w:before="0" w:beforeAutospacing="0" w:after="0" w:afterAutospacing="0"/>
        <w:jc w:val="both"/>
      </w:pPr>
      <w:r w:rsidRPr="0090564D">
        <w:t>4.4</w:t>
      </w:r>
      <w:r w:rsidR="00085298" w:rsidRPr="0090564D">
        <w:t>. Захоронение гроба в родственную могилу разрешается на основании письменного заявления родственника при предъявлении паспорта, справки о захоронении и только после полного истечения периода минерализации (13 лет).</w:t>
      </w:r>
    </w:p>
    <w:p w:rsidR="00085298" w:rsidRPr="0090564D" w:rsidRDefault="00085298" w:rsidP="0090564D">
      <w:pPr>
        <w:pStyle w:val="a3"/>
        <w:spacing w:before="0" w:beforeAutospacing="0" w:after="0" w:afterAutospacing="0"/>
        <w:jc w:val="center"/>
      </w:pPr>
      <w:r w:rsidRPr="0090564D">
        <w:rPr>
          <w:rStyle w:val="a5"/>
          <w:b w:val="0"/>
        </w:rPr>
        <w:t>5. Благоустройство территории кладбищ.</w:t>
      </w:r>
    </w:p>
    <w:p w:rsidR="00085298" w:rsidRPr="0090564D" w:rsidRDefault="00085298" w:rsidP="00913F45">
      <w:pPr>
        <w:pStyle w:val="a3"/>
        <w:spacing w:before="0" w:beforeAutospacing="0" w:after="0" w:afterAutospacing="0"/>
      </w:pPr>
      <w:r w:rsidRPr="0090564D">
        <w:t>5.1. Ширину разрывов между могилами следует принимать не менее 0,5 – 0,7 м.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При установке возле могилы скамеек проход между могилами увеличивают до 1,2 м. за счёт уменьшения ширины могильного холма.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5.2. Установка памятников, надмогильных и мемориальных сооружений на кладбищах допускается только в границах участков захоронений.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5.3. На кладбищах разрешается установка оградок (высота не более 1,2).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При установке памятников, надгробных сооружений на местах захоронений следует предусматривать возможность последующих захоронений.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5.4. Посадка деревьев гражданами в зоне захоронений допускается только в соответствии с проектом озеленения и при согласовании с Ад</w:t>
      </w:r>
      <w:r w:rsidR="00A919EA" w:rsidRPr="0090564D">
        <w:t>министрацией сельсовета</w:t>
      </w:r>
      <w:r w:rsidRPr="0090564D">
        <w:t>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5.5. Озеленение площадки для захоронения рекомендуется осуществлять открытым газоном и цветами.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5.6. Территория кладбища может иметь ограду.</w:t>
      </w:r>
    </w:p>
    <w:p w:rsidR="00085298" w:rsidRPr="0090564D" w:rsidRDefault="00085298" w:rsidP="0090564D">
      <w:pPr>
        <w:pStyle w:val="a3"/>
        <w:spacing w:before="0" w:beforeAutospacing="0" w:after="0" w:afterAutospacing="0"/>
        <w:jc w:val="center"/>
      </w:pPr>
      <w:r w:rsidRPr="0090564D">
        <w:rPr>
          <w:rStyle w:val="a5"/>
          <w:b w:val="0"/>
        </w:rPr>
        <w:t>6. Обязанности и права А</w:t>
      </w:r>
      <w:r w:rsidR="00A919EA" w:rsidRPr="0090564D">
        <w:rPr>
          <w:rStyle w:val="a5"/>
          <w:b w:val="0"/>
        </w:rPr>
        <w:t>дминистрации сельсовета</w:t>
      </w:r>
      <w:r w:rsidRPr="0090564D">
        <w:rPr>
          <w:rStyle w:val="a5"/>
          <w:b w:val="0"/>
        </w:rPr>
        <w:t>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А</w:t>
      </w:r>
      <w:r w:rsidR="00A919EA" w:rsidRPr="0090564D">
        <w:t>дминистрация сельсовета</w:t>
      </w:r>
      <w:r w:rsidRPr="0090564D">
        <w:t xml:space="preserve"> в пределах своей компетенции: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а) обеспечивает соблюдение установленной нормы в отводе земельного участка для захор</w:t>
      </w:r>
      <w:r w:rsidR="00492685" w:rsidRPr="0090564D">
        <w:t>онения</w:t>
      </w:r>
      <w:r w:rsidRPr="0090564D">
        <w:t>;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б) формирует и ведёт реестр кладбищ, расположенных на территории муниципального образования;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в) разрабатывает и реализует мероприятия по созданию новых, а также эксплуатации, расширению или закрытию действующих кладбищ;</w:t>
      </w:r>
    </w:p>
    <w:p w:rsidR="00085298" w:rsidRPr="0090564D" w:rsidRDefault="0090564D" w:rsidP="00913F45">
      <w:pPr>
        <w:pStyle w:val="a3"/>
        <w:spacing w:before="0" w:beforeAutospacing="0" w:after="0" w:afterAutospacing="0"/>
        <w:jc w:val="both"/>
      </w:pPr>
      <w:r>
        <w:t>г) осуществляет контроль</w:t>
      </w:r>
      <w:r w:rsidR="00085298" w:rsidRPr="0090564D">
        <w:t>, за использованием кладбищ, находящихся в с</w:t>
      </w:r>
      <w:r w:rsidR="00A919EA" w:rsidRPr="0090564D">
        <w:t>обственности сельсовета</w:t>
      </w:r>
      <w:r w:rsidR="00085298" w:rsidRPr="0090564D">
        <w:t>;</w:t>
      </w:r>
    </w:p>
    <w:p w:rsidR="00085298" w:rsidRPr="0090564D" w:rsidRDefault="00085298" w:rsidP="0090564D">
      <w:pPr>
        <w:pStyle w:val="a3"/>
        <w:spacing w:before="0" w:beforeAutospacing="0" w:after="0" w:afterAutospacing="0"/>
        <w:jc w:val="center"/>
      </w:pPr>
      <w:r w:rsidRPr="0090564D">
        <w:rPr>
          <w:rStyle w:val="a5"/>
          <w:b w:val="0"/>
        </w:rPr>
        <w:t>7. Правила посещения кладбищ, права и обязанности граждан.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7.1. Посетители кладбища обязаны соблюдать общественный порядок и тишину при посещении мест захоронений.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7.2. Посетители имеют право: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- устанавливать памятники;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- проезжать на территорию кладбища в случаях установки (замены) надмогильных сооружений;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 - сажать на могильном участке цветы, декоративный кустарник.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7.3. Посетители обязаны содержать отведённый для захоронения земельный участок в надлежащем порядке и своевременно производить оправку могильных холмов.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 7.4. Посетителям запрещается: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lastRenderedPageBreak/>
        <w:t>- самовольно высаживать деревья на участках захоронений;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- портить оборудование кладбищ;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- засорять территорию кладбища и обочины дорог в зоне подъездных путей мусором, сучьями, демонтированными памятниками.</w:t>
      </w:r>
    </w:p>
    <w:p w:rsidR="00085298" w:rsidRPr="0090564D" w:rsidRDefault="00085298" w:rsidP="0090564D">
      <w:pPr>
        <w:pStyle w:val="a3"/>
        <w:spacing w:before="0" w:beforeAutospacing="0" w:after="0" w:afterAutospacing="0"/>
        <w:jc w:val="center"/>
      </w:pPr>
      <w:r w:rsidRPr="0090564D">
        <w:rPr>
          <w:rStyle w:val="a5"/>
          <w:b w:val="0"/>
        </w:rPr>
        <w:t>8. Ответственность за нарушение настоящих Правил и контроль за их исполнением.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8.1. Лица, виновные в хищении любых предметов и ритуальных атрибутов могилы и на могиле, привлекаются к ответственности согласно действующему законодательству.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8.2. Осквернение или уничтожение мест погребения влечёт ответственность, предусмотренную законодательством Российской Федерации.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8.3. В случае нарушения настоящих Правил, граждане привлекаются к административной ответственности.</w:t>
      </w:r>
    </w:p>
    <w:p w:rsidR="00085298" w:rsidRPr="0090564D" w:rsidRDefault="00085298" w:rsidP="00913F45">
      <w:pPr>
        <w:pStyle w:val="a3"/>
        <w:spacing w:before="0" w:beforeAutospacing="0" w:after="0" w:afterAutospacing="0"/>
        <w:jc w:val="both"/>
      </w:pPr>
      <w:r w:rsidRPr="0090564D">
        <w:t>8.4. При нарушении санитарных и экологических требований к содержанию места погребения А</w:t>
      </w:r>
      <w:r w:rsidR="00A919EA" w:rsidRPr="0090564D">
        <w:t>дминистрация сельсовета</w:t>
      </w:r>
      <w:r w:rsidRPr="0090564D">
        <w:t xml:space="preserve">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человека.</w:t>
      </w:r>
    </w:p>
    <w:p w:rsidR="00085298" w:rsidRPr="0090564D" w:rsidRDefault="00085298" w:rsidP="00085298"/>
    <w:p w:rsidR="004F7BCF" w:rsidRDefault="004F7BCF"/>
    <w:sectPr w:rsidR="004F7BCF" w:rsidSect="004926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2356"/>
    <w:multiLevelType w:val="multilevel"/>
    <w:tmpl w:val="0DA4C2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DF52AF5"/>
    <w:multiLevelType w:val="hybridMultilevel"/>
    <w:tmpl w:val="A4AE2352"/>
    <w:lvl w:ilvl="0" w:tplc="0366B1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E755F2C"/>
    <w:multiLevelType w:val="hybridMultilevel"/>
    <w:tmpl w:val="52BA4088"/>
    <w:lvl w:ilvl="0" w:tplc="86A84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CF"/>
    <w:rsid w:val="0003648F"/>
    <w:rsid w:val="00053335"/>
    <w:rsid w:val="00062CF4"/>
    <w:rsid w:val="00065173"/>
    <w:rsid w:val="00073629"/>
    <w:rsid w:val="00085298"/>
    <w:rsid w:val="000A1626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274E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92685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3423A"/>
    <w:rsid w:val="00676844"/>
    <w:rsid w:val="0069082A"/>
    <w:rsid w:val="00693E6D"/>
    <w:rsid w:val="006B215F"/>
    <w:rsid w:val="006B279D"/>
    <w:rsid w:val="006B598A"/>
    <w:rsid w:val="006C6844"/>
    <w:rsid w:val="006E7279"/>
    <w:rsid w:val="00702F5A"/>
    <w:rsid w:val="007030A7"/>
    <w:rsid w:val="00720FCF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0564D"/>
    <w:rsid w:val="00912CE2"/>
    <w:rsid w:val="00913F45"/>
    <w:rsid w:val="0094625D"/>
    <w:rsid w:val="009F0D23"/>
    <w:rsid w:val="00A533EA"/>
    <w:rsid w:val="00A623D1"/>
    <w:rsid w:val="00A919EA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40046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9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085298"/>
    <w:rPr>
      <w:i/>
      <w:iCs/>
    </w:rPr>
  </w:style>
  <w:style w:type="character" w:styleId="a5">
    <w:name w:val="Strong"/>
    <w:basedOn w:val="a0"/>
    <w:uiPriority w:val="22"/>
    <w:qFormat/>
    <w:rsid w:val="00085298"/>
    <w:rPr>
      <w:b/>
      <w:bCs/>
    </w:rPr>
  </w:style>
  <w:style w:type="paragraph" w:styleId="a6">
    <w:name w:val="List Paragraph"/>
    <w:basedOn w:val="a"/>
    <w:uiPriority w:val="34"/>
    <w:qFormat/>
    <w:rsid w:val="00085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926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6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9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085298"/>
    <w:rPr>
      <w:i/>
      <w:iCs/>
    </w:rPr>
  </w:style>
  <w:style w:type="character" w:styleId="a5">
    <w:name w:val="Strong"/>
    <w:basedOn w:val="a0"/>
    <w:uiPriority w:val="22"/>
    <w:qFormat/>
    <w:rsid w:val="00085298"/>
    <w:rPr>
      <w:b/>
      <w:bCs/>
    </w:rPr>
  </w:style>
  <w:style w:type="paragraph" w:styleId="a6">
    <w:name w:val="List Paragraph"/>
    <w:basedOn w:val="a"/>
    <w:uiPriority w:val="34"/>
    <w:qFormat/>
    <w:rsid w:val="00085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926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6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2013-10-02T06:10:00Z</cp:lastPrinted>
  <dcterms:created xsi:type="dcterms:W3CDTF">2013-10-02T06:12:00Z</dcterms:created>
  <dcterms:modified xsi:type="dcterms:W3CDTF">2013-10-02T06:12:00Z</dcterms:modified>
</cp:coreProperties>
</file>