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77" w:rsidRPr="005C1168" w:rsidRDefault="00234777" w:rsidP="00234777">
      <w:r w:rsidRPr="002F448F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4AA1B319" wp14:editId="3860ABE9">
            <wp:simplePos x="0" y="0"/>
            <wp:positionH relativeFrom="column">
              <wp:posOffset>2450465</wp:posOffset>
            </wp:positionH>
            <wp:positionV relativeFrom="paragraph">
              <wp:posOffset>109220</wp:posOffset>
            </wp:positionV>
            <wp:extent cx="685800" cy="800100"/>
            <wp:effectExtent l="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47" cy="8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77" w:rsidRDefault="00234777" w:rsidP="00234777">
      <w:pPr>
        <w:ind w:left="-540"/>
        <w:jc w:val="center"/>
        <w:rPr>
          <w:lang w:val="en-US"/>
        </w:rPr>
      </w:pPr>
    </w:p>
    <w:p w:rsidR="00234777" w:rsidRDefault="00234777" w:rsidP="00234777">
      <w:pPr>
        <w:ind w:left="-540"/>
        <w:jc w:val="center"/>
        <w:rPr>
          <w:lang w:val="en-US"/>
        </w:rPr>
      </w:pPr>
    </w:p>
    <w:p w:rsidR="00234777" w:rsidRDefault="00234777" w:rsidP="00234777">
      <w:pPr>
        <w:ind w:left="-540"/>
        <w:jc w:val="center"/>
      </w:pPr>
    </w:p>
    <w:p w:rsidR="00234777" w:rsidRPr="002F448F" w:rsidRDefault="00234777" w:rsidP="00234777"/>
    <w:p w:rsidR="00234777" w:rsidRDefault="00234777" w:rsidP="00234777">
      <w:pPr>
        <w:ind w:left="-540"/>
        <w:jc w:val="center"/>
      </w:pPr>
    </w:p>
    <w:p w:rsidR="00234777" w:rsidRPr="006A14EC" w:rsidRDefault="00234777" w:rsidP="00234777">
      <w:pPr>
        <w:ind w:left="-540"/>
        <w:jc w:val="center"/>
      </w:pPr>
      <w:r>
        <w:t>ЧАЙКОВСКИЙ СЕЛЬСКИЙ СОВЕТ ДЕПУТАТОВ</w:t>
      </w:r>
    </w:p>
    <w:p w:rsidR="00234777" w:rsidRPr="006A14EC" w:rsidRDefault="00234777" w:rsidP="00234777">
      <w:pPr>
        <w:ind w:left="-540"/>
        <w:jc w:val="center"/>
      </w:pPr>
    </w:p>
    <w:p w:rsidR="00234777" w:rsidRPr="00DE4C77" w:rsidRDefault="00DE4C77" w:rsidP="00234777">
      <w:pPr>
        <w:jc w:val="center"/>
        <w:rPr>
          <w:lang w:val="en-US"/>
        </w:rPr>
      </w:pPr>
      <w:r>
        <w:t xml:space="preserve">РЕШЕНИЕ </w:t>
      </w:r>
    </w:p>
    <w:p w:rsidR="00234777" w:rsidRPr="006A14EC" w:rsidRDefault="00234777" w:rsidP="0023477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234777" w:rsidTr="004703F8">
        <w:tc>
          <w:tcPr>
            <w:tcW w:w="3284" w:type="dxa"/>
            <w:hideMark/>
          </w:tcPr>
          <w:p w:rsidR="00234777" w:rsidRDefault="00234777" w:rsidP="004703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DE4C77">
              <w:rPr>
                <w:lang w:val="en-US" w:eastAsia="en-US"/>
              </w:rPr>
              <w:t xml:space="preserve">30 </w:t>
            </w:r>
            <w:r w:rsidR="00DE4C77">
              <w:rPr>
                <w:lang w:eastAsia="en-US"/>
              </w:rPr>
              <w:t xml:space="preserve">сентября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  <w:hideMark/>
          </w:tcPr>
          <w:p w:rsidR="00234777" w:rsidRDefault="00234777" w:rsidP="004703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234777" w:rsidRDefault="00234777" w:rsidP="004703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</w:t>
            </w:r>
            <w:r w:rsidR="00DE4C77">
              <w:rPr>
                <w:lang w:eastAsia="en-US"/>
              </w:rPr>
              <w:t>40-114</w:t>
            </w:r>
          </w:p>
        </w:tc>
      </w:tr>
    </w:tbl>
    <w:p w:rsidR="00234777" w:rsidRDefault="00234777" w:rsidP="00234777">
      <w:pPr>
        <w:jc w:val="center"/>
        <w:rPr>
          <w:sz w:val="20"/>
          <w:szCs w:val="20"/>
        </w:rPr>
      </w:pPr>
    </w:p>
    <w:p w:rsidR="00234777" w:rsidRPr="00234777" w:rsidRDefault="00234777" w:rsidP="00234777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234777" w:rsidRPr="00FC05A8" w:rsidTr="00234777">
        <w:trPr>
          <w:trHeight w:val="52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777" w:rsidRPr="00FC05A8" w:rsidRDefault="00234777" w:rsidP="004703F8">
            <w:pPr>
              <w:jc w:val="both"/>
            </w:pPr>
            <w:r>
              <w:t>О создании муниципального дорожного фонда Чайковского сельсовета</w:t>
            </w:r>
          </w:p>
        </w:tc>
      </w:tr>
      <w:tr w:rsidR="00234777" w:rsidRPr="00626BC9" w:rsidTr="00234777">
        <w:trPr>
          <w:trHeight w:val="1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777" w:rsidRPr="00234777" w:rsidRDefault="00234777" w:rsidP="004703F8">
            <w:pPr>
              <w:jc w:val="both"/>
            </w:pPr>
          </w:p>
        </w:tc>
      </w:tr>
    </w:tbl>
    <w:p w:rsidR="00234777" w:rsidRDefault="00234777" w:rsidP="00234777">
      <w:pPr>
        <w:jc w:val="both"/>
      </w:pPr>
    </w:p>
    <w:p w:rsidR="00031026" w:rsidRDefault="00234777" w:rsidP="00234777">
      <w:pPr>
        <w:jc w:val="both"/>
      </w:pPr>
      <w:r>
        <w:t xml:space="preserve">            В </w:t>
      </w:r>
      <w:r w:rsidR="00031026">
        <w:t>соответствии с</w:t>
      </w:r>
      <w:r>
        <w:t xml:space="preserve"> </w:t>
      </w:r>
      <w:r w:rsidR="00031026">
        <w:t xml:space="preserve">пунктом 5 </w:t>
      </w:r>
      <w:r>
        <w:t>стать</w:t>
      </w:r>
      <w:r w:rsidR="00031026">
        <w:t>и</w:t>
      </w:r>
      <w:r>
        <w:t xml:space="preserve"> 179,4 и </w:t>
      </w:r>
      <w:r w:rsidR="00031026">
        <w:t xml:space="preserve">статьёй </w:t>
      </w:r>
      <w:r>
        <w:t xml:space="preserve">179,5 Бюджетного кодекса Российской Федерации, Федеральными законами   от 03.12.2012 № 244-ФЗ «О внесении изменений в бюджетный кодекс </w:t>
      </w:r>
      <w:r w:rsidR="006255BA">
        <w:t>Российской Федерации</w:t>
      </w:r>
      <w:r>
        <w:t xml:space="preserve"> и отдельные законодательные акты </w:t>
      </w:r>
      <w:r w:rsidR="006255BA">
        <w:t>Российской Федерации</w:t>
      </w:r>
      <w:r>
        <w:t xml:space="preserve">», от 08.11.2007 № 257-ФЗ «Об автомобильных дорогах и дорожной деятельности в </w:t>
      </w:r>
      <w:r w:rsidR="006255BA">
        <w:t>Российской Федерации</w:t>
      </w:r>
      <w:r>
        <w:t xml:space="preserve"> и о внесении изменений  в отдельные законодательные акты РФ»</w:t>
      </w:r>
      <w:r w:rsidR="00762A30">
        <w:t>, Уставом Чайковского сельсовета,</w:t>
      </w:r>
      <w:r>
        <w:t xml:space="preserve">  </w:t>
      </w:r>
      <w:r w:rsidR="00031026">
        <w:t>сельский Совет депутатов РЕШИЛ:</w:t>
      </w:r>
    </w:p>
    <w:p w:rsidR="00234777" w:rsidRDefault="00234777" w:rsidP="00234777">
      <w:pPr>
        <w:pStyle w:val="a3"/>
        <w:numPr>
          <w:ilvl w:val="0"/>
          <w:numId w:val="2"/>
        </w:numPr>
        <w:jc w:val="both"/>
      </w:pPr>
      <w:r>
        <w:t>Создать муниципальный дорожный фонд Чайковского сельсовета.</w:t>
      </w:r>
    </w:p>
    <w:p w:rsidR="00762A30" w:rsidRDefault="00762A30" w:rsidP="00031026">
      <w:pPr>
        <w:pStyle w:val="a3"/>
        <w:numPr>
          <w:ilvl w:val="0"/>
          <w:numId w:val="2"/>
        </w:numPr>
        <w:ind w:left="0" w:firstLine="360"/>
        <w:jc w:val="both"/>
      </w:pPr>
      <w:r>
        <w:t>Утвердить Порядок формирования и использования бюджетных ассигнований муниципального дорожного фонда Чайковского сельсовета согласно приложению.</w:t>
      </w:r>
    </w:p>
    <w:p w:rsidR="00762A30" w:rsidRPr="00EA034B" w:rsidRDefault="00762A30" w:rsidP="00762A30">
      <w:pPr>
        <w:pStyle w:val="a3"/>
        <w:numPr>
          <w:ilvl w:val="0"/>
          <w:numId w:val="2"/>
        </w:numPr>
        <w:ind w:left="0" w:firstLine="360"/>
        <w:jc w:val="both"/>
        <w:rPr>
          <w:u w:val="single"/>
        </w:rPr>
      </w:pPr>
      <w:r w:rsidRPr="00F61E46">
        <w:t>Решение подлежит опубликованию в общественно-политической газете «Земля Боготольская</w:t>
      </w:r>
      <w:r>
        <w:t>».</w:t>
      </w:r>
    </w:p>
    <w:p w:rsidR="00762A30" w:rsidRDefault="00762A30" w:rsidP="00762A30">
      <w:pPr>
        <w:pStyle w:val="a3"/>
        <w:numPr>
          <w:ilvl w:val="0"/>
          <w:numId w:val="2"/>
        </w:numPr>
        <w:jc w:val="both"/>
      </w:pPr>
      <w:r>
        <w:t>Настоящее Решение вступает в силу с 1 января 2014 года.</w:t>
      </w:r>
    </w:p>
    <w:p w:rsidR="00031026" w:rsidRDefault="00031026" w:rsidP="00031026">
      <w:pPr>
        <w:jc w:val="both"/>
      </w:pPr>
    </w:p>
    <w:p w:rsidR="00031026" w:rsidRDefault="00031026" w:rsidP="00031026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  <w:r>
        <w:t xml:space="preserve">Глава Чайковского сельсовета, </w:t>
      </w:r>
    </w:p>
    <w:p w:rsidR="00762A30" w:rsidRDefault="00762A30" w:rsidP="00762A30">
      <w:r>
        <w:t>председатель сельского Совета депутатов</w:t>
      </w:r>
      <w:r>
        <w:tab/>
        <w:t xml:space="preserve">                                                 В. С. Синяков</w:t>
      </w: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both"/>
      </w:pPr>
    </w:p>
    <w:p w:rsidR="00762A30" w:rsidRDefault="00762A30" w:rsidP="00762A30">
      <w:pPr>
        <w:jc w:val="right"/>
      </w:pPr>
      <w:r>
        <w:t xml:space="preserve">Приложение </w:t>
      </w:r>
    </w:p>
    <w:p w:rsidR="009302A9" w:rsidRDefault="00762A30" w:rsidP="00762A30">
      <w:pPr>
        <w:jc w:val="center"/>
      </w:pPr>
      <w:r>
        <w:t xml:space="preserve">                                                                                               к  Решению Чайковского</w:t>
      </w:r>
    </w:p>
    <w:p w:rsidR="00762A30" w:rsidRDefault="009302A9" w:rsidP="009302A9">
      <w:pPr>
        <w:jc w:val="center"/>
      </w:pPr>
      <w:r>
        <w:t xml:space="preserve">                                                                                                  </w:t>
      </w:r>
      <w:r w:rsidR="00762A30">
        <w:t xml:space="preserve"> сельского Совета депутатов</w:t>
      </w:r>
    </w:p>
    <w:p w:rsidR="00762A30" w:rsidRDefault="00762A30" w:rsidP="00762A30">
      <w:pPr>
        <w:jc w:val="center"/>
      </w:pPr>
      <w:r>
        <w:t xml:space="preserve">                                                                                             от  </w:t>
      </w:r>
      <w:r w:rsidR="00DE4C77">
        <w:t>30.09.</w:t>
      </w:r>
      <w:r>
        <w:t>2013 №</w:t>
      </w:r>
      <w:r w:rsidR="00DE4C77">
        <w:t xml:space="preserve"> 40-114</w:t>
      </w:r>
    </w:p>
    <w:p w:rsidR="00762A30" w:rsidRDefault="00762A30" w:rsidP="00762A30">
      <w:pPr>
        <w:jc w:val="center"/>
      </w:pPr>
    </w:p>
    <w:p w:rsidR="00762A30" w:rsidRDefault="00762A30" w:rsidP="00762A30">
      <w:pPr>
        <w:jc w:val="center"/>
      </w:pPr>
      <w:r>
        <w:t>ПОРЯДОК</w:t>
      </w:r>
    </w:p>
    <w:p w:rsidR="00762A30" w:rsidRDefault="00762A30" w:rsidP="00762A30">
      <w:pPr>
        <w:jc w:val="center"/>
      </w:pPr>
      <w:r>
        <w:t>формирования и использования бюджетных ассигнований</w:t>
      </w:r>
    </w:p>
    <w:p w:rsidR="00762A30" w:rsidRDefault="00762A30" w:rsidP="00762A30">
      <w:pPr>
        <w:jc w:val="center"/>
      </w:pPr>
      <w:r>
        <w:t>муниципального дорожного фонда Чайковского сельсовета</w:t>
      </w:r>
    </w:p>
    <w:p w:rsidR="00762A30" w:rsidRDefault="00762A30" w:rsidP="00762A30">
      <w:pPr>
        <w:jc w:val="center"/>
      </w:pPr>
    </w:p>
    <w:p w:rsidR="00762A30" w:rsidRDefault="00762A30" w:rsidP="006255BA">
      <w:pPr>
        <w:pStyle w:val="a3"/>
        <w:numPr>
          <w:ilvl w:val="0"/>
          <w:numId w:val="4"/>
        </w:numPr>
        <w:ind w:left="0" w:firstLine="360"/>
        <w:jc w:val="both"/>
      </w:pPr>
      <w:r>
        <w:t>Настоящий Порядок определяет источники формирования и использования бюджетных ассигнований муниципального дорожного фонда Чайковского сельсовета.</w:t>
      </w:r>
    </w:p>
    <w:p w:rsidR="00762A30" w:rsidRDefault="00511370" w:rsidP="006255BA">
      <w:pPr>
        <w:pStyle w:val="a3"/>
        <w:numPr>
          <w:ilvl w:val="0"/>
          <w:numId w:val="4"/>
        </w:numPr>
        <w:ind w:left="0" w:firstLine="360"/>
        <w:jc w:val="both"/>
      </w:pPr>
      <w:r>
        <w:t xml:space="preserve">Муниципальный дорожный фонд Чайковского сельсовета - (часть средств бюджета сельсовета)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ремонта, ремонта </w:t>
      </w:r>
      <w:r w:rsidRPr="00511370">
        <w:t>автомобильных дорог</w:t>
      </w:r>
      <w:r w:rsidRPr="006E7C36">
        <w:t xml:space="preserve"> </w:t>
      </w:r>
      <w:r>
        <w:t>на территории Чайковского сельсовета.</w:t>
      </w:r>
    </w:p>
    <w:p w:rsidR="00511370" w:rsidRDefault="00511370" w:rsidP="006255BA">
      <w:pPr>
        <w:pStyle w:val="a3"/>
        <w:numPr>
          <w:ilvl w:val="0"/>
          <w:numId w:val="4"/>
        </w:numPr>
        <w:ind w:left="0" w:firstLine="360"/>
        <w:jc w:val="both"/>
      </w:pPr>
      <w:r>
        <w:t>Объем бюджетных ассигнований муниципального дорожного фонда</w:t>
      </w:r>
      <w:r w:rsidR="00473330">
        <w:t xml:space="preserve"> Ч</w:t>
      </w:r>
      <w:r>
        <w:t>айковского сельсовета  утверждается</w:t>
      </w:r>
      <w:r w:rsidR="00473330">
        <w:t xml:space="preserve"> Решением сельского Совета депутатов  о бюджете сельсовета на очередной финансовый год и плановый период в размере не менее  прогнозируемого объёма доходов местного бюджета от:</w:t>
      </w:r>
    </w:p>
    <w:p w:rsidR="00473330" w:rsidRDefault="00473330" w:rsidP="006255BA">
      <w:pPr>
        <w:pStyle w:val="a3"/>
        <w:numPr>
          <w:ilvl w:val="0"/>
          <w:numId w:val="5"/>
        </w:numPr>
        <w:ind w:left="0" w:firstLine="720"/>
        <w:jc w:val="both"/>
      </w:pPr>
      <w:r>
        <w:t>использования имущества, входящего в состав автомобильных дорог общего пользования местного значения сельсовета;</w:t>
      </w:r>
    </w:p>
    <w:p w:rsidR="00473330" w:rsidRDefault="00473330" w:rsidP="006255BA">
      <w:pPr>
        <w:pStyle w:val="a3"/>
        <w:numPr>
          <w:ilvl w:val="0"/>
          <w:numId w:val="5"/>
        </w:numPr>
        <w:ind w:left="0" w:firstLine="720"/>
        <w:jc w:val="both"/>
      </w:pPr>
      <w:r>
        <w:t>передачи в аренду земельных участков, расположенных в полосе отвода автомобильных дорог общего пользования местного значения сельсовета;</w:t>
      </w:r>
    </w:p>
    <w:p w:rsidR="00473330" w:rsidRDefault="00473330" w:rsidP="006255BA">
      <w:pPr>
        <w:pStyle w:val="a3"/>
        <w:numPr>
          <w:ilvl w:val="0"/>
          <w:numId w:val="5"/>
        </w:numPr>
        <w:ind w:left="0" w:firstLine="720"/>
        <w:jc w:val="both"/>
      </w:pPr>
      <w:r>
        <w:t>платы за счёт возмещения вреда, причиняемого автомобильным дорогам общего пользования местного значения транспортными средствами, осуществляющими перевозку тяжеловесных и (или) крупногабаритных грузов;</w:t>
      </w:r>
    </w:p>
    <w:p w:rsidR="00473330" w:rsidRDefault="00473330" w:rsidP="006255BA">
      <w:pPr>
        <w:pStyle w:val="a3"/>
        <w:numPr>
          <w:ilvl w:val="0"/>
          <w:numId w:val="5"/>
        </w:numPr>
        <w:ind w:left="0" w:firstLine="720"/>
        <w:jc w:val="both"/>
      </w:pPr>
      <w:r>
        <w:t>денежных средств, поступающих в местных бюджет, от уплаты неустоек (штрафов, пени), а также от возмещения ущербы в связи с нарушением исполнителем (подрядчиком) условий муниципальных контрактов или иных договоров, финансируемых за счёт средств муниципального дорожного фонда сельсовета, либо в связи с уклонением от заключения таких контрактов или иных договоров;</w:t>
      </w:r>
    </w:p>
    <w:p w:rsidR="006255BA" w:rsidRPr="006255BA" w:rsidRDefault="006255BA" w:rsidP="006255BA">
      <w:pPr>
        <w:pStyle w:val="a3"/>
        <w:numPr>
          <w:ilvl w:val="0"/>
          <w:numId w:val="5"/>
        </w:numPr>
        <w:ind w:left="0" w:firstLine="720"/>
        <w:jc w:val="both"/>
      </w:pPr>
      <w:r w:rsidRPr="006255BA">
        <w:t>штрафов за нарушение правил перевозки крупногабаритных и тяжеловесных  грузов по автомобильным дорогам общего пользования местного значения сельсовета;</w:t>
      </w:r>
    </w:p>
    <w:p w:rsidR="00473330" w:rsidRDefault="006255BA" w:rsidP="008806DA">
      <w:pPr>
        <w:pStyle w:val="a3"/>
        <w:numPr>
          <w:ilvl w:val="0"/>
          <w:numId w:val="5"/>
        </w:numPr>
        <w:ind w:left="0" w:firstLine="720"/>
        <w:jc w:val="both"/>
      </w:pPr>
      <w:r>
        <w:t>денежных средств, внесённых участниками конкурса и аукциона, проводимых в целях заключения муниципального контракта, финансируемого за счёт средств муниципального дорожного фонда сельсовета,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8806DA" w:rsidRPr="008806DA" w:rsidRDefault="006255BA" w:rsidP="008806DA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8806DA">
        <w:t xml:space="preserve">платы </w:t>
      </w:r>
      <w:r w:rsidR="008806DA" w:rsidRPr="008806DA">
        <w:t xml:space="preserve">по согласованию об установлении частных </w:t>
      </w:r>
      <w:r w:rsidRPr="008806DA">
        <w:t>сервитут</w:t>
      </w:r>
      <w:r w:rsidR="008806DA" w:rsidRPr="008806DA">
        <w:t>ов</w:t>
      </w:r>
      <w:r w:rsidRPr="008806DA">
        <w:t xml:space="preserve"> в отношении земельных участков</w:t>
      </w:r>
      <w:r w:rsidR="008806DA" w:rsidRPr="008806DA">
        <w:t xml:space="preserve"> в границах полос отвода автомобильных дорог общего</w:t>
      </w:r>
      <w:r w:rsidR="008806DA">
        <w:rPr>
          <w:u w:val="single"/>
        </w:rPr>
        <w:t xml:space="preserve"> </w:t>
      </w:r>
      <w:r w:rsidR="008806DA" w:rsidRPr="008806DA">
        <w:t>пользования местного значения в целях строительства (реконструкции), капитального  ремонта объектов дорожного сервиса, их эксплуатации, установки и эксплуатации рекламных конструкций;</w:t>
      </w:r>
    </w:p>
    <w:p w:rsidR="000567FE" w:rsidRPr="000567FE" w:rsidRDefault="008806DA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8806DA">
        <w:t xml:space="preserve">платы по соглашениям </w:t>
      </w:r>
      <w:r>
        <w:t>об установлении</w:t>
      </w:r>
      <w:r w:rsidRPr="008806DA">
        <w:t xml:space="preserve"> публичного сервитута в отношении земельных участков в границах полос отвода автомобильных дорог общего пользования местного значения</w:t>
      </w:r>
      <w:r>
        <w:t xml:space="preserve"> сельсовета в целях прокладки</w:t>
      </w:r>
      <w:r w:rsidR="000567FE">
        <w:t>, переноса, переустройства инженерных коммуникаций, их эксплуатации;</w:t>
      </w:r>
    </w:p>
    <w:p w:rsidR="008806DA" w:rsidRPr="00234C84" w:rsidRDefault="000567FE" w:rsidP="00A5330E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t xml:space="preserve">безвозмездных поступлений от физических и юридических лиц на финансовое обеспечение дорожной деятельности, в том числе добровольных </w:t>
      </w:r>
      <w:r>
        <w:lastRenderedPageBreak/>
        <w:t>пожертвований,</w:t>
      </w:r>
      <w:r w:rsidR="00234C84">
        <w:t xml:space="preserve"> </w:t>
      </w:r>
      <w:r>
        <w:t>в отношении автомобильных дорог общего пользования местного значения</w:t>
      </w:r>
      <w:r w:rsidR="00234C84">
        <w:t xml:space="preserve"> сельсовета</w:t>
      </w:r>
    </w:p>
    <w:p w:rsidR="00234C84" w:rsidRPr="00234C84" w:rsidRDefault="00234C84" w:rsidP="00A5330E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t>поступлений в виде межбюджетных трансфертов передаваемых  местному бюджеты сельсовета на финансовое обеспечение дорожной деятельности в отношении автомобильных дорог общего пользования;</w:t>
      </w:r>
    </w:p>
    <w:p w:rsidR="00234C84" w:rsidRDefault="00234C84" w:rsidP="00234C84">
      <w:pPr>
        <w:pStyle w:val="a3"/>
        <w:numPr>
          <w:ilvl w:val="0"/>
          <w:numId w:val="5"/>
        </w:numPr>
        <w:jc w:val="both"/>
      </w:pPr>
      <w:r w:rsidRPr="00234C84">
        <w:t>и иных поступлений в бюджет сельсовета.</w:t>
      </w:r>
    </w:p>
    <w:p w:rsidR="00234C84" w:rsidRDefault="00234C84" w:rsidP="00A5330E">
      <w:pPr>
        <w:pStyle w:val="a3"/>
        <w:numPr>
          <w:ilvl w:val="0"/>
          <w:numId w:val="4"/>
        </w:numPr>
        <w:ind w:left="0" w:firstLine="360"/>
        <w:jc w:val="both"/>
      </w:pPr>
      <w:r>
        <w:t>Бюджетные ассигнования</w:t>
      </w:r>
      <w:r w:rsidR="000C26B4">
        <w:t xml:space="preserve"> муниципального дорожного фонда сельсовета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</w:t>
      </w:r>
      <w:r w:rsidR="009F0B0C">
        <w:t xml:space="preserve">территории </w:t>
      </w:r>
      <w:r w:rsidR="000C26B4">
        <w:t>сельсовета.</w:t>
      </w:r>
    </w:p>
    <w:p w:rsidR="00A5330E" w:rsidRDefault="00A5330E" w:rsidP="00A5330E">
      <w:pPr>
        <w:pStyle w:val="a3"/>
        <w:numPr>
          <w:ilvl w:val="0"/>
          <w:numId w:val="4"/>
        </w:numPr>
        <w:ind w:left="0" w:firstLine="360"/>
        <w:jc w:val="both"/>
      </w:pPr>
      <w:proofErr w:type="gramStart"/>
      <w:r>
        <w:t xml:space="preserve">Использование бюджетных ассигнований муниципального дорожного фонда сельсовета осуществляется в соответствии с решением сельского Совета депутатов о бюджете сельсовета на очередной финансовый год и плановый период в рамках реализации муниципальной программы </w:t>
      </w:r>
      <w:r w:rsidRPr="009F0B0C">
        <w:t>(Содержание транспортной системы),</w:t>
      </w:r>
      <w:r>
        <w:t xml:space="preserve"> утверждённой (распоряжением администрации Чайковского сельсовета от 23.09.2013 </w:t>
      </w:r>
      <w:r w:rsidR="009F0B0C">
        <w:t xml:space="preserve">      </w:t>
      </w:r>
      <w:r>
        <w:t>№ 51-р «Об утверждении перечня муниципальных программ Чайковского сельсовета»), а также внепрограммных мероприятий, утверждённых иными нормативными правовыми актами, устанавливающими расходные обязательства</w:t>
      </w:r>
      <w:proofErr w:type="gramEnd"/>
      <w:r>
        <w:t xml:space="preserve"> </w:t>
      </w:r>
      <w:proofErr w:type="gramStart"/>
      <w:r>
        <w:t>в сфере дорожного хозяйства.</w:t>
      </w:r>
      <w:proofErr w:type="gramEnd"/>
    </w:p>
    <w:p w:rsidR="00A5330E" w:rsidRDefault="00A5330E" w:rsidP="008D5772">
      <w:pPr>
        <w:pStyle w:val="a3"/>
        <w:ind w:left="0" w:firstLine="360"/>
        <w:jc w:val="both"/>
      </w:pPr>
      <w:r>
        <w:t xml:space="preserve">      Бюджетные ассигнования муниципального дорожного фонда сельсовета, не использованные в текущем финансовом году, направляются на  увеличение бюджетных ассигнований</w:t>
      </w:r>
      <w:r w:rsidRPr="00A5330E">
        <w:t xml:space="preserve"> </w:t>
      </w:r>
      <w:r>
        <w:t>муниципального дорожного фонда</w:t>
      </w:r>
      <w:r w:rsidR="008D5772">
        <w:t xml:space="preserve"> в очередном финансовом году.</w:t>
      </w:r>
    </w:p>
    <w:p w:rsidR="008D5772" w:rsidRDefault="008D5772" w:rsidP="008D5772">
      <w:pPr>
        <w:pStyle w:val="a3"/>
        <w:numPr>
          <w:ilvl w:val="0"/>
          <w:numId w:val="4"/>
        </w:numPr>
        <w:ind w:left="0" w:firstLine="360"/>
        <w:jc w:val="both"/>
      </w:pPr>
      <w:r>
        <w:t>Главным распорядителем средств муниципального дорожного фонда сельсовета является Администрация Чайковского сельсовета.</w:t>
      </w:r>
    </w:p>
    <w:p w:rsidR="008D5772" w:rsidRPr="00234C84" w:rsidRDefault="008D5772" w:rsidP="008D5772">
      <w:pPr>
        <w:pStyle w:val="a3"/>
        <w:numPr>
          <w:ilvl w:val="0"/>
          <w:numId w:val="4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целевым использованием средств муниципального дорожного фонда сельсовета осуществляет Чайковск</w:t>
      </w:r>
      <w:r w:rsidR="002B4280">
        <w:t>ий</w:t>
      </w:r>
      <w:r>
        <w:t xml:space="preserve"> сельс</w:t>
      </w:r>
      <w:r w:rsidR="002B4280">
        <w:t>кий Совет депутатов</w:t>
      </w:r>
      <w:r>
        <w:t xml:space="preserve"> в соответствии с действующим законодательством и муниципальными правовыми актами.</w:t>
      </w:r>
    </w:p>
    <w:p w:rsidR="00234C84" w:rsidRDefault="00234C84" w:rsidP="00234C84">
      <w:pPr>
        <w:pStyle w:val="a3"/>
        <w:ind w:left="1080"/>
        <w:jc w:val="both"/>
        <w:rPr>
          <w:u w:val="single"/>
        </w:rPr>
      </w:pPr>
    </w:p>
    <w:p w:rsidR="00762A30" w:rsidRDefault="00762A30" w:rsidP="00762A30">
      <w:pPr>
        <w:jc w:val="center"/>
      </w:pPr>
    </w:p>
    <w:p w:rsidR="00762A30" w:rsidRDefault="00762A30" w:rsidP="00762A30">
      <w:pPr>
        <w:jc w:val="center"/>
      </w:pPr>
    </w:p>
    <w:p w:rsidR="00762A30" w:rsidRDefault="00762A30" w:rsidP="00762A30">
      <w:pPr>
        <w:jc w:val="center"/>
      </w:pPr>
    </w:p>
    <w:p w:rsidR="00762A30" w:rsidRDefault="00762A30" w:rsidP="00762A30">
      <w:pPr>
        <w:jc w:val="center"/>
      </w:pPr>
    </w:p>
    <w:p w:rsidR="00762A30" w:rsidRDefault="00762A30" w:rsidP="00762A30">
      <w:pPr>
        <w:jc w:val="center"/>
      </w:pPr>
    </w:p>
    <w:p w:rsidR="00234777" w:rsidRDefault="00234777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</w:p>
    <w:p w:rsidR="008D5772" w:rsidRDefault="008D5772" w:rsidP="00234777">
      <w:pPr>
        <w:ind w:left="-540"/>
        <w:jc w:val="center"/>
      </w:pPr>
      <w:bookmarkStart w:id="0" w:name="_GoBack"/>
      <w:bookmarkEnd w:id="0"/>
    </w:p>
    <w:p w:rsidR="009F0B0C" w:rsidRDefault="009F0B0C" w:rsidP="00234777">
      <w:pPr>
        <w:ind w:left="-540"/>
        <w:jc w:val="center"/>
      </w:pPr>
    </w:p>
    <w:p w:rsidR="009F0B0C" w:rsidRDefault="009F0B0C" w:rsidP="00234777">
      <w:pPr>
        <w:ind w:left="-540"/>
        <w:jc w:val="center"/>
      </w:pPr>
    </w:p>
    <w:p w:rsidR="009F0B0C" w:rsidRDefault="009F0B0C" w:rsidP="00234777">
      <w:pPr>
        <w:ind w:left="-540"/>
        <w:jc w:val="center"/>
      </w:pPr>
    </w:p>
    <w:p w:rsidR="009F0B0C" w:rsidRDefault="009F0B0C" w:rsidP="00234777">
      <w:pPr>
        <w:ind w:left="-540"/>
        <w:jc w:val="center"/>
      </w:pPr>
    </w:p>
    <w:p w:rsidR="009F0B0C" w:rsidRDefault="009F0B0C" w:rsidP="00234777">
      <w:pPr>
        <w:ind w:left="-540"/>
        <w:jc w:val="center"/>
      </w:pPr>
    </w:p>
    <w:p w:rsidR="00234777" w:rsidRDefault="00234777" w:rsidP="00234777"/>
    <w:p w:rsidR="00D96DA0" w:rsidRPr="005C1168" w:rsidRDefault="00D96DA0" w:rsidP="00D96DA0">
      <w:r w:rsidRPr="002F448F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41A5CE4" wp14:editId="226A637B">
            <wp:simplePos x="0" y="0"/>
            <wp:positionH relativeFrom="column">
              <wp:posOffset>2450465</wp:posOffset>
            </wp:positionH>
            <wp:positionV relativeFrom="paragraph">
              <wp:posOffset>109220</wp:posOffset>
            </wp:positionV>
            <wp:extent cx="685800" cy="800100"/>
            <wp:effectExtent l="0" t="0" r="0" b="0"/>
            <wp:wrapNone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47" cy="8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DA0" w:rsidRPr="00234777" w:rsidRDefault="00D96DA0" w:rsidP="00234777">
      <w:pPr>
        <w:ind w:left="-540"/>
        <w:jc w:val="center"/>
      </w:pPr>
    </w:p>
    <w:p w:rsidR="00D96DA0" w:rsidRPr="00234777" w:rsidRDefault="00D96DA0" w:rsidP="00234777">
      <w:pPr>
        <w:ind w:left="-540"/>
        <w:jc w:val="center"/>
      </w:pPr>
    </w:p>
    <w:p w:rsidR="00D96DA0" w:rsidRDefault="00D96DA0" w:rsidP="00234777">
      <w:pPr>
        <w:ind w:left="-540"/>
        <w:jc w:val="center"/>
      </w:pPr>
    </w:p>
    <w:p w:rsidR="00D96DA0" w:rsidRPr="002F448F" w:rsidRDefault="00D96DA0" w:rsidP="00234777"/>
    <w:p w:rsidR="00D96DA0" w:rsidRDefault="00D96DA0" w:rsidP="00234777">
      <w:pPr>
        <w:ind w:left="-540"/>
        <w:jc w:val="center"/>
      </w:pPr>
    </w:p>
    <w:p w:rsidR="00D96DA0" w:rsidRPr="006A14EC" w:rsidRDefault="00D96DA0" w:rsidP="00234777">
      <w:pPr>
        <w:ind w:left="-540"/>
        <w:jc w:val="center"/>
      </w:pPr>
      <w:r>
        <w:t>ЧАЙКОВСКИЙ СЕЛЬСКИЙ СОВЕТ ДЕПУТАТОВ</w:t>
      </w:r>
    </w:p>
    <w:p w:rsidR="00D96DA0" w:rsidRPr="006A14EC" w:rsidRDefault="00D96DA0" w:rsidP="00234777">
      <w:pPr>
        <w:ind w:left="-540"/>
        <w:jc w:val="center"/>
      </w:pPr>
    </w:p>
    <w:p w:rsidR="00D96DA0" w:rsidRPr="006A14EC" w:rsidRDefault="00D96DA0" w:rsidP="00234777">
      <w:pPr>
        <w:jc w:val="center"/>
      </w:pPr>
      <w:r>
        <w:t>РЕШЕНИЕ /проект/</w:t>
      </w:r>
    </w:p>
    <w:p w:rsidR="00D96DA0" w:rsidRPr="006A14EC" w:rsidRDefault="00D96DA0" w:rsidP="0023477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D96DA0" w:rsidTr="00B428A0">
        <w:tc>
          <w:tcPr>
            <w:tcW w:w="3284" w:type="dxa"/>
            <w:hideMark/>
          </w:tcPr>
          <w:p w:rsidR="00D96DA0" w:rsidRDefault="00D96DA0" w:rsidP="00D96D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2013 г.</w:t>
            </w:r>
          </w:p>
        </w:tc>
        <w:tc>
          <w:tcPr>
            <w:tcW w:w="3628" w:type="dxa"/>
            <w:hideMark/>
          </w:tcPr>
          <w:p w:rsidR="00D96DA0" w:rsidRDefault="00D96DA0" w:rsidP="00B428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D96DA0" w:rsidRDefault="00D96DA0" w:rsidP="00D96D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</w:t>
            </w:r>
          </w:p>
        </w:tc>
      </w:tr>
    </w:tbl>
    <w:p w:rsidR="00D96DA0" w:rsidRPr="00DF55C5" w:rsidRDefault="00D96DA0" w:rsidP="00D96DA0">
      <w:pPr>
        <w:jc w:val="center"/>
        <w:rPr>
          <w:sz w:val="20"/>
          <w:szCs w:val="20"/>
          <w:lang w:val="en-US"/>
        </w:rPr>
      </w:pPr>
    </w:p>
    <w:p w:rsidR="00D96DA0" w:rsidRDefault="00D96DA0" w:rsidP="00D96DA0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D96DA0" w:rsidRPr="00626BC9" w:rsidTr="00B428A0">
        <w:trPr>
          <w:trHeight w:val="52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6DA0" w:rsidRPr="00FC05A8" w:rsidRDefault="00D96DA0" w:rsidP="00B428A0">
            <w:pPr>
              <w:jc w:val="both"/>
            </w:pPr>
            <w:r>
              <w:t>О муниципальном дорожном фонде</w:t>
            </w:r>
          </w:p>
        </w:tc>
      </w:tr>
    </w:tbl>
    <w:p w:rsidR="00D96DA0" w:rsidRDefault="00D96DA0" w:rsidP="00D96DA0">
      <w:pPr>
        <w:jc w:val="both"/>
      </w:pPr>
    </w:p>
    <w:p w:rsidR="00D96DA0" w:rsidRDefault="00D96DA0" w:rsidP="00D96DA0">
      <w:pPr>
        <w:jc w:val="both"/>
      </w:pPr>
      <w:r>
        <w:t xml:space="preserve">            В целях реализации  части 5 статьи 179,4 Бюджетного кодекса Российской Федерации от 31.07.1998 № 145-ФЗ Чайковский сельский Совет депутатов РЕШИЛ;</w:t>
      </w:r>
    </w:p>
    <w:p w:rsidR="00D96DA0" w:rsidRDefault="00D96DA0" w:rsidP="008D5772">
      <w:pPr>
        <w:pStyle w:val="a3"/>
        <w:numPr>
          <w:ilvl w:val="0"/>
          <w:numId w:val="6"/>
        </w:numPr>
        <w:jc w:val="both"/>
      </w:pPr>
      <w:r>
        <w:t>Создать муниципальный дорожный фонд Чайковского сельсовета.</w:t>
      </w:r>
    </w:p>
    <w:p w:rsidR="0082329C" w:rsidRDefault="00D96DA0" w:rsidP="008D5772">
      <w:pPr>
        <w:pStyle w:val="a3"/>
        <w:numPr>
          <w:ilvl w:val="0"/>
          <w:numId w:val="6"/>
        </w:numPr>
        <w:ind w:left="0" w:firstLine="360"/>
        <w:jc w:val="both"/>
      </w:pPr>
      <w:r>
        <w:t xml:space="preserve">Муниципальный дорожный фонд Чайковского сельсовета (далее </w:t>
      </w:r>
      <w:r w:rsidR="0082329C">
        <w:t>- Д</w:t>
      </w:r>
      <w:r>
        <w:t xml:space="preserve">орожный фонд) – часть средств бюджета </w:t>
      </w:r>
      <w:r w:rsidR="0023221B">
        <w:t>сельсовета</w:t>
      </w:r>
      <w: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</w:t>
      </w:r>
      <w:proofErr w:type="gramStart"/>
      <w:r>
        <w:t>территорий</w:t>
      </w:r>
      <w:proofErr w:type="gramEnd"/>
      <w:r>
        <w:t xml:space="preserve"> автомобильных дорог, </w:t>
      </w:r>
      <w:r w:rsidR="0082329C">
        <w:t>подъездов к дворовым территориям населённых пунктов.</w:t>
      </w:r>
    </w:p>
    <w:p w:rsidR="0082329C" w:rsidRDefault="0082329C" w:rsidP="008D5772">
      <w:pPr>
        <w:pStyle w:val="a3"/>
        <w:numPr>
          <w:ilvl w:val="0"/>
          <w:numId w:val="6"/>
        </w:numPr>
        <w:ind w:left="0" w:firstLine="360"/>
        <w:jc w:val="both"/>
      </w:pPr>
      <w:r>
        <w:t>Бюджетные ассигнования Дорожного фонда предназначены для финансирования дорожной деятельности –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искусственных дорожных сооружений на них.</w:t>
      </w:r>
    </w:p>
    <w:p w:rsidR="0082329C" w:rsidRDefault="0082329C" w:rsidP="008D5772">
      <w:pPr>
        <w:pStyle w:val="a3"/>
        <w:numPr>
          <w:ilvl w:val="0"/>
          <w:numId w:val="6"/>
        </w:numPr>
        <w:ind w:left="0" w:firstLine="360"/>
        <w:jc w:val="both"/>
      </w:pPr>
      <w:r>
        <w:t>Бюджетные ассигнования Дорожного фонда не могут быть использованы на цели не соответствующие их назначению.</w:t>
      </w:r>
    </w:p>
    <w:p w:rsidR="0082329C" w:rsidRDefault="0082329C" w:rsidP="008D5772">
      <w:pPr>
        <w:pStyle w:val="a3"/>
        <w:numPr>
          <w:ilvl w:val="0"/>
          <w:numId w:val="6"/>
        </w:numPr>
        <w:ind w:left="0" w:firstLine="360"/>
        <w:jc w:val="both"/>
      </w:pPr>
      <w:r>
        <w:t>Направления использования бюджетных ассигнований Дорожного фонда определяются муниципальным правовым актом о бюджете сельсовета на очередной финансовый год и плановый период.</w:t>
      </w:r>
    </w:p>
    <w:p w:rsidR="00D96DA0" w:rsidRDefault="0082329C" w:rsidP="008D5772">
      <w:pPr>
        <w:pStyle w:val="a3"/>
        <w:numPr>
          <w:ilvl w:val="0"/>
          <w:numId w:val="6"/>
        </w:numPr>
        <w:ind w:left="0" w:firstLine="360"/>
        <w:jc w:val="both"/>
      </w:pPr>
      <w:r>
        <w:t xml:space="preserve">Объем бюджетных ассигнований Дорожного фонда утверждается муниципальным правовым актом о бюджете сельсовета на </w:t>
      </w:r>
      <w:r w:rsidR="0023221B">
        <w:t xml:space="preserve">очередной финансовый год и плановый период в размере не менее прогнозируемого объёма доходов бюджета сельсовета </w:t>
      </w:r>
      <w:proofErr w:type="gramStart"/>
      <w:r w:rsidR="0023221B">
        <w:t>от</w:t>
      </w:r>
      <w:proofErr w:type="gramEnd"/>
      <w:r w:rsidR="0023221B">
        <w:t>:</w:t>
      </w:r>
      <w:r w:rsidR="00D96DA0">
        <w:t xml:space="preserve"> </w:t>
      </w:r>
    </w:p>
    <w:p w:rsidR="0023221B" w:rsidRDefault="0023221B" w:rsidP="00234C84">
      <w:pPr>
        <w:pStyle w:val="a3"/>
        <w:numPr>
          <w:ilvl w:val="0"/>
          <w:numId w:val="5"/>
        </w:numPr>
        <w:ind w:left="0" w:firstLine="720"/>
        <w:jc w:val="both"/>
      </w:pPr>
      <w:r>
        <w:t>расходы бюджета  сельсовета направленные на содержание и ремонт автомобильных дорог общего пользования местного значения;</w:t>
      </w:r>
    </w:p>
    <w:p w:rsidR="0023221B" w:rsidRPr="0023221B" w:rsidRDefault="0023221B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23221B">
        <w:rPr>
          <w:u w:val="single"/>
        </w:rPr>
        <w:t>субсидии из Дорожного фонда сельсовета на капитальный ремонт и ремонт автомобильных дорог общего пользования населённых пунктов;</w:t>
      </w:r>
    </w:p>
    <w:p w:rsidR="0023221B" w:rsidRPr="0023221B" w:rsidRDefault="0023221B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23221B">
        <w:rPr>
          <w:u w:val="single"/>
        </w:rPr>
        <w:t>субсидии из Дорожного фонда сельсовета на капитальный ремонт и ремонт автомобильных дорог, подъездов к дворовым территориям населённых пунктов;</w:t>
      </w:r>
    </w:p>
    <w:p w:rsidR="0023221B" w:rsidRPr="0023221B" w:rsidRDefault="0023221B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23221B">
        <w:rPr>
          <w:u w:val="single"/>
        </w:rPr>
        <w:t>арендной платы за земельные участки, расположенные в полосе отвода автомобильных дорог общего пользования местного значения</w:t>
      </w:r>
      <w:r>
        <w:rPr>
          <w:u w:val="single"/>
        </w:rPr>
        <w:t>;</w:t>
      </w:r>
    </w:p>
    <w:p w:rsidR="0023221B" w:rsidRDefault="0023221B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 w:rsidRPr="0023221B">
        <w:rPr>
          <w:u w:val="single"/>
        </w:rPr>
        <w:t>оплата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значения;</w:t>
      </w:r>
    </w:p>
    <w:p w:rsidR="004860C6" w:rsidRDefault="004860C6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proofErr w:type="gramStart"/>
      <w:r>
        <w:rPr>
          <w:u w:val="single"/>
        </w:rPr>
        <w:t xml:space="preserve">государственной пошлины за выдачу специального разрешения на движение транспортных средств, осуществляющих перевозку опасных, тяжеловесных и (или) крупногабаритных грузов по автомобильным дорогам общего пользования, если маршрут, часть маршрута транспортного средства, осуществляющего перевозку опасных, </w:t>
      </w:r>
      <w:r>
        <w:rPr>
          <w:u w:val="single"/>
        </w:rPr>
        <w:lastRenderedPageBreak/>
        <w:t>тяжеловесных и (или) крупногабаритных грузов, проходит по автомобильным дорогам местного значения поселения при условии, что маршрут такого транспортного средства проходит в границах такого поселения и указывает маршрут, часть</w:t>
      </w:r>
      <w:proofErr w:type="gramEnd"/>
      <w:r>
        <w:rPr>
          <w:u w:val="single"/>
        </w:rPr>
        <w:t xml:space="preserve"> маршрута не проходит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дорог;</w:t>
      </w:r>
    </w:p>
    <w:p w:rsidR="004860C6" w:rsidRDefault="004860C6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rPr>
          <w:u w:val="single"/>
        </w:rPr>
        <w:t>платы в счет</w:t>
      </w:r>
      <w:r w:rsidR="007C01C0">
        <w:rPr>
          <w:u w:val="single"/>
        </w:rPr>
        <w:t xml:space="preserve"> возмещения вреда, причинённого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7C01C0" w:rsidRDefault="007C01C0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rPr>
          <w:u w:val="single"/>
        </w:rPr>
        <w:t>платы в счёт возмещения вреда, причинённого автомобильным дорогам общего пользования местного значения транспортными средствами, имеющими разрешённую максимальную массу свыше 12 тонн;</w:t>
      </w:r>
    </w:p>
    <w:p w:rsidR="007C01C0" w:rsidRDefault="007C01C0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rPr>
          <w:u w:val="single"/>
        </w:rPr>
        <w:t>платы за установление публичного сервитута в отношении земельных участков, находящихся в государственной собственности  сельсовета в гран</w:t>
      </w:r>
      <w:r w:rsidR="00EA034B">
        <w:rPr>
          <w:u w:val="single"/>
        </w:rPr>
        <w:t>и</w:t>
      </w:r>
      <w:r>
        <w:rPr>
          <w:u w:val="single"/>
        </w:rPr>
        <w:t xml:space="preserve">цах </w:t>
      </w:r>
      <w:proofErr w:type="gramStart"/>
      <w:r>
        <w:rPr>
          <w:u w:val="single"/>
        </w:rPr>
        <w:t>полос отвода автомобильных дорог общего пользования местного значения</w:t>
      </w:r>
      <w:proofErr w:type="gramEnd"/>
      <w:r>
        <w:rPr>
          <w:u w:val="single"/>
        </w:rPr>
        <w:t>;</w:t>
      </w:r>
    </w:p>
    <w:p w:rsidR="007C01C0" w:rsidRDefault="007C01C0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rPr>
          <w:u w:val="single"/>
        </w:rPr>
        <w:t xml:space="preserve">платы по соглашению об установлении частных сервитутов в отношении земельных участков в границах </w:t>
      </w:r>
      <w:proofErr w:type="gramStart"/>
      <w:r>
        <w:rPr>
          <w:u w:val="single"/>
        </w:rPr>
        <w:t>полос отвода автомобильных дорог общего пользования местного значения</w:t>
      </w:r>
      <w:proofErr w:type="gramEnd"/>
      <w:r>
        <w:rPr>
          <w:u w:val="single"/>
        </w:rPr>
        <w:t xml:space="preserve"> в целях строительства (</w:t>
      </w:r>
      <w:r w:rsidR="00EA034B">
        <w:rPr>
          <w:u w:val="single"/>
        </w:rPr>
        <w:t>реконстр</w:t>
      </w:r>
      <w:r>
        <w:rPr>
          <w:u w:val="single"/>
        </w:rPr>
        <w:t>укции), капитального ремонта объектов дорожного</w:t>
      </w:r>
      <w:r w:rsidR="00EA034B">
        <w:rPr>
          <w:u w:val="single"/>
        </w:rPr>
        <w:t xml:space="preserve"> </w:t>
      </w:r>
      <w:r>
        <w:rPr>
          <w:u w:val="single"/>
        </w:rPr>
        <w:t>сервиса, их эксплуатации, установки и эксплуатации</w:t>
      </w:r>
      <w:r w:rsidR="00EA034B">
        <w:rPr>
          <w:u w:val="single"/>
        </w:rPr>
        <w:t xml:space="preserve"> </w:t>
      </w:r>
      <w:r>
        <w:rPr>
          <w:u w:val="single"/>
        </w:rPr>
        <w:t>рекламных конструкций;</w:t>
      </w:r>
    </w:p>
    <w:p w:rsidR="007C01C0" w:rsidRDefault="007C01C0" w:rsidP="00234C84">
      <w:pPr>
        <w:pStyle w:val="a3"/>
        <w:numPr>
          <w:ilvl w:val="0"/>
          <w:numId w:val="5"/>
        </w:numPr>
        <w:ind w:left="0" w:firstLine="720"/>
        <w:jc w:val="both"/>
        <w:rPr>
          <w:u w:val="single"/>
        </w:rPr>
      </w:pPr>
      <w:r>
        <w:rPr>
          <w:u w:val="single"/>
        </w:rPr>
        <w:t>штрафов за нарушение правил перевозки тяжеловесных и (или) крупногабаритных грузов по автомобильным дорогам общего пользования местного значения;</w:t>
      </w:r>
    </w:p>
    <w:p w:rsidR="007C01C0" w:rsidRDefault="007C01C0" w:rsidP="00234C84">
      <w:pPr>
        <w:pStyle w:val="a3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иных поступлений в бюджет сельсовета.</w:t>
      </w:r>
    </w:p>
    <w:p w:rsidR="007C01C0" w:rsidRPr="00EA034B" w:rsidRDefault="00C40046" w:rsidP="008D5772">
      <w:pPr>
        <w:pStyle w:val="a3"/>
        <w:numPr>
          <w:ilvl w:val="0"/>
          <w:numId w:val="6"/>
        </w:numPr>
        <w:ind w:left="0" w:firstLine="360"/>
        <w:jc w:val="both"/>
        <w:rPr>
          <w:u w:val="single"/>
        </w:rPr>
      </w:pPr>
      <w:r w:rsidRPr="00EA034B">
        <w:rPr>
          <w:u w:val="single"/>
        </w:rPr>
        <w:t>Порядок формирования и использования бюджетных ассигнований Дорожного фонда</w:t>
      </w:r>
      <w:r w:rsidR="00EA034B" w:rsidRPr="00EA034B">
        <w:rPr>
          <w:u w:val="single"/>
        </w:rPr>
        <w:t xml:space="preserve"> принимается решением сельсовета.</w:t>
      </w:r>
    </w:p>
    <w:p w:rsidR="00EA034B" w:rsidRPr="00EA034B" w:rsidRDefault="00EA034B" w:rsidP="008D5772">
      <w:pPr>
        <w:pStyle w:val="a3"/>
        <w:numPr>
          <w:ilvl w:val="0"/>
          <w:numId w:val="6"/>
        </w:numPr>
        <w:ind w:left="0" w:firstLine="360"/>
        <w:jc w:val="both"/>
        <w:rPr>
          <w:u w:val="single"/>
        </w:rPr>
      </w:pPr>
      <w:r w:rsidRPr="00F61E46">
        <w:t>Решение подлежит опубликованию в общественно-политической газете «Земля Боготольская</w:t>
      </w:r>
      <w:r>
        <w:t>».</w:t>
      </w:r>
    </w:p>
    <w:p w:rsidR="00D96DA0" w:rsidRPr="00EA034B" w:rsidRDefault="00D96DA0" w:rsidP="008D5772">
      <w:pPr>
        <w:pStyle w:val="a3"/>
        <w:numPr>
          <w:ilvl w:val="0"/>
          <w:numId w:val="6"/>
        </w:numPr>
        <w:jc w:val="both"/>
        <w:rPr>
          <w:u w:val="single"/>
        </w:rPr>
      </w:pPr>
      <w:r>
        <w:t xml:space="preserve">Контроль </w:t>
      </w:r>
      <w:r w:rsidR="00EA034B">
        <w:t>исполнения решения возлагаю на себя</w:t>
      </w:r>
      <w:r>
        <w:t>.</w:t>
      </w:r>
    </w:p>
    <w:p w:rsidR="00EA034B" w:rsidRPr="00EA034B" w:rsidRDefault="00EA034B" w:rsidP="008D5772">
      <w:pPr>
        <w:pStyle w:val="a3"/>
        <w:numPr>
          <w:ilvl w:val="0"/>
          <w:numId w:val="6"/>
        </w:numPr>
        <w:ind w:left="0" w:firstLine="360"/>
        <w:jc w:val="both"/>
      </w:pPr>
      <w:r w:rsidRPr="00EA034B">
        <w:t>Настоящее решение вступает в силу со дня его официального опубликования (или обнародования).</w:t>
      </w:r>
    </w:p>
    <w:p w:rsidR="00D96DA0" w:rsidRPr="00EA034B" w:rsidRDefault="00D96DA0" w:rsidP="00D96DA0"/>
    <w:p w:rsidR="00EA034B" w:rsidRDefault="00EA034B" w:rsidP="00D96DA0"/>
    <w:p w:rsidR="00EA034B" w:rsidRDefault="00EA034B" w:rsidP="00D96DA0">
      <w:pPr>
        <w:rPr>
          <w:bCs/>
        </w:rPr>
      </w:pPr>
    </w:p>
    <w:p w:rsidR="00D96DA0" w:rsidRPr="006A14EC" w:rsidRDefault="00D96DA0" w:rsidP="00D96DA0">
      <w:pPr>
        <w:rPr>
          <w:bCs/>
        </w:rPr>
      </w:pPr>
    </w:p>
    <w:p w:rsidR="00D96DA0" w:rsidRDefault="00D96DA0" w:rsidP="00D96DA0">
      <w:pPr>
        <w:jc w:val="both"/>
      </w:pPr>
      <w:r>
        <w:t xml:space="preserve">Глава Чайковского сельсовета, </w:t>
      </w:r>
    </w:p>
    <w:p w:rsidR="00D96DA0" w:rsidRDefault="00D96DA0" w:rsidP="00D96DA0">
      <w:r>
        <w:t>председатель сельского Совета депутатов</w:t>
      </w:r>
      <w:r>
        <w:tab/>
        <w:t xml:space="preserve">                                                 В. С. Синяков</w:t>
      </w:r>
    </w:p>
    <w:p w:rsidR="00D96DA0" w:rsidRDefault="00D96DA0" w:rsidP="00D96DA0">
      <w:pPr>
        <w:ind w:left="-540"/>
        <w:jc w:val="center"/>
      </w:pPr>
    </w:p>
    <w:p w:rsidR="00A5636D" w:rsidRDefault="00A5636D"/>
    <w:sectPr w:rsidR="00A5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793"/>
    <w:multiLevelType w:val="hybridMultilevel"/>
    <w:tmpl w:val="30AC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40D86"/>
    <w:multiLevelType w:val="hybridMultilevel"/>
    <w:tmpl w:val="FD92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6326"/>
    <w:multiLevelType w:val="hybridMultilevel"/>
    <w:tmpl w:val="B038EB5A"/>
    <w:lvl w:ilvl="0" w:tplc="1F6E3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A049A"/>
    <w:multiLevelType w:val="multilevel"/>
    <w:tmpl w:val="878C8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37514E8"/>
    <w:multiLevelType w:val="hybridMultilevel"/>
    <w:tmpl w:val="55B0A976"/>
    <w:lvl w:ilvl="0" w:tplc="A360096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8C5D11"/>
    <w:multiLevelType w:val="hybridMultilevel"/>
    <w:tmpl w:val="7B7A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A0"/>
    <w:rsid w:val="00031026"/>
    <w:rsid w:val="000567FE"/>
    <w:rsid w:val="000C26B4"/>
    <w:rsid w:val="0023221B"/>
    <w:rsid w:val="00234777"/>
    <w:rsid w:val="00234C84"/>
    <w:rsid w:val="00284D1C"/>
    <w:rsid w:val="002B4280"/>
    <w:rsid w:val="00473330"/>
    <w:rsid w:val="004860C6"/>
    <w:rsid w:val="00511370"/>
    <w:rsid w:val="006255BA"/>
    <w:rsid w:val="006E7C36"/>
    <w:rsid w:val="00762A30"/>
    <w:rsid w:val="007C01C0"/>
    <w:rsid w:val="0082329C"/>
    <w:rsid w:val="008806DA"/>
    <w:rsid w:val="008D5772"/>
    <w:rsid w:val="009302A9"/>
    <w:rsid w:val="009F0B0C"/>
    <w:rsid w:val="00A5330E"/>
    <w:rsid w:val="00A5636D"/>
    <w:rsid w:val="00C40046"/>
    <w:rsid w:val="00D96DA0"/>
    <w:rsid w:val="00DE4C77"/>
    <w:rsid w:val="00E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D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96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0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D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96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0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2013-10-10T00:44:00Z</cp:lastPrinted>
  <dcterms:created xsi:type="dcterms:W3CDTF">2013-11-05T01:07:00Z</dcterms:created>
  <dcterms:modified xsi:type="dcterms:W3CDTF">2013-11-05T01:07:00Z</dcterms:modified>
</cp:coreProperties>
</file>