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AE" w:rsidRPr="004B66EC" w:rsidRDefault="00CB67AE" w:rsidP="001935BD">
      <w:pPr>
        <w:shd w:val="clear" w:color="auto" w:fill="FFFFFF"/>
        <w:ind w:left="1200" w:right="1075" w:firstLine="1637"/>
        <w:jc w:val="right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ind w:right="1075" w:firstLine="567"/>
        <w:jc w:val="center"/>
        <w:rPr>
          <w:rFonts w:ascii="Arial" w:hAnsi="Arial" w:cs="Arial"/>
          <w:sz w:val="24"/>
          <w:szCs w:val="24"/>
        </w:rPr>
      </w:pPr>
    </w:p>
    <w:p w:rsidR="00CB67AE" w:rsidRPr="004B66EC" w:rsidRDefault="00CB67AE" w:rsidP="00585936">
      <w:pPr>
        <w:shd w:val="clear" w:color="auto" w:fill="FFFFFF"/>
        <w:ind w:right="1075" w:firstLine="567"/>
        <w:jc w:val="center"/>
        <w:rPr>
          <w:rFonts w:ascii="Arial" w:hAnsi="Arial" w:cs="Arial"/>
          <w:spacing w:val="-2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АДМИНИСТРАЦИЯ БО</w:t>
      </w:r>
      <w:bookmarkStart w:id="0" w:name="_GoBack"/>
      <w:bookmarkEnd w:id="0"/>
      <w:r w:rsidRPr="004B66EC">
        <w:rPr>
          <w:rFonts w:ascii="Arial" w:hAnsi="Arial" w:cs="Arial"/>
          <w:spacing w:val="-2"/>
          <w:sz w:val="24"/>
          <w:szCs w:val="24"/>
        </w:rPr>
        <w:t>ГОТОЛЬСКОГО СЕЛЬСОВЕТА БОГОТОЛЬСКОГО РАЙОНА</w:t>
      </w:r>
    </w:p>
    <w:p w:rsidR="00CB67AE" w:rsidRDefault="00585936" w:rsidP="00585936">
      <w:pPr>
        <w:shd w:val="clear" w:color="auto" w:fill="FFFFFF"/>
        <w:ind w:right="1075" w:firstLine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</w:t>
      </w:r>
      <w:r w:rsidR="00CB67AE" w:rsidRPr="004B66EC">
        <w:rPr>
          <w:rFonts w:ascii="Arial" w:hAnsi="Arial" w:cs="Arial"/>
          <w:spacing w:val="-2"/>
          <w:sz w:val="24"/>
          <w:szCs w:val="24"/>
        </w:rPr>
        <w:t>КРАСНОЯРСКОГО КРАЯ</w:t>
      </w:r>
    </w:p>
    <w:p w:rsidR="00585936" w:rsidRPr="004B66EC" w:rsidRDefault="00585936" w:rsidP="00585936">
      <w:pPr>
        <w:shd w:val="clear" w:color="auto" w:fill="FFFFFF"/>
        <w:ind w:right="1075" w:firstLine="567"/>
        <w:rPr>
          <w:rFonts w:ascii="Arial" w:hAnsi="Arial" w:cs="Arial"/>
          <w:sz w:val="24"/>
          <w:szCs w:val="24"/>
        </w:rPr>
      </w:pPr>
    </w:p>
    <w:p w:rsidR="00CB67AE" w:rsidRPr="004B66EC" w:rsidRDefault="00585936" w:rsidP="00585936">
      <w:pPr>
        <w:shd w:val="clear" w:color="auto" w:fill="FFFFFF"/>
        <w:spacing w:before="34"/>
        <w:ind w:right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ПОСТАНОВЛЕНИЕ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585936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16.09</w:t>
      </w:r>
      <w:r w:rsidR="001935BD">
        <w:rPr>
          <w:rFonts w:ascii="Arial" w:hAnsi="Arial" w:cs="Arial"/>
          <w:sz w:val="24"/>
          <w:szCs w:val="24"/>
        </w:rPr>
        <w:t>.2019г.</w:t>
      </w:r>
      <w:r w:rsidR="00CB67AE" w:rsidRPr="004B66EC">
        <w:rPr>
          <w:rFonts w:ascii="Arial" w:hAnsi="Arial" w:cs="Arial"/>
          <w:sz w:val="24"/>
          <w:szCs w:val="24"/>
        </w:rPr>
        <w:tab/>
      </w:r>
      <w:r w:rsidR="00CB67AE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CB67AE" w:rsidRPr="004B66EC">
        <w:rPr>
          <w:rFonts w:ascii="Arial" w:hAnsi="Arial" w:cs="Arial"/>
          <w:spacing w:val="-1"/>
          <w:sz w:val="24"/>
          <w:szCs w:val="24"/>
        </w:rPr>
        <w:t>с. Боготол</w:t>
      </w:r>
      <w:r w:rsidR="00CB67AE" w:rsidRPr="004B66EC">
        <w:rPr>
          <w:rFonts w:ascii="Arial" w:hAnsi="Arial" w:cs="Arial"/>
          <w:sz w:val="24"/>
          <w:szCs w:val="24"/>
        </w:rPr>
        <w:tab/>
      </w:r>
      <w:r w:rsidR="00CB67AE">
        <w:rPr>
          <w:rFonts w:ascii="Arial" w:hAnsi="Arial" w:cs="Arial"/>
          <w:sz w:val="24"/>
          <w:szCs w:val="24"/>
        </w:rPr>
        <w:t xml:space="preserve">                                           № </w:t>
      </w:r>
      <w:r>
        <w:rPr>
          <w:rFonts w:ascii="Arial" w:hAnsi="Arial" w:cs="Arial"/>
          <w:sz w:val="24"/>
          <w:szCs w:val="24"/>
        </w:rPr>
        <w:t>40</w:t>
      </w:r>
    </w:p>
    <w:p w:rsidR="00CB67AE" w:rsidRPr="004B66EC" w:rsidRDefault="00CB67AE" w:rsidP="00FC19D8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pacing w:val="-2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О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внесении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изменений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2"/>
          <w:sz w:val="24"/>
          <w:szCs w:val="24"/>
        </w:rPr>
        <w:t>в постановление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а</w:t>
      </w:r>
      <w:r w:rsidRPr="004B66EC">
        <w:rPr>
          <w:rFonts w:ascii="Arial" w:hAnsi="Arial" w:cs="Arial"/>
          <w:spacing w:val="-1"/>
          <w:sz w:val="24"/>
          <w:szCs w:val="24"/>
        </w:rPr>
        <w:t xml:space="preserve">дминистрации </w:t>
      </w:r>
      <w:r w:rsidRPr="004B66EC">
        <w:rPr>
          <w:rFonts w:ascii="Arial" w:hAnsi="Arial" w:cs="Arial"/>
          <w:sz w:val="24"/>
          <w:szCs w:val="24"/>
        </w:rPr>
        <w:t>Боготольского сельсовета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от 1</w:t>
      </w:r>
      <w:r w:rsidR="00E82958">
        <w:rPr>
          <w:rFonts w:ascii="Arial" w:hAnsi="Arial" w:cs="Arial"/>
          <w:sz w:val="24"/>
          <w:szCs w:val="24"/>
        </w:rPr>
        <w:t>7.10</w:t>
      </w:r>
      <w:r w:rsidRPr="004B66EC">
        <w:rPr>
          <w:rFonts w:ascii="Arial" w:hAnsi="Arial" w:cs="Arial"/>
          <w:sz w:val="24"/>
          <w:szCs w:val="24"/>
        </w:rPr>
        <w:t>.201</w:t>
      </w:r>
      <w:r w:rsidR="00E82958">
        <w:rPr>
          <w:rFonts w:ascii="Arial" w:hAnsi="Arial" w:cs="Arial"/>
          <w:sz w:val="24"/>
          <w:szCs w:val="24"/>
        </w:rPr>
        <w:t>3</w:t>
      </w:r>
      <w:r w:rsidRPr="004B66EC">
        <w:rPr>
          <w:rFonts w:ascii="Arial" w:hAnsi="Arial" w:cs="Arial"/>
          <w:sz w:val="24"/>
          <w:szCs w:val="24"/>
        </w:rPr>
        <w:t xml:space="preserve"> № </w:t>
      </w:r>
      <w:r w:rsidR="00E82958">
        <w:rPr>
          <w:rFonts w:ascii="Arial" w:hAnsi="Arial" w:cs="Arial"/>
          <w:sz w:val="24"/>
          <w:szCs w:val="24"/>
        </w:rPr>
        <w:t>60</w:t>
      </w:r>
      <w:r w:rsidRPr="004B66EC">
        <w:rPr>
          <w:rFonts w:ascii="Arial" w:hAnsi="Arial" w:cs="Arial"/>
          <w:sz w:val="24"/>
          <w:szCs w:val="24"/>
        </w:rPr>
        <w:t xml:space="preserve"> «Об утверждении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примерного Положения об оплате труда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работников органов местного самоуправления, </w:t>
      </w:r>
    </w:p>
    <w:p w:rsidR="00CB67AE" w:rsidRPr="004B66EC" w:rsidRDefault="00CB67AE" w:rsidP="00FC19D8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 xml:space="preserve">муниципальных учреждений </w:t>
      </w:r>
      <w:r w:rsidRPr="004B66EC">
        <w:rPr>
          <w:rFonts w:ascii="Arial" w:hAnsi="Arial" w:cs="Arial"/>
          <w:spacing w:val="-2"/>
          <w:sz w:val="24"/>
          <w:szCs w:val="24"/>
        </w:rPr>
        <w:t>Боготольского сельсовета</w:t>
      </w:r>
    </w:p>
    <w:p w:rsidR="00CB67AE" w:rsidRPr="004B66EC" w:rsidRDefault="00CB67AE" w:rsidP="00FC19D8">
      <w:pPr>
        <w:shd w:val="clear" w:color="auto" w:fill="FFFFFF"/>
        <w:spacing w:before="677"/>
        <w:ind w:right="14" w:firstLine="571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Боготольского сельского Совета депутатов от 21.05.2012 №22-76 «О системах оплаты труда работников муниципальных учреждений Боготольского сельсовета», руководствуясь статьями 14, 31 Устава Боготольского сельсовета,</w:t>
      </w:r>
    </w:p>
    <w:p w:rsidR="00CB67AE" w:rsidRPr="004B66EC" w:rsidRDefault="00CB67AE" w:rsidP="00FC19D8">
      <w:pPr>
        <w:shd w:val="clear" w:color="auto" w:fill="FFFFFF"/>
        <w:spacing w:before="240"/>
        <w:ind w:left="75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CB67AE" w:rsidRPr="004B66EC" w:rsidRDefault="00CB67AE" w:rsidP="00FC19D8">
      <w:pPr>
        <w:shd w:val="clear" w:color="auto" w:fill="FFFFFF"/>
        <w:spacing w:before="211"/>
        <w:ind w:left="5" w:right="10" w:firstLine="73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1. Внести в Постановление Администрац</w:t>
      </w:r>
      <w:r w:rsidR="00E82958">
        <w:rPr>
          <w:rFonts w:ascii="Arial" w:hAnsi="Arial" w:cs="Arial"/>
          <w:sz w:val="24"/>
          <w:szCs w:val="24"/>
        </w:rPr>
        <w:t>ии Боготольского сельсовета от 17</w:t>
      </w:r>
      <w:r w:rsidRPr="004B66EC">
        <w:rPr>
          <w:rFonts w:ascii="Arial" w:hAnsi="Arial" w:cs="Arial"/>
          <w:sz w:val="24"/>
          <w:szCs w:val="24"/>
        </w:rPr>
        <w:t>.</w:t>
      </w:r>
      <w:r w:rsidR="00E82958">
        <w:rPr>
          <w:rFonts w:ascii="Arial" w:hAnsi="Arial" w:cs="Arial"/>
          <w:sz w:val="24"/>
          <w:szCs w:val="24"/>
        </w:rPr>
        <w:t>10</w:t>
      </w:r>
      <w:r w:rsidRPr="004B66EC">
        <w:rPr>
          <w:rFonts w:ascii="Arial" w:hAnsi="Arial" w:cs="Arial"/>
          <w:sz w:val="24"/>
          <w:szCs w:val="24"/>
        </w:rPr>
        <w:t>.201</w:t>
      </w:r>
      <w:r w:rsidR="00E82958">
        <w:rPr>
          <w:rFonts w:ascii="Arial" w:hAnsi="Arial" w:cs="Arial"/>
          <w:sz w:val="24"/>
          <w:szCs w:val="24"/>
        </w:rPr>
        <w:t>3</w:t>
      </w:r>
      <w:r w:rsidRPr="004B66EC">
        <w:rPr>
          <w:rFonts w:ascii="Arial" w:hAnsi="Arial" w:cs="Arial"/>
          <w:sz w:val="24"/>
          <w:szCs w:val="24"/>
        </w:rPr>
        <w:t xml:space="preserve"> № </w:t>
      </w:r>
      <w:r w:rsidR="00E82958">
        <w:rPr>
          <w:rFonts w:ascii="Arial" w:hAnsi="Arial" w:cs="Arial"/>
          <w:sz w:val="24"/>
          <w:szCs w:val="24"/>
        </w:rPr>
        <w:t>60</w:t>
      </w:r>
      <w:r w:rsidRPr="004B66EC">
        <w:rPr>
          <w:rFonts w:ascii="Arial" w:hAnsi="Arial" w:cs="Arial"/>
          <w:sz w:val="24"/>
          <w:szCs w:val="24"/>
        </w:rPr>
        <w:t xml:space="preserve"> «Об утверждении примерного Положения об оплате труда работников органов местного самоуправления, муниципальных учреждений Боготольского сельсовета» следующие изменения:</w:t>
      </w:r>
    </w:p>
    <w:p w:rsidR="00CB67AE" w:rsidRPr="004B66EC" w:rsidRDefault="00CB67AE" w:rsidP="00BF4841">
      <w:pPr>
        <w:shd w:val="clear" w:color="auto" w:fill="FFFFFF"/>
        <w:spacing w:before="206"/>
        <w:ind w:left="5" w:firstLine="869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1.1. В Примерном положении об оплате труда работников органов местного самоуправления, муниципальных учреждений Боготольского сельсовета (далее - Положение):</w:t>
      </w:r>
    </w:p>
    <w:p w:rsidR="00CB67AE" w:rsidRPr="004B66EC" w:rsidRDefault="00CB67AE" w:rsidP="00BF4841">
      <w:pPr>
        <w:shd w:val="clear" w:color="auto" w:fill="FFFFFF"/>
        <w:spacing w:before="5"/>
        <w:ind w:left="725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Раздел 2:</w:t>
      </w:r>
    </w:p>
    <w:p w:rsidR="00CB67AE" w:rsidRPr="004B66EC" w:rsidRDefault="00CB67AE" w:rsidP="00BF4841">
      <w:pPr>
        <w:pStyle w:val="ConsPlusNormal"/>
        <w:ind w:firstLine="540"/>
        <w:jc w:val="both"/>
        <w:rPr>
          <w:sz w:val="24"/>
          <w:szCs w:val="24"/>
        </w:rPr>
      </w:pPr>
      <w:r w:rsidRPr="004B66EC">
        <w:rPr>
          <w:sz w:val="24"/>
          <w:szCs w:val="24"/>
        </w:rPr>
        <w:t>Абзац второй п.2.1. изложить в следующей редакции: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«должности,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первого уровня", рублей: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3099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BF4841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квалификационный уровень </w:t>
      </w:r>
      <w:r w:rsidR="008547F8">
        <w:rPr>
          <w:rFonts w:ascii="Arial" w:hAnsi="Arial" w:cs="Arial"/>
          <w:sz w:val="24"/>
          <w:szCs w:val="24"/>
        </w:rPr>
        <w:t>3269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3439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3779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4152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5240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5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5919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третьего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lastRenderedPageBreak/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3779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4152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5240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5479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5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8547F8">
        <w:rPr>
          <w:rFonts w:ascii="Arial" w:hAnsi="Arial" w:cs="Arial"/>
          <w:sz w:val="24"/>
          <w:szCs w:val="24"/>
        </w:rPr>
        <w:t>6397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четвертого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3B5540">
        <w:rPr>
          <w:rFonts w:ascii="Arial" w:hAnsi="Arial" w:cs="Arial"/>
          <w:sz w:val="24"/>
          <w:szCs w:val="24"/>
        </w:rPr>
        <w:t>6875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3B5540">
        <w:rPr>
          <w:rFonts w:ascii="Arial" w:hAnsi="Arial" w:cs="Arial"/>
          <w:sz w:val="24"/>
          <w:szCs w:val="24"/>
        </w:rPr>
        <w:t>7965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F86E63">
        <w:rPr>
          <w:rFonts w:ascii="Arial" w:hAnsi="Arial" w:cs="Arial"/>
          <w:sz w:val="24"/>
          <w:szCs w:val="24"/>
        </w:rPr>
        <w:t>8577</w:t>
      </w:r>
      <w:r w:rsidRPr="004B66EC">
        <w:rPr>
          <w:rFonts w:ascii="Arial" w:hAnsi="Arial" w:cs="Arial"/>
          <w:sz w:val="24"/>
          <w:szCs w:val="24"/>
        </w:rPr>
        <w:t>.»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Абзац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второй п.2.2. изложить в следующей редакции: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«должности,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отнесенные к ПКГ "Общеотраслевые профессии рабочих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первого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D00551">
        <w:rPr>
          <w:rFonts w:ascii="Arial" w:hAnsi="Arial" w:cs="Arial"/>
          <w:sz w:val="24"/>
          <w:szCs w:val="24"/>
        </w:rPr>
        <w:t>2662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D00551">
        <w:rPr>
          <w:rFonts w:ascii="Arial" w:hAnsi="Arial" w:cs="Arial"/>
          <w:sz w:val="24"/>
          <w:szCs w:val="24"/>
        </w:rPr>
        <w:t>2790</w:t>
      </w:r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должности,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отнесенные к ПКГ "Общеотраслевые профессии рабочих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второго уровня", рублей: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1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D00551">
        <w:rPr>
          <w:rFonts w:ascii="Arial" w:hAnsi="Arial" w:cs="Arial"/>
          <w:sz w:val="24"/>
          <w:szCs w:val="24"/>
        </w:rPr>
        <w:t>3099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2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D00551">
        <w:rPr>
          <w:rFonts w:ascii="Arial" w:hAnsi="Arial" w:cs="Arial"/>
          <w:sz w:val="24"/>
          <w:szCs w:val="24"/>
        </w:rPr>
        <w:t>3779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3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D00551">
        <w:rPr>
          <w:rFonts w:ascii="Arial" w:hAnsi="Arial" w:cs="Arial"/>
          <w:sz w:val="24"/>
          <w:szCs w:val="24"/>
        </w:rPr>
        <w:t>4152</w:t>
      </w:r>
      <w:r w:rsidRPr="004B66EC">
        <w:rPr>
          <w:rFonts w:ascii="Arial" w:hAnsi="Arial" w:cs="Arial"/>
          <w:sz w:val="24"/>
          <w:szCs w:val="24"/>
        </w:rPr>
        <w:t>;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z w:val="24"/>
          <w:szCs w:val="24"/>
        </w:rPr>
        <w:t>4 квалификационный уровень</w:t>
      </w:r>
      <w:r>
        <w:rPr>
          <w:rFonts w:ascii="Arial" w:hAnsi="Arial" w:cs="Arial"/>
          <w:sz w:val="24"/>
          <w:szCs w:val="24"/>
        </w:rPr>
        <w:t xml:space="preserve"> </w:t>
      </w:r>
      <w:r w:rsidR="00D00551">
        <w:rPr>
          <w:rFonts w:ascii="Arial" w:hAnsi="Arial" w:cs="Arial"/>
          <w:sz w:val="24"/>
          <w:szCs w:val="24"/>
        </w:rPr>
        <w:t>5002</w:t>
      </w:r>
      <w:r w:rsidRPr="004B66EC">
        <w:rPr>
          <w:rFonts w:ascii="Arial" w:hAnsi="Arial" w:cs="Arial"/>
          <w:sz w:val="24"/>
          <w:szCs w:val="24"/>
        </w:rPr>
        <w:t>.»</w:t>
      </w:r>
    </w:p>
    <w:p w:rsidR="00CB67AE" w:rsidRPr="004B66EC" w:rsidRDefault="00CB67AE" w:rsidP="00FC19D8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CB67AE" w:rsidRPr="004B66EC" w:rsidRDefault="00CB67AE" w:rsidP="00FC19D8">
      <w:pPr>
        <w:shd w:val="clear" w:color="auto" w:fill="FFFFFF"/>
        <w:tabs>
          <w:tab w:val="left" w:pos="1104"/>
        </w:tabs>
        <w:spacing w:before="211"/>
        <w:ind w:left="19" w:right="14" w:firstLine="754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5"/>
          <w:sz w:val="24"/>
          <w:szCs w:val="24"/>
        </w:rPr>
        <w:t>2.</w:t>
      </w:r>
      <w:r w:rsidRPr="004B66EC">
        <w:rPr>
          <w:rFonts w:ascii="Arial" w:hAnsi="Arial" w:cs="Arial"/>
          <w:sz w:val="24"/>
          <w:szCs w:val="24"/>
        </w:rPr>
        <w:tab/>
        <w:t xml:space="preserve">Контроль над исполнением постановления возложить на бухгалтера </w:t>
      </w:r>
      <w:r w:rsidR="00D00551">
        <w:rPr>
          <w:rFonts w:ascii="Arial" w:hAnsi="Arial" w:cs="Arial"/>
          <w:sz w:val="24"/>
          <w:szCs w:val="24"/>
        </w:rPr>
        <w:t xml:space="preserve">2 категории </w:t>
      </w:r>
      <w:r w:rsidRPr="004B66EC">
        <w:rPr>
          <w:rFonts w:ascii="Arial" w:hAnsi="Arial" w:cs="Arial"/>
          <w:sz w:val="24"/>
          <w:szCs w:val="24"/>
        </w:rPr>
        <w:t xml:space="preserve">администрации Боготольского сельсовета </w:t>
      </w:r>
      <w:proofErr w:type="spellStart"/>
      <w:r w:rsidR="00D00551">
        <w:rPr>
          <w:rFonts w:ascii="Arial" w:hAnsi="Arial" w:cs="Arial"/>
          <w:sz w:val="24"/>
          <w:szCs w:val="24"/>
        </w:rPr>
        <w:t>Э</w:t>
      </w:r>
      <w:r w:rsidRPr="004B66EC">
        <w:rPr>
          <w:rFonts w:ascii="Arial" w:hAnsi="Arial" w:cs="Arial"/>
          <w:sz w:val="24"/>
          <w:szCs w:val="24"/>
        </w:rPr>
        <w:t>.</w:t>
      </w:r>
      <w:r w:rsidR="00D00551">
        <w:rPr>
          <w:rFonts w:ascii="Arial" w:hAnsi="Arial" w:cs="Arial"/>
          <w:sz w:val="24"/>
          <w:szCs w:val="24"/>
        </w:rPr>
        <w:t>М</w:t>
      </w:r>
      <w:r w:rsidRPr="004B66EC">
        <w:rPr>
          <w:rFonts w:ascii="Arial" w:hAnsi="Arial" w:cs="Arial"/>
          <w:sz w:val="24"/>
          <w:szCs w:val="24"/>
        </w:rPr>
        <w:t>.</w:t>
      </w:r>
      <w:r w:rsidR="00D00551">
        <w:rPr>
          <w:rFonts w:ascii="Arial" w:hAnsi="Arial" w:cs="Arial"/>
          <w:sz w:val="24"/>
          <w:szCs w:val="24"/>
        </w:rPr>
        <w:t>Гузий</w:t>
      </w:r>
      <w:proofErr w:type="spellEnd"/>
      <w:r w:rsidRPr="004B66EC">
        <w:rPr>
          <w:rFonts w:ascii="Arial" w:hAnsi="Arial" w:cs="Arial"/>
          <w:sz w:val="24"/>
          <w:szCs w:val="24"/>
        </w:rPr>
        <w:t>.</w:t>
      </w:r>
    </w:p>
    <w:p w:rsidR="00CB67AE" w:rsidRPr="004B66EC" w:rsidRDefault="00CB67AE" w:rsidP="00FC19D8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10"/>
          <w:sz w:val="24"/>
          <w:szCs w:val="24"/>
        </w:rPr>
        <w:t>3.</w:t>
      </w:r>
      <w:r w:rsidRPr="004B66EC">
        <w:rPr>
          <w:rFonts w:ascii="Arial" w:hAnsi="Arial" w:cs="Arial"/>
          <w:sz w:val="24"/>
          <w:szCs w:val="24"/>
        </w:rPr>
        <w:tab/>
        <w:t>Постановление вступает в силу в день, следующий за днем его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официального опубликования в общественно-политической газете «Земля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6EC">
        <w:rPr>
          <w:rFonts w:ascii="Arial" w:hAnsi="Arial" w:cs="Arial"/>
          <w:spacing w:val="-1"/>
          <w:sz w:val="24"/>
          <w:szCs w:val="24"/>
        </w:rPr>
        <w:t>боготольская</w:t>
      </w:r>
      <w:proofErr w:type="spellEnd"/>
      <w:r w:rsidRPr="004B66EC">
        <w:rPr>
          <w:rFonts w:ascii="Arial" w:hAnsi="Arial" w:cs="Arial"/>
          <w:spacing w:val="-1"/>
          <w:sz w:val="24"/>
          <w:szCs w:val="24"/>
        </w:rPr>
        <w:t>» и на официальном сайте Боготольского района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4B66EC">
        <w:rPr>
          <w:rFonts w:ascii="Arial" w:hAnsi="Arial" w:cs="Arial"/>
          <w:spacing w:val="-1"/>
          <w:sz w:val="24"/>
          <w:szCs w:val="24"/>
        </w:rPr>
        <w:t xml:space="preserve">в сети Интернет </w:t>
      </w:r>
      <w:hyperlink r:id="rId6" w:history="1"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www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proofErr w:type="spellStart"/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bogotol</w:t>
        </w:r>
        <w:proofErr w:type="spellEnd"/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-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</w:t>
        </w:r>
        <w:r w:rsidRPr="004B66EC">
          <w:rPr>
            <w:rFonts w:ascii="Arial" w:hAnsi="Arial" w:cs="Arial"/>
            <w:spacing w:val="-1"/>
            <w:sz w:val="24"/>
            <w:szCs w:val="24"/>
            <w:u w:val="single"/>
          </w:rPr>
          <w:t>.</w:t>
        </w:r>
        <w:proofErr w:type="spellStart"/>
        <w:r w:rsidRPr="004B66EC">
          <w:rPr>
            <w:rFonts w:ascii="Arial" w:hAnsi="Arial" w:cs="Arial"/>
            <w:spacing w:val="-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4B66EC">
        <w:rPr>
          <w:rFonts w:ascii="Arial" w:hAnsi="Arial" w:cs="Arial"/>
          <w:spacing w:val="-1"/>
          <w:sz w:val="24"/>
          <w:szCs w:val="24"/>
        </w:rPr>
        <w:t>, на странице Боготольского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 xml:space="preserve">сельсовета и распространяется на правоотношения, возникшие с 1 </w:t>
      </w:r>
      <w:r w:rsidR="00D00551">
        <w:rPr>
          <w:rFonts w:ascii="Arial" w:hAnsi="Arial" w:cs="Arial"/>
          <w:sz w:val="24"/>
          <w:szCs w:val="24"/>
        </w:rPr>
        <w:t>октября</w:t>
      </w:r>
      <w:r>
        <w:rPr>
          <w:rFonts w:ascii="Arial" w:hAnsi="Arial" w:cs="Arial"/>
          <w:sz w:val="24"/>
          <w:szCs w:val="24"/>
        </w:rPr>
        <w:t xml:space="preserve"> </w:t>
      </w:r>
      <w:r w:rsidRPr="004B66EC">
        <w:rPr>
          <w:rFonts w:ascii="Arial" w:hAnsi="Arial" w:cs="Arial"/>
          <w:sz w:val="24"/>
          <w:szCs w:val="24"/>
        </w:rPr>
        <w:t>201</w:t>
      </w:r>
      <w:r w:rsidR="00D00551">
        <w:rPr>
          <w:rFonts w:ascii="Arial" w:hAnsi="Arial" w:cs="Arial"/>
          <w:sz w:val="24"/>
          <w:szCs w:val="24"/>
        </w:rPr>
        <w:t>9</w:t>
      </w:r>
      <w:r w:rsidRPr="004B66EC">
        <w:rPr>
          <w:rFonts w:ascii="Arial" w:hAnsi="Arial" w:cs="Arial"/>
          <w:sz w:val="24"/>
          <w:szCs w:val="24"/>
        </w:rPr>
        <w:t xml:space="preserve"> года.</w:t>
      </w:r>
    </w:p>
    <w:p w:rsidR="00CB67AE" w:rsidRPr="004B66EC" w:rsidRDefault="00CB67AE" w:rsidP="00FC19D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B66EC">
        <w:rPr>
          <w:rFonts w:ascii="Arial" w:hAnsi="Arial" w:cs="Arial"/>
          <w:spacing w:val="-2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</w:t>
      </w:r>
      <w:r w:rsidR="00D00551">
        <w:rPr>
          <w:rFonts w:ascii="Arial" w:hAnsi="Arial" w:cs="Arial"/>
          <w:spacing w:val="-3"/>
          <w:sz w:val="24"/>
          <w:szCs w:val="24"/>
        </w:rPr>
        <w:t>Е</w:t>
      </w:r>
      <w:r w:rsidRPr="004B66EC">
        <w:rPr>
          <w:rFonts w:ascii="Arial" w:hAnsi="Arial" w:cs="Arial"/>
          <w:spacing w:val="-3"/>
          <w:sz w:val="24"/>
          <w:szCs w:val="24"/>
        </w:rPr>
        <w:t>.</w:t>
      </w:r>
      <w:r w:rsidR="00D00551">
        <w:rPr>
          <w:rFonts w:ascii="Arial" w:hAnsi="Arial" w:cs="Arial"/>
          <w:spacing w:val="-3"/>
          <w:sz w:val="24"/>
          <w:szCs w:val="24"/>
        </w:rPr>
        <w:t>В</w:t>
      </w:r>
      <w:r w:rsidRPr="004B66EC">
        <w:rPr>
          <w:rFonts w:ascii="Arial" w:hAnsi="Arial" w:cs="Arial"/>
          <w:spacing w:val="-3"/>
          <w:sz w:val="24"/>
          <w:szCs w:val="24"/>
        </w:rPr>
        <w:t>.</w:t>
      </w:r>
      <w:proofErr w:type="gramStart"/>
      <w:r w:rsidR="00D00551">
        <w:rPr>
          <w:rFonts w:ascii="Arial" w:hAnsi="Arial" w:cs="Arial"/>
          <w:spacing w:val="-3"/>
          <w:sz w:val="24"/>
          <w:szCs w:val="24"/>
        </w:rPr>
        <w:t>Крикливых</w:t>
      </w:r>
      <w:proofErr w:type="gramEnd"/>
    </w:p>
    <w:p w:rsidR="00CB67AE" w:rsidRPr="004B66EC" w:rsidRDefault="00CB67AE" w:rsidP="00FC19D8">
      <w:pPr>
        <w:jc w:val="both"/>
        <w:rPr>
          <w:rFonts w:ascii="Arial" w:hAnsi="Arial" w:cs="Arial"/>
          <w:sz w:val="24"/>
          <w:szCs w:val="24"/>
        </w:rPr>
      </w:pPr>
    </w:p>
    <w:sectPr w:rsidR="00CB67AE" w:rsidRPr="004B66EC" w:rsidSect="00C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628"/>
    <w:multiLevelType w:val="singleLevel"/>
    <w:tmpl w:val="A6A0CF86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1EED335E"/>
    <w:multiLevelType w:val="singleLevel"/>
    <w:tmpl w:val="CE44A82C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C01546D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3">
    <w:nsid w:val="535A6D97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4">
    <w:nsid w:val="63493B58"/>
    <w:multiLevelType w:val="singleLevel"/>
    <w:tmpl w:val="D98A1FEC"/>
    <w:lvl w:ilvl="0">
      <w:start w:val="1"/>
      <w:numFmt w:val="decimal"/>
      <w:lvlText w:val="%1"/>
      <w:legacy w:legacy="1" w:legacySpace="0" w:legacyIndent="207"/>
      <w:lvlJc w:val="left"/>
      <w:rPr>
        <w:rFonts w:ascii="Courier New" w:hAnsi="Courier New" w:cs="Courier New" w:hint="default"/>
      </w:rPr>
    </w:lvl>
  </w:abstractNum>
  <w:abstractNum w:abstractNumId="5">
    <w:nsid w:val="6E2E1CED"/>
    <w:multiLevelType w:val="singleLevel"/>
    <w:tmpl w:val="3466B1F0"/>
    <w:lvl w:ilvl="0">
      <w:start w:val="1"/>
      <w:numFmt w:val="decimal"/>
      <w:lvlText w:val="2.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7A4749C1"/>
    <w:multiLevelType w:val="singleLevel"/>
    <w:tmpl w:val="47F01FE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793"/>
    <w:rsid w:val="0003648F"/>
    <w:rsid w:val="00050411"/>
    <w:rsid w:val="00062CF4"/>
    <w:rsid w:val="00065173"/>
    <w:rsid w:val="00066C2F"/>
    <w:rsid w:val="0007353B"/>
    <w:rsid w:val="00073629"/>
    <w:rsid w:val="000812EF"/>
    <w:rsid w:val="00096682"/>
    <w:rsid w:val="00096DF5"/>
    <w:rsid w:val="000A5DFD"/>
    <w:rsid w:val="000B47B6"/>
    <w:rsid w:val="000B6E4E"/>
    <w:rsid w:val="000C6168"/>
    <w:rsid w:val="0010128F"/>
    <w:rsid w:val="001202BB"/>
    <w:rsid w:val="001262D3"/>
    <w:rsid w:val="0013174E"/>
    <w:rsid w:val="00150172"/>
    <w:rsid w:val="001521E4"/>
    <w:rsid w:val="00157178"/>
    <w:rsid w:val="001612F8"/>
    <w:rsid w:val="00162FF0"/>
    <w:rsid w:val="00171F02"/>
    <w:rsid w:val="00184094"/>
    <w:rsid w:val="001935BD"/>
    <w:rsid w:val="001D4E7C"/>
    <w:rsid w:val="001D53B7"/>
    <w:rsid w:val="00246EB6"/>
    <w:rsid w:val="00266C0B"/>
    <w:rsid w:val="002735FC"/>
    <w:rsid w:val="00293B0F"/>
    <w:rsid w:val="00295013"/>
    <w:rsid w:val="002A3B62"/>
    <w:rsid w:val="002A5493"/>
    <w:rsid w:val="002B2793"/>
    <w:rsid w:val="002C1248"/>
    <w:rsid w:val="002E3097"/>
    <w:rsid w:val="002E4850"/>
    <w:rsid w:val="002F3F31"/>
    <w:rsid w:val="003036C3"/>
    <w:rsid w:val="00306EED"/>
    <w:rsid w:val="00307851"/>
    <w:rsid w:val="003378AD"/>
    <w:rsid w:val="0034040C"/>
    <w:rsid w:val="003412B4"/>
    <w:rsid w:val="003643AB"/>
    <w:rsid w:val="00387B7F"/>
    <w:rsid w:val="003B24B4"/>
    <w:rsid w:val="003B262B"/>
    <w:rsid w:val="003B5540"/>
    <w:rsid w:val="003D1CE2"/>
    <w:rsid w:val="003F1D69"/>
    <w:rsid w:val="003F593D"/>
    <w:rsid w:val="00404DAF"/>
    <w:rsid w:val="00405467"/>
    <w:rsid w:val="00406166"/>
    <w:rsid w:val="00425619"/>
    <w:rsid w:val="00432991"/>
    <w:rsid w:val="004429DE"/>
    <w:rsid w:val="004457D7"/>
    <w:rsid w:val="00454378"/>
    <w:rsid w:val="00473E87"/>
    <w:rsid w:val="0047649F"/>
    <w:rsid w:val="004839DB"/>
    <w:rsid w:val="004A2FBD"/>
    <w:rsid w:val="004A61E6"/>
    <w:rsid w:val="004B5869"/>
    <w:rsid w:val="004B66EC"/>
    <w:rsid w:val="004C0026"/>
    <w:rsid w:val="004E7A53"/>
    <w:rsid w:val="004F7BCF"/>
    <w:rsid w:val="005223BF"/>
    <w:rsid w:val="0054211F"/>
    <w:rsid w:val="00553034"/>
    <w:rsid w:val="005566C5"/>
    <w:rsid w:val="00562E32"/>
    <w:rsid w:val="0056433E"/>
    <w:rsid w:val="00583869"/>
    <w:rsid w:val="00585936"/>
    <w:rsid w:val="005925EE"/>
    <w:rsid w:val="005D17C2"/>
    <w:rsid w:val="00603633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12CDD"/>
    <w:rsid w:val="00753F7F"/>
    <w:rsid w:val="0076512A"/>
    <w:rsid w:val="007819F7"/>
    <w:rsid w:val="00785AD5"/>
    <w:rsid w:val="007A4F26"/>
    <w:rsid w:val="007B251E"/>
    <w:rsid w:val="007B2D29"/>
    <w:rsid w:val="007B30C4"/>
    <w:rsid w:val="007C6608"/>
    <w:rsid w:val="007D7CC0"/>
    <w:rsid w:val="007E3AA4"/>
    <w:rsid w:val="00805B5A"/>
    <w:rsid w:val="00805D9E"/>
    <w:rsid w:val="008155FE"/>
    <w:rsid w:val="00823C84"/>
    <w:rsid w:val="00840080"/>
    <w:rsid w:val="0084382C"/>
    <w:rsid w:val="008547F8"/>
    <w:rsid w:val="00860365"/>
    <w:rsid w:val="00883127"/>
    <w:rsid w:val="00896957"/>
    <w:rsid w:val="008A4A4D"/>
    <w:rsid w:val="008A563D"/>
    <w:rsid w:val="008B341A"/>
    <w:rsid w:val="008C5EE1"/>
    <w:rsid w:val="008E17CB"/>
    <w:rsid w:val="00912CE2"/>
    <w:rsid w:val="00913970"/>
    <w:rsid w:val="00932206"/>
    <w:rsid w:val="009425C9"/>
    <w:rsid w:val="00944C5D"/>
    <w:rsid w:val="009E1167"/>
    <w:rsid w:val="00A533EA"/>
    <w:rsid w:val="00A623D1"/>
    <w:rsid w:val="00AA57A5"/>
    <w:rsid w:val="00AE4540"/>
    <w:rsid w:val="00AF7CD1"/>
    <w:rsid w:val="00B058DD"/>
    <w:rsid w:val="00B2684E"/>
    <w:rsid w:val="00B36B58"/>
    <w:rsid w:val="00B63D90"/>
    <w:rsid w:val="00B82713"/>
    <w:rsid w:val="00BA4156"/>
    <w:rsid w:val="00BA422D"/>
    <w:rsid w:val="00BC1CED"/>
    <w:rsid w:val="00BC29D2"/>
    <w:rsid w:val="00BD0AAB"/>
    <w:rsid w:val="00BD1457"/>
    <w:rsid w:val="00BE2483"/>
    <w:rsid w:val="00BF4841"/>
    <w:rsid w:val="00C17BA5"/>
    <w:rsid w:val="00C26EE7"/>
    <w:rsid w:val="00C42F99"/>
    <w:rsid w:val="00C9577F"/>
    <w:rsid w:val="00CB2EC3"/>
    <w:rsid w:val="00CB658A"/>
    <w:rsid w:val="00CB67AE"/>
    <w:rsid w:val="00CE26B1"/>
    <w:rsid w:val="00CE33EE"/>
    <w:rsid w:val="00CE78D2"/>
    <w:rsid w:val="00D00551"/>
    <w:rsid w:val="00D2653C"/>
    <w:rsid w:val="00D33159"/>
    <w:rsid w:val="00D33C13"/>
    <w:rsid w:val="00D5304B"/>
    <w:rsid w:val="00D7546A"/>
    <w:rsid w:val="00D7647D"/>
    <w:rsid w:val="00DA5E5F"/>
    <w:rsid w:val="00DB3A17"/>
    <w:rsid w:val="00DC56A3"/>
    <w:rsid w:val="00DD1084"/>
    <w:rsid w:val="00DD1F9F"/>
    <w:rsid w:val="00DD72E1"/>
    <w:rsid w:val="00DE62C2"/>
    <w:rsid w:val="00DF31F6"/>
    <w:rsid w:val="00E81079"/>
    <w:rsid w:val="00E824DD"/>
    <w:rsid w:val="00E82958"/>
    <w:rsid w:val="00E85FFB"/>
    <w:rsid w:val="00EA2E0D"/>
    <w:rsid w:val="00EB431B"/>
    <w:rsid w:val="00EE7F55"/>
    <w:rsid w:val="00EF56B0"/>
    <w:rsid w:val="00F17A4C"/>
    <w:rsid w:val="00F34958"/>
    <w:rsid w:val="00F43517"/>
    <w:rsid w:val="00F43BD7"/>
    <w:rsid w:val="00F531A5"/>
    <w:rsid w:val="00F71BD5"/>
    <w:rsid w:val="00F86E63"/>
    <w:rsid w:val="00F90ADF"/>
    <w:rsid w:val="00FB57E1"/>
    <w:rsid w:val="00FB64B1"/>
    <w:rsid w:val="00FC19D8"/>
    <w:rsid w:val="00FD18ED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68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17BA5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7BA5"/>
    <w:rPr>
      <w:rFonts w:ascii="Tahoma" w:hAnsi="Tahoma"/>
      <w:sz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0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7</cp:revision>
  <cp:lastPrinted>2019-10-01T08:38:00Z</cp:lastPrinted>
  <dcterms:created xsi:type="dcterms:W3CDTF">2019-09-05T03:12:00Z</dcterms:created>
  <dcterms:modified xsi:type="dcterms:W3CDTF">2019-10-01T08:40:00Z</dcterms:modified>
</cp:coreProperties>
</file>