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C7" w:rsidRPr="009114C7" w:rsidRDefault="009114C7" w:rsidP="009114C7">
      <w:pPr>
        <w:widowControl/>
        <w:autoSpaceDE/>
        <w:autoSpaceDN/>
        <w:adjustRightInd/>
        <w:ind w:left="426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C7" w:rsidRPr="009114C7" w:rsidRDefault="009114C7" w:rsidP="009114C7">
      <w:pPr>
        <w:widowControl/>
        <w:autoSpaceDE/>
        <w:autoSpaceDN/>
        <w:adjustRightInd/>
        <w:ind w:left="426"/>
        <w:jc w:val="center"/>
        <w:rPr>
          <w:b/>
          <w:bCs/>
          <w:sz w:val="28"/>
          <w:szCs w:val="28"/>
        </w:rPr>
      </w:pPr>
    </w:p>
    <w:p w:rsidR="009114C7" w:rsidRPr="00741D59" w:rsidRDefault="009114C7" w:rsidP="009114C7">
      <w:pPr>
        <w:widowControl/>
        <w:autoSpaceDE/>
        <w:autoSpaceDN/>
        <w:adjustRightInd/>
        <w:ind w:left="426"/>
        <w:jc w:val="center"/>
        <w:rPr>
          <w:b/>
          <w:bCs/>
          <w:sz w:val="28"/>
          <w:szCs w:val="28"/>
        </w:rPr>
      </w:pPr>
      <w:r w:rsidRPr="00741D59">
        <w:rPr>
          <w:b/>
          <w:bCs/>
          <w:sz w:val="28"/>
          <w:szCs w:val="28"/>
        </w:rPr>
        <w:t>Администрация Боготольского района</w:t>
      </w:r>
    </w:p>
    <w:p w:rsidR="009114C7" w:rsidRPr="00741D59" w:rsidRDefault="009114C7" w:rsidP="009114C7">
      <w:pPr>
        <w:ind w:left="426"/>
        <w:jc w:val="center"/>
        <w:rPr>
          <w:b/>
          <w:bCs/>
          <w:sz w:val="28"/>
          <w:szCs w:val="28"/>
        </w:rPr>
      </w:pPr>
      <w:r w:rsidRPr="00741D59">
        <w:rPr>
          <w:b/>
          <w:bCs/>
          <w:sz w:val="28"/>
          <w:szCs w:val="28"/>
        </w:rPr>
        <w:t>Красноярского края</w:t>
      </w:r>
    </w:p>
    <w:p w:rsidR="00C4647C" w:rsidRPr="00741D59" w:rsidRDefault="00C4647C" w:rsidP="00C4647C">
      <w:pPr>
        <w:jc w:val="center"/>
        <w:rPr>
          <w:b/>
          <w:sz w:val="28"/>
          <w:szCs w:val="28"/>
        </w:rPr>
      </w:pPr>
    </w:p>
    <w:p w:rsidR="00C4647C" w:rsidRDefault="00C4647C" w:rsidP="00C4647C">
      <w:pPr>
        <w:jc w:val="center"/>
        <w:rPr>
          <w:b/>
          <w:sz w:val="28"/>
          <w:szCs w:val="28"/>
        </w:rPr>
      </w:pPr>
      <w:r w:rsidRPr="00741D59">
        <w:rPr>
          <w:b/>
          <w:sz w:val="28"/>
          <w:szCs w:val="28"/>
        </w:rPr>
        <w:t>ПОСТАНОВЛЕНИЕ</w:t>
      </w:r>
    </w:p>
    <w:p w:rsidR="00897F02" w:rsidRPr="00741D59" w:rsidRDefault="00897F02" w:rsidP="00C4647C">
      <w:pPr>
        <w:jc w:val="center"/>
        <w:rPr>
          <w:b/>
          <w:sz w:val="28"/>
          <w:szCs w:val="28"/>
        </w:rPr>
      </w:pPr>
    </w:p>
    <w:p w:rsidR="00C4647C" w:rsidRPr="00741D59" w:rsidRDefault="00897F02" w:rsidP="00897F02">
      <w:pPr>
        <w:jc w:val="center"/>
        <w:rPr>
          <w:b/>
          <w:sz w:val="28"/>
          <w:szCs w:val="28"/>
        </w:rPr>
      </w:pPr>
      <w:r w:rsidRPr="00741D59">
        <w:rPr>
          <w:sz w:val="28"/>
          <w:szCs w:val="28"/>
        </w:rPr>
        <w:t>г. Боготол</w:t>
      </w:r>
    </w:p>
    <w:p w:rsidR="00C4647C" w:rsidRPr="00741D59" w:rsidRDefault="00C4647C" w:rsidP="00C4647C">
      <w:pPr>
        <w:rPr>
          <w:sz w:val="28"/>
          <w:szCs w:val="28"/>
        </w:rPr>
      </w:pPr>
      <w:r w:rsidRPr="00741D59">
        <w:rPr>
          <w:sz w:val="28"/>
          <w:szCs w:val="28"/>
        </w:rPr>
        <w:t>«</w:t>
      </w:r>
      <w:r w:rsidR="00897F02">
        <w:rPr>
          <w:sz w:val="28"/>
          <w:szCs w:val="28"/>
        </w:rPr>
        <w:t>10</w:t>
      </w:r>
      <w:r w:rsidRPr="00741D59">
        <w:rPr>
          <w:sz w:val="28"/>
          <w:szCs w:val="28"/>
        </w:rPr>
        <w:t xml:space="preserve">» </w:t>
      </w:r>
      <w:r w:rsidR="00897F02">
        <w:rPr>
          <w:sz w:val="28"/>
          <w:szCs w:val="28"/>
        </w:rPr>
        <w:t xml:space="preserve">августа 2015 </w:t>
      </w:r>
      <w:r w:rsidRPr="00741D59">
        <w:rPr>
          <w:sz w:val="28"/>
          <w:szCs w:val="28"/>
        </w:rPr>
        <w:t>г.</w:t>
      </w:r>
      <w:r w:rsidR="00897F02">
        <w:rPr>
          <w:sz w:val="28"/>
          <w:szCs w:val="28"/>
        </w:rPr>
        <w:tab/>
      </w:r>
      <w:r w:rsidR="00897F02">
        <w:rPr>
          <w:sz w:val="28"/>
          <w:szCs w:val="28"/>
        </w:rPr>
        <w:tab/>
      </w:r>
      <w:r w:rsidR="00897F02">
        <w:rPr>
          <w:sz w:val="28"/>
          <w:szCs w:val="28"/>
        </w:rPr>
        <w:tab/>
      </w:r>
      <w:r w:rsidR="00897F02">
        <w:rPr>
          <w:sz w:val="28"/>
          <w:szCs w:val="28"/>
        </w:rPr>
        <w:tab/>
      </w:r>
      <w:r w:rsidR="00897F02">
        <w:rPr>
          <w:sz w:val="28"/>
          <w:szCs w:val="28"/>
        </w:rPr>
        <w:tab/>
      </w:r>
      <w:r w:rsidR="00897F02">
        <w:rPr>
          <w:sz w:val="28"/>
          <w:szCs w:val="28"/>
        </w:rPr>
        <w:tab/>
      </w:r>
      <w:r w:rsidR="00897F02">
        <w:rPr>
          <w:sz w:val="28"/>
          <w:szCs w:val="28"/>
        </w:rPr>
        <w:tab/>
      </w:r>
      <w:r w:rsidR="00897F02">
        <w:rPr>
          <w:sz w:val="28"/>
          <w:szCs w:val="28"/>
        </w:rPr>
        <w:tab/>
      </w:r>
      <w:r w:rsidRPr="00741D59">
        <w:rPr>
          <w:sz w:val="28"/>
          <w:szCs w:val="28"/>
        </w:rPr>
        <w:t>№</w:t>
      </w:r>
      <w:r w:rsidR="00923D5F" w:rsidRPr="00741D59">
        <w:rPr>
          <w:sz w:val="28"/>
          <w:szCs w:val="28"/>
        </w:rPr>
        <w:t xml:space="preserve"> </w:t>
      </w:r>
      <w:r w:rsidR="00897F02">
        <w:rPr>
          <w:sz w:val="28"/>
          <w:szCs w:val="28"/>
        </w:rPr>
        <w:t>409</w:t>
      </w:r>
      <w:r w:rsidRPr="00741D59">
        <w:rPr>
          <w:sz w:val="28"/>
          <w:szCs w:val="28"/>
        </w:rPr>
        <w:t>-п</w:t>
      </w:r>
    </w:p>
    <w:p w:rsidR="00C4647C" w:rsidRDefault="00C4647C" w:rsidP="00C4647C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C4647C" w:rsidP="00897F02">
      <w:pPr>
        <w:pStyle w:val="ConsPlusTitle"/>
        <w:tabs>
          <w:tab w:val="left" w:pos="709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специальных мест для размещения печатных агитационных материалов по выборам 13 сентября 2015 года депутатов </w:t>
      </w:r>
      <w:r w:rsidRPr="00C74B36">
        <w:rPr>
          <w:rFonts w:ascii="Times New Roman" w:hAnsi="Times New Roman" w:cs="Times New Roman"/>
          <w:b w:val="0"/>
          <w:sz w:val="28"/>
          <w:szCs w:val="28"/>
        </w:rPr>
        <w:t>Боготольского районного Сове</w:t>
      </w:r>
      <w:r w:rsidR="00897F02">
        <w:rPr>
          <w:rFonts w:ascii="Times New Roman" w:hAnsi="Times New Roman" w:cs="Times New Roman"/>
          <w:b w:val="0"/>
          <w:sz w:val="28"/>
          <w:szCs w:val="28"/>
        </w:rPr>
        <w:t>та депутатов Красноярского края</w:t>
      </w:r>
    </w:p>
    <w:p w:rsidR="00C74B36" w:rsidRDefault="00C74B36" w:rsidP="00C46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47C" w:rsidRDefault="00C4647C" w:rsidP="00C46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7 ст. 41 Закона Красноярского края № от 02.10.2003 года № 8-1411 «О выборах в органы местного самоуправления Красноярского края», по предложению избирательной комиссии муниципального образования </w:t>
      </w:r>
      <w:r w:rsidR="0007143A">
        <w:rPr>
          <w:rFonts w:ascii="Times New Roman" w:hAnsi="Times New Roman" w:cs="Times New Roman"/>
          <w:sz w:val="28"/>
          <w:szCs w:val="28"/>
        </w:rPr>
        <w:t>Боготольский район Красноярского края</w:t>
      </w:r>
      <w:r w:rsidR="00897F02">
        <w:rPr>
          <w:rFonts w:ascii="Times New Roman" w:hAnsi="Times New Roman" w:cs="Times New Roman"/>
          <w:sz w:val="28"/>
          <w:szCs w:val="28"/>
        </w:rPr>
        <w:t xml:space="preserve">, </w:t>
      </w:r>
      <w:r w:rsidRPr="00C74B36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07143A" w:rsidRPr="00C74B36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07143A" w:rsidRPr="00C74B3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7143A" w:rsidRPr="00C74B36"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  <w:r w:rsidR="0007143A">
        <w:rPr>
          <w:rFonts w:ascii="Times New Roman" w:hAnsi="Times New Roman" w:cs="Times New Roman"/>
          <w:bCs/>
          <w:sz w:val="28"/>
          <w:szCs w:val="28"/>
        </w:rPr>
        <w:t xml:space="preserve"> ПОСТАНО</w:t>
      </w:r>
      <w:r>
        <w:rPr>
          <w:rFonts w:ascii="Times New Roman" w:hAnsi="Times New Roman" w:cs="Times New Roman"/>
          <w:bCs/>
          <w:sz w:val="28"/>
          <w:szCs w:val="28"/>
        </w:rPr>
        <w:t>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647C" w:rsidRDefault="00C4647C" w:rsidP="00C4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на территории </w:t>
      </w:r>
      <w:r w:rsidR="0007143A">
        <w:rPr>
          <w:sz w:val="28"/>
          <w:szCs w:val="28"/>
        </w:rPr>
        <w:t>Боготольского района</w:t>
      </w:r>
      <w:r>
        <w:rPr>
          <w:sz w:val="28"/>
          <w:szCs w:val="28"/>
        </w:rPr>
        <w:t xml:space="preserve"> специальные места для размещения печатных предвыборных агитационных материалов при </w:t>
      </w:r>
      <w:r w:rsidRPr="00C74B36">
        <w:rPr>
          <w:sz w:val="28"/>
          <w:szCs w:val="28"/>
        </w:rPr>
        <w:t xml:space="preserve">проведении выборов депутатов Боготольского районного Совета депутатов </w:t>
      </w:r>
      <w:r w:rsidR="0007143A" w:rsidRPr="00C74B36">
        <w:rPr>
          <w:sz w:val="28"/>
          <w:szCs w:val="28"/>
        </w:rPr>
        <w:t>Красноярского края</w:t>
      </w:r>
      <w:r w:rsidRPr="00C74B36">
        <w:rPr>
          <w:sz w:val="28"/>
          <w:szCs w:val="28"/>
        </w:rPr>
        <w:t xml:space="preserve"> согласно приложению к настоящему постановлению.</w:t>
      </w:r>
    </w:p>
    <w:p w:rsidR="00C4647C" w:rsidRDefault="00C4647C" w:rsidP="00C4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Печатные агитационные материалы могут вывешиваться (расклеиваться, размещаться) в помещениях, на зданиях, сооружениях и иных объектах  только с согласия и на условиях собственников, владельцев указанных объектов.</w:t>
      </w:r>
    </w:p>
    <w:p w:rsidR="00C4647C" w:rsidRDefault="00C4647C" w:rsidP="00C4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Запрещается вывешивать (расклеивать, размещать) печатные агитационные материалы на памятниках, о</w:t>
      </w:r>
      <w:r w:rsidR="00897F02">
        <w:rPr>
          <w:sz w:val="28"/>
          <w:szCs w:val="28"/>
        </w:rPr>
        <w:t xml:space="preserve">белисках, зданиях, сооружениях </w:t>
      </w:r>
      <w:r>
        <w:rPr>
          <w:sz w:val="28"/>
          <w:szCs w:val="28"/>
        </w:rPr>
        <w:t xml:space="preserve">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 </w:t>
      </w:r>
      <w:proofErr w:type="gramStart"/>
      <w:r>
        <w:rPr>
          <w:sz w:val="28"/>
          <w:szCs w:val="28"/>
        </w:rPr>
        <w:t>Согласно п. 5.12 Кодекса «Об административных правонарушениях» размещение печатных агитационных материалов в местах, где это запрещено федеральным законом, либо размещение этих материалов в помещениях, зданиях, на сооружениях и иных объектах без разрешения собственников или владельцев указанных объектов - влечет наложение административного штрафа на граждан в размере от пятисот до одной тысячи рублей;</w:t>
      </w:r>
      <w:proofErr w:type="gramEnd"/>
      <w:r>
        <w:rPr>
          <w:sz w:val="28"/>
          <w:szCs w:val="28"/>
        </w:rPr>
        <w:t xml:space="preserve"> на должностных лиц - от одной тысячи пятисот до двух тысяч рублей; на юридических лиц - от двадцати тысяч до тридцати тысяч рублей.</w:t>
      </w:r>
    </w:p>
    <w:p w:rsidR="001711CA" w:rsidRPr="00C74B36" w:rsidRDefault="00C4647C" w:rsidP="00C4647C">
      <w:pPr>
        <w:ind w:firstLine="709"/>
        <w:jc w:val="both"/>
        <w:rPr>
          <w:sz w:val="28"/>
          <w:szCs w:val="28"/>
        </w:rPr>
      </w:pPr>
      <w:r w:rsidRPr="00C74B36">
        <w:rPr>
          <w:sz w:val="28"/>
          <w:szCs w:val="28"/>
        </w:rPr>
        <w:t xml:space="preserve">4. Заместителю </w:t>
      </w:r>
      <w:r w:rsidR="009114C7" w:rsidRPr="00C74B36">
        <w:rPr>
          <w:sz w:val="28"/>
          <w:szCs w:val="28"/>
        </w:rPr>
        <w:t xml:space="preserve">главы администрации по социальным, организационным вопросам и общественно-политической работе Недосекину </w:t>
      </w:r>
      <w:r w:rsidR="009114C7" w:rsidRPr="00C74B36">
        <w:rPr>
          <w:sz w:val="28"/>
          <w:szCs w:val="28"/>
        </w:rPr>
        <w:lastRenderedPageBreak/>
        <w:t xml:space="preserve">Г.А. и </w:t>
      </w:r>
      <w:r w:rsidR="001711CA" w:rsidRPr="00C74B36">
        <w:rPr>
          <w:sz w:val="28"/>
          <w:szCs w:val="28"/>
        </w:rPr>
        <w:t>глава</w:t>
      </w:r>
      <w:r w:rsidR="009114C7" w:rsidRPr="00C74B36">
        <w:rPr>
          <w:sz w:val="28"/>
          <w:szCs w:val="28"/>
        </w:rPr>
        <w:t>м</w:t>
      </w:r>
      <w:r w:rsidR="001711CA" w:rsidRPr="00C74B36">
        <w:rPr>
          <w:sz w:val="28"/>
          <w:szCs w:val="28"/>
        </w:rPr>
        <w:t xml:space="preserve"> сельсоветов района </w:t>
      </w:r>
      <w:r w:rsidRPr="00C74B36">
        <w:rPr>
          <w:sz w:val="28"/>
          <w:szCs w:val="28"/>
        </w:rPr>
        <w:t>обеспечить</w:t>
      </w:r>
      <w:r w:rsidR="001711CA" w:rsidRPr="00C74B36">
        <w:rPr>
          <w:sz w:val="28"/>
          <w:szCs w:val="28"/>
        </w:rPr>
        <w:t>:</w:t>
      </w:r>
    </w:p>
    <w:p w:rsidR="00C4647C" w:rsidRDefault="00C4647C" w:rsidP="00C4647C">
      <w:pPr>
        <w:ind w:firstLine="709"/>
        <w:jc w:val="both"/>
        <w:rPr>
          <w:sz w:val="28"/>
          <w:szCs w:val="28"/>
        </w:rPr>
      </w:pPr>
      <w:r w:rsidRPr="00C74B36">
        <w:rPr>
          <w:sz w:val="28"/>
          <w:szCs w:val="28"/>
        </w:rPr>
        <w:t>4.1. Возможность свободного подхода избирателей к специальным местам размещения печатных предвыборных агитационных материалов;</w:t>
      </w:r>
    </w:p>
    <w:p w:rsidR="00C4647C" w:rsidRDefault="00C4647C" w:rsidP="00C4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Своевременную уборку (расчистку) территории в местах размещения информационных стендов (досок объявлений);</w:t>
      </w:r>
    </w:p>
    <w:p w:rsidR="00C4647C" w:rsidRDefault="00C4647C" w:rsidP="00C4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После окончания избирательной кампании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очисткой мест, выделяемых для размещения агитационных печатных материалов.</w:t>
      </w:r>
    </w:p>
    <w:p w:rsidR="00C4647C" w:rsidRDefault="00C4647C" w:rsidP="00C4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7E0432">
        <w:rPr>
          <w:sz w:val="28"/>
          <w:szCs w:val="28"/>
        </w:rPr>
        <w:t>Боготольского</w:t>
      </w:r>
      <w:proofErr w:type="spellEnd"/>
      <w:r w:rsidRPr="007E0432">
        <w:rPr>
          <w:sz w:val="28"/>
          <w:szCs w:val="28"/>
        </w:rPr>
        <w:t xml:space="preserve"> района</w:t>
      </w:r>
      <w:r w:rsidR="00C74B36" w:rsidRPr="007E0432">
        <w:rPr>
          <w:sz w:val="28"/>
          <w:szCs w:val="28"/>
        </w:rPr>
        <w:t xml:space="preserve"> </w:t>
      </w:r>
      <w:hyperlink r:id="rId7" w:history="1">
        <w:r w:rsidR="001C6479" w:rsidRPr="007E0432">
          <w:rPr>
            <w:sz w:val="28"/>
            <w:szCs w:val="28"/>
            <w:u w:val="single"/>
            <w:lang w:val="en-US"/>
          </w:rPr>
          <w:t>www</w:t>
        </w:r>
        <w:r w:rsidR="001C6479" w:rsidRPr="007E0432">
          <w:rPr>
            <w:sz w:val="28"/>
            <w:szCs w:val="28"/>
            <w:u w:val="single"/>
          </w:rPr>
          <w:t>.</w:t>
        </w:r>
        <w:proofErr w:type="spellStart"/>
        <w:r w:rsidR="001C6479" w:rsidRPr="007E0432">
          <w:rPr>
            <w:sz w:val="28"/>
            <w:szCs w:val="28"/>
            <w:u w:val="single"/>
            <w:lang w:val="en-US"/>
          </w:rPr>
          <w:t>bogotol</w:t>
        </w:r>
        <w:proofErr w:type="spellEnd"/>
        <w:r w:rsidR="001C6479" w:rsidRPr="007E0432">
          <w:rPr>
            <w:sz w:val="28"/>
            <w:szCs w:val="28"/>
            <w:u w:val="single"/>
          </w:rPr>
          <w:t>-</w:t>
        </w:r>
        <w:r w:rsidR="001C6479" w:rsidRPr="007E0432">
          <w:rPr>
            <w:sz w:val="28"/>
            <w:szCs w:val="28"/>
            <w:u w:val="single"/>
            <w:lang w:val="en-US"/>
          </w:rPr>
          <w:t>r</w:t>
        </w:r>
        <w:r w:rsidR="001C6479" w:rsidRPr="007E0432">
          <w:rPr>
            <w:sz w:val="28"/>
            <w:szCs w:val="28"/>
            <w:u w:val="single"/>
          </w:rPr>
          <w:t>.</w:t>
        </w:r>
        <w:proofErr w:type="spellStart"/>
        <w:r w:rsidR="001C6479" w:rsidRPr="007E0432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C74B36" w:rsidRPr="007E0432">
        <w:t xml:space="preserve"> </w:t>
      </w:r>
      <w:r w:rsidRPr="007E0432">
        <w:rPr>
          <w:sz w:val="28"/>
          <w:szCs w:val="28"/>
        </w:rPr>
        <w:t xml:space="preserve">и опубликовать в </w:t>
      </w:r>
      <w:r w:rsidR="00CF78C4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>.</w:t>
      </w:r>
    </w:p>
    <w:p w:rsidR="00C4647C" w:rsidRDefault="00C4647C" w:rsidP="00C4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9114C7">
        <w:rPr>
          <w:sz w:val="28"/>
          <w:szCs w:val="28"/>
        </w:rPr>
        <w:t>главы администрации по социальным, организационным вопросам и общественно - политической работе Недосекина</w:t>
      </w:r>
      <w:r>
        <w:rPr>
          <w:sz w:val="28"/>
          <w:szCs w:val="28"/>
        </w:rPr>
        <w:t xml:space="preserve"> Г.А.</w:t>
      </w:r>
    </w:p>
    <w:p w:rsidR="00C4647C" w:rsidRDefault="00C4647C" w:rsidP="00C4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в день, следующий за днем его официального опубликования.</w:t>
      </w:r>
    </w:p>
    <w:p w:rsidR="00C4647C" w:rsidRDefault="00C4647C" w:rsidP="00C4647C">
      <w:pPr>
        <w:jc w:val="both"/>
        <w:rPr>
          <w:spacing w:val="-6"/>
          <w:sz w:val="28"/>
          <w:szCs w:val="28"/>
        </w:rPr>
      </w:pPr>
    </w:p>
    <w:p w:rsidR="00C4647C" w:rsidRDefault="00C4647C" w:rsidP="00C4647C">
      <w:pPr>
        <w:jc w:val="both"/>
        <w:rPr>
          <w:spacing w:val="-6"/>
          <w:sz w:val="28"/>
          <w:szCs w:val="28"/>
        </w:rPr>
      </w:pPr>
    </w:p>
    <w:p w:rsidR="007E0432" w:rsidRDefault="00897F02" w:rsidP="001C6479">
      <w:pPr>
        <w:shd w:val="clear" w:color="auto" w:fill="FFFFFF"/>
        <w:tabs>
          <w:tab w:val="left" w:pos="1008"/>
        </w:tabs>
        <w:spacing w:line="322" w:lineRule="exact"/>
        <w:ind w:left="1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</w:t>
      </w:r>
    </w:p>
    <w:p w:rsidR="007E0432" w:rsidRPr="001C6479" w:rsidRDefault="001C6479" w:rsidP="007E0432">
      <w:pPr>
        <w:shd w:val="clear" w:color="auto" w:fill="FFFFFF"/>
        <w:tabs>
          <w:tab w:val="left" w:pos="1008"/>
        </w:tabs>
        <w:spacing w:line="322" w:lineRule="exact"/>
        <w:ind w:left="10"/>
        <w:rPr>
          <w:sz w:val="28"/>
          <w:szCs w:val="28"/>
        </w:rPr>
      </w:pPr>
      <w:r w:rsidRPr="001C6479">
        <w:rPr>
          <w:sz w:val="28"/>
          <w:szCs w:val="28"/>
        </w:rPr>
        <w:t>Боготольского района</w:t>
      </w:r>
      <w:r w:rsidR="007E0432" w:rsidRPr="007E0432">
        <w:rPr>
          <w:sz w:val="28"/>
          <w:szCs w:val="28"/>
        </w:rPr>
        <w:t xml:space="preserve"> </w:t>
      </w:r>
      <w:r w:rsidR="007E0432">
        <w:rPr>
          <w:sz w:val="28"/>
          <w:szCs w:val="28"/>
        </w:rPr>
        <w:tab/>
      </w:r>
      <w:r w:rsidR="007E0432">
        <w:rPr>
          <w:sz w:val="28"/>
          <w:szCs w:val="28"/>
        </w:rPr>
        <w:tab/>
      </w:r>
      <w:r w:rsidR="007E0432">
        <w:rPr>
          <w:sz w:val="28"/>
          <w:szCs w:val="28"/>
        </w:rPr>
        <w:tab/>
      </w:r>
      <w:r w:rsidR="007E0432">
        <w:rPr>
          <w:sz w:val="28"/>
          <w:szCs w:val="28"/>
        </w:rPr>
        <w:tab/>
      </w:r>
      <w:r w:rsidR="007E0432">
        <w:rPr>
          <w:sz w:val="28"/>
          <w:szCs w:val="28"/>
        </w:rPr>
        <w:tab/>
      </w:r>
      <w:r w:rsidR="007E0432">
        <w:rPr>
          <w:sz w:val="28"/>
          <w:szCs w:val="28"/>
        </w:rPr>
        <w:tab/>
      </w:r>
      <w:r w:rsidR="007E0432">
        <w:rPr>
          <w:sz w:val="28"/>
          <w:szCs w:val="28"/>
        </w:rPr>
        <w:tab/>
      </w:r>
      <w:r w:rsidR="007E0432" w:rsidRPr="001C6479">
        <w:rPr>
          <w:sz w:val="28"/>
          <w:szCs w:val="28"/>
        </w:rPr>
        <w:t>Н.В. Бакуневич</w:t>
      </w:r>
    </w:p>
    <w:p w:rsidR="001711CA" w:rsidRDefault="001711CA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897F02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1711CA" w:rsidRDefault="001711CA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1711CA" w:rsidRDefault="001711CA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C4647C" w:rsidRDefault="00C4647C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C4647C" w:rsidRDefault="00C4647C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C4647C" w:rsidRDefault="00C4647C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C4647C" w:rsidRDefault="00C4647C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C4647C" w:rsidRDefault="00C4647C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923D5F" w:rsidRDefault="00923D5F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741D59" w:rsidRDefault="00741D59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923D5F" w:rsidRDefault="00923D5F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</w:p>
    <w:p w:rsidR="00C4647C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Приложение</w:t>
      </w:r>
    </w:p>
    <w:p w:rsidR="00C4647C" w:rsidRDefault="00897F02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 постановлению администрации</w:t>
      </w:r>
    </w:p>
    <w:p w:rsidR="00C4647C" w:rsidRDefault="00E47E56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</w:t>
      </w:r>
      <w:r w:rsidR="00B62CA0">
        <w:rPr>
          <w:iCs/>
          <w:color w:val="000000"/>
          <w:sz w:val="28"/>
          <w:szCs w:val="28"/>
        </w:rPr>
        <w:t>оготольского района</w:t>
      </w:r>
    </w:p>
    <w:p w:rsidR="00C4647C" w:rsidRDefault="00C4647C" w:rsidP="00C4647C">
      <w:pPr>
        <w:shd w:val="clear" w:color="auto" w:fill="FFFFFF"/>
        <w:ind w:left="46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от </w:t>
      </w:r>
      <w:r w:rsidR="00897F02">
        <w:rPr>
          <w:iCs/>
          <w:color w:val="000000"/>
          <w:sz w:val="28"/>
          <w:szCs w:val="28"/>
        </w:rPr>
        <w:t>10.08.</w:t>
      </w:r>
      <w:r>
        <w:rPr>
          <w:iCs/>
          <w:color w:val="000000"/>
          <w:sz w:val="28"/>
          <w:szCs w:val="28"/>
        </w:rPr>
        <w:t>2015 г. №</w:t>
      </w:r>
      <w:r w:rsidR="00923D5F">
        <w:rPr>
          <w:iCs/>
          <w:color w:val="000000"/>
          <w:sz w:val="28"/>
          <w:szCs w:val="28"/>
        </w:rPr>
        <w:t xml:space="preserve"> </w:t>
      </w:r>
      <w:r w:rsidR="00897F02">
        <w:rPr>
          <w:iCs/>
          <w:color w:val="000000"/>
          <w:sz w:val="28"/>
          <w:szCs w:val="28"/>
        </w:rPr>
        <w:t>409</w:t>
      </w:r>
      <w:r w:rsidRPr="00897F02">
        <w:rPr>
          <w:iCs/>
          <w:color w:val="000000"/>
          <w:sz w:val="28"/>
          <w:szCs w:val="28"/>
        </w:rPr>
        <w:t>-п</w:t>
      </w:r>
    </w:p>
    <w:p w:rsidR="00C4647C" w:rsidRDefault="00C4647C" w:rsidP="00C4647C">
      <w:pPr>
        <w:jc w:val="center"/>
        <w:rPr>
          <w:bCs/>
          <w:snapToGrid w:val="0"/>
          <w:sz w:val="28"/>
          <w:szCs w:val="28"/>
        </w:rPr>
      </w:pPr>
    </w:p>
    <w:p w:rsidR="00C4647C" w:rsidRDefault="00C4647C" w:rsidP="00C4647C">
      <w:pPr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ПЕРЕЧЕНЬ</w:t>
      </w:r>
    </w:p>
    <w:p w:rsidR="00C4647C" w:rsidRDefault="00C4647C" w:rsidP="00C464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специальных мест для размещения предвыборных печатных агитационных материалов по выборам депутатов Боготольского городского Совета депутатов пятого созыва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945</w:t>
      </w:r>
    </w:p>
    <w:p w:rsidR="00C4647C" w:rsidRPr="009114C7" w:rsidRDefault="00143C8D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114C7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B13D63" w:rsidRPr="009114C7">
        <w:rPr>
          <w:rFonts w:ascii="Times New Roman" w:hAnsi="Times New Roman" w:cs="Times New Roman"/>
          <w:b w:val="0"/>
          <w:sz w:val="28"/>
          <w:szCs w:val="28"/>
        </w:rPr>
        <w:t>.</w:t>
      </w:r>
      <w:r w:rsidR="00923D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114C7">
        <w:rPr>
          <w:rFonts w:ascii="Times New Roman" w:hAnsi="Times New Roman" w:cs="Times New Roman"/>
          <w:b w:val="0"/>
          <w:sz w:val="28"/>
          <w:szCs w:val="28"/>
        </w:rPr>
        <w:t>Александровка</w:t>
      </w:r>
      <w:proofErr w:type="gramEnd"/>
      <w:r w:rsidRPr="009114C7">
        <w:rPr>
          <w:rFonts w:ascii="Times New Roman" w:hAnsi="Times New Roman" w:cs="Times New Roman"/>
          <w:b w:val="0"/>
          <w:sz w:val="28"/>
          <w:szCs w:val="28"/>
        </w:rPr>
        <w:t>, ул. Кирова</w:t>
      </w:r>
      <w:r w:rsidR="00C4647C" w:rsidRPr="009114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97F02">
        <w:rPr>
          <w:rFonts w:ascii="Times New Roman" w:hAnsi="Times New Roman" w:cs="Times New Roman"/>
          <w:b w:val="0"/>
          <w:sz w:val="28"/>
          <w:szCs w:val="28"/>
        </w:rPr>
        <w:t>стена здания магазина «Сельмаг»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14C7">
        <w:rPr>
          <w:rFonts w:ascii="Times New Roman" w:hAnsi="Times New Roman" w:cs="Times New Roman"/>
          <w:b w:val="0"/>
          <w:sz w:val="28"/>
          <w:szCs w:val="28"/>
        </w:rPr>
        <w:t>(по согласованию)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946</w:t>
      </w:r>
    </w:p>
    <w:p w:rsidR="00C4647C" w:rsidRDefault="00B13D63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Боготол, </w:t>
      </w:r>
      <w:r w:rsidR="00C4647C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4647C">
        <w:rPr>
          <w:rFonts w:ascii="Times New Roman" w:hAnsi="Times New Roman" w:cs="Times New Roman"/>
          <w:b w:val="0"/>
          <w:sz w:val="28"/>
          <w:szCs w:val="28"/>
        </w:rPr>
        <w:t>Советская</w:t>
      </w:r>
      <w:proofErr w:type="gramEnd"/>
      <w:r w:rsidR="00C4647C">
        <w:rPr>
          <w:rFonts w:ascii="Times New Roman" w:hAnsi="Times New Roman" w:cs="Times New Roman"/>
          <w:b w:val="0"/>
          <w:sz w:val="28"/>
          <w:szCs w:val="28"/>
        </w:rPr>
        <w:t>, 3, информационный щит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B13D63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947</w:t>
      </w:r>
    </w:p>
    <w:p w:rsidR="00C4647C" w:rsidRDefault="00B13D63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</w:t>
      </w:r>
      <w:r w:rsidR="00923D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Владимировка, </w:t>
      </w:r>
      <w:r w:rsidR="00C4647C">
        <w:rPr>
          <w:rFonts w:ascii="Times New Roman" w:hAnsi="Times New Roman" w:cs="Times New Roman"/>
          <w:b w:val="0"/>
          <w:sz w:val="28"/>
          <w:szCs w:val="28"/>
        </w:rPr>
        <w:t>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Первомайская, 14а, информационный щит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B13D63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948</w:t>
      </w:r>
    </w:p>
    <w:p w:rsidR="00C4647C" w:rsidRDefault="00B13D63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Орга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ул. 60лет Октября около магазина </w:t>
      </w:r>
      <w:r w:rsidR="00897F0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897F02">
        <w:rPr>
          <w:rFonts w:ascii="Times New Roman" w:hAnsi="Times New Roman" w:cs="Times New Roman"/>
          <w:b w:val="0"/>
          <w:sz w:val="28"/>
          <w:szCs w:val="28"/>
        </w:rPr>
        <w:t>Оргинский</w:t>
      </w:r>
      <w:proofErr w:type="spellEnd"/>
      <w:r w:rsidR="00897F02">
        <w:rPr>
          <w:rFonts w:ascii="Times New Roman" w:hAnsi="Times New Roman" w:cs="Times New Roman"/>
          <w:b w:val="0"/>
          <w:sz w:val="28"/>
          <w:szCs w:val="28"/>
        </w:rPr>
        <w:t>», информационный щит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B13D63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949</w:t>
      </w:r>
    </w:p>
    <w:p w:rsidR="00B13D63" w:rsidRDefault="00B13D63" w:rsidP="00B13D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ул. с. Медяково, ул. Мира, 7, информ</w:t>
      </w:r>
      <w:r w:rsidR="00897F02">
        <w:rPr>
          <w:rFonts w:ascii="Times New Roman" w:hAnsi="Times New Roman" w:cs="Times New Roman"/>
          <w:b w:val="0"/>
          <w:sz w:val="28"/>
          <w:szCs w:val="28"/>
        </w:rPr>
        <w:t>ационный щит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Pr="009114C7" w:rsidRDefault="00B13D63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14C7">
        <w:rPr>
          <w:rFonts w:ascii="Times New Roman" w:hAnsi="Times New Roman" w:cs="Times New Roman"/>
          <w:b w:val="0"/>
          <w:sz w:val="28"/>
          <w:szCs w:val="28"/>
        </w:rPr>
        <w:t>Избирательный участок № 950</w:t>
      </w:r>
    </w:p>
    <w:p w:rsidR="00C4647C" w:rsidRPr="009114C7" w:rsidRDefault="00551FF5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114C7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9114C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9114C7">
        <w:rPr>
          <w:rFonts w:ascii="Times New Roman" w:hAnsi="Times New Roman" w:cs="Times New Roman"/>
          <w:b w:val="0"/>
          <w:sz w:val="28"/>
          <w:szCs w:val="28"/>
        </w:rPr>
        <w:t>Большая</w:t>
      </w:r>
      <w:proofErr w:type="gramEnd"/>
      <w:r w:rsidRPr="009114C7">
        <w:rPr>
          <w:rFonts w:ascii="Times New Roman" w:hAnsi="Times New Roman" w:cs="Times New Roman"/>
          <w:b w:val="0"/>
          <w:sz w:val="28"/>
          <w:szCs w:val="28"/>
        </w:rPr>
        <w:t xml:space="preserve"> Косуль, ул. Ленина, 101</w:t>
      </w:r>
      <w:r w:rsidR="00E30DF8" w:rsidRPr="009114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114C7">
        <w:rPr>
          <w:rFonts w:ascii="Times New Roman" w:hAnsi="Times New Roman" w:cs="Times New Roman"/>
          <w:b w:val="0"/>
          <w:sz w:val="28"/>
          <w:szCs w:val="28"/>
        </w:rPr>
        <w:t>стена здания магазина «Гармония</w:t>
      </w:r>
      <w:r w:rsidR="00C4647C" w:rsidRPr="009114C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114C7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</w:p>
    <w:p w:rsidR="00551FF5" w:rsidRPr="009114C7" w:rsidRDefault="00551FF5" w:rsidP="00551F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114C7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9114C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9114C7">
        <w:rPr>
          <w:rFonts w:ascii="Times New Roman" w:hAnsi="Times New Roman" w:cs="Times New Roman"/>
          <w:b w:val="0"/>
          <w:sz w:val="28"/>
          <w:szCs w:val="28"/>
        </w:rPr>
        <w:t>Большая</w:t>
      </w:r>
      <w:proofErr w:type="gramEnd"/>
      <w:r w:rsidRPr="009114C7">
        <w:rPr>
          <w:rFonts w:ascii="Times New Roman" w:hAnsi="Times New Roman" w:cs="Times New Roman"/>
          <w:b w:val="0"/>
          <w:sz w:val="28"/>
          <w:szCs w:val="28"/>
        </w:rPr>
        <w:t xml:space="preserve"> Ко</w:t>
      </w:r>
      <w:r w:rsidR="00E30DF8" w:rsidRPr="009114C7">
        <w:rPr>
          <w:rFonts w:ascii="Times New Roman" w:hAnsi="Times New Roman" w:cs="Times New Roman"/>
          <w:b w:val="0"/>
          <w:sz w:val="28"/>
          <w:szCs w:val="28"/>
        </w:rPr>
        <w:t>суль, ул. Лесная, 11</w:t>
      </w:r>
      <w:r w:rsidR="009114C7" w:rsidRPr="009114C7">
        <w:rPr>
          <w:rFonts w:ascii="Times New Roman" w:hAnsi="Times New Roman" w:cs="Times New Roman"/>
          <w:b w:val="0"/>
          <w:sz w:val="28"/>
          <w:szCs w:val="28"/>
        </w:rPr>
        <w:t>а</w:t>
      </w:r>
      <w:r w:rsidR="00E30DF8" w:rsidRPr="009114C7">
        <w:rPr>
          <w:rFonts w:ascii="Times New Roman" w:hAnsi="Times New Roman" w:cs="Times New Roman"/>
          <w:b w:val="0"/>
          <w:sz w:val="28"/>
          <w:szCs w:val="28"/>
        </w:rPr>
        <w:t>, стена здания</w:t>
      </w:r>
      <w:r w:rsidRPr="009114C7">
        <w:rPr>
          <w:rFonts w:ascii="Times New Roman" w:hAnsi="Times New Roman" w:cs="Times New Roman"/>
          <w:b w:val="0"/>
          <w:sz w:val="28"/>
          <w:szCs w:val="28"/>
        </w:rPr>
        <w:t xml:space="preserve"> магазина «Дубравушка» по согласованию)</w:t>
      </w:r>
    </w:p>
    <w:p w:rsidR="00C4647C" w:rsidRPr="009114C7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Pr="009114C7" w:rsidRDefault="00B13D63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14C7">
        <w:rPr>
          <w:rFonts w:ascii="Times New Roman" w:hAnsi="Times New Roman" w:cs="Times New Roman"/>
          <w:b w:val="0"/>
          <w:sz w:val="28"/>
          <w:szCs w:val="28"/>
        </w:rPr>
        <w:t>Избирательный участок № 951</w:t>
      </w:r>
    </w:p>
    <w:p w:rsidR="00C4647C" w:rsidRDefault="00897F02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551FF5" w:rsidRPr="009114C7">
        <w:rPr>
          <w:rFonts w:ascii="Times New Roman" w:hAnsi="Times New Roman" w:cs="Times New Roman"/>
          <w:b w:val="0"/>
          <w:sz w:val="28"/>
          <w:szCs w:val="28"/>
        </w:rPr>
        <w:t xml:space="preserve">. Каштан, ул. </w:t>
      </w:r>
      <w:proofErr w:type="gramStart"/>
      <w:r w:rsidR="00551FF5" w:rsidRPr="009114C7">
        <w:rPr>
          <w:rFonts w:ascii="Times New Roman" w:hAnsi="Times New Roman" w:cs="Times New Roman"/>
          <w:b w:val="0"/>
          <w:sz w:val="28"/>
          <w:szCs w:val="28"/>
        </w:rPr>
        <w:t>Центральная</w:t>
      </w:r>
      <w:proofErr w:type="gramEnd"/>
      <w:r w:rsidR="00551FF5" w:rsidRPr="009114C7">
        <w:rPr>
          <w:rFonts w:ascii="Times New Roman" w:hAnsi="Times New Roman" w:cs="Times New Roman"/>
          <w:b w:val="0"/>
          <w:sz w:val="28"/>
          <w:szCs w:val="28"/>
        </w:rPr>
        <w:t xml:space="preserve"> информационный щит</w:t>
      </w:r>
    </w:p>
    <w:p w:rsidR="00B13D63" w:rsidRDefault="00B13D63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B13D63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953</w:t>
      </w:r>
    </w:p>
    <w:p w:rsidR="00C4647C" w:rsidRDefault="00B159FF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Вагино, ул. Советская, д. 2а, стена здания торгового павильона Спирина В.Б</w:t>
      </w:r>
      <w:r w:rsidRPr="00B159FF">
        <w:rPr>
          <w:rFonts w:ascii="Times New Roman" w:hAnsi="Times New Roman" w:cs="Times New Roman"/>
          <w:b w:val="0"/>
          <w:sz w:val="28"/>
          <w:szCs w:val="28"/>
        </w:rPr>
        <w:t>. (по согласованию)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159FF" w:rsidRDefault="00B159FF" w:rsidP="00B159F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Вагино, ул. Кооперативная, 68а, стена здания торгового павильона Спирина В.Б</w:t>
      </w:r>
      <w:r w:rsidRPr="00B159FF">
        <w:rPr>
          <w:rFonts w:ascii="Times New Roman" w:hAnsi="Times New Roman" w:cs="Times New Roman"/>
          <w:b w:val="0"/>
          <w:sz w:val="28"/>
          <w:szCs w:val="28"/>
        </w:rPr>
        <w:t>. (по согласованию)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159FF" w:rsidRDefault="00B159FF" w:rsidP="00B159F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Павловка, ул. Первомайская, 21,стена зданияторгового павильона</w:t>
      </w:r>
      <w:r w:rsidRPr="00B159FF">
        <w:rPr>
          <w:rFonts w:ascii="Times New Roman" w:hAnsi="Times New Roman" w:cs="Times New Roman"/>
          <w:b w:val="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159FF" w:rsidRDefault="00B159FF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B159FF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954</w:t>
      </w:r>
    </w:p>
    <w:p w:rsidR="00C4647C" w:rsidRDefault="00B159FF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д. Ильинка, ул. Северная, 6, стена здания магазина ИП Фатеевой (</w:t>
      </w:r>
      <w:r w:rsidR="00C4647C">
        <w:rPr>
          <w:rFonts w:ascii="Times New Roman" w:hAnsi="Times New Roman" w:cs="Times New Roman"/>
          <w:b w:val="0"/>
          <w:sz w:val="28"/>
          <w:szCs w:val="28"/>
        </w:rPr>
        <w:t>по согласованию)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B159FF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955</w:t>
      </w:r>
    </w:p>
    <w:p w:rsidR="00C4647C" w:rsidRDefault="00473607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B159FF">
        <w:rPr>
          <w:rFonts w:ascii="Times New Roman" w:hAnsi="Times New Roman" w:cs="Times New Roman"/>
          <w:b w:val="0"/>
          <w:sz w:val="28"/>
          <w:szCs w:val="28"/>
        </w:rPr>
        <w:t xml:space="preserve">. Дмитриевка, </w:t>
      </w:r>
      <w:r w:rsidR="00C4647C">
        <w:rPr>
          <w:rFonts w:ascii="Times New Roman" w:hAnsi="Times New Roman" w:cs="Times New Roman"/>
          <w:b w:val="0"/>
          <w:sz w:val="28"/>
          <w:szCs w:val="28"/>
        </w:rPr>
        <w:t>ул.</w:t>
      </w:r>
      <w:r w:rsidR="00B159FF">
        <w:rPr>
          <w:rFonts w:ascii="Times New Roman" w:hAnsi="Times New Roman" w:cs="Times New Roman"/>
          <w:b w:val="0"/>
          <w:sz w:val="28"/>
          <w:szCs w:val="28"/>
        </w:rPr>
        <w:t xml:space="preserve"> Октябрьская, 33, стена здания магазина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(по согласованию)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B159FF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956</w:t>
      </w:r>
    </w:p>
    <w:p w:rsidR="00C4647C" w:rsidRDefault="00473607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Коробейниково, ул. Сибирская, 10, стена здания магазина ИП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Тукоева</w:t>
      </w:r>
      <w:proofErr w:type="spellEnd"/>
    </w:p>
    <w:p w:rsidR="00473607" w:rsidRDefault="00473607" w:rsidP="004736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(по согласованию)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473607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957</w:t>
      </w:r>
    </w:p>
    <w:p w:rsidR="00143C8D" w:rsidRDefault="00143C8D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473607">
        <w:rPr>
          <w:rFonts w:ascii="Times New Roman" w:hAnsi="Times New Roman" w:cs="Times New Roman"/>
          <w:b w:val="0"/>
          <w:sz w:val="28"/>
          <w:szCs w:val="28"/>
        </w:rPr>
        <w:t>. Красный Завод</w:t>
      </w:r>
      <w:r w:rsidR="009E098D">
        <w:rPr>
          <w:rFonts w:ascii="Times New Roman" w:hAnsi="Times New Roman" w:cs="Times New Roman"/>
          <w:b w:val="0"/>
          <w:sz w:val="28"/>
          <w:szCs w:val="28"/>
        </w:rPr>
        <w:t>,</w:t>
      </w:r>
      <w:r w:rsidR="00473607">
        <w:rPr>
          <w:rFonts w:ascii="Times New Roman" w:hAnsi="Times New Roman" w:cs="Times New Roman"/>
          <w:b w:val="0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b w:val="0"/>
          <w:sz w:val="28"/>
          <w:szCs w:val="28"/>
        </w:rPr>
        <w:t>Советская, 86</w:t>
      </w:r>
      <w:r w:rsidR="00686005">
        <w:rPr>
          <w:rFonts w:ascii="Times New Roman" w:hAnsi="Times New Roman" w:cs="Times New Roman"/>
          <w:b w:val="0"/>
          <w:sz w:val="28"/>
          <w:szCs w:val="28"/>
        </w:rPr>
        <w:t>, Муниципальное бюджетное учреждение культуры «Централизованная клубная система»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с. Большая Косуль</w:t>
      </w:r>
      <w:r w:rsidR="009E098D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9E098D" w:rsidRDefault="00923D5F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9E098D">
        <w:rPr>
          <w:rFonts w:ascii="Times New Roman" w:hAnsi="Times New Roman" w:cs="Times New Roman"/>
          <w:b w:val="0"/>
          <w:sz w:val="28"/>
          <w:szCs w:val="28"/>
        </w:rPr>
        <w:t>Красный Завод, ул. Центральная, 3, доска объявлений у магазина «Центральный»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</w:t>
      </w:r>
      <w:r w:rsidR="009E098D">
        <w:rPr>
          <w:rFonts w:ascii="Times New Roman" w:hAnsi="Times New Roman" w:cs="Times New Roman"/>
          <w:b w:val="0"/>
          <w:sz w:val="28"/>
          <w:szCs w:val="28"/>
        </w:rPr>
        <w:t>асток № 958</w:t>
      </w:r>
    </w:p>
    <w:p w:rsidR="00C4647C" w:rsidRDefault="009E098D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Красная Р</w:t>
      </w:r>
      <w:r w:rsidR="00686005">
        <w:rPr>
          <w:rFonts w:ascii="Times New Roman" w:hAnsi="Times New Roman" w:cs="Times New Roman"/>
          <w:b w:val="0"/>
          <w:sz w:val="28"/>
          <w:szCs w:val="28"/>
        </w:rPr>
        <w:t>ечка, ул. Тактовая, 89, Муниципальное бюджетное учреждение культуры «Централизованная клубная система»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с. Красный Завод Сельский клуб</w:t>
      </w:r>
      <w:r w:rsidR="00686005">
        <w:rPr>
          <w:rFonts w:ascii="Times New Roman" w:hAnsi="Times New Roman" w:cs="Times New Roman"/>
          <w:b w:val="0"/>
          <w:sz w:val="28"/>
          <w:szCs w:val="28"/>
        </w:rPr>
        <w:t xml:space="preserve"> д. Красная Речка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филиал №1</w:t>
      </w:r>
      <w:r w:rsidR="00A86D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E098D" w:rsidRDefault="009E098D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Красная Речка, ул. Трактовая, 52, доска объявлений у магазина «Калинка»</w:t>
      </w:r>
      <w:r w:rsidR="00B62CA0">
        <w:rPr>
          <w:rFonts w:ascii="Times New Roman" w:hAnsi="Times New Roman" w:cs="Times New Roman"/>
          <w:b w:val="0"/>
          <w:sz w:val="28"/>
          <w:szCs w:val="28"/>
        </w:rPr>
        <w:t>по согласованию)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9E098D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№ </w:t>
      </w:r>
      <w:r w:rsidR="00A86D18">
        <w:rPr>
          <w:rFonts w:ascii="Times New Roman" w:hAnsi="Times New Roman" w:cs="Times New Roman"/>
          <w:b w:val="0"/>
          <w:sz w:val="28"/>
          <w:szCs w:val="28"/>
        </w:rPr>
        <w:t>959</w:t>
      </w:r>
    </w:p>
    <w:p w:rsidR="00A86D18" w:rsidRDefault="00D667F9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Критово, ул. Гагарина, 1а, стена здания магазина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(по согласованию)</w:t>
      </w:r>
      <w:r w:rsidR="00A86D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667F9" w:rsidRDefault="00D667F9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Критово, у</w:t>
      </w:r>
      <w:r w:rsidRPr="00F61EF6">
        <w:rPr>
          <w:rFonts w:ascii="Times New Roman" w:hAnsi="Times New Roman" w:cs="Times New Roman"/>
          <w:b w:val="0"/>
          <w:sz w:val="28"/>
          <w:szCs w:val="28"/>
        </w:rPr>
        <w:t>л.</w:t>
      </w:r>
      <w:r w:rsidR="00F61EF6">
        <w:rPr>
          <w:rFonts w:ascii="Times New Roman" w:hAnsi="Times New Roman" w:cs="Times New Roman"/>
          <w:b w:val="0"/>
          <w:sz w:val="28"/>
          <w:szCs w:val="28"/>
        </w:rPr>
        <w:t xml:space="preserve"> Школьная 56а,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стена здания магазина ИП Эдельвейс (по согласованию);</w:t>
      </w:r>
    </w:p>
    <w:p w:rsidR="00A86D18" w:rsidRDefault="00A86D18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автобусная остановка возле больницы;</w:t>
      </w:r>
    </w:p>
    <w:p w:rsidR="00A86D18" w:rsidRDefault="00A86D18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автобусная остановка возле железнодорожного переезда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A86D18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960</w:t>
      </w:r>
    </w:p>
    <w:p w:rsidR="00C4647C" w:rsidRDefault="00D667F9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Гнетово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автобусная остановка;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A86D18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962</w:t>
      </w:r>
    </w:p>
    <w:p w:rsidR="00C4647C" w:rsidRDefault="00D667F9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ст. Вагино</w:t>
      </w:r>
      <w:r w:rsidR="00F61EF6">
        <w:rPr>
          <w:rFonts w:ascii="Times New Roman" w:hAnsi="Times New Roman" w:cs="Times New Roman"/>
          <w:b w:val="0"/>
          <w:sz w:val="28"/>
          <w:szCs w:val="28"/>
        </w:rPr>
        <w:t>, ул. Северная 15-1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стена здания магазина  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A86D18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№ </w:t>
      </w:r>
      <w:r w:rsidR="00686005">
        <w:rPr>
          <w:rFonts w:ascii="Times New Roman" w:hAnsi="Times New Roman" w:cs="Times New Roman"/>
          <w:b w:val="0"/>
          <w:sz w:val="28"/>
          <w:szCs w:val="28"/>
        </w:rPr>
        <w:t>963</w:t>
      </w:r>
    </w:p>
    <w:p w:rsidR="00C4647C" w:rsidRDefault="00686005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п. Чайковский, ул. Советская, 8, Муниципальное бюджетное учреждение культуры «Централизованная </w:t>
      </w:r>
      <w:r w:rsidR="00897F02">
        <w:rPr>
          <w:rFonts w:ascii="Times New Roman" w:hAnsi="Times New Roman" w:cs="Times New Roman"/>
          <w:b w:val="0"/>
          <w:sz w:val="28"/>
          <w:szCs w:val="28"/>
        </w:rPr>
        <w:t>клубная система» п. Чайковский</w:t>
      </w:r>
      <w:proofErr w:type="gramEnd"/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686005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964</w:t>
      </w:r>
    </w:p>
    <w:p w:rsidR="00C4647C" w:rsidRDefault="00686005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Шулд</w:t>
      </w:r>
      <w:r w:rsidR="00897F02">
        <w:rPr>
          <w:rFonts w:ascii="Times New Roman" w:hAnsi="Times New Roman" w:cs="Times New Roman"/>
          <w:b w:val="0"/>
          <w:sz w:val="28"/>
          <w:szCs w:val="28"/>
        </w:rPr>
        <w:t>ат</w:t>
      </w:r>
      <w:proofErr w:type="spellEnd"/>
      <w:r w:rsidR="00897F02">
        <w:rPr>
          <w:rFonts w:ascii="Times New Roman" w:hAnsi="Times New Roman" w:cs="Times New Roman"/>
          <w:b w:val="0"/>
          <w:sz w:val="28"/>
          <w:szCs w:val="28"/>
        </w:rPr>
        <w:t>, фельдшерско-акушерский клуб</w:t>
      </w:r>
    </w:p>
    <w:p w:rsidR="00C4647C" w:rsidRDefault="00C4647C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47C" w:rsidRDefault="00686005" w:rsidP="00C464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965</w:t>
      </w:r>
    </w:p>
    <w:p w:rsidR="00C4647C" w:rsidRDefault="00087238" w:rsidP="00C464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д. Булатово, ул. </w:t>
      </w:r>
      <w:proofErr w:type="gramStart"/>
      <w:r w:rsidRPr="00E30DF8">
        <w:rPr>
          <w:sz w:val="28"/>
          <w:szCs w:val="28"/>
        </w:rPr>
        <w:t>Центральная</w:t>
      </w:r>
      <w:proofErr w:type="gramEnd"/>
      <w:r w:rsidRPr="00E30DF8">
        <w:rPr>
          <w:sz w:val="28"/>
          <w:szCs w:val="28"/>
        </w:rPr>
        <w:t>,</w:t>
      </w:r>
      <w:r w:rsidR="00E30DF8">
        <w:rPr>
          <w:sz w:val="28"/>
          <w:szCs w:val="28"/>
        </w:rPr>
        <w:t>37,</w:t>
      </w:r>
      <w:r>
        <w:rPr>
          <w:sz w:val="28"/>
          <w:szCs w:val="28"/>
        </w:rPr>
        <w:t>Сельский клуб д. Булатово, филиал №1;</w:t>
      </w:r>
    </w:p>
    <w:p w:rsidR="00087238" w:rsidRDefault="00087238" w:rsidP="00C4647C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автобусная остановка</w:t>
      </w:r>
    </w:p>
    <w:p w:rsidR="00087238" w:rsidRDefault="00087238" w:rsidP="00C4647C">
      <w:pPr>
        <w:jc w:val="both"/>
        <w:rPr>
          <w:sz w:val="28"/>
          <w:szCs w:val="28"/>
        </w:rPr>
      </w:pPr>
    </w:p>
    <w:p w:rsidR="00087238" w:rsidRDefault="00087238" w:rsidP="000872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966</w:t>
      </w:r>
    </w:p>
    <w:p w:rsidR="00087238" w:rsidRDefault="00D667F9" w:rsidP="000872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Вишняково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Катеюл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Черемушки здание водокачки</w:t>
      </w:r>
      <w:r w:rsidR="00F61EF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61EF6" w:rsidRDefault="00F61EF6" w:rsidP="000872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1EF6" w:rsidRDefault="00F61EF6" w:rsidP="00F61E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967</w:t>
      </w:r>
    </w:p>
    <w:p w:rsidR="00F61EF6" w:rsidRDefault="00F61EF6" w:rsidP="00F61E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Юрьевка, ул. Рабочая, 18, здание Муниципальное бюджетное учреждение культуры «Централизованная клубная система» с. Юрьевка;</w:t>
      </w:r>
    </w:p>
    <w:p w:rsidR="00F61EF6" w:rsidRDefault="00F61EF6" w:rsidP="00F61E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автомобильная остановка ул. Центральная</w:t>
      </w:r>
    </w:p>
    <w:p w:rsidR="00F61EF6" w:rsidRDefault="00F61EF6" w:rsidP="000872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1EF6" w:rsidRDefault="00F61EF6" w:rsidP="00F61E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968</w:t>
      </w:r>
    </w:p>
    <w:p w:rsidR="00F61EF6" w:rsidRDefault="00F61EF6" w:rsidP="00F61E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Березовка, здание водокачки</w:t>
      </w:r>
    </w:p>
    <w:p w:rsidR="00087238" w:rsidRDefault="00087238" w:rsidP="00C4647C">
      <w:pPr>
        <w:jc w:val="both"/>
        <w:rPr>
          <w:sz w:val="28"/>
          <w:szCs w:val="28"/>
        </w:rPr>
      </w:pPr>
    </w:p>
    <w:p w:rsidR="00F61EF6" w:rsidRDefault="00F61EF6" w:rsidP="00F61E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969</w:t>
      </w:r>
    </w:p>
    <w:p w:rsidR="00C4647C" w:rsidRDefault="00F61EF6" w:rsidP="00C46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Георгиевка, </w:t>
      </w:r>
      <w:r w:rsidRPr="00F61EF6">
        <w:rPr>
          <w:sz w:val="28"/>
          <w:szCs w:val="28"/>
        </w:rPr>
        <w:t>здание водокачки</w:t>
      </w:r>
    </w:p>
    <w:p w:rsidR="00F61EF6" w:rsidRDefault="00F61EF6" w:rsidP="00C4647C">
      <w:pPr>
        <w:jc w:val="both"/>
        <w:rPr>
          <w:sz w:val="28"/>
          <w:szCs w:val="28"/>
        </w:rPr>
      </w:pPr>
    </w:p>
    <w:p w:rsidR="00F61EF6" w:rsidRDefault="00F61EF6" w:rsidP="00F61E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Избирательный участок № 970</w:t>
      </w:r>
    </w:p>
    <w:p w:rsidR="0074772B" w:rsidRDefault="00F61EF6" w:rsidP="00897F02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д. Лебедевка, остановка ул. Верхняя</w:t>
      </w:r>
      <w:bookmarkStart w:id="0" w:name="_GoBack"/>
      <w:bookmarkEnd w:id="0"/>
    </w:p>
    <w:sectPr w:rsidR="0074772B" w:rsidSect="00A46A37">
      <w:pgSz w:w="11907" w:h="16839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66EA"/>
    <w:rsid w:val="0007143A"/>
    <w:rsid w:val="00087238"/>
    <w:rsid w:val="00143C8D"/>
    <w:rsid w:val="001711CA"/>
    <w:rsid w:val="001C6479"/>
    <w:rsid w:val="002666EA"/>
    <w:rsid w:val="002C58AE"/>
    <w:rsid w:val="003C55EC"/>
    <w:rsid w:val="003E4AA5"/>
    <w:rsid w:val="00473607"/>
    <w:rsid w:val="00551FF5"/>
    <w:rsid w:val="00631D3D"/>
    <w:rsid w:val="00686005"/>
    <w:rsid w:val="00741D59"/>
    <w:rsid w:val="0074772B"/>
    <w:rsid w:val="007E0432"/>
    <w:rsid w:val="00897F02"/>
    <w:rsid w:val="009114C7"/>
    <w:rsid w:val="00923D5F"/>
    <w:rsid w:val="009E098D"/>
    <w:rsid w:val="00A46A37"/>
    <w:rsid w:val="00A86D18"/>
    <w:rsid w:val="00B13D63"/>
    <w:rsid w:val="00B159FF"/>
    <w:rsid w:val="00B62CA0"/>
    <w:rsid w:val="00C4647C"/>
    <w:rsid w:val="00C74B36"/>
    <w:rsid w:val="00CF78C4"/>
    <w:rsid w:val="00D667F9"/>
    <w:rsid w:val="00DD219E"/>
    <w:rsid w:val="00E30DF8"/>
    <w:rsid w:val="00E47E56"/>
    <w:rsid w:val="00F61EF6"/>
    <w:rsid w:val="00F7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4647C"/>
    <w:rPr>
      <w:color w:val="0000FF"/>
      <w:u w:val="single"/>
    </w:rPr>
  </w:style>
  <w:style w:type="paragraph" w:customStyle="1" w:styleId="ConsPlusNormal">
    <w:name w:val="ConsPlusNormal"/>
    <w:rsid w:val="00C46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647C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4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4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4647C"/>
    <w:rPr>
      <w:color w:val="0000FF"/>
      <w:u w:val="single"/>
    </w:rPr>
  </w:style>
  <w:style w:type="paragraph" w:customStyle="1" w:styleId="ConsPlusNormal">
    <w:name w:val="ConsPlusNormal"/>
    <w:rsid w:val="00C46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647C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4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70DA-642B-4FB8-AA3A-0B6E22A5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Кадровик</cp:lastModifiedBy>
  <cp:revision>21</cp:revision>
  <cp:lastPrinted>2015-08-10T09:53:00Z</cp:lastPrinted>
  <dcterms:created xsi:type="dcterms:W3CDTF">2015-08-06T07:50:00Z</dcterms:created>
  <dcterms:modified xsi:type="dcterms:W3CDTF">2015-08-11T02:21:00Z</dcterms:modified>
</cp:coreProperties>
</file>