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A75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Боготольский сельский Совет депутатов</w:t>
      </w:r>
    </w:p>
    <w:p w14:paraId="673DF74D">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Боготольского района</w:t>
      </w:r>
    </w:p>
    <w:p w14:paraId="1DE09F5A">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Красноярского края</w:t>
      </w:r>
    </w:p>
    <w:p w14:paraId="3593BFBD">
      <w:pPr>
        <w:spacing w:after="0" w:line="240" w:lineRule="auto"/>
        <w:jc w:val="center"/>
        <w:rPr>
          <w:rFonts w:hint="default" w:ascii="Times New Roman" w:hAnsi="Times New Roman" w:cs="Times New Roman"/>
          <w:sz w:val="24"/>
          <w:szCs w:val="24"/>
        </w:rPr>
      </w:pPr>
    </w:p>
    <w:p w14:paraId="3D52F9AD">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РЕШЕНИЕ</w:t>
      </w:r>
    </w:p>
    <w:p w14:paraId="0A1F6982">
      <w:pPr>
        <w:spacing w:after="0" w:line="240" w:lineRule="auto"/>
        <w:jc w:val="center"/>
        <w:rPr>
          <w:rFonts w:hint="default" w:ascii="Times New Roman" w:hAnsi="Times New Roman" w:cs="Times New Roman"/>
          <w:sz w:val="24"/>
          <w:szCs w:val="24"/>
        </w:rPr>
      </w:pPr>
    </w:p>
    <w:p w14:paraId="05A1EAC7">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w:t>
      </w:r>
      <w:r>
        <w:rPr>
          <w:rFonts w:hint="default" w:ascii="Times New Roman" w:hAnsi="Times New Roman" w:cs="Times New Roman"/>
          <w:sz w:val="24"/>
          <w:szCs w:val="24"/>
          <w:lang w:val="ru-RU"/>
        </w:rPr>
        <w:t>02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сентября </w:t>
      </w:r>
      <w:r>
        <w:rPr>
          <w:rFonts w:hint="default" w:ascii="Times New Roman" w:hAnsi="Times New Roman" w:cs="Times New Roman"/>
          <w:sz w:val="24"/>
          <w:szCs w:val="24"/>
        </w:rPr>
        <w:t>202</w:t>
      </w:r>
      <w:r>
        <w:rPr>
          <w:rFonts w:hint="default" w:ascii="Times New Roman" w:hAnsi="Times New Roman" w:cs="Times New Roman"/>
          <w:sz w:val="24"/>
          <w:szCs w:val="24"/>
          <w:lang w:val="ru-RU"/>
        </w:rPr>
        <w:t>5</w:t>
      </w:r>
      <w:r>
        <w:rPr>
          <w:rFonts w:hint="default" w:ascii="Times New Roman" w:hAnsi="Times New Roman" w:cs="Times New Roman"/>
          <w:sz w:val="24"/>
          <w:szCs w:val="24"/>
        </w:rPr>
        <w:t xml:space="preserve"> года                            с. Боготол </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41-260</w:t>
      </w:r>
    </w:p>
    <w:p w14:paraId="3285C5E9">
      <w:pPr>
        <w:spacing w:after="0" w:line="240" w:lineRule="auto"/>
        <w:rPr>
          <w:rFonts w:hint="default" w:ascii="Times New Roman" w:hAnsi="Times New Roman" w:cs="Times New Roman"/>
          <w:sz w:val="24"/>
          <w:szCs w:val="24"/>
        </w:rPr>
      </w:pPr>
    </w:p>
    <w:p w14:paraId="6D8F0DB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О проведении  собрания  жителей</w:t>
      </w:r>
    </w:p>
    <w:p w14:paraId="719489E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муниципального образования</w:t>
      </w:r>
    </w:p>
    <w:p w14:paraId="3BA4089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Боготольский сельсовет</w:t>
      </w:r>
    </w:p>
    <w:p w14:paraId="2E53726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23245F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 Федеральным Законом от </w:t>
      </w:r>
      <w:r>
        <w:rPr>
          <w:rFonts w:hint="default" w:ascii="Times New Roman" w:hAnsi="Times New Roman" w:cs="Times New Roman"/>
          <w:sz w:val="24"/>
          <w:szCs w:val="24"/>
          <w:lang w:val="ru-RU"/>
        </w:rPr>
        <w:t>20.03</w:t>
      </w:r>
      <w:r>
        <w:rPr>
          <w:rFonts w:hint="default" w:ascii="Times New Roman" w:hAnsi="Times New Roman" w:cs="Times New Roman"/>
          <w:sz w:val="24"/>
          <w:szCs w:val="24"/>
        </w:rPr>
        <w:t>.20</w:t>
      </w:r>
      <w:r>
        <w:rPr>
          <w:rFonts w:hint="default" w:ascii="Times New Roman" w:hAnsi="Times New Roman" w:cs="Times New Roman"/>
          <w:sz w:val="24"/>
          <w:szCs w:val="24"/>
          <w:lang w:val="ru-RU"/>
        </w:rPr>
        <w:t>25</w:t>
      </w:r>
      <w:r>
        <w:rPr>
          <w:rFonts w:hint="default" w:ascii="Times New Roman" w:hAnsi="Times New Roman" w:cs="Times New Roman"/>
          <w:sz w:val="24"/>
          <w:szCs w:val="24"/>
        </w:rPr>
        <w:t xml:space="preserve"> № </w:t>
      </w:r>
      <w:r>
        <w:rPr>
          <w:rFonts w:hint="default" w:ascii="Times New Roman" w:hAnsi="Times New Roman" w:cs="Times New Roman"/>
          <w:sz w:val="24"/>
          <w:szCs w:val="24"/>
          <w:lang w:val="ru-RU"/>
        </w:rPr>
        <w:t>33</w:t>
      </w:r>
      <w:r>
        <w:rPr>
          <w:rFonts w:hint="default" w:ascii="Times New Roman" w:hAnsi="Times New Roman" w:cs="Times New Roman"/>
          <w:sz w:val="24"/>
          <w:szCs w:val="24"/>
        </w:rPr>
        <w:t xml:space="preserve">-ФЗ «Об общих принципах организации местного самоуправления в </w:t>
      </w:r>
      <w:r>
        <w:rPr>
          <w:rFonts w:hint="default" w:ascii="Times New Roman" w:hAnsi="Times New Roman" w:cs="Times New Roman"/>
          <w:sz w:val="24"/>
          <w:szCs w:val="24"/>
          <w:lang w:val="ru-RU"/>
        </w:rPr>
        <w:t>единой системе публичной власти</w:t>
      </w:r>
      <w:r>
        <w:rPr>
          <w:rFonts w:hint="default" w:ascii="Times New Roman" w:hAnsi="Times New Roman" w:cs="Times New Roman"/>
          <w:sz w:val="24"/>
          <w:szCs w:val="24"/>
        </w:rPr>
        <w:t>», с целью реализации проекта «Поддержка местных инициатив» в Красноярском крае, Постановлением Правительства  Красноярского края от 30.09.2013 № 517-п «Об утверждении Государственной программы Красноярского края «Содействие развития местного самоуправления», руководствуясь Уставом Боготольского сельсовета, Боготольский сельский Совет депутатов решил:</w:t>
      </w:r>
    </w:p>
    <w:p w14:paraId="499F7875">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Провести года итоговое собрание жителей села Боготола Боготольского сельсовета по  выбору проекта для участия в конкурсном отборе по Программе «Поддержка местных инициатив» по адресу:     </w:t>
      </w:r>
    </w:p>
    <w:p w14:paraId="5CA06887">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с. Боготол, ул. Советская, 11 (Досуговый центр ). </w:t>
      </w:r>
    </w:p>
    <w:p w14:paraId="44840C0F">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Итоговое собрание проводится по инициативе главы Боготольского сельсовета. </w:t>
      </w:r>
    </w:p>
    <w:p w14:paraId="35940CD8">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2. Создать комиссию по организации и проведению итогового собрания в составе согласно приложению  1 к настоящему решению.</w:t>
      </w:r>
    </w:p>
    <w:p w14:paraId="72B6A3C4">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3. Утвердить текст извещения о проведении  итогового собрания согласно приложению  2 к настоящему решению.</w:t>
      </w:r>
    </w:p>
    <w:p w14:paraId="27F59599">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r>
        <w:rPr>
          <w:rFonts w:hint="default" w:ascii="Times New Roman" w:hAnsi="Times New Roman" w:cs="Times New Roman"/>
        </w:rPr>
        <w:fldChar w:fldCharType="begin"/>
      </w:r>
      <w:r>
        <w:rPr>
          <w:rFonts w:hint="default" w:ascii="Times New Roman" w:hAnsi="Times New Roman" w:cs="Times New Roman"/>
        </w:rPr>
        <w:instrText xml:space="preserve"> HYPERLINK "http://www.bogotol-r.ru" </w:instrText>
      </w:r>
      <w:r>
        <w:rPr>
          <w:rFonts w:hint="default" w:ascii="Times New Roman" w:hAnsi="Times New Roman" w:cs="Times New Roman"/>
        </w:rPr>
        <w:fldChar w:fldCharType="separate"/>
      </w:r>
      <w:r>
        <w:rPr>
          <w:rStyle w:val="4"/>
          <w:rFonts w:hint="default" w:ascii="Times New Roman" w:hAnsi="Times New Roman" w:cs="Times New Roman"/>
          <w:color w:val="auto"/>
          <w:sz w:val="24"/>
          <w:szCs w:val="24"/>
        </w:rPr>
        <w:t>www.bogotol-r.ru</w:t>
      </w:r>
      <w:r>
        <w:rPr>
          <w:rStyle w:val="4"/>
          <w:rFonts w:hint="default" w:ascii="Times New Roman" w:hAnsi="Times New Roman" w:cs="Times New Roman"/>
          <w:color w:val="auto"/>
          <w:sz w:val="24"/>
          <w:szCs w:val="24"/>
        </w:rPr>
        <w:fldChar w:fldCharType="end"/>
      </w:r>
      <w:r>
        <w:rPr>
          <w:rFonts w:hint="default" w:ascii="Times New Roman" w:hAnsi="Times New Roman" w:cs="Times New Roman"/>
          <w:sz w:val="24"/>
          <w:szCs w:val="24"/>
        </w:rPr>
        <w:t xml:space="preserve">, на странице Боготольского сельсовета:  </w:t>
      </w:r>
    </w:p>
    <w:p w14:paraId="02A8D5E0">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извещение о проведении итогового собрания;</w:t>
      </w:r>
    </w:p>
    <w:p w14:paraId="5B3164F4">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заключение о результатах итогового собрания. </w:t>
      </w:r>
    </w:p>
    <w:p w14:paraId="0E8F44D2">
      <w:pPr>
        <w:pStyle w:val="8"/>
        <w:shd w:val="clear" w:color="auto" w:fill="FFFFFF"/>
        <w:ind w:left="0" w:firstLine="709"/>
        <w:jc w:val="both"/>
        <w:textAlignment w:val="baseline"/>
        <w:rPr>
          <w:rFonts w:hint="default" w:ascii="Times New Roman" w:hAnsi="Times New Roman" w:cs="Times New Roman"/>
          <w:lang w:val="ru-RU"/>
        </w:rPr>
      </w:pPr>
      <w:r>
        <w:rPr>
          <w:rFonts w:hint="default" w:ascii="Times New Roman" w:hAnsi="Times New Roman" w:cs="Times New Roman"/>
          <w:lang w:val="ru-RU"/>
        </w:rPr>
        <w:t xml:space="preserve">5. Настоящее Решение вступает в силу со дня официального опубликования в  общественно-политической газете «Земля боготольская» и подлежит размещению на официальном сайте Боготольского района в сети Интернет </w:t>
      </w:r>
      <w:r>
        <w:rPr>
          <w:rFonts w:hint="default" w:ascii="Times New Roman" w:hAnsi="Times New Roman" w:cs="Times New Roman"/>
        </w:rPr>
        <w:fldChar w:fldCharType="begin"/>
      </w:r>
      <w:r>
        <w:rPr>
          <w:rFonts w:hint="default" w:ascii="Times New Roman" w:hAnsi="Times New Roman" w:cs="Times New Roman"/>
        </w:rPr>
        <w:instrText xml:space="preserve"> HYPERLINK "http://www.bogotol-r.ru" </w:instrText>
      </w:r>
      <w:r>
        <w:rPr>
          <w:rFonts w:hint="default" w:ascii="Times New Roman" w:hAnsi="Times New Roman" w:cs="Times New Roman"/>
        </w:rPr>
        <w:fldChar w:fldCharType="separate"/>
      </w:r>
      <w:r>
        <w:rPr>
          <w:rStyle w:val="4"/>
          <w:rFonts w:hint="default" w:ascii="Times New Roman" w:hAnsi="Times New Roman" w:cs="Times New Roman"/>
          <w:color w:val="auto"/>
        </w:rPr>
        <w:t>www</w:t>
      </w:r>
      <w:r>
        <w:rPr>
          <w:rStyle w:val="4"/>
          <w:rFonts w:hint="default" w:ascii="Times New Roman" w:hAnsi="Times New Roman" w:cs="Times New Roman"/>
          <w:color w:val="auto"/>
          <w:lang w:val="ru-RU"/>
        </w:rPr>
        <w:t>.</w:t>
      </w:r>
      <w:r>
        <w:rPr>
          <w:rStyle w:val="4"/>
          <w:rFonts w:hint="default" w:ascii="Times New Roman" w:hAnsi="Times New Roman" w:cs="Times New Roman"/>
          <w:color w:val="auto"/>
        </w:rPr>
        <w:t>bogotol</w:t>
      </w:r>
      <w:r>
        <w:rPr>
          <w:rStyle w:val="4"/>
          <w:rFonts w:hint="default" w:ascii="Times New Roman" w:hAnsi="Times New Roman" w:cs="Times New Roman"/>
          <w:color w:val="auto"/>
          <w:lang w:val="ru-RU"/>
        </w:rPr>
        <w:t>-</w:t>
      </w:r>
      <w:r>
        <w:rPr>
          <w:rStyle w:val="4"/>
          <w:rFonts w:hint="default" w:ascii="Times New Roman" w:hAnsi="Times New Roman" w:cs="Times New Roman"/>
          <w:color w:val="auto"/>
        </w:rPr>
        <w:t>r</w:t>
      </w:r>
      <w:r>
        <w:rPr>
          <w:rStyle w:val="4"/>
          <w:rFonts w:hint="default" w:ascii="Times New Roman" w:hAnsi="Times New Roman" w:cs="Times New Roman"/>
          <w:color w:val="auto"/>
          <w:lang w:val="ru-RU"/>
        </w:rPr>
        <w:t>.</w:t>
      </w:r>
      <w:r>
        <w:rPr>
          <w:rStyle w:val="4"/>
          <w:rFonts w:hint="default" w:ascii="Times New Roman" w:hAnsi="Times New Roman" w:cs="Times New Roman"/>
          <w:color w:val="auto"/>
        </w:rPr>
        <w:t>ru</w:t>
      </w:r>
      <w:r>
        <w:rPr>
          <w:rStyle w:val="4"/>
          <w:rFonts w:hint="default" w:ascii="Times New Roman" w:hAnsi="Times New Roman" w:cs="Times New Roman"/>
          <w:color w:val="auto"/>
        </w:rPr>
        <w:fldChar w:fldCharType="end"/>
      </w:r>
      <w:r>
        <w:rPr>
          <w:rFonts w:hint="default" w:ascii="Times New Roman" w:hAnsi="Times New Roman" w:cs="Times New Roman"/>
          <w:lang w:val="ru-RU"/>
        </w:rPr>
        <w:t xml:space="preserve">, на странице Боготольского сельсовета.  </w:t>
      </w:r>
    </w:p>
    <w:p w14:paraId="037D0E77">
      <w:pPr>
        <w:spacing w:after="0" w:line="240" w:lineRule="auto"/>
        <w:ind w:firstLine="748"/>
        <w:jc w:val="both"/>
        <w:rPr>
          <w:rFonts w:hint="default" w:ascii="Times New Roman" w:hAnsi="Times New Roman" w:cs="Times New Roman"/>
          <w:sz w:val="24"/>
          <w:szCs w:val="24"/>
        </w:rPr>
      </w:pPr>
      <w:r>
        <w:rPr>
          <w:rFonts w:hint="default" w:ascii="Times New Roman" w:hAnsi="Times New Roman" w:cs="Times New Roman"/>
          <w:sz w:val="24"/>
          <w:szCs w:val="24"/>
        </w:rPr>
        <w:t xml:space="preserve">6. Контроль за исполнением настоящего Решения возложить на </w:t>
      </w:r>
      <w:r>
        <w:rPr>
          <w:rFonts w:hint="default" w:ascii="Times New Roman" w:hAnsi="Times New Roman" w:cs="Times New Roman"/>
          <w:sz w:val="24"/>
          <w:szCs w:val="24"/>
          <w:lang w:val="ru-RU"/>
        </w:rPr>
        <w:t xml:space="preserve">исполняющего полномочия </w:t>
      </w:r>
      <w:r>
        <w:rPr>
          <w:rFonts w:hint="default" w:ascii="Times New Roman" w:hAnsi="Times New Roman" w:cs="Times New Roman"/>
          <w:sz w:val="24"/>
          <w:szCs w:val="24"/>
        </w:rPr>
        <w:t>глав</w:t>
      </w:r>
      <w:r>
        <w:rPr>
          <w:rFonts w:hint="default" w:ascii="Times New Roman" w:hAnsi="Times New Roman" w:cs="Times New Roman"/>
          <w:sz w:val="24"/>
          <w:szCs w:val="24"/>
          <w:lang w:val="ru-RU"/>
        </w:rPr>
        <w:t>ы</w:t>
      </w:r>
      <w:r>
        <w:rPr>
          <w:rFonts w:hint="default" w:ascii="Times New Roman" w:hAnsi="Times New Roman" w:cs="Times New Roman"/>
          <w:sz w:val="24"/>
          <w:szCs w:val="24"/>
        </w:rPr>
        <w:t xml:space="preserve"> Боготольского сельсовета </w:t>
      </w:r>
      <w:r>
        <w:rPr>
          <w:rFonts w:hint="default" w:ascii="Times New Roman" w:hAnsi="Times New Roman" w:cs="Times New Roman"/>
          <w:sz w:val="24"/>
          <w:szCs w:val="24"/>
          <w:lang w:val="ru-RU"/>
        </w:rPr>
        <w:t>Н.В. Филиппова</w:t>
      </w:r>
      <w:r>
        <w:rPr>
          <w:rFonts w:hint="default" w:ascii="Times New Roman" w:hAnsi="Times New Roman" w:cs="Times New Roman"/>
          <w:sz w:val="24"/>
          <w:szCs w:val="24"/>
        </w:rPr>
        <w:t xml:space="preserve">. </w:t>
      </w:r>
    </w:p>
    <w:p w14:paraId="66BB3661">
      <w:pPr>
        <w:spacing w:after="0" w:line="240" w:lineRule="auto"/>
        <w:ind w:firstLine="748"/>
        <w:jc w:val="both"/>
        <w:rPr>
          <w:rFonts w:hint="default" w:ascii="Times New Roman" w:hAnsi="Times New Roman" w:cs="Times New Roman"/>
          <w:sz w:val="24"/>
          <w:szCs w:val="24"/>
        </w:rPr>
      </w:pPr>
    </w:p>
    <w:p w14:paraId="3C48ACE4">
      <w:pPr>
        <w:spacing w:after="0" w:line="240" w:lineRule="auto"/>
        <w:ind w:left="426"/>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Председатель Боготольского                            </w:t>
      </w:r>
      <w:r>
        <w:rPr>
          <w:rFonts w:hint="default" w:ascii="Times New Roman" w:hAnsi="Times New Roman" w:cs="Times New Roman"/>
          <w:sz w:val="24"/>
          <w:szCs w:val="24"/>
          <w:lang w:val="ru-RU"/>
        </w:rPr>
        <w:t xml:space="preserve">Исполняющий полномочия </w:t>
      </w:r>
      <w:r>
        <w:rPr>
          <w:rFonts w:hint="default" w:ascii="Times New Roman" w:hAnsi="Times New Roman" w:cs="Times New Roman"/>
          <w:sz w:val="24"/>
          <w:szCs w:val="24"/>
        </w:rPr>
        <w:t>Глав</w:t>
      </w:r>
      <w:r>
        <w:rPr>
          <w:rFonts w:hint="default" w:ascii="Times New Roman" w:hAnsi="Times New Roman" w:cs="Times New Roman"/>
          <w:sz w:val="24"/>
          <w:szCs w:val="24"/>
          <w:lang w:val="ru-RU"/>
        </w:rPr>
        <w:t xml:space="preserve">ы сельского Совета депутатов                                          </w:t>
      </w:r>
      <w:r>
        <w:rPr>
          <w:rFonts w:hint="default" w:ascii="Times New Roman" w:hAnsi="Times New Roman" w:cs="Times New Roman"/>
          <w:sz w:val="24"/>
          <w:szCs w:val="24"/>
        </w:rPr>
        <w:t>Боготольского</w:t>
      </w:r>
      <w:r>
        <w:rPr>
          <w:rFonts w:hint="default" w:ascii="Times New Roman" w:hAnsi="Times New Roman" w:cs="Times New Roman"/>
          <w:sz w:val="24"/>
          <w:szCs w:val="24"/>
          <w:lang w:val="ru-RU"/>
        </w:rPr>
        <w:t xml:space="preserve"> сельсовета</w:t>
      </w:r>
    </w:p>
    <w:p w14:paraId="02E0483F">
      <w:pPr>
        <w:spacing w:after="0" w:line="240" w:lineRule="auto"/>
        <w:ind w:left="426"/>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 И.Н. Тихонова                                     ______________ Н.В. Филиппова</w:t>
      </w:r>
    </w:p>
    <w:p w14:paraId="35C0C8E0">
      <w:pPr>
        <w:spacing w:after="0" w:line="240" w:lineRule="auto"/>
        <w:ind w:left="1440"/>
        <w:jc w:val="both"/>
        <w:rPr>
          <w:rFonts w:hint="default" w:ascii="Times New Roman" w:hAnsi="Times New Roman" w:cs="Times New Roman"/>
          <w:sz w:val="24"/>
          <w:szCs w:val="24"/>
        </w:rPr>
      </w:pPr>
    </w:p>
    <w:p w14:paraId="6C60C78F">
      <w:pPr>
        <w:spacing w:after="0" w:line="240" w:lineRule="auto"/>
        <w:ind w:left="1440"/>
        <w:jc w:val="both"/>
        <w:rPr>
          <w:rFonts w:hint="default" w:ascii="Times New Roman" w:hAnsi="Times New Roman" w:cs="Times New Roman"/>
          <w:sz w:val="24"/>
          <w:szCs w:val="24"/>
        </w:rPr>
      </w:pPr>
    </w:p>
    <w:p w14:paraId="06042038">
      <w:pPr>
        <w:spacing w:after="0" w:line="240" w:lineRule="auto"/>
        <w:ind w:left="1440"/>
        <w:jc w:val="both"/>
        <w:rPr>
          <w:rFonts w:hint="default" w:ascii="Times New Roman" w:hAnsi="Times New Roman" w:cs="Times New Roman"/>
          <w:sz w:val="24"/>
          <w:szCs w:val="24"/>
        </w:rPr>
      </w:pPr>
    </w:p>
    <w:p w14:paraId="5795DD2E">
      <w:pPr>
        <w:spacing w:after="0" w:line="240" w:lineRule="auto"/>
        <w:ind w:left="1440"/>
        <w:jc w:val="both"/>
        <w:rPr>
          <w:rFonts w:hint="default" w:ascii="Times New Roman" w:hAnsi="Times New Roman" w:cs="Times New Roman"/>
          <w:sz w:val="24"/>
          <w:szCs w:val="24"/>
        </w:rPr>
      </w:pPr>
    </w:p>
    <w:p w14:paraId="67A08E4F">
      <w:pPr>
        <w:spacing w:after="0" w:line="240" w:lineRule="auto"/>
        <w:ind w:left="1440"/>
        <w:jc w:val="both"/>
        <w:rPr>
          <w:rFonts w:hint="default" w:ascii="Times New Roman" w:hAnsi="Times New Roman" w:cs="Times New Roman"/>
          <w:sz w:val="24"/>
          <w:szCs w:val="24"/>
        </w:rPr>
      </w:pPr>
    </w:p>
    <w:p w14:paraId="562839CF">
      <w:pPr>
        <w:spacing w:after="0" w:line="240" w:lineRule="auto"/>
        <w:ind w:left="1440"/>
        <w:jc w:val="both"/>
        <w:rPr>
          <w:rFonts w:hint="default" w:ascii="Times New Roman" w:hAnsi="Times New Roman" w:cs="Times New Roman"/>
          <w:sz w:val="24"/>
          <w:szCs w:val="24"/>
        </w:rPr>
      </w:pPr>
    </w:p>
    <w:p w14:paraId="1896718A">
      <w:pPr>
        <w:spacing w:after="0" w:line="240" w:lineRule="auto"/>
        <w:ind w:left="1440"/>
        <w:jc w:val="both"/>
        <w:rPr>
          <w:rFonts w:hint="default" w:ascii="Times New Roman" w:hAnsi="Times New Roman" w:cs="Times New Roman"/>
          <w:sz w:val="24"/>
          <w:szCs w:val="24"/>
        </w:rPr>
      </w:pPr>
    </w:p>
    <w:p w14:paraId="19ECD08B">
      <w:pPr>
        <w:spacing w:after="0" w:line="240" w:lineRule="auto"/>
        <w:ind w:left="1440"/>
        <w:jc w:val="both"/>
        <w:rPr>
          <w:rFonts w:hint="default" w:ascii="Times New Roman" w:hAnsi="Times New Roman" w:cs="Times New Roman"/>
          <w:sz w:val="24"/>
          <w:szCs w:val="24"/>
        </w:rPr>
      </w:pPr>
    </w:p>
    <w:p w14:paraId="6627A423">
      <w:pPr>
        <w:spacing w:after="0" w:line="240" w:lineRule="auto"/>
        <w:ind w:left="1440"/>
        <w:jc w:val="right"/>
        <w:rPr>
          <w:rFonts w:hint="default" w:ascii="Times New Roman" w:hAnsi="Times New Roman" w:cs="Times New Roman"/>
          <w:sz w:val="24"/>
          <w:szCs w:val="24"/>
        </w:rPr>
      </w:pPr>
    </w:p>
    <w:p w14:paraId="4F6E376A">
      <w:pPr>
        <w:spacing w:after="0" w:line="240" w:lineRule="auto"/>
        <w:ind w:left="144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Приложение №1</w:t>
      </w:r>
    </w:p>
    <w:p w14:paraId="253B55FF">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Решению Боготольского сельского</w:t>
      </w:r>
    </w:p>
    <w:p w14:paraId="0BD9F764">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Совета депутатов от</w:t>
      </w:r>
      <w:r>
        <w:rPr>
          <w:rFonts w:hint="default" w:ascii="Times New Roman" w:hAnsi="Times New Roman" w:cs="Times New Roman"/>
          <w:sz w:val="24"/>
          <w:szCs w:val="24"/>
          <w:lang w:val="ru-RU"/>
        </w:rPr>
        <w:t xml:space="preserve"> 02.09.2025 № 41-260</w:t>
      </w:r>
      <w:r>
        <w:rPr>
          <w:rFonts w:hint="default" w:ascii="Times New Roman" w:hAnsi="Times New Roman" w:cs="Times New Roman"/>
          <w:sz w:val="24"/>
          <w:szCs w:val="24"/>
        </w:rPr>
        <w:t xml:space="preserve">   </w:t>
      </w:r>
    </w:p>
    <w:p w14:paraId="293859FE">
      <w:pPr>
        <w:spacing w:after="0" w:line="240" w:lineRule="auto"/>
        <w:jc w:val="right"/>
        <w:rPr>
          <w:rFonts w:hint="default" w:ascii="Times New Roman" w:hAnsi="Times New Roman" w:cs="Times New Roman"/>
          <w:sz w:val="24"/>
          <w:szCs w:val="24"/>
        </w:rPr>
      </w:pPr>
    </w:p>
    <w:p w14:paraId="7855E22B">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AE5FF2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Состав  комиссии  по  организации и   проведению   итогового собрания жителей по  выбору проекта для участия в конкурсном отборе по Программе «Поддержка местных инициатив»</w:t>
      </w:r>
    </w:p>
    <w:p w14:paraId="5C6E8F2B">
      <w:pPr>
        <w:spacing w:after="0" w:line="240" w:lineRule="auto"/>
        <w:jc w:val="center"/>
        <w:rPr>
          <w:rFonts w:hint="default" w:ascii="Times New Roman" w:hAnsi="Times New Roman" w:cs="Times New Roman"/>
          <w:sz w:val="24"/>
          <w:szCs w:val="24"/>
        </w:rPr>
      </w:pPr>
    </w:p>
    <w:p w14:paraId="1B5AD0B3">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Председатель  комиссии: Филиппова Надежда Владимировна - </w:t>
      </w:r>
      <w:r>
        <w:rPr>
          <w:rFonts w:hint="default" w:ascii="Times New Roman" w:hAnsi="Times New Roman" w:cs="Times New Roman"/>
          <w:sz w:val="24"/>
          <w:szCs w:val="24"/>
          <w:lang w:val="ru-RU"/>
        </w:rPr>
        <w:t xml:space="preserve">исполняющий полномочия </w:t>
      </w:r>
      <w:r>
        <w:rPr>
          <w:rFonts w:hint="default" w:ascii="Times New Roman" w:hAnsi="Times New Roman" w:cs="Times New Roman"/>
          <w:sz w:val="24"/>
          <w:szCs w:val="24"/>
        </w:rPr>
        <w:t xml:space="preserve"> главы Боготольского сельсовета;</w:t>
      </w:r>
    </w:p>
    <w:p w14:paraId="09FA1FDA">
      <w:pPr>
        <w:widowControl w:val="0"/>
        <w:autoSpaceDE w:val="0"/>
        <w:autoSpaceDN w:val="0"/>
        <w:adjustRightInd w:val="0"/>
        <w:spacing w:after="0" w:line="240" w:lineRule="auto"/>
        <w:jc w:val="both"/>
        <w:rPr>
          <w:rFonts w:hint="default" w:ascii="Times New Roman" w:hAnsi="Times New Roman" w:cs="Times New Roman"/>
          <w:sz w:val="24"/>
          <w:szCs w:val="24"/>
        </w:rPr>
      </w:pPr>
    </w:p>
    <w:p w14:paraId="4A0402E7">
      <w:pPr>
        <w:spacing w:after="0" w:line="240" w:lineRule="auto"/>
        <w:ind w:firstLin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Заместитель председателя:  </w:t>
      </w:r>
    </w:p>
    <w:p w14:paraId="79A6DAB5">
      <w:pPr>
        <w:spacing w:after="0" w:line="240" w:lineRule="auto"/>
        <w:ind w:firstLin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Секретарь комиссии: </w:t>
      </w:r>
      <w:r>
        <w:rPr>
          <w:rFonts w:hint="default" w:ascii="Times New Roman" w:hAnsi="Times New Roman" w:cs="Times New Roman"/>
          <w:sz w:val="24"/>
          <w:szCs w:val="24"/>
          <w:lang w:val="ru-RU"/>
        </w:rPr>
        <w:t>Асташкова Алена Юрьевна</w:t>
      </w:r>
    </w:p>
    <w:p w14:paraId="3F8D3529">
      <w:pPr>
        <w:spacing w:after="0" w:line="240" w:lineRule="auto"/>
        <w:jc w:val="both"/>
        <w:rPr>
          <w:rFonts w:hint="default" w:ascii="Times New Roman" w:hAnsi="Times New Roman" w:cs="Times New Roman"/>
          <w:sz w:val="24"/>
          <w:szCs w:val="24"/>
        </w:rPr>
      </w:pPr>
    </w:p>
    <w:p w14:paraId="61B9A9F8">
      <w:pPr>
        <w:widowControl w:val="0"/>
        <w:autoSpaceDE w:val="0"/>
        <w:autoSpaceDN w:val="0"/>
        <w:adjustRightInd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Члены комиссии:</w:t>
      </w:r>
    </w:p>
    <w:p w14:paraId="75605DF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Волнуха Ольга Сергеевна - представитель общественности</w:t>
      </w:r>
      <w:r>
        <w:rPr>
          <w:rFonts w:hint="default" w:ascii="Times New Roman" w:hAnsi="Times New Roman" w:cs="Times New Roman"/>
          <w:sz w:val="24"/>
          <w:szCs w:val="24"/>
        </w:rPr>
        <w:t>;</w:t>
      </w:r>
    </w:p>
    <w:p w14:paraId="50D172D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Сергеева Алена Анатольевна  – представитель общественности</w:t>
      </w:r>
    </w:p>
    <w:p w14:paraId="3751AECC">
      <w:pPr>
        <w:spacing w:after="0" w:line="240" w:lineRule="auto"/>
        <w:ind w:left="5812"/>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Приложение 2</w:t>
      </w:r>
    </w:p>
    <w:p w14:paraId="102B5EF1">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Решению Боготольского сельского</w:t>
      </w:r>
    </w:p>
    <w:p w14:paraId="2251D14B">
      <w:pPr>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Совета депутатов от</w:t>
      </w:r>
      <w:r>
        <w:rPr>
          <w:rFonts w:hint="default" w:ascii="Times New Roman" w:hAnsi="Times New Roman" w:cs="Times New Roman"/>
          <w:sz w:val="24"/>
          <w:szCs w:val="24"/>
          <w:lang w:val="ru-RU"/>
        </w:rPr>
        <w:t>02.09.2025 № 41-26</w:t>
      </w:r>
      <w:bookmarkStart w:id="0" w:name="_GoBack"/>
      <w:bookmarkEnd w:id="0"/>
      <w:r>
        <w:rPr>
          <w:rFonts w:hint="default" w:ascii="Times New Roman" w:hAnsi="Times New Roman" w:cs="Times New Roman"/>
          <w:sz w:val="24"/>
          <w:szCs w:val="24"/>
          <w:lang w:val="ru-RU"/>
        </w:rPr>
        <w:t>0</w:t>
      </w:r>
      <w:r>
        <w:rPr>
          <w:rFonts w:hint="default" w:ascii="Times New Roman" w:hAnsi="Times New Roman" w:cs="Times New Roman"/>
          <w:sz w:val="24"/>
          <w:szCs w:val="24"/>
        </w:rPr>
        <w:t xml:space="preserve"> </w:t>
      </w:r>
    </w:p>
    <w:p w14:paraId="088388E7">
      <w:pPr>
        <w:spacing w:after="0" w:line="240" w:lineRule="auto"/>
        <w:ind w:left="5812"/>
        <w:jc w:val="both"/>
        <w:rPr>
          <w:rFonts w:hint="default" w:ascii="Times New Roman" w:hAnsi="Times New Roman" w:cs="Times New Roman"/>
          <w:sz w:val="24"/>
          <w:szCs w:val="24"/>
        </w:rPr>
      </w:pPr>
    </w:p>
    <w:p w14:paraId="3F49A352">
      <w:pPr>
        <w:spacing w:after="0" w:line="240" w:lineRule="auto"/>
        <w:ind w:left="5812"/>
        <w:jc w:val="both"/>
        <w:rPr>
          <w:rFonts w:hint="default" w:ascii="Times New Roman" w:hAnsi="Times New Roman" w:cs="Times New Roman"/>
          <w:sz w:val="24"/>
          <w:szCs w:val="24"/>
        </w:rPr>
      </w:pPr>
    </w:p>
    <w:p w14:paraId="74271A70">
      <w:pPr>
        <w:widowControl w:val="0"/>
        <w:autoSpaceDE w:val="0"/>
        <w:autoSpaceDN w:val="0"/>
        <w:adjustRightInd w:val="0"/>
        <w:spacing w:after="0" w:line="240" w:lineRule="auto"/>
        <w:ind w:left="1080"/>
        <w:jc w:val="both"/>
        <w:rPr>
          <w:rFonts w:hint="default" w:ascii="Times New Roman" w:hAnsi="Times New Roman" w:cs="Times New Roman"/>
          <w:sz w:val="24"/>
          <w:szCs w:val="24"/>
        </w:rPr>
      </w:pPr>
    </w:p>
    <w:p w14:paraId="6317AA3B">
      <w:pPr>
        <w:jc w:val="center"/>
        <w:rPr>
          <w:rFonts w:hint="default" w:ascii="Times New Roman" w:hAnsi="Times New Roman" w:cs="Times New Roman"/>
          <w:sz w:val="24"/>
          <w:szCs w:val="24"/>
        </w:rPr>
      </w:pPr>
      <w:r>
        <w:rPr>
          <w:rFonts w:hint="default" w:ascii="Times New Roman" w:hAnsi="Times New Roman" w:cs="Times New Roman"/>
          <w:sz w:val="24"/>
          <w:szCs w:val="24"/>
        </w:rPr>
        <w:t>Объявление</w:t>
      </w:r>
    </w:p>
    <w:p w14:paraId="78541175">
      <w:pPr>
        <w:pStyle w:val="8"/>
        <w:jc w:val="both"/>
        <w:rPr>
          <w:rFonts w:hint="default" w:ascii="Times New Roman" w:hAnsi="Times New Roman" w:cs="Times New Roman"/>
          <w:lang w:val="ru-RU"/>
        </w:rPr>
      </w:pPr>
    </w:p>
    <w:p w14:paraId="6E3C849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СОБРАНИЕ по выдвижению инициативного проекта на конкурсный отбор</w:t>
      </w:r>
      <w:r>
        <w:rPr>
          <w:rFonts w:hint="default" w:ascii="Times New Roman" w:hAnsi="Times New Roman" w:cs="Times New Roman"/>
          <w:sz w:val="24"/>
          <w:szCs w:val="24"/>
        </w:rPr>
        <w:pict>
          <v:shape id="Рисунок 1" o:spid="_x0000_s1026" o:spt="75" alt="Описание: C:\Users\bazanova\Desktop\Бюджетов\B1.png" type="#_x0000_t75" style="position:absolute;left:0pt;margin-left:-7.3pt;margin-top:44.8pt;height:132.75pt;width:75pt;mso-wrap-distance-left:9pt;mso-wrap-distance-right:9pt;z-index:-251657216;mso-width-relative:page;mso-height-relative:page;" filled="f" o:preferrelative="t" stroked="f" coordsize="21600,21600"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path/>
            <v:fill on="f" focussize="0,0"/>
            <v:stroke on="f" joinstyle="miter"/>
            <v:imagedata r:id="rId6" o:title="B1"/>
            <o:lock v:ext="edit" aspectratio="t"/>
            <w10:wrap type="tight"/>
          </v:shape>
        </w:pict>
      </w:r>
      <w:r>
        <w:rPr>
          <w:rFonts w:hint="default" w:ascii="Times New Roman" w:hAnsi="Times New Roman" w:cs="Times New Roman"/>
          <w:sz w:val="24"/>
          <w:szCs w:val="24"/>
        </w:rPr>
        <w:t>:</w:t>
      </w:r>
    </w:p>
    <w:p w14:paraId="7EEBF3E1">
      <w:pPr>
        <w:spacing w:after="0" w:line="240" w:lineRule="auto"/>
        <w:jc w:val="center"/>
        <w:rPr>
          <w:rFonts w:hint="default" w:ascii="Times New Roman" w:hAnsi="Times New Roman" w:cs="Times New Roman"/>
          <w:sz w:val="24"/>
          <w:szCs w:val="24"/>
        </w:rPr>
      </w:pPr>
    </w:p>
    <w:p w14:paraId="2F7132BF">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ru-RU"/>
        </w:rPr>
        <w:t>23</w:t>
      </w:r>
      <w:r>
        <w:rPr>
          <w:rFonts w:hint="default" w:ascii="Times New Roman" w:hAnsi="Times New Roman" w:cs="Times New Roman"/>
          <w:sz w:val="24"/>
          <w:szCs w:val="24"/>
        </w:rPr>
        <w:t>» октября 202</w:t>
      </w:r>
      <w:r>
        <w:rPr>
          <w:rFonts w:hint="default" w:ascii="Times New Roman" w:hAnsi="Times New Roman" w:cs="Times New Roman"/>
          <w:sz w:val="24"/>
          <w:szCs w:val="24"/>
          <w:lang w:val="ru-RU"/>
        </w:rPr>
        <w:t>5</w:t>
      </w:r>
      <w:r>
        <w:rPr>
          <w:rFonts w:hint="default" w:ascii="Times New Roman" w:hAnsi="Times New Roman" w:cs="Times New Roman"/>
          <w:sz w:val="24"/>
          <w:szCs w:val="24"/>
        </w:rPr>
        <w:t xml:space="preserve"> года в  1</w:t>
      </w:r>
      <w:r>
        <w:rPr>
          <w:rFonts w:hint="default" w:ascii="Times New Roman" w:hAnsi="Times New Roman" w:cs="Times New Roman"/>
          <w:sz w:val="24"/>
          <w:szCs w:val="24"/>
          <w:lang w:val="ru-RU"/>
        </w:rPr>
        <w:t>3</w:t>
      </w:r>
      <w:r>
        <w:rPr>
          <w:rFonts w:hint="default" w:ascii="Times New Roman" w:hAnsi="Times New Roman" w:cs="Times New Roman"/>
          <w:sz w:val="24"/>
          <w:szCs w:val="24"/>
        </w:rPr>
        <w:t>.00</w:t>
      </w:r>
    </w:p>
    <w:p w14:paraId="1960B078">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В село Боготол, ул. Советская 11 (Досуговый центр</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14:paraId="4EE1FC00">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рамках подпрограммы «Поддержка местных инициатив»Боготольский сельсовета планирует принять участие в конкурсе на предоставление денежных средств из бюджета Красноярского края до 2500000 рублей.</w:t>
      </w:r>
    </w:p>
    <w:p w14:paraId="68813BB2">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Чтобы участвовать в конкурсе мы должны провести собрание и </w:t>
      </w:r>
      <w:r>
        <w:rPr>
          <w:rFonts w:hint="default" w:ascii="Times New Roman" w:hAnsi="Times New Roman" w:cs="Times New Roman"/>
          <w:sz w:val="24"/>
          <w:szCs w:val="24"/>
          <w:u w:val="single"/>
        </w:rPr>
        <w:t>решить следующие вопросы</w:t>
      </w:r>
      <w:r>
        <w:rPr>
          <w:rFonts w:hint="default" w:ascii="Times New Roman" w:hAnsi="Times New Roman" w:cs="Times New Roman"/>
          <w:sz w:val="24"/>
          <w:szCs w:val="24"/>
        </w:rPr>
        <w:t>:</w:t>
      </w:r>
    </w:p>
    <w:p w14:paraId="10A3BB3B">
      <w:pPr>
        <w:spacing w:after="0" w:line="240" w:lineRule="auto"/>
        <w:jc w:val="both"/>
        <w:rPr>
          <w:rFonts w:hint="default" w:ascii="Times New Roman" w:hAnsi="Times New Roman" w:cs="Times New Roman"/>
          <w:sz w:val="24"/>
          <w:szCs w:val="24"/>
        </w:rPr>
      </w:pPr>
    </w:p>
    <w:p w14:paraId="6C66A5BF">
      <w:pPr>
        <w:pStyle w:val="8"/>
        <w:numPr>
          <w:ilvl w:val="0"/>
          <w:numId w:val="1"/>
        </w:numPr>
        <w:spacing w:after="200" w:line="276" w:lineRule="auto"/>
        <w:jc w:val="both"/>
        <w:rPr>
          <w:rFonts w:hint="default" w:ascii="Times New Roman" w:hAnsi="Times New Roman" w:cs="Times New Roman"/>
          <w:lang w:val="ru-RU"/>
        </w:rPr>
      </w:pPr>
      <w:r>
        <w:rPr>
          <w:rFonts w:hint="default" w:ascii="Times New Roman" w:hAnsi="Times New Roman" w:cs="Times New Roman"/>
          <w:lang w:val="ru-RU"/>
        </w:rPr>
        <w:t>Выбрать проект для участия в конкурсе по Программе поддержки местных инициатив;</w:t>
      </w:r>
    </w:p>
    <w:p w14:paraId="375AC3E3">
      <w:pPr>
        <w:pStyle w:val="8"/>
        <w:numPr>
          <w:ilvl w:val="0"/>
          <w:numId w:val="1"/>
        </w:numPr>
        <w:spacing w:after="200" w:line="276" w:lineRule="auto"/>
        <w:jc w:val="both"/>
        <w:rPr>
          <w:rFonts w:hint="default" w:ascii="Times New Roman" w:hAnsi="Times New Roman" w:cs="Times New Roman"/>
          <w:lang w:val="ru-RU"/>
        </w:rPr>
      </w:pPr>
      <w:r>
        <w:rPr>
          <w:rFonts w:hint="default" w:ascii="Times New Roman" w:hAnsi="Times New Roman" w:cs="Times New Roman"/>
          <w:lang w:val="ru-RU"/>
        </w:rPr>
        <w:t>Определить вклад населения на реализацию выбранного проекта;</w:t>
      </w:r>
    </w:p>
    <w:p w14:paraId="4D443680">
      <w:pPr>
        <w:pStyle w:val="8"/>
        <w:numPr>
          <w:ilvl w:val="0"/>
          <w:numId w:val="1"/>
        </w:numPr>
        <w:spacing w:after="200" w:line="276" w:lineRule="auto"/>
        <w:jc w:val="both"/>
        <w:rPr>
          <w:rFonts w:hint="default" w:ascii="Times New Roman" w:hAnsi="Times New Roman" w:cs="Times New Roman"/>
        </w:rPr>
      </w:pPr>
      <w:r>
        <w:rPr>
          <w:rFonts w:hint="default" w:ascii="Times New Roman" w:hAnsi="Times New Roman" w:cs="Times New Roman"/>
        </w:rPr>
        <w:t>Выбрать членов инициативной группы.</w:t>
      </w:r>
    </w:p>
    <w:p w14:paraId="652F7D61">
      <w:pPr>
        <w:rPr>
          <w:rFonts w:hint="default" w:ascii="Times New Roman" w:hAnsi="Times New Roman" w:cs="Times New Roman"/>
          <w:i/>
          <w:sz w:val="24"/>
          <w:szCs w:val="24"/>
        </w:rPr>
      </w:pPr>
      <w:r>
        <w:rPr>
          <w:rFonts w:hint="default" w:ascii="Times New Roman" w:hAnsi="Times New Roman" w:cs="Times New Roman"/>
          <w:sz w:val="24"/>
          <w:szCs w:val="24"/>
        </w:rPr>
        <w:t xml:space="preserve">Чем больше человек примет участие в собрании, тем больше шанс победить в конкурсе! Приходите на собрание в  </w:t>
      </w:r>
      <w:r>
        <w:rPr>
          <w:rFonts w:hint="default" w:ascii="Times New Roman" w:hAnsi="Times New Roman" w:cs="Times New Roman"/>
          <w:sz w:val="24"/>
          <w:szCs w:val="24"/>
          <w:lang w:val="ru-RU"/>
        </w:rPr>
        <w:t>Досуговый центр</w:t>
      </w:r>
      <w:r>
        <w:rPr>
          <w:rFonts w:hint="default" w:ascii="Times New Roman" w:hAnsi="Times New Roman" w:cs="Times New Roman"/>
          <w:i/>
          <w:sz w:val="24"/>
          <w:szCs w:val="24"/>
        </w:rPr>
        <w:t xml:space="preserve"> (</w:t>
      </w:r>
      <w:r>
        <w:rPr>
          <w:rFonts w:hint="default" w:ascii="Times New Roman" w:hAnsi="Times New Roman" w:cs="Times New Roman"/>
          <w:sz w:val="24"/>
          <w:szCs w:val="24"/>
        </w:rPr>
        <w:t>село Боготол, ул. Советская 11)</w:t>
      </w:r>
    </w:p>
    <w:p w14:paraId="243F47D1">
      <w:pPr>
        <w:rPr>
          <w:rFonts w:hint="default" w:ascii="Times New Roman" w:hAnsi="Times New Roman" w:cs="Times New Roman"/>
          <w:i/>
          <w:sz w:val="24"/>
          <w:szCs w:val="24"/>
        </w:rPr>
      </w:pPr>
      <w:r>
        <w:rPr>
          <w:rFonts w:hint="default" w:ascii="Times New Roman" w:hAnsi="Times New Roman" w:cs="Times New Roman"/>
          <w:sz w:val="24"/>
          <w:szCs w:val="24"/>
        </w:rPr>
        <w:t xml:space="preserve">Более подробную информацию о ППМИ и участии в конкурсе Вы можете получить, обратившись к </w:t>
      </w:r>
      <w:r>
        <w:rPr>
          <w:rFonts w:hint="default" w:ascii="Times New Roman" w:hAnsi="Times New Roman" w:cs="Times New Roman"/>
          <w:i/>
          <w:sz w:val="24"/>
          <w:szCs w:val="24"/>
          <w:u w:val="single"/>
        </w:rPr>
        <w:t xml:space="preserve"> </w:t>
      </w:r>
      <w:r>
        <w:rPr>
          <w:rFonts w:hint="default" w:ascii="Times New Roman" w:hAnsi="Times New Roman" w:cs="Times New Roman"/>
          <w:i/>
          <w:sz w:val="24"/>
          <w:szCs w:val="24"/>
          <w:u w:val="single"/>
          <w:lang w:val="ru-RU"/>
        </w:rPr>
        <w:t xml:space="preserve">Филипповой Надежде Владимировне исполняющему полномочия </w:t>
      </w:r>
      <w:r>
        <w:rPr>
          <w:rFonts w:hint="default" w:ascii="Times New Roman" w:hAnsi="Times New Roman" w:cs="Times New Roman"/>
          <w:i/>
          <w:sz w:val="24"/>
          <w:szCs w:val="24"/>
          <w:u w:val="single"/>
        </w:rPr>
        <w:t xml:space="preserve"> глав</w:t>
      </w:r>
      <w:r>
        <w:rPr>
          <w:rFonts w:hint="default" w:ascii="Times New Roman" w:hAnsi="Times New Roman" w:cs="Times New Roman"/>
          <w:i/>
          <w:sz w:val="24"/>
          <w:szCs w:val="24"/>
          <w:u w:val="single"/>
          <w:lang w:val="ru-RU"/>
        </w:rPr>
        <w:t>ы</w:t>
      </w:r>
      <w:r>
        <w:rPr>
          <w:rFonts w:hint="default" w:ascii="Times New Roman" w:hAnsi="Times New Roman" w:cs="Times New Roman"/>
          <w:i/>
          <w:sz w:val="24"/>
          <w:szCs w:val="24"/>
          <w:u w:val="single"/>
        </w:rPr>
        <w:t xml:space="preserve"> Боготольского сельсовета (тел. 8(39157) 31-3-</w:t>
      </w:r>
      <w:r>
        <w:rPr>
          <w:rFonts w:hint="default" w:ascii="Times New Roman" w:hAnsi="Times New Roman" w:cs="Times New Roman"/>
          <w:i/>
          <w:sz w:val="24"/>
          <w:szCs w:val="24"/>
          <w:u w:val="single"/>
          <w:lang w:val="ru-RU"/>
        </w:rPr>
        <w:t>81.</w:t>
      </w:r>
      <w:r>
        <w:rPr>
          <w:rFonts w:hint="default" w:ascii="Times New Roman" w:hAnsi="Times New Roman" w:cs="Times New Roman"/>
          <w:sz w:val="24"/>
          <w:szCs w:val="24"/>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55987"/>
    <w:multiLevelType w:val="multilevel"/>
    <w:tmpl w:val="704559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005B"/>
    <w:rsid w:val="00076D5D"/>
    <w:rsid w:val="000B6A47"/>
    <w:rsid w:val="000C129C"/>
    <w:rsid w:val="000C3E40"/>
    <w:rsid w:val="000E65FF"/>
    <w:rsid w:val="001106E7"/>
    <w:rsid w:val="001467AF"/>
    <w:rsid w:val="001619B5"/>
    <w:rsid w:val="001624F1"/>
    <w:rsid w:val="001950C2"/>
    <w:rsid w:val="00220A95"/>
    <w:rsid w:val="00236409"/>
    <w:rsid w:val="002423DD"/>
    <w:rsid w:val="0029771C"/>
    <w:rsid w:val="002D49F0"/>
    <w:rsid w:val="002E7459"/>
    <w:rsid w:val="002E7E1F"/>
    <w:rsid w:val="00335BD6"/>
    <w:rsid w:val="00347DC5"/>
    <w:rsid w:val="00376B28"/>
    <w:rsid w:val="00381DA0"/>
    <w:rsid w:val="003B07CA"/>
    <w:rsid w:val="004103C6"/>
    <w:rsid w:val="00411C5F"/>
    <w:rsid w:val="00423DAB"/>
    <w:rsid w:val="0043379A"/>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A18B6"/>
    <w:rsid w:val="005E1591"/>
    <w:rsid w:val="005E38D7"/>
    <w:rsid w:val="005E3BBB"/>
    <w:rsid w:val="006175A2"/>
    <w:rsid w:val="0062334A"/>
    <w:rsid w:val="006452CC"/>
    <w:rsid w:val="006617D1"/>
    <w:rsid w:val="006C349A"/>
    <w:rsid w:val="006E094F"/>
    <w:rsid w:val="00714329"/>
    <w:rsid w:val="00750C9D"/>
    <w:rsid w:val="00767AFE"/>
    <w:rsid w:val="007838BC"/>
    <w:rsid w:val="00795931"/>
    <w:rsid w:val="007D3D16"/>
    <w:rsid w:val="007D60F5"/>
    <w:rsid w:val="0080181C"/>
    <w:rsid w:val="00804BD8"/>
    <w:rsid w:val="0081024B"/>
    <w:rsid w:val="00820DE0"/>
    <w:rsid w:val="00823861"/>
    <w:rsid w:val="00825D3B"/>
    <w:rsid w:val="0086188B"/>
    <w:rsid w:val="00871C64"/>
    <w:rsid w:val="00872F95"/>
    <w:rsid w:val="00895416"/>
    <w:rsid w:val="00904EAD"/>
    <w:rsid w:val="00910BA1"/>
    <w:rsid w:val="00925EE1"/>
    <w:rsid w:val="00963C01"/>
    <w:rsid w:val="009C2735"/>
    <w:rsid w:val="009C3941"/>
    <w:rsid w:val="009E3150"/>
    <w:rsid w:val="009E4323"/>
    <w:rsid w:val="00A14575"/>
    <w:rsid w:val="00A50A8B"/>
    <w:rsid w:val="00A5188A"/>
    <w:rsid w:val="00A668BB"/>
    <w:rsid w:val="00AA1BFB"/>
    <w:rsid w:val="00AB09ED"/>
    <w:rsid w:val="00AC5FCE"/>
    <w:rsid w:val="00AD19C1"/>
    <w:rsid w:val="00AD69BC"/>
    <w:rsid w:val="00AF3705"/>
    <w:rsid w:val="00B8583A"/>
    <w:rsid w:val="00B95049"/>
    <w:rsid w:val="00BB53BD"/>
    <w:rsid w:val="00BF5859"/>
    <w:rsid w:val="00C51F5D"/>
    <w:rsid w:val="00C75BF5"/>
    <w:rsid w:val="00C77FCE"/>
    <w:rsid w:val="00CA2F57"/>
    <w:rsid w:val="00CA3FFE"/>
    <w:rsid w:val="00CC642A"/>
    <w:rsid w:val="00CE11DB"/>
    <w:rsid w:val="00CF3120"/>
    <w:rsid w:val="00D0078B"/>
    <w:rsid w:val="00D4404F"/>
    <w:rsid w:val="00D47BDE"/>
    <w:rsid w:val="00D6793A"/>
    <w:rsid w:val="00D72B50"/>
    <w:rsid w:val="00D75508"/>
    <w:rsid w:val="00DA13BF"/>
    <w:rsid w:val="00DC624E"/>
    <w:rsid w:val="00E2508E"/>
    <w:rsid w:val="00E640EA"/>
    <w:rsid w:val="00E85058"/>
    <w:rsid w:val="00EB7F47"/>
    <w:rsid w:val="00EF4865"/>
    <w:rsid w:val="00F61EA1"/>
    <w:rsid w:val="00F65058"/>
    <w:rsid w:val="00F72B74"/>
    <w:rsid w:val="00F823D5"/>
    <w:rsid w:val="00F9718A"/>
    <w:rsid w:val="00FB0886"/>
    <w:rsid w:val="00FD3F2C"/>
    <w:rsid w:val="00FF52F8"/>
    <w:rsid w:val="1ACF20F6"/>
    <w:rsid w:val="35590272"/>
    <w:rsid w:val="4F37727F"/>
    <w:rsid w:val="7CBC7854"/>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rFonts w:cs="Times New Roman"/>
      <w:color w:val="0000FF"/>
      <w:u w:val="single"/>
    </w:r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1"/>
    <w:semiHidden/>
    <w:unhideWhenUsed/>
    <w:qFormat/>
    <w:uiPriority w:val="99"/>
    <w:pPr>
      <w:tabs>
        <w:tab w:val="center" w:pos="4677"/>
        <w:tab w:val="right" w:pos="9355"/>
      </w:tabs>
    </w:pPr>
  </w:style>
  <w:style w:type="paragraph" w:styleId="7">
    <w:name w:val="footer"/>
    <w:basedOn w:val="1"/>
    <w:link w:val="12"/>
    <w:semiHidden/>
    <w:unhideWhenUsed/>
    <w:qFormat/>
    <w:uiPriority w:val="99"/>
    <w:pPr>
      <w:tabs>
        <w:tab w:val="center" w:pos="4677"/>
        <w:tab w:val="right" w:pos="9355"/>
      </w:tabs>
    </w:pPr>
  </w:style>
  <w:style w:type="paragraph" w:styleId="8">
    <w:name w:val="List Paragraph"/>
    <w:basedOn w:val="1"/>
    <w:qFormat/>
    <w:uiPriority w:val="34"/>
    <w:pPr>
      <w:spacing w:after="0" w:line="240" w:lineRule="auto"/>
      <w:ind w:left="720"/>
      <w:contextualSpacing/>
    </w:pPr>
    <w:rPr>
      <w:rFonts w:ascii="Times New Roman" w:hAnsi="Times New Roman"/>
      <w:sz w:val="24"/>
      <w:szCs w:val="24"/>
      <w:lang w:val="en-US" w:eastAsia="en-US"/>
    </w:rPr>
  </w:style>
  <w:style w:type="paragraph" w:customStyle="1" w:styleId="9">
    <w:name w:val="Без интервала1"/>
    <w:link w:val="10"/>
    <w:qFormat/>
    <w:uiPriority w:val="0"/>
    <w:rPr>
      <w:rFonts w:ascii="Times New Roman" w:hAnsi="Times New Roman" w:eastAsia="Times New Roman" w:cs="Times New Roman"/>
      <w:sz w:val="28"/>
      <w:szCs w:val="28"/>
      <w:lang w:val="ru-RU" w:eastAsia="en-US" w:bidi="ar-SA"/>
    </w:rPr>
  </w:style>
  <w:style w:type="character" w:customStyle="1" w:styleId="10">
    <w:name w:val="No Spacing Char"/>
    <w:link w:val="9"/>
    <w:qFormat/>
    <w:locked/>
    <w:uiPriority w:val="0"/>
    <w:rPr>
      <w:rFonts w:ascii="Times New Roman" w:hAnsi="Times New Roman"/>
      <w:sz w:val="28"/>
      <w:szCs w:val="28"/>
      <w:lang w:eastAsia="en-US" w:bidi="ar-SA"/>
    </w:rPr>
  </w:style>
  <w:style w:type="character" w:customStyle="1" w:styleId="11">
    <w:name w:val="Верхний колонтитул Знак"/>
    <w:link w:val="6"/>
    <w:semiHidden/>
    <w:qFormat/>
    <w:uiPriority w:val="99"/>
    <w:rPr>
      <w:sz w:val="22"/>
      <w:szCs w:val="22"/>
    </w:rPr>
  </w:style>
  <w:style w:type="character" w:customStyle="1" w:styleId="12">
    <w:name w:val="Нижний колонтитул Знак"/>
    <w:link w:val="7"/>
    <w:semiHidden/>
    <w:qFormat/>
    <w:uiPriority w:val="99"/>
    <w:rPr>
      <w:sz w:val="22"/>
      <w:szCs w:val="22"/>
    </w:rPr>
  </w:style>
  <w:style w:type="character" w:customStyle="1" w:styleId="13">
    <w:name w:val="Текст выноски Знак"/>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ED8F-AC7E-42C5-9D40-CB9B9413C454}">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663</Words>
  <Characters>3781</Characters>
  <Lines>31</Lines>
  <Paragraphs>8</Paragraphs>
  <TotalTime>19</TotalTime>
  <ScaleCrop>false</ScaleCrop>
  <LinksUpToDate>false</LinksUpToDate>
  <CharactersWithSpaces>4436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2019-10-14T02:30:00Z</dcterms:created>
  <dc:creator>Шалудкина</dc:creator>
  <cp:lastModifiedBy>User</cp:lastModifiedBy>
  <cp:lastPrinted>2025-09-17T08:27:00Z</cp:lastPrinted>
  <dcterms:modified xsi:type="dcterms:W3CDTF">2025-09-22T02:20:28Z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E0CF9720732C4D80AAEC103B879B69AC_12</vt:lpwstr>
  </property>
</Properties>
</file>