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7F" w:rsidRDefault="00C7387F" w:rsidP="00C7387F">
      <w:r>
        <w:t xml:space="preserve">                                                                     </w:t>
      </w: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7387F" w:rsidRDefault="00C7387F" w:rsidP="00C7387F">
      <w:pPr>
        <w:rPr>
          <w:sz w:val="28"/>
          <w:szCs w:val="28"/>
        </w:rPr>
      </w:pPr>
    </w:p>
    <w:p w:rsidR="00C7387F" w:rsidRDefault="00C7387F" w:rsidP="00C738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C7387F" w:rsidRDefault="00C7387F" w:rsidP="00C7387F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C7387F" w:rsidRDefault="00C7387F" w:rsidP="00C7387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C7387F" w:rsidRDefault="00C7387F" w:rsidP="00C7387F">
      <w:pPr>
        <w:rPr>
          <w:sz w:val="28"/>
          <w:szCs w:val="28"/>
        </w:rPr>
      </w:pPr>
    </w:p>
    <w:p w:rsidR="00C7387F" w:rsidRDefault="00C7387F" w:rsidP="00C7387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C7387F" w:rsidRDefault="00C7387F" w:rsidP="00C7387F">
      <w:pPr>
        <w:jc w:val="center"/>
        <w:rPr>
          <w:sz w:val="28"/>
          <w:szCs w:val="28"/>
        </w:rPr>
      </w:pPr>
    </w:p>
    <w:p w:rsidR="00C7387F" w:rsidRDefault="00C7387F" w:rsidP="00C7387F">
      <w:pPr>
        <w:jc w:val="center"/>
        <w:rPr>
          <w:sz w:val="28"/>
          <w:szCs w:val="28"/>
        </w:rPr>
      </w:pPr>
    </w:p>
    <w:p w:rsidR="00C7387F" w:rsidRDefault="00C7387F" w:rsidP="00C7387F">
      <w:pPr>
        <w:rPr>
          <w:sz w:val="28"/>
          <w:szCs w:val="28"/>
        </w:rPr>
      </w:pPr>
      <w:r>
        <w:rPr>
          <w:sz w:val="28"/>
          <w:szCs w:val="28"/>
        </w:rPr>
        <w:t xml:space="preserve">         17 августа 2018г.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      № 41-п</w:t>
      </w:r>
    </w:p>
    <w:p w:rsidR="00C7387F" w:rsidRDefault="00C7387F" w:rsidP="00C7387F">
      <w:pPr>
        <w:rPr>
          <w:sz w:val="28"/>
          <w:szCs w:val="28"/>
        </w:rPr>
      </w:pPr>
    </w:p>
    <w:p w:rsidR="00C7387F" w:rsidRDefault="00C7387F" w:rsidP="00C7387F">
      <w:pPr>
        <w:jc w:val="center"/>
      </w:pPr>
    </w:p>
    <w:p w:rsidR="00C7387F" w:rsidRDefault="00C7387F" w:rsidP="00C7387F">
      <w:pPr>
        <w:rPr>
          <w:sz w:val="28"/>
          <w:szCs w:val="28"/>
        </w:rPr>
      </w:pPr>
      <w:r>
        <w:rPr>
          <w:sz w:val="28"/>
          <w:szCs w:val="28"/>
        </w:rPr>
        <w:t xml:space="preserve">Об изменении </w:t>
      </w:r>
      <w:proofErr w:type="gramStart"/>
      <w:r>
        <w:rPr>
          <w:sz w:val="28"/>
          <w:szCs w:val="28"/>
        </w:rPr>
        <w:t>адресного</w:t>
      </w:r>
      <w:proofErr w:type="gramEnd"/>
    </w:p>
    <w:p w:rsidR="00C7387F" w:rsidRDefault="00C7387F" w:rsidP="00C7387F">
      <w:pPr>
        <w:rPr>
          <w:sz w:val="28"/>
          <w:szCs w:val="28"/>
        </w:rPr>
      </w:pPr>
      <w:r>
        <w:rPr>
          <w:sz w:val="28"/>
          <w:szCs w:val="28"/>
        </w:rPr>
        <w:t xml:space="preserve"> хозяйства земельному участку</w:t>
      </w:r>
    </w:p>
    <w:p w:rsidR="00C7387F" w:rsidRDefault="00C7387F" w:rsidP="00C7387F">
      <w:pPr>
        <w:rPr>
          <w:sz w:val="28"/>
          <w:szCs w:val="28"/>
        </w:rPr>
      </w:pPr>
    </w:p>
    <w:p w:rsidR="00C7387F" w:rsidRDefault="00C7387F" w:rsidP="00C7387F">
      <w:pPr>
        <w:jc w:val="both"/>
        <w:rPr>
          <w:sz w:val="28"/>
          <w:szCs w:val="28"/>
        </w:rPr>
      </w:pPr>
    </w:p>
    <w:p w:rsidR="00C7387F" w:rsidRDefault="00C7387F" w:rsidP="00C73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7387F" w:rsidRDefault="00C7387F" w:rsidP="00C73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C7387F" w:rsidRDefault="00C7387F" w:rsidP="00C7387F">
      <w:pPr>
        <w:jc w:val="both"/>
        <w:rPr>
          <w:sz w:val="28"/>
          <w:szCs w:val="28"/>
        </w:rPr>
      </w:pPr>
      <w:r>
        <w:rPr>
          <w:sz w:val="28"/>
          <w:szCs w:val="28"/>
        </w:rPr>
        <w:t>1. Земельному участку площадью 1376  кв. метров, с кадастровым номером 24:06:2906002:171,из земель населенных пунктов, вид разрешенного использования: коммунальное обслуживание, находящемуся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Российская Федерация,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д. Малая Косуль, ул. Центральная, 12а, присвоить следующий адрес: Российская Федерация,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д. Малая Косуль, ул. Береговая, 1А.</w:t>
      </w:r>
    </w:p>
    <w:p w:rsidR="00C7387F" w:rsidRDefault="00C7387F" w:rsidP="00C7387F">
      <w:pPr>
        <w:jc w:val="both"/>
        <w:rPr>
          <w:sz w:val="28"/>
          <w:szCs w:val="28"/>
        </w:rPr>
      </w:pPr>
    </w:p>
    <w:p w:rsidR="00C7387F" w:rsidRDefault="00C7387F" w:rsidP="00C7387F">
      <w:pPr>
        <w:jc w:val="both"/>
        <w:rPr>
          <w:sz w:val="28"/>
          <w:szCs w:val="28"/>
        </w:rPr>
      </w:pPr>
      <w:r>
        <w:rPr>
          <w:sz w:val="28"/>
          <w:szCs w:val="28"/>
        </w:rPr>
        <w:t>2.Принятое Постановление довести до сведения всех заинтересованных граждан и организаций.</w:t>
      </w:r>
    </w:p>
    <w:p w:rsidR="00C7387F" w:rsidRDefault="00C7387F" w:rsidP="00C7387F">
      <w:pPr>
        <w:jc w:val="both"/>
        <w:rPr>
          <w:sz w:val="28"/>
          <w:szCs w:val="28"/>
        </w:rPr>
      </w:pPr>
    </w:p>
    <w:p w:rsidR="00C7387F" w:rsidRDefault="00C7387F" w:rsidP="00C7387F">
      <w:pPr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 вступает в силу в день, следующий за днем его официального опубликовани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обнародования) на досках информации 20 августа 2018 года .</w:t>
      </w:r>
    </w:p>
    <w:p w:rsidR="00C7387F" w:rsidRDefault="00C7387F" w:rsidP="00C7387F">
      <w:pPr>
        <w:jc w:val="both"/>
        <w:rPr>
          <w:sz w:val="28"/>
          <w:szCs w:val="28"/>
        </w:rPr>
      </w:pPr>
    </w:p>
    <w:p w:rsidR="00C7387F" w:rsidRDefault="00C7387F" w:rsidP="00C7387F">
      <w:pPr>
        <w:jc w:val="both"/>
        <w:rPr>
          <w:sz w:val="28"/>
          <w:szCs w:val="28"/>
        </w:rPr>
      </w:pPr>
    </w:p>
    <w:p w:rsidR="00C7387F" w:rsidRDefault="00C7387F" w:rsidP="00C7387F">
      <w:pPr>
        <w:jc w:val="both"/>
        <w:rPr>
          <w:sz w:val="28"/>
          <w:szCs w:val="28"/>
        </w:rPr>
      </w:pPr>
    </w:p>
    <w:p w:rsidR="00C7387F" w:rsidRDefault="00C7387F" w:rsidP="00C7387F">
      <w:pPr>
        <w:jc w:val="both"/>
        <w:rPr>
          <w:sz w:val="28"/>
          <w:szCs w:val="28"/>
        </w:rPr>
      </w:pPr>
    </w:p>
    <w:p w:rsidR="00C7387F" w:rsidRDefault="00C7387F" w:rsidP="00C73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EA2925" w:rsidRDefault="00EA2925">
      <w:bookmarkStart w:id="0" w:name="_GoBack"/>
      <w:bookmarkEnd w:id="0"/>
    </w:p>
    <w:sectPr w:rsidR="00EA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7F"/>
    <w:rsid w:val="00C7387F"/>
    <w:rsid w:val="00E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2018-08-31T02:38:00Z</dcterms:created>
  <dcterms:modified xsi:type="dcterms:W3CDTF">2018-08-31T02:38:00Z</dcterms:modified>
</cp:coreProperties>
</file>