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90" w:rsidRDefault="00662A90" w:rsidP="0066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95554A">
        <w:rPr>
          <w:rFonts w:ascii="Times New Roman" w:hAnsi="Times New Roman"/>
          <w:b/>
          <w:sz w:val="28"/>
          <w:szCs w:val="28"/>
        </w:rPr>
        <w:t>БОЛЬШЕКОСУЛЬСКИЙ СЕЛЬСКИЙ СОВЕТ ДЕПУТАТОВ</w:t>
      </w:r>
    </w:p>
    <w:p w:rsidR="00662A90" w:rsidRDefault="00662A90" w:rsidP="0066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662A90" w:rsidRDefault="00662A90" w:rsidP="0066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662A90" w:rsidRDefault="00662A90" w:rsidP="0066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2A90" w:rsidRDefault="00662A90" w:rsidP="0066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  <w:r w:rsidR="00E67142">
        <w:rPr>
          <w:rFonts w:ascii="Times New Roman" w:hAnsi="Times New Roman"/>
          <w:b/>
          <w:sz w:val="28"/>
          <w:szCs w:val="28"/>
        </w:rPr>
        <w:t xml:space="preserve"> </w:t>
      </w:r>
    </w:p>
    <w:p w:rsidR="00662A90" w:rsidRDefault="00662A90" w:rsidP="0066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2A90" w:rsidRPr="0095554A" w:rsidRDefault="00662A90" w:rsidP="00662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2A90" w:rsidRPr="00406A31" w:rsidRDefault="00E67142" w:rsidP="00662A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«25</w:t>
      </w:r>
      <w:r w:rsidR="00662A90">
        <w:rPr>
          <w:rFonts w:ascii="Times New Roman" w:hAnsi="Times New Roman"/>
          <w:sz w:val="28"/>
          <w:szCs w:val="28"/>
        </w:rPr>
        <w:t xml:space="preserve">»  ноября     2014 года          </w:t>
      </w:r>
      <w:r w:rsidR="00662A90" w:rsidRPr="00406A31">
        <w:rPr>
          <w:rFonts w:ascii="Times New Roman" w:hAnsi="Times New Roman"/>
          <w:sz w:val="28"/>
          <w:szCs w:val="28"/>
        </w:rPr>
        <w:t xml:space="preserve">с. </w:t>
      </w:r>
      <w:r w:rsidR="00662A90">
        <w:rPr>
          <w:rFonts w:ascii="Times New Roman" w:hAnsi="Times New Roman"/>
          <w:sz w:val="28"/>
          <w:szCs w:val="28"/>
        </w:rPr>
        <w:t>Большая</w:t>
      </w:r>
      <w:r w:rsidR="00071863">
        <w:rPr>
          <w:rFonts w:ascii="Times New Roman" w:hAnsi="Times New Roman"/>
          <w:sz w:val="28"/>
          <w:szCs w:val="28"/>
        </w:rPr>
        <w:t xml:space="preserve"> </w:t>
      </w:r>
      <w:r w:rsidR="00662A90">
        <w:rPr>
          <w:rFonts w:ascii="Times New Roman" w:hAnsi="Times New Roman"/>
          <w:sz w:val="28"/>
          <w:szCs w:val="28"/>
        </w:rPr>
        <w:t xml:space="preserve"> Косуль                          №  42- 144 </w:t>
      </w:r>
    </w:p>
    <w:p w:rsidR="00662A90" w:rsidRPr="00406A31" w:rsidRDefault="00662A90" w:rsidP="00662A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2A90" w:rsidRPr="007C172E" w:rsidRDefault="007C172E" w:rsidP="00662A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662A90" w:rsidRPr="007C172E">
        <w:rPr>
          <w:rFonts w:ascii="Times New Roman" w:hAnsi="Times New Roman"/>
          <w:b/>
          <w:sz w:val="28"/>
          <w:szCs w:val="28"/>
        </w:rPr>
        <w:t>Об установлении   на территории   Большекосульского сельсовета налог на имущества  физических лиц .</w:t>
      </w:r>
    </w:p>
    <w:p w:rsidR="007C172E" w:rsidRPr="007C172E" w:rsidRDefault="00662A90" w:rsidP="00662A9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C172E">
        <w:rPr>
          <w:rFonts w:ascii="Times New Roman" w:hAnsi="Times New Roman"/>
          <w:b/>
          <w:sz w:val="28"/>
          <w:szCs w:val="28"/>
        </w:rPr>
        <w:t xml:space="preserve"> </w:t>
      </w:r>
    </w:p>
    <w:p w:rsidR="00662A90" w:rsidRDefault="00662A90" w:rsidP="00662A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соответствии  с  Федеральными   законами   от   6  октября 2003 г.  № 131-ФЗ  « Об общих принципах организации местного самоуправления в Российской Федерации» от 04 октября 2014г. №  284-ФЗ « О внесении изменений в статьи  12 и 85  части первой  и часть вторую Налогового  кодекса Российской  Федерации и признании утратившим  силу Закона  Российской  Федерации « О налогах  на имущество физических лиц» и глава 32 части второй  Налогового  кодекса Российской Федерации, руководствуясь Уставом Большекосульского сельсовета,     </w:t>
      </w:r>
    </w:p>
    <w:p w:rsidR="00662A90" w:rsidRDefault="00662A90" w:rsidP="00662A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Большекосульский сельский Совет депутатов  РЕШИЛ:</w:t>
      </w:r>
    </w:p>
    <w:p w:rsidR="00662A90" w:rsidRDefault="00071863" w:rsidP="000718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62A90">
        <w:rPr>
          <w:rFonts w:ascii="Times New Roman" w:hAnsi="Times New Roman"/>
          <w:sz w:val="28"/>
          <w:szCs w:val="28"/>
        </w:rPr>
        <w:t>1.  Установить и ввести в действие с 1 января  2015 года на территории Большекосульского сельсовета налог на имущество физических лиц .</w:t>
      </w:r>
    </w:p>
    <w:p w:rsidR="00662A90" w:rsidRDefault="00662A90" w:rsidP="00327C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Установить,  что налоговая база  по налогу в отношении объектов налогообложения определяется исходя из их инвентаризационной стоимости, исчисленной с учетом коэффициента - 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пунктом.  </w:t>
      </w:r>
    </w:p>
    <w:tbl>
      <w:tblPr>
        <w:tblpPr w:leftFromText="180" w:rightFromText="180" w:vertAnchor="text" w:horzAnchor="margin" w:tblpXSpec="center" w:tblpY="116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9"/>
        <w:gridCol w:w="2208"/>
      </w:tblGrid>
      <w:tr w:rsidR="00662A90" w:rsidTr="00884A1B">
        <w:trPr>
          <w:trHeight w:val="577"/>
        </w:trPr>
        <w:tc>
          <w:tcPr>
            <w:tcW w:w="6859" w:type="dxa"/>
          </w:tcPr>
          <w:p w:rsidR="00662A90" w:rsidRDefault="00061853" w:rsidP="007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E5CD9">
              <w:rPr>
                <w:rFonts w:ascii="Times New Roman" w:hAnsi="Times New Roman" w:cs="Times New Roman"/>
                <w:sz w:val="28"/>
                <w:szCs w:val="28"/>
              </w:rPr>
              <w:t>Суммарная  инвентаризационная стоимость объектов налогообложения, умноженная на коэффициент-дефлятор ( с учетом доли нал</w:t>
            </w:r>
            <w:r w:rsidR="00884A1B">
              <w:rPr>
                <w:rFonts w:ascii="Times New Roman" w:hAnsi="Times New Roman" w:cs="Times New Roman"/>
                <w:sz w:val="28"/>
                <w:szCs w:val="28"/>
              </w:rPr>
              <w:t>огопла</w:t>
            </w:r>
            <w:r w:rsidR="007E5CD9">
              <w:rPr>
                <w:rFonts w:ascii="Times New Roman" w:hAnsi="Times New Roman" w:cs="Times New Roman"/>
                <w:sz w:val="28"/>
                <w:szCs w:val="28"/>
              </w:rPr>
              <w:t xml:space="preserve">тельщика  </w:t>
            </w:r>
            <w:r w:rsidR="00884A1B">
              <w:rPr>
                <w:rFonts w:ascii="Times New Roman" w:hAnsi="Times New Roman" w:cs="Times New Roman"/>
                <w:sz w:val="28"/>
                <w:szCs w:val="28"/>
              </w:rPr>
              <w:t>в праве общей собственности  на каждый из таких объектов)</w:t>
            </w:r>
          </w:p>
        </w:tc>
        <w:tc>
          <w:tcPr>
            <w:tcW w:w="2208" w:type="dxa"/>
          </w:tcPr>
          <w:p w:rsidR="00662A90" w:rsidRDefault="00061853" w:rsidP="007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Ставка налога </w:t>
            </w:r>
          </w:p>
        </w:tc>
      </w:tr>
      <w:tr w:rsidR="00662A90" w:rsidTr="00884A1B">
        <w:trPr>
          <w:trHeight w:val="665"/>
        </w:trPr>
        <w:tc>
          <w:tcPr>
            <w:tcW w:w="6859" w:type="dxa"/>
          </w:tcPr>
          <w:p w:rsidR="00662A90" w:rsidRDefault="00061853" w:rsidP="007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До 300 000 рублей включительно</w:t>
            </w:r>
          </w:p>
        </w:tc>
        <w:tc>
          <w:tcPr>
            <w:tcW w:w="2208" w:type="dxa"/>
          </w:tcPr>
          <w:p w:rsidR="00662A90" w:rsidRDefault="00061853" w:rsidP="007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0,07  процента </w:t>
            </w:r>
          </w:p>
        </w:tc>
      </w:tr>
      <w:tr w:rsidR="00662A90" w:rsidTr="00884A1B">
        <w:trPr>
          <w:trHeight w:val="491"/>
        </w:trPr>
        <w:tc>
          <w:tcPr>
            <w:tcW w:w="6859" w:type="dxa"/>
          </w:tcPr>
          <w:p w:rsidR="00662A90" w:rsidRDefault="00061853" w:rsidP="007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Свыше 300 000 рублей  до    500 000 рублей          включительно </w:t>
            </w:r>
          </w:p>
        </w:tc>
        <w:tc>
          <w:tcPr>
            <w:tcW w:w="2208" w:type="dxa"/>
          </w:tcPr>
          <w:p w:rsidR="00662A90" w:rsidRDefault="00061853" w:rsidP="007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0,11 процента </w:t>
            </w:r>
          </w:p>
        </w:tc>
      </w:tr>
      <w:tr w:rsidR="00662A90" w:rsidTr="00884A1B">
        <w:trPr>
          <w:trHeight w:val="577"/>
        </w:trPr>
        <w:tc>
          <w:tcPr>
            <w:tcW w:w="6859" w:type="dxa"/>
          </w:tcPr>
          <w:p w:rsidR="00662A90" w:rsidRDefault="00327C2C" w:rsidP="007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Свыше  500 000   рублей</w:t>
            </w:r>
          </w:p>
        </w:tc>
        <w:tc>
          <w:tcPr>
            <w:tcW w:w="2208" w:type="dxa"/>
          </w:tcPr>
          <w:p w:rsidR="00662A90" w:rsidRDefault="00327C2C" w:rsidP="007E5C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 процента</w:t>
            </w:r>
          </w:p>
        </w:tc>
      </w:tr>
    </w:tbl>
    <w:p w:rsidR="00662A90" w:rsidRDefault="00662A90" w:rsidP="00662A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Установить следующие налоговые ставки по налогу:</w:t>
      </w:r>
    </w:p>
    <w:p w:rsidR="00595B8D" w:rsidRDefault="00662A90" w:rsidP="00662A9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2A90">
        <w:rPr>
          <w:rFonts w:ascii="Times New Roman" w:hAnsi="Times New Roman" w:cs="Times New Roman"/>
          <w:sz w:val="28"/>
          <w:szCs w:val="28"/>
        </w:rPr>
        <w:t>3.1.</w:t>
      </w:r>
    </w:p>
    <w:p w:rsidR="00327C2C" w:rsidRDefault="00327C2C" w:rsidP="00662A9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Устанавливать налоговые  льгота, освобождающие граждан от уплаты налога  на   имущество,  предусмотренные главой  32   Налогового кодекса Российской Федерации.   </w:t>
      </w:r>
    </w:p>
    <w:p w:rsidR="00BF5506" w:rsidRDefault="00327C2C" w:rsidP="00BF550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Признать      утратившим        силу       следующие         решения Большекосульского    сельского   Совета    депутатов:</w:t>
      </w:r>
    </w:p>
    <w:p w:rsidR="00A137CC" w:rsidRDefault="005A1BB4" w:rsidP="00BF55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</w:t>
      </w:r>
      <w:r w:rsidR="00A13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20.06.2014  </w:t>
      </w:r>
      <w:r w:rsidR="007C17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38-134  « О налоге на имущество физических </w:t>
      </w:r>
      <w:r w:rsidR="00A137CC">
        <w:rPr>
          <w:rFonts w:ascii="Times New Roman" w:hAnsi="Times New Roman" w:cs="Times New Roman"/>
          <w:sz w:val="28"/>
          <w:szCs w:val="28"/>
        </w:rPr>
        <w:t>лиц»;              - от  07.09.2005   №  4-21    « О налоге  на имущество Физических лиц»;</w:t>
      </w:r>
    </w:p>
    <w:p w:rsidR="00B6373B" w:rsidRDefault="00A137CC" w:rsidP="00B637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 22.07.2010   №  3-13    « О  внесений изменений</w:t>
      </w:r>
      <w:r w:rsidR="00B6373B">
        <w:rPr>
          <w:rFonts w:ascii="Times New Roman" w:hAnsi="Times New Roman" w:cs="Times New Roman"/>
          <w:sz w:val="28"/>
          <w:szCs w:val="28"/>
        </w:rPr>
        <w:t xml:space="preserve">  в Ре</w:t>
      </w:r>
      <w:r>
        <w:rPr>
          <w:rFonts w:ascii="Times New Roman" w:hAnsi="Times New Roman" w:cs="Times New Roman"/>
          <w:sz w:val="28"/>
          <w:szCs w:val="28"/>
        </w:rPr>
        <w:t>шение</w:t>
      </w:r>
      <w:r w:rsidR="00B6373B">
        <w:rPr>
          <w:rFonts w:ascii="Times New Roman" w:hAnsi="Times New Roman" w:cs="Times New Roman"/>
          <w:sz w:val="28"/>
          <w:szCs w:val="28"/>
        </w:rPr>
        <w:t xml:space="preserve"> </w:t>
      </w:r>
      <w:r w:rsidR="00CA64B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A64BB">
        <w:rPr>
          <w:rFonts w:ascii="Times New Roman" w:hAnsi="Times New Roman" w:cs="Times New Roman"/>
          <w:sz w:val="28"/>
          <w:szCs w:val="28"/>
        </w:rPr>
        <w:t>4-21</w:t>
      </w:r>
      <w:r w:rsidR="00B6373B">
        <w:rPr>
          <w:rFonts w:ascii="Times New Roman" w:hAnsi="Times New Roman" w:cs="Times New Roman"/>
          <w:sz w:val="28"/>
          <w:szCs w:val="28"/>
        </w:rPr>
        <w:t xml:space="preserve">    от </w:t>
      </w:r>
    </w:p>
    <w:p w:rsidR="00B6373B" w:rsidRDefault="00B6373B" w:rsidP="00B6373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07.09.2005 г.  « О налоге на  имущество физических лиц»; </w:t>
      </w:r>
    </w:p>
    <w:p w:rsidR="00CA64BB" w:rsidRDefault="00B6373B" w:rsidP="00CA64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 18.11.2010    №  5-19    « </w:t>
      </w:r>
      <w:r w:rsidR="00CA64BB">
        <w:rPr>
          <w:rFonts w:ascii="Times New Roman" w:hAnsi="Times New Roman" w:cs="Times New Roman"/>
          <w:sz w:val="28"/>
          <w:szCs w:val="28"/>
        </w:rPr>
        <w:t>О внесении  изменений в Решение     № 4-21   от</w:t>
      </w:r>
    </w:p>
    <w:p w:rsidR="00CA64BB" w:rsidRDefault="00CA64BB" w:rsidP="00CA64B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07.09.2005г. « О налоге на имущество физических лиц»;</w:t>
      </w:r>
    </w:p>
    <w:p w:rsidR="00B1126C" w:rsidRDefault="00CA64BB" w:rsidP="00B11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 </w:t>
      </w:r>
      <w:r w:rsidR="00B1126C">
        <w:rPr>
          <w:rFonts w:ascii="Times New Roman" w:hAnsi="Times New Roman" w:cs="Times New Roman"/>
          <w:sz w:val="28"/>
          <w:szCs w:val="28"/>
        </w:rPr>
        <w:t xml:space="preserve">14.12.2012    №25-82  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B1126C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     № 4-21  от          </w:t>
      </w:r>
    </w:p>
    <w:p w:rsidR="00B1126C" w:rsidRDefault="00B1126C" w:rsidP="00B11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07.09.2005г. « О налоге  на имущество физических лиц»;</w:t>
      </w:r>
    </w:p>
    <w:p w:rsidR="00B1126C" w:rsidRDefault="00B1126C" w:rsidP="00B11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  30.09.2013    № 32-110   « О внесении изменений в Решение   № 4-21  от     </w:t>
      </w:r>
    </w:p>
    <w:p w:rsidR="00BF5506" w:rsidRDefault="00B1126C" w:rsidP="00B112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07.09.2005г. « О налоге на имущество физических лиц».</w:t>
      </w:r>
    </w:p>
    <w:p w:rsidR="00071863" w:rsidRDefault="00071863" w:rsidP="001B70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B70A1" w:rsidRDefault="00BF5506" w:rsidP="001B70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</w:t>
      </w:r>
      <w:r w:rsidR="000718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0718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0718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718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обшественно-политической  </w:t>
      </w:r>
      <w:r w:rsidR="0007186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газете « Земля боготольская» и разместить на официальном сайте администрации Боготольского района  в сети Интернет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www</w:t>
      </w:r>
      <w:r w:rsidRPr="00BF5506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bogotol</w:t>
      </w:r>
      <w:r w:rsidRPr="00BF5506">
        <w:rPr>
          <w:rFonts w:ascii="Times New Roman" w:hAnsi="Times New Roman" w:cs="Times New Roman"/>
          <w:color w:val="FF0000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r</w:t>
      </w:r>
      <w:r w:rsidRPr="00BF5506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ru</w:t>
      </w:r>
      <w:r w:rsidRPr="00BF5506">
        <w:rPr>
          <w:rFonts w:ascii="Times New Roman" w:hAnsi="Times New Roman" w:cs="Times New Roman"/>
          <w:color w:val="FF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863" w:rsidRDefault="00071863" w:rsidP="001B70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0A1" w:rsidRDefault="00BF5506" w:rsidP="001B70A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7186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Контроль  </w:t>
      </w:r>
      <w:r w:rsidR="0007186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07186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исполнением </w:t>
      </w:r>
      <w:r w:rsidR="000718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07186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возложить</w:t>
      </w:r>
      <w:r w:rsidR="0007186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на постоя</w:t>
      </w:r>
      <w:r w:rsidR="001B70A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ную</w:t>
      </w:r>
      <w:r w:rsidR="001B70A1">
        <w:rPr>
          <w:rFonts w:ascii="Times New Roman" w:hAnsi="Times New Roman" w:cs="Times New Roman"/>
          <w:sz w:val="28"/>
          <w:szCs w:val="28"/>
        </w:rPr>
        <w:t xml:space="preserve">  </w:t>
      </w:r>
      <w:r w:rsidR="00071863">
        <w:rPr>
          <w:rFonts w:ascii="Times New Roman" w:hAnsi="Times New Roman" w:cs="Times New Roman"/>
          <w:sz w:val="28"/>
          <w:szCs w:val="28"/>
        </w:rPr>
        <w:t xml:space="preserve">    </w:t>
      </w:r>
      <w:r w:rsidR="001B70A1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071863">
        <w:rPr>
          <w:rFonts w:ascii="Times New Roman" w:hAnsi="Times New Roman" w:cs="Times New Roman"/>
          <w:sz w:val="28"/>
          <w:szCs w:val="28"/>
        </w:rPr>
        <w:t xml:space="preserve">   </w:t>
      </w:r>
      <w:r w:rsidR="001B70A1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071863">
        <w:rPr>
          <w:rFonts w:ascii="Times New Roman" w:hAnsi="Times New Roman" w:cs="Times New Roman"/>
          <w:sz w:val="28"/>
          <w:szCs w:val="28"/>
        </w:rPr>
        <w:t xml:space="preserve">   </w:t>
      </w:r>
      <w:r w:rsidR="001B70A1">
        <w:rPr>
          <w:rFonts w:ascii="Times New Roman" w:hAnsi="Times New Roman" w:cs="Times New Roman"/>
          <w:sz w:val="28"/>
          <w:szCs w:val="28"/>
        </w:rPr>
        <w:t>депутатов</w:t>
      </w:r>
      <w:r w:rsidR="00071863">
        <w:rPr>
          <w:rFonts w:ascii="Times New Roman" w:hAnsi="Times New Roman" w:cs="Times New Roman"/>
          <w:sz w:val="28"/>
          <w:szCs w:val="28"/>
        </w:rPr>
        <w:t xml:space="preserve">       </w:t>
      </w:r>
      <w:r w:rsidR="001B70A1">
        <w:rPr>
          <w:rFonts w:ascii="Times New Roman" w:hAnsi="Times New Roman" w:cs="Times New Roman"/>
          <w:sz w:val="28"/>
          <w:szCs w:val="28"/>
        </w:rPr>
        <w:t xml:space="preserve"> по финансам</w:t>
      </w:r>
      <w:r w:rsidR="00071863">
        <w:rPr>
          <w:rFonts w:ascii="Times New Roman" w:hAnsi="Times New Roman" w:cs="Times New Roman"/>
          <w:sz w:val="28"/>
          <w:szCs w:val="28"/>
        </w:rPr>
        <w:t xml:space="preserve"> </w:t>
      </w:r>
      <w:r w:rsidR="001B70A1">
        <w:rPr>
          <w:rFonts w:ascii="Times New Roman" w:hAnsi="Times New Roman" w:cs="Times New Roman"/>
          <w:sz w:val="28"/>
          <w:szCs w:val="28"/>
        </w:rPr>
        <w:t xml:space="preserve"> и </w:t>
      </w:r>
      <w:r w:rsidR="00071863">
        <w:rPr>
          <w:rFonts w:ascii="Times New Roman" w:hAnsi="Times New Roman" w:cs="Times New Roman"/>
          <w:sz w:val="28"/>
          <w:szCs w:val="28"/>
        </w:rPr>
        <w:t xml:space="preserve"> </w:t>
      </w:r>
      <w:r w:rsidR="001B70A1">
        <w:rPr>
          <w:rFonts w:ascii="Times New Roman" w:hAnsi="Times New Roman" w:cs="Times New Roman"/>
          <w:sz w:val="28"/>
          <w:szCs w:val="28"/>
        </w:rPr>
        <w:t>бюджету ( председатель И.В. Медельцова)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1863" w:rsidRDefault="00071863" w:rsidP="001B70A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D507C" w:rsidRDefault="001B70A1" w:rsidP="001B70A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Настоящее  Решение вступает в силу в день, следующий  за днем его официального опубликования, и распространяется на правоотношения, возникшие с 01января 2015 года.   </w:t>
      </w:r>
    </w:p>
    <w:p w:rsidR="00BD507C" w:rsidRPr="00BD507C" w:rsidRDefault="00BD507C" w:rsidP="00BD507C">
      <w:pPr>
        <w:rPr>
          <w:rFonts w:ascii="Times New Roman" w:hAnsi="Times New Roman" w:cs="Times New Roman"/>
          <w:sz w:val="28"/>
          <w:szCs w:val="28"/>
        </w:rPr>
      </w:pPr>
    </w:p>
    <w:p w:rsidR="00BD507C" w:rsidRPr="00BD507C" w:rsidRDefault="00BD507C" w:rsidP="00BD507C">
      <w:pPr>
        <w:rPr>
          <w:rFonts w:ascii="Times New Roman" w:hAnsi="Times New Roman" w:cs="Times New Roman"/>
          <w:sz w:val="28"/>
          <w:szCs w:val="28"/>
        </w:rPr>
      </w:pPr>
    </w:p>
    <w:p w:rsidR="00BD507C" w:rsidRPr="00BD507C" w:rsidRDefault="00BD507C" w:rsidP="00BD507C">
      <w:pPr>
        <w:rPr>
          <w:rFonts w:ascii="Times New Roman" w:hAnsi="Times New Roman" w:cs="Times New Roman"/>
          <w:sz w:val="28"/>
          <w:szCs w:val="28"/>
        </w:rPr>
      </w:pPr>
    </w:p>
    <w:p w:rsidR="00BD507C" w:rsidRPr="00BD507C" w:rsidRDefault="00BD507C" w:rsidP="00BD507C">
      <w:pPr>
        <w:rPr>
          <w:rFonts w:ascii="Times New Roman" w:hAnsi="Times New Roman" w:cs="Times New Roman"/>
          <w:sz w:val="28"/>
          <w:szCs w:val="28"/>
        </w:rPr>
      </w:pPr>
    </w:p>
    <w:p w:rsidR="00BD507C" w:rsidRPr="00BD507C" w:rsidRDefault="00BD507C" w:rsidP="00BD507C">
      <w:pPr>
        <w:rPr>
          <w:rFonts w:ascii="Times New Roman" w:hAnsi="Times New Roman" w:cs="Times New Roman"/>
          <w:sz w:val="28"/>
          <w:szCs w:val="28"/>
        </w:rPr>
      </w:pPr>
    </w:p>
    <w:p w:rsidR="00BD507C" w:rsidRDefault="00BD507C" w:rsidP="007C172E">
      <w:pPr>
        <w:tabs>
          <w:tab w:val="left" w:pos="66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Большекосульского</w:t>
      </w:r>
      <w:r w:rsidR="007C172E">
        <w:rPr>
          <w:rFonts w:ascii="Times New Roman" w:hAnsi="Times New Roman" w:cs="Times New Roman"/>
          <w:sz w:val="28"/>
          <w:szCs w:val="28"/>
        </w:rPr>
        <w:t xml:space="preserve">                            Глава Большекосульского</w:t>
      </w:r>
    </w:p>
    <w:p w:rsidR="00BD507C" w:rsidRDefault="00BD507C" w:rsidP="007C172E">
      <w:pPr>
        <w:tabs>
          <w:tab w:val="left" w:pos="61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Совета депутатов:</w:t>
      </w:r>
      <w:r w:rsidR="007C172E">
        <w:rPr>
          <w:rFonts w:ascii="Times New Roman" w:hAnsi="Times New Roman" w:cs="Times New Roman"/>
          <w:sz w:val="28"/>
          <w:szCs w:val="28"/>
        </w:rPr>
        <w:tab/>
        <w:t>сельсовета:</w:t>
      </w:r>
    </w:p>
    <w:p w:rsidR="00327C2C" w:rsidRPr="00BD507C" w:rsidRDefault="00BD507C" w:rsidP="007C172E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_____________В.М.Сивцов</w:t>
      </w:r>
      <w:r w:rsidR="007C172E">
        <w:rPr>
          <w:rFonts w:ascii="Times New Roman" w:hAnsi="Times New Roman" w:cs="Times New Roman"/>
          <w:sz w:val="28"/>
          <w:szCs w:val="28"/>
        </w:rPr>
        <w:tab/>
        <w:t>_____________О.С. Харин</w:t>
      </w:r>
    </w:p>
    <w:sectPr w:rsidR="00327C2C" w:rsidRPr="00BD507C" w:rsidSect="00595B8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699" w:rsidRDefault="00747699" w:rsidP="00327C2C">
      <w:pPr>
        <w:spacing w:after="0" w:line="240" w:lineRule="auto"/>
      </w:pPr>
      <w:r>
        <w:separator/>
      </w:r>
    </w:p>
  </w:endnote>
  <w:endnote w:type="continuationSeparator" w:id="1">
    <w:p w:rsidR="00747699" w:rsidRDefault="00747699" w:rsidP="00327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699" w:rsidRDefault="00747699" w:rsidP="00327C2C">
      <w:pPr>
        <w:spacing w:after="0" w:line="240" w:lineRule="auto"/>
      </w:pPr>
      <w:r>
        <w:separator/>
      </w:r>
    </w:p>
  </w:footnote>
  <w:footnote w:type="continuationSeparator" w:id="1">
    <w:p w:rsidR="00747699" w:rsidRDefault="00747699" w:rsidP="00327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2A90"/>
    <w:rsid w:val="00061853"/>
    <w:rsid w:val="00071863"/>
    <w:rsid w:val="001A2598"/>
    <w:rsid w:val="001B70A1"/>
    <w:rsid w:val="00327C2C"/>
    <w:rsid w:val="00595B8D"/>
    <w:rsid w:val="005A1BB4"/>
    <w:rsid w:val="00662A90"/>
    <w:rsid w:val="00747699"/>
    <w:rsid w:val="007C172E"/>
    <w:rsid w:val="007E5CD9"/>
    <w:rsid w:val="00884A1B"/>
    <w:rsid w:val="00A137CC"/>
    <w:rsid w:val="00B1126C"/>
    <w:rsid w:val="00B6373B"/>
    <w:rsid w:val="00BD507C"/>
    <w:rsid w:val="00BF5506"/>
    <w:rsid w:val="00CA64BB"/>
    <w:rsid w:val="00D43856"/>
    <w:rsid w:val="00E67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7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27C2C"/>
  </w:style>
  <w:style w:type="paragraph" w:styleId="a5">
    <w:name w:val="footer"/>
    <w:basedOn w:val="a"/>
    <w:link w:val="a6"/>
    <w:uiPriority w:val="99"/>
    <w:semiHidden/>
    <w:unhideWhenUsed/>
    <w:rsid w:val="00327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7C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373CC-7AD9-499A-9ED2-DB4A5B39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</dc:creator>
  <cp:keywords/>
  <dc:description/>
  <cp:lastModifiedBy>Predsedatel</cp:lastModifiedBy>
  <cp:revision>5</cp:revision>
  <cp:lastPrinted>2014-11-19T05:22:00Z</cp:lastPrinted>
  <dcterms:created xsi:type="dcterms:W3CDTF">2014-11-19T02:12:00Z</dcterms:created>
  <dcterms:modified xsi:type="dcterms:W3CDTF">2014-11-25T09:54:00Z</dcterms:modified>
</cp:coreProperties>
</file>