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15972D17" w:rsidR="00AB6A6C" w:rsidRPr="0046325B" w:rsidRDefault="009E3C84" w:rsidP="009E3C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bookmarkStart w:id="0" w:name="_GoBack"/>
      <w:bookmarkEnd w:id="0"/>
      <w:r w:rsidR="0020556D">
        <w:rPr>
          <w:rFonts w:ascii="Arial" w:hAnsi="Arial" w:cs="Arial"/>
          <w:b/>
          <w:bCs/>
        </w:rPr>
        <w:t xml:space="preserve"> </w:t>
      </w:r>
      <w:r w:rsidR="009F157C" w:rsidRPr="0046325B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Боготольский</w:t>
      </w:r>
      <w:proofErr w:type="spellEnd"/>
      <w:r w:rsidRPr="0046325B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Критовский</w:t>
      </w:r>
      <w:proofErr w:type="spellEnd"/>
      <w:r w:rsidRPr="0046325B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46325B" w:rsidRDefault="00AB6A6C" w:rsidP="009F157C">
      <w:pPr>
        <w:rPr>
          <w:rFonts w:ascii="Arial" w:hAnsi="Arial" w:cs="Arial"/>
          <w:b/>
          <w:bCs/>
        </w:rPr>
      </w:pPr>
    </w:p>
    <w:p w14:paraId="04551C03" w14:textId="7C0FF87A" w:rsidR="00AB6A6C" w:rsidRDefault="00AB6A6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/>
          <w:bCs/>
        </w:rPr>
        <w:t xml:space="preserve">    </w:t>
      </w:r>
      <w:r w:rsidRPr="0046325B">
        <w:rPr>
          <w:rFonts w:ascii="Arial" w:hAnsi="Arial" w:cs="Arial"/>
          <w:bCs/>
        </w:rPr>
        <w:t>РЕШЕНИЕ</w:t>
      </w:r>
    </w:p>
    <w:p w14:paraId="32AEB873" w14:textId="77777777" w:rsidR="0046325B" w:rsidRPr="0046325B" w:rsidRDefault="0046325B" w:rsidP="00AB6A6C">
      <w:pPr>
        <w:jc w:val="center"/>
        <w:rPr>
          <w:rFonts w:ascii="Arial" w:hAnsi="Arial" w:cs="Arial"/>
          <w:bCs/>
        </w:rPr>
      </w:pPr>
    </w:p>
    <w:p w14:paraId="05AD217D" w14:textId="3786EE23" w:rsidR="00680645" w:rsidRPr="0046325B" w:rsidRDefault="003D1FB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Cs/>
        </w:rPr>
        <w:t xml:space="preserve">    </w:t>
      </w:r>
      <w:r w:rsidR="00680645" w:rsidRPr="0046325B">
        <w:rPr>
          <w:rFonts w:ascii="Arial" w:hAnsi="Arial" w:cs="Arial"/>
          <w:bCs/>
        </w:rPr>
        <w:t xml:space="preserve">с. </w:t>
      </w:r>
      <w:proofErr w:type="spellStart"/>
      <w:r w:rsidR="00680645" w:rsidRPr="0046325B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46325B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1155CB90" w:rsidR="00AB6A6C" w:rsidRPr="0046325B" w:rsidRDefault="00AB6A6C" w:rsidP="00AB6A6C">
      <w:pPr>
        <w:rPr>
          <w:rFonts w:ascii="Arial" w:hAnsi="Arial" w:cs="Arial"/>
          <w:bCs/>
        </w:rPr>
      </w:pPr>
      <w:r w:rsidRPr="0046325B">
        <w:rPr>
          <w:rFonts w:ascii="Arial" w:hAnsi="Arial" w:cs="Arial"/>
        </w:rPr>
        <w:tab/>
        <w:t xml:space="preserve">      </w:t>
      </w:r>
      <w:r w:rsidR="0002796F">
        <w:rPr>
          <w:rFonts w:ascii="Arial" w:hAnsi="Arial" w:cs="Arial"/>
        </w:rPr>
        <w:t>22.12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.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2023</w:t>
      </w:r>
      <w:r w:rsidRPr="0046325B">
        <w:rPr>
          <w:rFonts w:ascii="Arial" w:hAnsi="Arial" w:cs="Arial"/>
        </w:rPr>
        <w:t xml:space="preserve">                                         </w:t>
      </w:r>
      <w:r w:rsidR="003D1FBC" w:rsidRPr="0046325B">
        <w:rPr>
          <w:rFonts w:ascii="Arial" w:hAnsi="Arial" w:cs="Arial"/>
        </w:rPr>
        <w:t xml:space="preserve">                              </w:t>
      </w:r>
      <w:r w:rsidR="00C707C4">
        <w:rPr>
          <w:rFonts w:ascii="Arial" w:hAnsi="Arial" w:cs="Arial"/>
        </w:rPr>
        <w:t xml:space="preserve">         </w:t>
      </w:r>
      <w:r w:rsidR="0046325B">
        <w:rPr>
          <w:rFonts w:ascii="Arial" w:hAnsi="Arial" w:cs="Arial"/>
        </w:rPr>
        <w:t xml:space="preserve">    №</w:t>
      </w:r>
      <w:r w:rsidR="00481927">
        <w:rPr>
          <w:rFonts w:ascii="Arial" w:hAnsi="Arial" w:cs="Arial"/>
        </w:rPr>
        <w:t>42-183</w:t>
      </w:r>
    </w:p>
    <w:p w14:paraId="5A76E7F3" w14:textId="77777777" w:rsidR="00AB6A6C" w:rsidRPr="0046325B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46325B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5A48F05D" w14:textId="0CB1E311" w:rsidR="0046325B" w:rsidRPr="0046325B" w:rsidRDefault="0046325B" w:rsidP="0046325B">
      <w:pPr>
        <w:jc w:val="center"/>
        <w:rPr>
          <w:rFonts w:ascii="Arial" w:hAnsi="Arial" w:cs="Arial"/>
        </w:rPr>
      </w:pPr>
      <w:r w:rsidRPr="0046325B">
        <w:rPr>
          <w:rFonts w:ascii="Arial" w:hAnsi="Arial" w:cs="Arial"/>
          <w:b/>
          <w:bCs/>
          <w:color w:val="000000"/>
        </w:rPr>
        <w:t xml:space="preserve">О внесении изменений в Решение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района Красноярского края»</w:t>
      </w:r>
      <w:r w:rsidR="00CA7243">
        <w:rPr>
          <w:rFonts w:ascii="Arial" w:hAnsi="Arial" w:cs="Arial"/>
          <w:b/>
          <w:bCs/>
          <w:color w:val="000000"/>
        </w:rPr>
        <w:t xml:space="preserve"> в редакции №35-157 от 13.06.2023</w:t>
      </w:r>
    </w:p>
    <w:p w14:paraId="3B3A0DC8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D2F7E02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6201F016" w14:textId="438FA83F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6325B">
        <w:rPr>
          <w:rFonts w:ascii="Arial" w:hAnsi="Arial" w:cs="Arial"/>
          <w:color w:val="000000"/>
        </w:rPr>
        <w:t>В соответствии с пунктом 19 части 1 статьи 14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325B">
        <w:rPr>
          <w:rFonts w:ascii="Arial" w:hAnsi="Arial" w:cs="Arial"/>
        </w:rPr>
        <w:t xml:space="preserve"> </w:t>
      </w:r>
      <w:r w:rsidRPr="0046325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6325B">
        <w:rPr>
          <w:rFonts w:ascii="Arial" w:hAnsi="Arial" w:cs="Arial"/>
          <w:i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i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района Красноярского края </w:t>
      </w:r>
      <w:proofErr w:type="spellStart"/>
      <w:r w:rsidRPr="0046325B">
        <w:rPr>
          <w:rFonts w:ascii="Arial" w:hAnsi="Arial" w:cs="Arial"/>
          <w:bCs/>
          <w:color w:val="000000"/>
        </w:rPr>
        <w:t>Критовский</w:t>
      </w:r>
      <w:proofErr w:type="spellEnd"/>
      <w:r w:rsidRPr="0046325B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46325B">
        <w:rPr>
          <w:rFonts w:ascii="Arial" w:hAnsi="Arial" w:cs="Arial"/>
          <w:b/>
          <w:color w:val="000000"/>
        </w:rPr>
        <w:t>РЕШИЛ</w:t>
      </w:r>
      <w:r w:rsidRPr="0046325B">
        <w:rPr>
          <w:rFonts w:ascii="Arial" w:hAnsi="Arial" w:cs="Arial"/>
          <w:b/>
        </w:rPr>
        <w:t>:</w:t>
      </w:r>
    </w:p>
    <w:p w14:paraId="7F646244" w14:textId="3D4399DF" w:rsidR="0046325B" w:rsidRPr="0046325B" w:rsidRDefault="0046325B" w:rsidP="0046325B">
      <w:pPr>
        <w:pStyle w:val="af1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Внести в Решение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Красноярского края» следующие изменения:</w:t>
      </w:r>
    </w:p>
    <w:p w14:paraId="491AC895" w14:textId="6F0ED989" w:rsidR="0046325B" w:rsidRDefault="00CA7243" w:rsidP="00CA7243">
      <w:pPr>
        <w:pStyle w:val="af1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Статью 2 Положения дополнить пунктами 2.12.-2.15.</w:t>
      </w:r>
      <w:r w:rsidR="0046325B" w:rsidRPr="0046325B">
        <w:rPr>
          <w:rFonts w:ascii="Arial" w:hAnsi="Arial" w:cs="Arial"/>
        </w:rPr>
        <w:t xml:space="preserve"> следующего содержания:</w:t>
      </w:r>
    </w:p>
    <w:p w14:paraId="5761E78E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A7243">
        <w:rPr>
          <w:rFonts w:ascii="Arial" w:hAnsi="Arial" w:cs="Arial"/>
        </w:rPr>
        <w:t>2.12.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61FD13FE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 xml:space="preserve">2.13.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CA7243">
        <w:rPr>
          <w:rFonts w:ascii="Arial" w:hAnsi="Arial" w:cs="Arial"/>
        </w:rPr>
        <w:t>с даты регистрации</w:t>
      </w:r>
      <w:proofErr w:type="gramEnd"/>
      <w:r w:rsidRPr="00CA7243">
        <w:rPr>
          <w:rFonts w:ascii="Arial" w:hAnsi="Arial" w:cs="Arial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44F4D635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2.14.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7FCA8E69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18C64636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09804709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931C757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7BC55B5" w14:textId="539B0CD2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2.15.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CA7243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14:paraId="07B016FB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 </w:t>
      </w:r>
      <w:proofErr w:type="gramStart"/>
      <w:r w:rsidRPr="0046325B">
        <w:rPr>
          <w:rFonts w:ascii="Arial" w:hAnsi="Arial" w:cs="Arial"/>
          <w:color w:val="000000"/>
        </w:rPr>
        <w:t>Контроль за</w:t>
      </w:r>
      <w:proofErr w:type="gramEnd"/>
      <w:r w:rsidRPr="0046325B">
        <w:rPr>
          <w:rFonts w:ascii="Arial" w:hAnsi="Arial" w:cs="Arial"/>
          <w:color w:val="000000"/>
        </w:rPr>
        <w:t xml:space="preserve"> исполнением настоящего решения возложить</w:t>
      </w:r>
      <w:r w:rsidRPr="0046325B">
        <w:rPr>
          <w:rFonts w:ascii="Arial" w:hAnsi="Arial" w:cs="Arial"/>
          <w:color w:val="000000"/>
        </w:rPr>
        <w:br/>
        <w:t>на комиссию по местному самоуправлению, законности и правопорядку (председатель Борисова О.В.).</w:t>
      </w:r>
    </w:p>
    <w:p w14:paraId="096E5FE6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3. Опубликовать настоящее Решение в периодическом печатном издании «</w:t>
      </w:r>
      <w:proofErr w:type="spellStart"/>
      <w:r w:rsidRPr="0046325B">
        <w:rPr>
          <w:rFonts w:ascii="Arial" w:hAnsi="Arial" w:cs="Arial"/>
          <w:color w:val="000000"/>
        </w:rPr>
        <w:t>Критовский</w:t>
      </w:r>
      <w:proofErr w:type="spellEnd"/>
      <w:r w:rsidRPr="0046325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сети Интернет  </w:t>
      </w:r>
      <w:hyperlink r:id="rId9" w:history="1">
        <w:r w:rsidRPr="0046325B">
          <w:rPr>
            <w:rStyle w:val="a3"/>
            <w:rFonts w:ascii="Arial" w:hAnsi="Arial" w:cs="Arial"/>
          </w:rPr>
          <w:t>www.bogotol-r.ru</w:t>
        </w:r>
      </w:hyperlink>
      <w:r w:rsidRPr="0046325B">
        <w:rPr>
          <w:rFonts w:ascii="Arial" w:hAnsi="Arial" w:cs="Arial"/>
          <w:color w:val="000000"/>
        </w:rPr>
        <w:t>.</w:t>
      </w:r>
    </w:p>
    <w:p w14:paraId="6A619D52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4. Настоящее Решение вступает в силу в день, следующий за днем его официального опубликования.</w:t>
      </w:r>
    </w:p>
    <w:p w14:paraId="458C5E6B" w14:textId="464576BD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60A56561" w:rsidR="00AF6F5B" w:rsidRPr="0046325B" w:rsidRDefault="0046325B" w:rsidP="0046325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          Председатель</w:t>
      </w:r>
      <w:r w:rsidR="00AF6F5B"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Сельского Совета депутатов</w:t>
      </w:r>
    </w:p>
    <w:p w14:paraId="057C0BF9" w14:textId="18927955" w:rsidR="00AF6F5B" w:rsidRPr="0046325B" w:rsidRDefault="004632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_________Т.В. Москалева</w:t>
      </w:r>
      <w:r w:rsidR="00AF6F5B" w:rsidRPr="0046325B">
        <w:rPr>
          <w:rFonts w:ascii="Arial" w:hAnsi="Arial" w:cs="Arial"/>
          <w:color w:val="000000"/>
        </w:rPr>
        <w:t xml:space="preserve">                         </w:t>
      </w:r>
      <w:r w:rsidRPr="0046325B">
        <w:rPr>
          <w:rFonts w:ascii="Arial" w:hAnsi="Arial" w:cs="Arial"/>
          <w:color w:val="000000"/>
        </w:rPr>
        <w:t xml:space="preserve">   </w:t>
      </w:r>
      <w:r w:rsidR="00AF6F5B" w:rsidRPr="0046325B">
        <w:rPr>
          <w:rFonts w:ascii="Arial" w:hAnsi="Arial" w:cs="Arial"/>
          <w:color w:val="000000"/>
        </w:rPr>
        <w:t xml:space="preserve">________А.В. </w:t>
      </w:r>
      <w:proofErr w:type="spellStart"/>
      <w:r w:rsidR="00AF6F5B" w:rsidRPr="0046325B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46325B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46325B">
        <w:rPr>
          <w:rFonts w:ascii="Arial" w:hAnsi="Arial" w:cs="Arial"/>
          <w:b/>
          <w:color w:val="000000"/>
        </w:rPr>
        <w:br w:type="page"/>
      </w:r>
      <w:r w:rsidR="003D1FBC" w:rsidRPr="0046325B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46325B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7F388111" w14:textId="6463E4C3" w:rsidR="00AB6A6C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14:paraId="1CFBF024" w14:textId="77777777" w:rsidR="00385BF5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Сельского</w:t>
      </w:r>
      <w:proofErr w:type="gramEnd"/>
    </w:p>
    <w:p w14:paraId="7028B2E5" w14:textId="2AC9F0BF" w:rsidR="00385BF5" w:rsidRPr="0046325B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Совета депутатов №</w:t>
      </w:r>
      <w:r w:rsidR="006B2044">
        <w:rPr>
          <w:rFonts w:ascii="Arial" w:hAnsi="Arial" w:cs="Arial"/>
        </w:rPr>
        <w:t>42-183</w:t>
      </w:r>
      <w:r>
        <w:rPr>
          <w:rFonts w:ascii="Arial" w:hAnsi="Arial" w:cs="Arial"/>
        </w:rPr>
        <w:t xml:space="preserve">   от</w:t>
      </w:r>
      <w:r w:rsidR="006B2044">
        <w:rPr>
          <w:rFonts w:ascii="Arial" w:hAnsi="Arial" w:cs="Arial"/>
        </w:rPr>
        <w:t xml:space="preserve"> 22.12</w:t>
      </w:r>
      <w:r w:rsidR="0020159C">
        <w:rPr>
          <w:rFonts w:ascii="Arial" w:hAnsi="Arial" w:cs="Arial"/>
        </w:rPr>
        <w:t>.2023</w:t>
      </w:r>
    </w:p>
    <w:p w14:paraId="35BC6F99" w14:textId="77777777" w:rsidR="00AB6A6C" w:rsidRPr="0046325B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46325B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46325B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46325B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Правила благоустройства)</w:t>
      </w:r>
      <w:r w:rsidRPr="0046325B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46325B">
        <w:rPr>
          <w:rFonts w:ascii="Arial" w:hAnsi="Arial" w:cs="Arial"/>
          <w:i/>
          <w:iCs/>
          <w:color w:val="000000"/>
        </w:rPr>
        <w:t>.</w:t>
      </w:r>
      <w:r w:rsidRPr="0046325B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46325B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lastRenderedPageBreak/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6325B">
        <w:rPr>
          <w:rFonts w:ascii="Arial" w:hAnsi="Arial" w:cs="Arial"/>
        </w:rPr>
        <w:t>Красноярского края</w:t>
      </w:r>
      <w:r w:rsidRPr="0046325B">
        <w:rPr>
          <w:rFonts w:ascii="Arial" w:hAnsi="Arial" w:cs="Arial"/>
          <w:i/>
          <w:iCs/>
        </w:rPr>
        <w:t xml:space="preserve"> </w:t>
      </w:r>
      <w:r w:rsidRPr="0046325B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46325B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6325B">
        <w:rPr>
          <w:rFonts w:ascii="Arial" w:hAnsi="Arial" w:cs="Arial"/>
          <w:color w:val="000000"/>
        </w:rPr>
        <w:t>;</w:t>
      </w:r>
    </w:p>
    <w:p w14:paraId="23695C5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46325B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46325B">
        <w:rPr>
          <w:rFonts w:ascii="Arial" w:hAnsi="Arial" w:cs="Arial"/>
          <w:color w:val="000000"/>
        </w:rPr>
        <w:t xml:space="preserve"> в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bCs/>
          <w:color w:val="000000"/>
        </w:rPr>
        <w:t xml:space="preserve">6) </w:t>
      </w:r>
      <w:r w:rsidRPr="0046325B">
        <w:rPr>
          <w:rFonts w:ascii="Arial" w:hAnsi="Arial" w:cs="Arial"/>
          <w:color w:val="000000"/>
        </w:rPr>
        <w:t xml:space="preserve">обязательные требования по </w:t>
      </w:r>
      <w:r w:rsidRPr="0046325B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6325B">
        <w:rPr>
          <w:rFonts w:ascii="Arial" w:hAnsi="Arial" w:cs="Arial"/>
          <w:color w:val="000000"/>
        </w:rPr>
        <w:t>;</w:t>
      </w:r>
    </w:p>
    <w:p w14:paraId="1D378D17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46325B">
        <w:rPr>
          <w:rFonts w:ascii="Arial" w:hAnsi="Arial" w:cs="Arial"/>
          <w:color w:val="000000"/>
        </w:rPr>
        <w:t>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9) 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bCs/>
          <w:color w:val="000000"/>
        </w:rPr>
        <w:t>выгулу животных</w:t>
      </w:r>
      <w:r w:rsidRPr="0046325B">
        <w:rPr>
          <w:rFonts w:ascii="Arial" w:hAnsi="Arial" w:cs="Arial"/>
          <w:color w:val="000000"/>
        </w:rPr>
        <w:t xml:space="preserve"> и требования о недопустимости </w:t>
      </w:r>
      <w:r w:rsidRPr="0046325B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46325B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6325B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6325B">
        <w:rPr>
          <w:color w:val="000000"/>
          <w:sz w:val="24"/>
          <w:szCs w:val="24"/>
        </w:rPr>
        <w:t>.</w:t>
      </w:r>
    </w:p>
    <w:p w14:paraId="406C3B23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6325B">
        <w:rPr>
          <w:color w:val="000000"/>
          <w:sz w:val="24"/>
          <w:szCs w:val="24"/>
        </w:rPr>
        <w:t>благоустройства</w:t>
      </w:r>
      <w:proofErr w:type="gramEnd"/>
      <w:r w:rsidRPr="0046325B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46325B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6325B">
        <w:rPr>
          <w:rFonts w:ascii="Arial" w:hAnsi="Arial" w:cs="Arial"/>
          <w:color w:val="000000"/>
        </w:rPr>
        <w:t>официального сайта администрации</w:t>
      </w:r>
      <w:r w:rsidRPr="0046325B">
        <w:rPr>
          <w:rFonts w:ascii="Arial" w:hAnsi="Arial" w:cs="Arial"/>
          <w:color w:val="000000"/>
          <w:shd w:val="clear" w:color="auto" w:fill="FFFFFF"/>
        </w:rPr>
        <w:t>)</w:t>
      </w:r>
      <w:r w:rsidRPr="0046325B">
        <w:rPr>
          <w:rFonts w:ascii="Arial" w:hAnsi="Arial" w:cs="Arial"/>
          <w:color w:val="000000"/>
        </w:rPr>
        <w:t>, в средствах массовой информации,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2.8. </w:t>
      </w:r>
      <w:proofErr w:type="gramStart"/>
      <w:r w:rsidRPr="0046325B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25B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25B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46325B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6325B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6325B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6325B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46325B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BD4EF17" w14:textId="5E71D570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2.12</w:t>
      </w:r>
      <w:r w:rsidR="00D66BE0" w:rsidRPr="00CA7243">
        <w:rPr>
          <w:sz w:val="24"/>
          <w:szCs w:val="24"/>
          <w:highlight w:val="yellow"/>
        </w:rPr>
        <w:t>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32E52F88" w14:textId="442D8B10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2.13</w:t>
      </w:r>
      <w:r w:rsidR="00D66BE0" w:rsidRPr="00CA7243">
        <w:rPr>
          <w:sz w:val="24"/>
          <w:szCs w:val="24"/>
          <w:highlight w:val="yellow"/>
        </w:rPr>
        <w:t xml:space="preserve">. Контрольный (надзорный) орган рассматривает заявление контролируемого лица в течение десяти рабочих дней </w:t>
      </w:r>
      <w:proofErr w:type="gramStart"/>
      <w:r w:rsidR="00D66BE0" w:rsidRPr="00CA7243">
        <w:rPr>
          <w:sz w:val="24"/>
          <w:szCs w:val="24"/>
          <w:highlight w:val="yellow"/>
        </w:rPr>
        <w:t>с даты регистрации</w:t>
      </w:r>
      <w:proofErr w:type="gramEnd"/>
      <w:r w:rsidR="00D66BE0" w:rsidRPr="00CA7243">
        <w:rPr>
          <w:sz w:val="24"/>
          <w:szCs w:val="24"/>
          <w:highlight w:val="yellow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1D5D36B8" w14:textId="0052A59B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2.14</w:t>
      </w:r>
      <w:r w:rsidR="00D66BE0" w:rsidRPr="00CA7243">
        <w:rPr>
          <w:sz w:val="24"/>
          <w:szCs w:val="24"/>
          <w:highlight w:val="yellow"/>
        </w:rPr>
        <w:t>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1C09012B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207E9DAC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34739B2A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2145F44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729798B4" w14:textId="41E1A9E5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2.15</w:t>
      </w:r>
      <w:r w:rsidR="00D66BE0" w:rsidRPr="00CA7243">
        <w:rPr>
          <w:sz w:val="24"/>
          <w:szCs w:val="24"/>
          <w:highlight w:val="yellow"/>
        </w:rPr>
        <w:t>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3E985DE2" w14:textId="77777777" w:rsidR="00D66BE0" w:rsidRPr="00CA7243" w:rsidRDefault="00D66BE0" w:rsidP="009A14D1">
      <w:pPr>
        <w:pStyle w:val="ConsPlusNormal"/>
        <w:ind w:firstLine="709"/>
        <w:jc w:val="both"/>
        <w:rPr>
          <w:sz w:val="24"/>
          <w:szCs w:val="24"/>
        </w:rPr>
      </w:pPr>
    </w:p>
    <w:p w14:paraId="3066ED2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</w:t>
      </w:r>
      <w:r w:rsidRPr="0046325B">
        <w:rPr>
          <w:color w:val="000000"/>
          <w:sz w:val="24"/>
          <w:szCs w:val="24"/>
        </w:rPr>
        <w:lastRenderedPageBreak/>
        <w:t>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3031FB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6325B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6325B">
        <w:rPr>
          <w:rFonts w:ascii="Arial" w:hAnsi="Arial" w:cs="Arial"/>
          <w:color w:val="000000"/>
        </w:rPr>
        <w:t>);</w:t>
      </w:r>
    </w:p>
    <w:p w14:paraId="5AD038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6325B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2F52095" w14:textId="77777777" w:rsidR="00D11F67" w:rsidRPr="0046325B" w:rsidRDefault="00D11F67" w:rsidP="00D11F6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3.4.1.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 w:rsidRPr="0046325B">
        <w:rPr>
          <w:rFonts w:ascii="Arial" w:hAnsi="Arial" w:cs="Arial"/>
        </w:rPr>
        <w:lastRenderedPageBreak/>
        <w:t>применяются следующие индикаторы риска нарушений обязательных требований муниципального контроля:</w:t>
      </w:r>
    </w:p>
    <w:p w14:paraId="50EFD7EF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1C3BC39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3BCA600D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5DD3AC69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1C8A223F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7A508627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7E377A0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315071AC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7625B05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1EEA15A7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154D75D2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</w:t>
      </w:r>
      <w:proofErr w:type="gramStart"/>
      <w:r w:rsidRPr="0046325B">
        <w:rPr>
          <w:rFonts w:ascii="Arial" w:hAnsi="Arial" w:cs="Arial"/>
        </w:rPr>
        <w:t>.».</w:t>
      </w:r>
      <w:proofErr w:type="gramEnd"/>
    </w:p>
    <w:p w14:paraId="3B017BBF" w14:textId="77777777" w:rsidR="00D11F67" w:rsidRPr="0046325B" w:rsidRDefault="00D11F67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4B7CE1C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46325B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i/>
          <w:iCs/>
          <w:color w:val="000000"/>
          <w:sz w:val="24"/>
          <w:szCs w:val="24"/>
        </w:rPr>
        <w:t xml:space="preserve">, </w:t>
      </w:r>
      <w:r w:rsidRPr="0046325B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6325B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</w:t>
      </w:r>
      <w:r w:rsidRPr="0046325B">
        <w:rPr>
          <w:color w:val="000000"/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6325B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6325B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46325B">
        <w:rPr>
          <w:rFonts w:ascii="Arial" w:hAnsi="Arial" w:cs="Arial"/>
          <w:color w:val="000000"/>
        </w:rPr>
        <w:t xml:space="preserve"> </w:t>
      </w:r>
      <w:hyperlink r:id="rId13" w:history="1">
        <w:r w:rsidRPr="0046325B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46325B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46325B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3.10.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1)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6325B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46325B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46325B">
        <w:rPr>
          <w:rFonts w:ascii="Arial" w:hAnsi="Arial" w:cs="Arial"/>
          <w:color w:val="000000"/>
        </w:rPr>
        <w:t>, его командировка и т.п.) при проведении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46325B">
        <w:rPr>
          <w:rFonts w:ascii="Arial" w:hAnsi="Arial" w:cs="Arial"/>
          <w:color w:val="000000"/>
        </w:rPr>
        <w:t>.</w:t>
      </w:r>
    </w:p>
    <w:p w14:paraId="7E0A829F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</w:t>
      </w:r>
      <w:r w:rsidRPr="0046325B">
        <w:rPr>
          <w:color w:val="000000"/>
          <w:sz w:val="24"/>
          <w:szCs w:val="24"/>
        </w:rPr>
        <w:lastRenderedPageBreak/>
        <w:t xml:space="preserve">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3.13. </w:t>
      </w:r>
      <w:proofErr w:type="gramStart"/>
      <w:r w:rsidRPr="0046325B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6325B">
        <w:rPr>
          <w:color w:val="000000"/>
          <w:sz w:val="24"/>
          <w:szCs w:val="24"/>
        </w:rPr>
        <w:t xml:space="preserve"> муниципальном </w:t>
      </w:r>
      <w:proofErr w:type="gramStart"/>
      <w:r w:rsidRPr="0046325B">
        <w:rPr>
          <w:color w:val="000000"/>
          <w:sz w:val="24"/>
          <w:szCs w:val="24"/>
        </w:rPr>
        <w:t>контроле</w:t>
      </w:r>
      <w:proofErr w:type="gramEnd"/>
      <w:r w:rsidRPr="0046325B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25B">
        <w:rPr>
          <w:rFonts w:ascii="Arial" w:hAnsi="Arial" w:cs="Arial"/>
          <w:color w:val="000000"/>
        </w:rPr>
        <w:t>.</w:t>
      </w:r>
    </w:p>
    <w:p w14:paraId="5BAF942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3.16. </w:t>
      </w:r>
      <w:proofErr w:type="gramStart"/>
      <w:r w:rsidRPr="0046325B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6325B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6325B">
        <w:rPr>
          <w:color w:val="000000"/>
          <w:sz w:val="24"/>
          <w:szCs w:val="24"/>
        </w:rPr>
        <w:t>Единый портал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</w:t>
      </w:r>
      <w:r w:rsidRPr="0046325B">
        <w:rPr>
          <w:color w:val="000000"/>
          <w:sz w:val="24"/>
          <w:szCs w:val="24"/>
          <w:shd w:val="clear" w:color="auto" w:fill="FFFFFF"/>
        </w:rPr>
        <w:lastRenderedPageBreak/>
        <w:t>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6325B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6325B">
        <w:rPr>
          <w:color w:val="000000"/>
          <w:sz w:val="24"/>
          <w:szCs w:val="24"/>
        </w:rPr>
        <w:t>осуществляться</w:t>
      </w:r>
      <w:proofErr w:type="gramEnd"/>
      <w:r w:rsidRPr="0046325B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6325B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46325B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6325B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4) </w:t>
      </w:r>
      <w:r w:rsidRPr="0046325B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6325B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46325B">
        <w:rPr>
          <w:sz w:val="24"/>
          <w:szCs w:val="24"/>
        </w:rPr>
        <w:t>Красноярского края,</w:t>
      </w:r>
      <w:r w:rsidRPr="0046325B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6325B">
        <w:rPr>
          <w:color w:val="000000"/>
          <w:sz w:val="24"/>
          <w:szCs w:val="24"/>
        </w:rPr>
        <w:t>.</w:t>
      </w:r>
    </w:p>
    <w:p w14:paraId="0A6E4BC9" w14:textId="6E987116" w:rsidR="009A14D1" w:rsidRPr="0046325B" w:rsidRDefault="009A14D1" w:rsidP="009A14D1">
      <w:pPr>
        <w:pStyle w:val="s1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</w:t>
      </w:r>
      <w:r w:rsidRPr="0046325B">
        <w:rPr>
          <w:color w:val="000000"/>
          <w:sz w:val="24"/>
          <w:szCs w:val="24"/>
        </w:rPr>
        <w:lastRenderedPageBreak/>
        <w:t xml:space="preserve">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о наличии в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>.</w:t>
      </w:r>
    </w:p>
    <w:p w14:paraId="693C368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632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46325B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46325B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46325B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46325B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br w:type="page"/>
      </w:r>
    </w:p>
    <w:p w14:paraId="08CCC8E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46325B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6325B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6325B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6325B">
        <w:rPr>
          <w:b w:val="0"/>
          <w:color w:val="000000"/>
          <w:sz w:val="24"/>
          <w:szCs w:val="24"/>
        </w:rPr>
        <w:t>пунктом 19 части 1 статьи 14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b w:val="0"/>
          <w:color w:val="000000"/>
          <w:sz w:val="24"/>
          <w:szCs w:val="24"/>
        </w:rPr>
        <w:t xml:space="preserve">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6325B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46325B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6325B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46325B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46325B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6325B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6325B">
        <w:rPr>
          <w:rFonts w:ascii="Arial" w:hAnsi="Arial" w:cs="Arial"/>
          <w:color w:val="000000"/>
        </w:rPr>
        <w:t xml:space="preserve">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46325B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6325B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6325B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46325B" w:rsidRDefault="009A14D1" w:rsidP="009A14D1">
      <w:pPr>
        <w:rPr>
          <w:rFonts w:ascii="Arial" w:hAnsi="Arial" w:cs="Arial"/>
        </w:rPr>
      </w:pPr>
    </w:p>
    <w:p w14:paraId="2B3F6FEC" w14:textId="2D0326C2" w:rsidR="0054411C" w:rsidRPr="0046325B" w:rsidRDefault="008E74D0">
      <w:pPr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    </w:t>
      </w:r>
      <w:r w:rsidR="00623D1C" w:rsidRPr="0046325B">
        <w:rPr>
          <w:rFonts w:ascii="Arial" w:hAnsi="Arial" w:cs="Arial"/>
        </w:rPr>
        <w:t xml:space="preserve">       </w:t>
      </w:r>
    </w:p>
    <w:sectPr w:rsidR="0054411C" w:rsidRPr="0046325B" w:rsidSect="0054411C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BE171" w14:textId="77777777" w:rsidR="00F2157C" w:rsidRDefault="00F2157C" w:rsidP="00AB6A6C">
      <w:r>
        <w:separator/>
      </w:r>
    </w:p>
  </w:endnote>
  <w:endnote w:type="continuationSeparator" w:id="0">
    <w:p w14:paraId="72788EAD" w14:textId="77777777" w:rsidR="00F2157C" w:rsidRDefault="00F2157C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8FDFC" w14:textId="77777777" w:rsidR="00F2157C" w:rsidRDefault="00F2157C" w:rsidP="00AB6A6C">
      <w:r>
        <w:separator/>
      </w:r>
    </w:p>
  </w:footnote>
  <w:footnote w:type="continuationSeparator" w:id="0">
    <w:p w14:paraId="6F675B03" w14:textId="77777777" w:rsidR="00F2157C" w:rsidRDefault="00F2157C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E3C84">
      <w:rPr>
        <w:rStyle w:val="a8"/>
        <w:noProof/>
      </w:rPr>
      <w:t>17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>
    <w:nsid w:val="3C6779E9"/>
    <w:multiLevelType w:val="multilevel"/>
    <w:tmpl w:val="521451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2796F"/>
    <w:rsid w:val="00054FB9"/>
    <w:rsid w:val="001F1F63"/>
    <w:rsid w:val="0020159C"/>
    <w:rsid w:val="002050AE"/>
    <w:rsid w:val="0020556D"/>
    <w:rsid w:val="00234B10"/>
    <w:rsid w:val="00385BF5"/>
    <w:rsid w:val="003D1FBC"/>
    <w:rsid w:val="00421983"/>
    <w:rsid w:val="004366C3"/>
    <w:rsid w:val="0046325B"/>
    <w:rsid w:val="00481927"/>
    <w:rsid w:val="00495FDF"/>
    <w:rsid w:val="00511820"/>
    <w:rsid w:val="0054411C"/>
    <w:rsid w:val="005557E5"/>
    <w:rsid w:val="00623D1C"/>
    <w:rsid w:val="00680645"/>
    <w:rsid w:val="00682E48"/>
    <w:rsid w:val="006B2044"/>
    <w:rsid w:val="006C56D9"/>
    <w:rsid w:val="006F7DEA"/>
    <w:rsid w:val="00740A60"/>
    <w:rsid w:val="00750556"/>
    <w:rsid w:val="00773086"/>
    <w:rsid w:val="007844DA"/>
    <w:rsid w:val="007E28F8"/>
    <w:rsid w:val="007F0581"/>
    <w:rsid w:val="008E74D0"/>
    <w:rsid w:val="00905CB8"/>
    <w:rsid w:val="00935631"/>
    <w:rsid w:val="009A14D1"/>
    <w:rsid w:val="009D07EB"/>
    <w:rsid w:val="009E3C84"/>
    <w:rsid w:val="009F157C"/>
    <w:rsid w:val="00A67121"/>
    <w:rsid w:val="00AB6A6C"/>
    <w:rsid w:val="00AF6F5B"/>
    <w:rsid w:val="00B843F8"/>
    <w:rsid w:val="00C0540E"/>
    <w:rsid w:val="00C707C4"/>
    <w:rsid w:val="00CA7243"/>
    <w:rsid w:val="00D0734B"/>
    <w:rsid w:val="00D11F67"/>
    <w:rsid w:val="00D66BE0"/>
    <w:rsid w:val="00F2157C"/>
    <w:rsid w:val="00F25D8E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13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3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8476-3F03-44C7-915E-2A8AD2F3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7662</Words>
  <Characters>43678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2023-12-22T05:39:00Z</cp:lastPrinted>
  <dcterms:created xsi:type="dcterms:W3CDTF">2021-08-23T11:05:00Z</dcterms:created>
  <dcterms:modified xsi:type="dcterms:W3CDTF">2023-12-22T05:40:00Z</dcterms:modified>
</cp:coreProperties>
</file>