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D9" w:rsidRPr="00063DD9" w:rsidRDefault="00063DD9" w:rsidP="00063DD9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063DD9">
        <w:rPr>
          <w:rFonts w:ascii="Arial" w:hAnsi="Arial" w:cs="Arial"/>
          <w:sz w:val="24"/>
          <w:szCs w:val="24"/>
        </w:rPr>
        <w:t>Российская Федерация</w:t>
      </w:r>
    </w:p>
    <w:p w:rsidR="00063DD9" w:rsidRPr="00063DD9" w:rsidRDefault="00063DD9" w:rsidP="00063DD9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063DD9">
        <w:rPr>
          <w:rFonts w:ascii="Arial" w:hAnsi="Arial" w:cs="Arial"/>
          <w:sz w:val="24"/>
          <w:szCs w:val="24"/>
        </w:rPr>
        <w:t>Администрация Боготольского сельсовета</w:t>
      </w:r>
    </w:p>
    <w:p w:rsidR="00063DD9" w:rsidRDefault="00063DD9" w:rsidP="00063DD9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063DD9">
        <w:rPr>
          <w:rFonts w:ascii="Arial" w:hAnsi="Arial" w:cs="Arial"/>
          <w:sz w:val="24"/>
          <w:szCs w:val="24"/>
        </w:rPr>
        <w:t>Боготольского района Красноярского края</w:t>
      </w:r>
    </w:p>
    <w:p w:rsidR="00063DD9" w:rsidRPr="00063DD9" w:rsidRDefault="00063DD9" w:rsidP="00063DD9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063DD9" w:rsidRDefault="00063DD9" w:rsidP="00063DD9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063DD9">
        <w:rPr>
          <w:rFonts w:ascii="Arial" w:hAnsi="Arial" w:cs="Arial"/>
          <w:sz w:val="24"/>
          <w:szCs w:val="24"/>
        </w:rPr>
        <w:t>Постановление</w:t>
      </w:r>
    </w:p>
    <w:p w:rsidR="00063DD9" w:rsidRPr="00063DD9" w:rsidRDefault="00063DD9" w:rsidP="00063DD9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F44E74" w:rsidRDefault="00F44E74" w:rsidP="00F44E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с. Боготол</w:t>
      </w:r>
    </w:p>
    <w:p w:rsidR="00F44E74" w:rsidRDefault="00C82C2F" w:rsidP="00F44E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28.06.2018                   </w:t>
      </w:r>
      <w:r w:rsidR="00F44E74">
        <w:rPr>
          <w:rFonts w:ascii="Arial" w:hAnsi="Arial" w:cs="Arial"/>
        </w:rPr>
        <w:tab/>
      </w:r>
      <w:r w:rsidR="00F44E74">
        <w:rPr>
          <w:rFonts w:ascii="Arial" w:hAnsi="Arial" w:cs="Arial"/>
        </w:rPr>
        <w:tab/>
      </w:r>
      <w:r w:rsidR="00F44E74">
        <w:rPr>
          <w:rFonts w:ascii="Arial" w:hAnsi="Arial" w:cs="Arial"/>
        </w:rPr>
        <w:tab/>
      </w:r>
      <w:r w:rsidR="00F44E74">
        <w:rPr>
          <w:rFonts w:ascii="Arial" w:hAnsi="Arial" w:cs="Arial"/>
        </w:rPr>
        <w:tab/>
      </w:r>
      <w:r w:rsidR="00F44E74">
        <w:rPr>
          <w:rFonts w:ascii="Arial" w:hAnsi="Arial" w:cs="Arial"/>
        </w:rPr>
        <w:tab/>
        <w:t xml:space="preserve">                   </w:t>
      </w:r>
      <w:r w:rsidR="00063D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№ 44</w:t>
      </w:r>
    </w:p>
    <w:p w:rsidR="00F44E74" w:rsidRDefault="006E43EE" w:rsidP="00F44E74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hAnsi="Arial" w:cs="Arial"/>
          <w:bCs/>
          <w:sz w:val="24"/>
          <w:szCs w:val="24"/>
        </w:rPr>
        <w:t>О внесении изменений и дополнений  в постановлени</w:t>
      </w:r>
      <w:r w:rsidR="00063DD9">
        <w:rPr>
          <w:rFonts w:ascii="Arial" w:hAnsi="Arial" w:cs="Arial"/>
          <w:bCs/>
          <w:sz w:val="24"/>
          <w:szCs w:val="24"/>
        </w:rPr>
        <w:t>е администрации Боготольского сельсовета «</w:t>
      </w:r>
      <w:r w:rsidR="00F44E74">
        <w:rPr>
          <w:rFonts w:ascii="Arial" w:hAnsi="Arial" w:cs="Arial"/>
          <w:bCs/>
          <w:sz w:val="24"/>
          <w:szCs w:val="24"/>
        </w:rPr>
        <w:t xml:space="preserve">Об утверждении муниципальной программы </w:t>
      </w:r>
      <w:r w:rsidR="00F44E74">
        <w:rPr>
          <w:rFonts w:ascii="Times New Roman" w:eastAsia="SimSun" w:hAnsi="Times New Roman"/>
          <w:kern w:val="2"/>
          <w:sz w:val="24"/>
          <w:szCs w:val="24"/>
          <w:lang w:eastAsia="ar-SA"/>
        </w:rPr>
        <w:t>«</w:t>
      </w:r>
      <w:r w:rsidR="00F44E74">
        <w:rPr>
          <w:rFonts w:ascii="Arial" w:eastAsia="SimSun" w:hAnsi="Arial" w:cs="Arial"/>
          <w:kern w:val="2"/>
          <w:sz w:val="24"/>
          <w:szCs w:val="24"/>
          <w:lang w:eastAsia="ar-SA"/>
        </w:rPr>
        <w:t>Формирование комфортной сельской среды» на 2018-2022 годы села Боготола Боготольского сельсовета Боготольского района</w:t>
      </w:r>
      <w:r w:rsidR="00063DD9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                     </w:t>
      </w:r>
      <w:r w:rsidR="00F44E74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Красноярского края</w:t>
      </w:r>
    </w:p>
    <w:p w:rsidR="00F81101" w:rsidRDefault="00F44E74" w:rsidP="00F44E74">
      <w:pPr>
        <w:pStyle w:val="a4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Федеральным законом от 06.10.2003 </w:t>
      </w:r>
      <w:r>
        <w:rPr>
          <w:rFonts w:ascii="Arial" w:hAnsi="Arial" w:cs="Arial"/>
        </w:rPr>
        <w:br/>
        <w:t>№ 131-ФЗ «Об общих принципах организации местного самоуправления в Российской Федерации», в целях реализации приоритетного проекта «Формирование комфортной городской среды», руководствуясь приказом Минстроя и жилищно-коммунального хозяйства РФ от 06.04.2017 № 691/</w:t>
      </w:r>
      <w:proofErr w:type="spellStart"/>
      <w:proofErr w:type="gramStart"/>
      <w:r>
        <w:rPr>
          <w:rFonts w:ascii="Arial" w:hAnsi="Arial" w:cs="Arial"/>
        </w:rPr>
        <w:t>пр</w:t>
      </w:r>
      <w:proofErr w:type="spellEnd"/>
      <w:proofErr w:type="gramEnd"/>
      <w:r>
        <w:rPr>
          <w:rFonts w:ascii="Arial" w:hAnsi="Arial" w:cs="Arial"/>
        </w:rPr>
        <w:t xml:space="preserve"> об утверждении методических рекомендаций по подготовке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среды», ст. 31 Устава Боготольского сельсовета Боготольского района</w:t>
      </w:r>
      <w:r w:rsidR="00C82C2F">
        <w:rPr>
          <w:rFonts w:ascii="Arial" w:hAnsi="Arial" w:cs="Arial"/>
        </w:rPr>
        <w:t xml:space="preserve"> Красноярского края, </w:t>
      </w:r>
    </w:p>
    <w:p w:rsidR="00F81101" w:rsidRDefault="00F81101" w:rsidP="00F81101">
      <w:pPr>
        <w:pStyle w:val="a4"/>
        <w:ind w:firstLine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П</w:t>
      </w:r>
      <w:r w:rsidR="00C82C2F">
        <w:rPr>
          <w:rFonts w:ascii="Arial" w:hAnsi="Arial" w:cs="Arial"/>
        </w:rPr>
        <w:t>остановляю</w:t>
      </w:r>
      <w:r w:rsidR="00F44E74">
        <w:rPr>
          <w:rFonts w:ascii="Arial" w:hAnsi="Arial" w:cs="Arial"/>
          <w:bCs/>
        </w:rPr>
        <w:t>:</w:t>
      </w:r>
    </w:p>
    <w:p w:rsidR="00CA5B9C" w:rsidRPr="00F81101" w:rsidRDefault="00CA5B9C" w:rsidP="00F81101">
      <w:pPr>
        <w:pStyle w:val="a4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1. </w:t>
      </w:r>
      <w:proofErr w:type="gramStart"/>
      <w:r w:rsidR="00F44E74">
        <w:rPr>
          <w:rFonts w:ascii="Arial" w:hAnsi="Arial" w:cs="Arial"/>
          <w:bCs/>
        </w:rPr>
        <w:t>Внести следующие изменения</w:t>
      </w:r>
      <w:r w:rsidR="00F44E74" w:rsidRPr="00F44E74">
        <w:rPr>
          <w:rFonts w:ascii="Arial" w:hAnsi="Arial" w:cs="Arial"/>
          <w:bCs/>
        </w:rPr>
        <w:t xml:space="preserve"> </w:t>
      </w:r>
      <w:r w:rsidR="00F44E74">
        <w:rPr>
          <w:rFonts w:ascii="Arial" w:hAnsi="Arial" w:cs="Arial"/>
          <w:bCs/>
        </w:rPr>
        <w:t xml:space="preserve">и дополнения в Муниципальную Программу Боготольского сельсовета Боготольского района Красноярского края </w:t>
      </w:r>
      <w:r w:rsidR="00F44E74">
        <w:rPr>
          <w:rFonts w:ascii="Arial" w:eastAsia="SimSun" w:hAnsi="Arial" w:cs="Arial"/>
          <w:kern w:val="2"/>
          <w:lang w:eastAsia="ar-SA"/>
        </w:rPr>
        <w:t>Формирование комфортной сельской среды» на 2018-2022 годы села Боготола Боготольского сельсовета Боготольского района Красноярского края</w:t>
      </w:r>
      <w:r>
        <w:rPr>
          <w:rFonts w:ascii="Arial" w:eastAsia="SimSun" w:hAnsi="Arial" w:cs="Arial"/>
          <w:kern w:val="2"/>
          <w:lang w:eastAsia="ar-SA"/>
        </w:rPr>
        <w:t>, утвержденную постановлением администрации Боготольского сельсовета от 13.10.2017 № 67 «</w:t>
      </w:r>
      <w:r>
        <w:rPr>
          <w:rFonts w:ascii="Arial" w:hAnsi="Arial" w:cs="Arial"/>
          <w:bCs/>
        </w:rPr>
        <w:t xml:space="preserve">Об утверждении муниципальной программы </w:t>
      </w:r>
      <w:r>
        <w:rPr>
          <w:rFonts w:eastAsia="SimSun"/>
          <w:kern w:val="2"/>
          <w:lang w:eastAsia="ar-SA"/>
        </w:rPr>
        <w:t>«</w:t>
      </w:r>
      <w:r>
        <w:rPr>
          <w:rFonts w:ascii="Arial" w:eastAsia="SimSun" w:hAnsi="Arial" w:cs="Arial"/>
          <w:kern w:val="2"/>
          <w:lang w:eastAsia="ar-SA"/>
        </w:rPr>
        <w:t xml:space="preserve">Формирование </w:t>
      </w:r>
      <w:bookmarkStart w:id="0" w:name="_GoBack"/>
      <w:bookmarkEnd w:id="0"/>
      <w:r>
        <w:rPr>
          <w:rFonts w:ascii="Arial" w:eastAsia="SimSun" w:hAnsi="Arial" w:cs="Arial"/>
          <w:kern w:val="2"/>
          <w:lang w:eastAsia="ar-SA"/>
        </w:rPr>
        <w:t>комфортной сельской среды» на 2018-2022 годы села Боготола Боготольского сельсовета Боготольского района Красноярского края</w:t>
      </w:r>
      <w:r w:rsidR="006E43EE">
        <w:rPr>
          <w:rFonts w:ascii="Arial" w:eastAsia="SimSun" w:hAnsi="Arial" w:cs="Arial"/>
          <w:kern w:val="2"/>
          <w:lang w:eastAsia="ar-SA"/>
        </w:rPr>
        <w:t>:</w:t>
      </w:r>
      <w:proofErr w:type="gramEnd"/>
    </w:p>
    <w:p w:rsidR="00F44E74" w:rsidRDefault="00AD084C" w:rsidP="006E43EE">
      <w:pPr>
        <w:pStyle w:val="a5"/>
        <w:widowControl w:val="0"/>
        <w:numPr>
          <w:ilvl w:val="1"/>
          <w:numId w:val="1"/>
        </w:numPr>
        <w:suppressAutoHyphens/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приложении  1 к Программе в таблице слова «С.А. Филиппов» </w:t>
      </w:r>
      <w:r w:rsidRPr="00AD084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t>«ранжированный» исключить;</w:t>
      </w:r>
    </w:p>
    <w:p w:rsidR="00AD084C" w:rsidRPr="00AD084C" w:rsidRDefault="00AD084C" w:rsidP="006E43EE">
      <w:pPr>
        <w:pStyle w:val="a5"/>
        <w:widowControl w:val="0"/>
        <w:numPr>
          <w:ilvl w:val="1"/>
          <w:numId w:val="1"/>
        </w:numPr>
        <w:suppressAutoHyphens/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AD084C">
        <w:rPr>
          <w:rFonts w:ascii="Arial" w:hAnsi="Arial" w:cs="Arial"/>
          <w:sz w:val="24"/>
          <w:szCs w:val="24"/>
        </w:rPr>
        <w:t>наименование приложения 2 к Программе изложить в следующей редакции:</w:t>
      </w:r>
    </w:p>
    <w:p w:rsidR="00AD084C" w:rsidRDefault="00AD084C" w:rsidP="00AD084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D084C">
        <w:rPr>
          <w:rFonts w:ascii="Arial" w:hAnsi="Arial" w:cs="Arial"/>
          <w:sz w:val="24"/>
          <w:szCs w:val="24"/>
        </w:rPr>
        <w:t>«</w:t>
      </w:r>
      <w:r w:rsidR="006E43EE">
        <w:rPr>
          <w:rFonts w:ascii="Arial" w:hAnsi="Arial" w:cs="Arial"/>
          <w:sz w:val="24"/>
          <w:szCs w:val="24"/>
        </w:rPr>
        <w:t>А</w:t>
      </w:r>
      <w:r w:rsidRPr="00AD084C">
        <w:rPr>
          <w:rFonts w:ascii="Arial" w:hAnsi="Arial" w:cs="Arial"/>
          <w:sz w:val="24"/>
          <w:szCs w:val="24"/>
        </w:rPr>
        <w:t>дресный перечень дворовых территорий многоквартирных домов»;</w:t>
      </w:r>
    </w:p>
    <w:p w:rsidR="00F44E74" w:rsidRDefault="00F44E74" w:rsidP="00F44E7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Опубликовать Постановление в общественно-политической газете «Земля </w:t>
      </w:r>
      <w:proofErr w:type="spellStart"/>
      <w:r>
        <w:rPr>
          <w:rFonts w:ascii="Arial" w:hAnsi="Arial" w:cs="Arial"/>
          <w:sz w:val="24"/>
          <w:szCs w:val="24"/>
        </w:rPr>
        <w:t>боготольская</w:t>
      </w:r>
      <w:proofErr w:type="spellEnd"/>
      <w:r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6" w:history="1">
        <w:r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>
        <w:rPr>
          <w:rFonts w:ascii="Arial" w:hAnsi="Arial" w:cs="Arial"/>
          <w:sz w:val="24"/>
          <w:szCs w:val="24"/>
        </w:rPr>
        <w:t xml:space="preserve">, на странице Боготольского сельсовета. </w:t>
      </w:r>
    </w:p>
    <w:p w:rsidR="00F44E74" w:rsidRDefault="00F44E74" w:rsidP="00F44E74">
      <w:pPr>
        <w:pStyle w:val="a5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F44E74" w:rsidRDefault="00F44E74" w:rsidP="00F44E74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44E74" w:rsidRDefault="00F44E74" w:rsidP="00F44E74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Глава Боготольского сельсовета                                    </w:t>
      </w:r>
      <w:r w:rsidR="00AD084C">
        <w:rPr>
          <w:rFonts w:ascii="Arial" w:hAnsi="Arial" w:cs="Arial"/>
          <w:bCs/>
          <w:sz w:val="24"/>
          <w:szCs w:val="24"/>
        </w:rPr>
        <w:t xml:space="preserve">                   Е.В. </w:t>
      </w:r>
      <w:proofErr w:type="gramStart"/>
      <w:r w:rsidR="00AD084C">
        <w:rPr>
          <w:rFonts w:ascii="Arial" w:hAnsi="Arial" w:cs="Arial"/>
          <w:bCs/>
          <w:sz w:val="24"/>
          <w:szCs w:val="24"/>
        </w:rPr>
        <w:t>Крикливых</w:t>
      </w:r>
      <w:proofErr w:type="gramEnd"/>
    </w:p>
    <w:p w:rsidR="00F44E74" w:rsidRDefault="00F44E74" w:rsidP="00F44E74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4F7BCF" w:rsidRDefault="004F7BCF"/>
    <w:p w:rsidR="00F81101" w:rsidRDefault="00F81101"/>
    <w:sectPr w:rsidR="00F81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7CC971D5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4F"/>
    <w:rsid w:val="0003648F"/>
    <w:rsid w:val="00062CF4"/>
    <w:rsid w:val="00063DD9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2131A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6E43EE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1564F"/>
    <w:rsid w:val="00823C84"/>
    <w:rsid w:val="0084382C"/>
    <w:rsid w:val="008540AD"/>
    <w:rsid w:val="00860365"/>
    <w:rsid w:val="00883127"/>
    <w:rsid w:val="008E17CB"/>
    <w:rsid w:val="00912CE2"/>
    <w:rsid w:val="00A533EA"/>
    <w:rsid w:val="00A623D1"/>
    <w:rsid w:val="00AA57A5"/>
    <w:rsid w:val="00AD084C"/>
    <w:rsid w:val="00B058DD"/>
    <w:rsid w:val="00B36B58"/>
    <w:rsid w:val="00B63D90"/>
    <w:rsid w:val="00B82713"/>
    <w:rsid w:val="00BA4156"/>
    <w:rsid w:val="00BC1CED"/>
    <w:rsid w:val="00BD0AAB"/>
    <w:rsid w:val="00BD1457"/>
    <w:rsid w:val="00C82C2F"/>
    <w:rsid w:val="00CA5B9C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44E74"/>
    <w:rsid w:val="00F531A5"/>
    <w:rsid w:val="00F71BD5"/>
    <w:rsid w:val="00F81101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44E74"/>
    <w:rPr>
      <w:rFonts w:ascii="Tahoma" w:hAnsi="Tahoma" w:cs="Tahoma" w:hint="default"/>
      <w:color w:val="666666"/>
      <w:u w:val="single"/>
    </w:rPr>
  </w:style>
  <w:style w:type="paragraph" w:styleId="a4">
    <w:name w:val="Normal (Web)"/>
    <w:basedOn w:val="a"/>
    <w:uiPriority w:val="99"/>
    <w:unhideWhenUsed/>
    <w:rsid w:val="00F44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4E74"/>
    <w:pPr>
      <w:ind w:left="720"/>
      <w:contextualSpacing/>
    </w:pPr>
  </w:style>
  <w:style w:type="paragraph" w:customStyle="1" w:styleId="ConsPlusNormal">
    <w:name w:val="ConsPlusNormal"/>
    <w:rsid w:val="00AD0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44E74"/>
    <w:rPr>
      <w:rFonts w:ascii="Tahoma" w:hAnsi="Tahoma" w:cs="Tahoma" w:hint="default"/>
      <w:color w:val="666666"/>
      <w:u w:val="single"/>
    </w:rPr>
  </w:style>
  <w:style w:type="paragraph" w:styleId="a4">
    <w:name w:val="Normal (Web)"/>
    <w:basedOn w:val="a"/>
    <w:uiPriority w:val="99"/>
    <w:unhideWhenUsed/>
    <w:rsid w:val="00F44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4E74"/>
    <w:pPr>
      <w:ind w:left="720"/>
      <w:contextualSpacing/>
    </w:pPr>
  </w:style>
  <w:style w:type="paragraph" w:customStyle="1" w:styleId="ConsPlusNormal">
    <w:name w:val="ConsPlusNormal"/>
    <w:rsid w:val="00AD0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6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4</cp:revision>
  <cp:lastPrinted>2018-06-22T04:51:00Z</cp:lastPrinted>
  <dcterms:created xsi:type="dcterms:W3CDTF">2018-06-22T03:10:00Z</dcterms:created>
  <dcterms:modified xsi:type="dcterms:W3CDTF">2018-06-28T04:19:00Z</dcterms:modified>
</cp:coreProperties>
</file>