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5F" w:rsidRDefault="0055135F" w:rsidP="005513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0550" cy="657225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F5" w:rsidRDefault="00EA3DF5" w:rsidP="00EA3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3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135F" w:rsidRDefault="00EA3DF5" w:rsidP="00EA3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55135F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EA3DF5" w:rsidRDefault="00EA3DF5" w:rsidP="00EA3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35F" w:rsidRDefault="0055135F" w:rsidP="00EA3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DF5" w:rsidRDefault="00EA3DF5" w:rsidP="00EA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F5" w:rsidRDefault="00EA3DF5" w:rsidP="00EA3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Боготол</w:t>
      </w:r>
    </w:p>
    <w:p w:rsidR="0055135F" w:rsidRDefault="001B0D52" w:rsidP="00EA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F5">
        <w:rPr>
          <w:rFonts w:ascii="Times New Roman" w:hAnsi="Times New Roman" w:cs="Times New Roman"/>
          <w:sz w:val="28"/>
          <w:szCs w:val="28"/>
        </w:rPr>
        <w:t>«</w:t>
      </w:r>
      <w:r w:rsidR="00EA3DF5">
        <w:rPr>
          <w:rFonts w:ascii="Times New Roman" w:hAnsi="Times New Roman" w:cs="Times New Roman"/>
          <w:sz w:val="28"/>
          <w:szCs w:val="28"/>
        </w:rPr>
        <w:t xml:space="preserve"> </w:t>
      </w:r>
      <w:r w:rsidR="00570370" w:rsidRPr="00EA3DF5">
        <w:rPr>
          <w:rFonts w:ascii="Times New Roman" w:hAnsi="Times New Roman" w:cs="Times New Roman"/>
          <w:sz w:val="28"/>
          <w:szCs w:val="28"/>
        </w:rPr>
        <w:t>14</w:t>
      </w:r>
      <w:r w:rsidR="00EA3DF5">
        <w:rPr>
          <w:rFonts w:ascii="Times New Roman" w:hAnsi="Times New Roman" w:cs="Times New Roman"/>
          <w:sz w:val="28"/>
          <w:szCs w:val="28"/>
        </w:rPr>
        <w:t xml:space="preserve"> </w:t>
      </w:r>
      <w:r w:rsidRPr="00EA3DF5">
        <w:rPr>
          <w:rFonts w:ascii="Times New Roman" w:hAnsi="Times New Roman" w:cs="Times New Roman"/>
          <w:sz w:val="28"/>
          <w:szCs w:val="28"/>
        </w:rPr>
        <w:t>»</w:t>
      </w:r>
      <w:r w:rsidR="00EA3DF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E404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DF5">
        <w:rPr>
          <w:rFonts w:ascii="Times New Roman" w:hAnsi="Times New Roman" w:cs="Times New Roman"/>
          <w:sz w:val="28"/>
          <w:szCs w:val="28"/>
        </w:rPr>
        <w:t>года</w:t>
      </w:r>
      <w:r w:rsidR="00EA3DF5">
        <w:rPr>
          <w:rFonts w:ascii="Times New Roman" w:hAnsi="Times New Roman" w:cs="Times New Roman"/>
          <w:sz w:val="28"/>
          <w:szCs w:val="28"/>
        </w:rPr>
        <w:tab/>
      </w:r>
      <w:r w:rsidR="00EA3DF5">
        <w:rPr>
          <w:rFonts w:ascii="Times New Roman" w:hAnsi="Times New Roman" w:cs="Times New Roman"/>
          <w:sz w:val="28"/>
          <w:szCs w:val="28"/>
        </w:rPr>
        <w:tab/>
      </w:r>
      <w:r w:rsidR="00EA3DF5">
        <w:rPr>
          <w:rFonts w:ascii="Times New Roman" w:hAnsi="Times New Roman" w:cs="Times New Roman"/>
          <w:sz w:val="28"/>
          <w:szCs w:val="28"/>
        </w:rPr>
        <w:tab/>
      </w:r>
      <w:r w:rsidR="00EA3DF5">
        <w:rPr>
          <w:rFonts w:ascii="Times New Roman" w:hAnsi="Times New Roman" w:cs="Times New Roman"/>
          <w:sz w:val="28"/>
          <w:szCs w:val="28"/>
        </w:rPr>
        <w:tab/>
      </w:r>
      <w:r w:rsidR="00EA3DF5">
        <w:rPr>
          <w:rFonts w:ascii="Times New Roman" w:hAnsi="Times New Roman" w:cs="Times New Roman"/>
          <w:sz w:val="28"/>
          <w:szCs w:val="28"/>
        </w:rPr>
        <w:tab/>
      </w:r>
      <w:r w:rsidR="00EA3DF5">
        <w:rPr>
          <w:rFonts w:ascii="Times New Roman" w:hAnsi="Times New Roman" w:cs="Times New Roman"/>
          <w:sz w:val="28"/>
          <w:szCs w:val="28"/>
        </w:rPr>
        <w:tab/>
      </w:r>
      <w:r w:rsidR="00EA3DF5">
        <w:rPr>
          <w:rFonts w:ascii="Times New Roman" w:hAnsi="Times New Roman" w:cs="Times New Roman"/>
          <w:sz w:val="28"/>
          <w:szCs w:val="28"/>
        </w:rPr>
        <w:tab/>
      </w:r>
      <w:r w:rsidR="00EA3D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EA3DF5" w:rsidRPr="00EA3DF5">
        <w:rPr>
          <w:rFonts w:ascii="Times New Roman" w:hAnsi="Times New Roman" w:cs="Times New Roman"/>
          <w:sz w:val="28"/>
          <w:szCs w:val="28"/>
        </w:rPr>
        <w:t xml:space="preserve"> </w:t>
      </w:r>
      <w:r w:rsidR="00570370" w:rsidRPr="00EA3DF5">
        <w:rPr>
          <w:rFonts w:ascii="Times New Roman" w:hAnsi="Times New Roman" w:cs="Times New Roman"/>
          <w:sz w:val="28"/>
          <w:szCs w:val="28"/>
        </w:rPr>
        <w:t>440</w:t>
      </w:r>
      <w:r w:rsidR="00834EE2" w:rsidRPr="00EA3DF5">
        <w:rPr>
          <w:rFonts w:ascii="Times New Roman" w:hAnsi="Times New Roman" w:cs="Times New Roman"/>
          <w:sz w:val="28"/>
          <w:szCs w:val="28"/>
        </w:rPr>
        <w:t>-п</w:t>
      </w:r>
    </w:p>
    <w:p w:rsidR="0055135F" w:rsidRDefault="0055135F" w:rsidP="0055135F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55135F" w:rsidRPr="0055135F" w:rsidRDefault="0055135F" w:rsidP="00EA3DF5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C78B3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22B8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22B87" w:rsidRPr="0055135F">
        <w:rPr>
          <w:rFonts w:ascii="Times New Roman" w:hAnsi="Times New Roman" w:cs="Times New Roman"/>
          <w:sz w:val="28"/>
          <w:szCs w:val="28"/>
        </w:rPr>
        <w:t>админи</w:t>
      </w:r>
      <w:r w:rsidR="000C78B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0C78B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C78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2B87">
        <w:rPr>
          <w:rFonts w:ascii="Times New Roman" w:hAnsi="Times New Roman" w:cs="Times New Roman"/>
          <w:sz w:val="28"/>
          <w:szCs w:val="28"/>
        </w:rPr>
        <w:t>№ 150</w:t>
      </w:r>
      <w:r w:rsidR="000C78B3">
        <w:rPr>
          <w:rFonts w:ascii="Times New Roman" w:hAnsi="Times New Roman" w:cs="Times New Roman"/>
          <w:sz w:val="28"/>
          <w:szCs w:val="28"/>
        </w:rPr>
        <w:t xml:space="preserve">-п от 10.03.2015 «Об утверждении Положения о комиссии по делам несовершеннолетних и защите их прав </w:t>
      </w:r>
      <w:proofErr w:type="spellStart"/>
      <w:r w:rsidR="000C78B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C78B3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22B87" w:rsidRDefault="00A22B87" w:rsidP="00801D18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35F" w:rsidRPr="0055135F" w:rsidRDefault="000C78B3" w:rsidP="000C78B3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55135F" w:rsidRPr="0055135F">
        <w:rPr>
          <w:rFonts w:ascii="Times New Roman" w:hAnsi="Times New Roman" w:cs="Times New Roman"/>
          <w:sz w:val="28"/>
          <w:szCs w:val="28"/>
        </w:rPr>
        <w:t xml:space="preserve">с кадровыми изменениями,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 от 24.06.1999 </w:t>
      </w:r>
      <w:r w:rsidR="00CE4045">
        <w:rPr>
          <w:rFonts w:ascii="Times New Roman" w:hAnsi="Times New Roman" w:cs="Times New Roman"/>
          <w:sz w:val="28"/>
          <w:szCs w:val="28"/>
        </w:rPr>
        <w:t>№ 120 - ФЗ</w:t>
      </w:r>
      <w:r w:rsidR="0055135F" w:rsidRPr="0055135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основах </w:t>
      </w:r>
      <w:r w:rsidR="00CE4045">
        <w:rPr>
          <w:rFonts w:ascii="Times New Roman" w:hAnsi="Times New Roman" w:cs="Times New Roman"/>
          <w:sz w:val="28"/>
          <w:szCs w:val="28"/>
        </w:rPr>
        <w:t>системы</w:t>
      </w:r>
      <w:r w:rsidR="0055135F" w:rsidRPr="0055135F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несовершеннолетних»,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CE4045">
        <w:rPr>
          <w:rFonts w:ascii="Times New Roman" w:hAnsi="Times New Roman" w:cs="Times New Roman"/>
          <w:sz w:val="28"/>
          <w:szCs w:val="28"/>
        </w:rPr>
        <w:t>Красноя</w:t>
      </w:r>
      <w:r w:rsidR="00A22B87">
        <w:rPr>
          <w:rFonts w:ascii="Times New Roman" w:hAnsi="Times New Roman" w:cs="Times New Roman"/>
          <w:sz w:val="28"/>
          <w:szCs w:val="28"/>
        </w:rPr>
        <w:t>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B87">
        <w:rPr>
          <w:rFonts w:ascii="Times New Roman" w:hAnsi="Times New Roman" w:cs="Times New Roman"/>
          <w:sz w:val="28"/>
          <w:szCs w:val="28"/>
        </w:rPr>
        <w:t>края от 31.10.2012 № 4-</w:t>
      </w:r>
      <w:r w:rsidR="00CE4045">
        <w:rPr>
          <w:rFonts w:ascii="Times New Roman" w:hAnsi="Times New Roman" w:cs="Times New Roman"/>
          <w:sz w:val="28"/>
          <w:szCs w:val="28"/>
        </w:rPr>
        <w:t>608 «О</w:t>
      </w:r>
      <w:r w:rsidR="00CE4045" w:rsidRPr="00CE4045">
        <w:rPr>
          <w:rFonts w:ascii="Times New Roman" w:hAnsi="Times New Roman" w:cs="Times New Roman"/>
          <w:sz w:val="28"/>
          <w:szCs w:val="28"/>
        </w:rPr>
        <w:t xml:space="preserve"> </w:t>
      </w:r>
      <w:r w:rsidR="00CE4045">
        <w:rPr>
          <w:rFonts w:ascii="Times New Roman" w:hAnsi="Times New Roman" w:cs="Times New Roman"/>
          <w:sz w:val="28"/>
          <w:szCs w:val="28"/>
        </w:rPr>
        <w:t>системе</w:t>
      </w:r>
      <w:r w:rsidR="00CE4045" w:rsidRPr="0055135F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35F" w:rsidRPr="0055135F">
        <w:rPr>
          <w:rFonts w:ascii="Times New Roman" w:hAnsi="Times New Roman" w:cs="Times New Roman"/>
          <w:sz w:val="28"/>
          <w:szCs w:val="28"/>
        </w:rPr>
        <w:t>района</w:t>
      </w:r>
    </w:p>
    <w:p w:rsidR="0055135F" w:rsidRPr="0055135F" w:rsidRDefault="0055135F" w:rsidP="000C78B3">
      <w:pPr>
        <w:pStyle w:val="a6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13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78B3" w:rsidRDefault="00A22B87" w:rsidP="000C78B3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="000C78B3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55135F" w:rsidRPr="0055135F">
        <w:rPr>
          <w:rFonts w:ascii="Times New Roman" w:hAnsi="Times New Roman" w:cs="Times New Roman"/>
          <w:sz w:val="28"/>
          <w:szCs w:val="28"/>
        </w:rPr>
        <w:t>админи</w:t>
      </w:r>
      <w:r w:rsidR="000C78B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ED04C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D04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4045">
        <w:rPr>
          <w:rFonts w:ascii="Times New Roman" w:hAnsi="Times New Roman" w:cs="Times New Roman"/>
          <w:sz w:val="28"/>
          <w:szCs w:val="28"/>
        </w:rPr>
        <w:t>№ 150</w:t>
      </w:r>
      <w:r w:rsidR="000C78B3">
        <w:rPr>
          <w:rFonts w:ascii="Times New Roman" w:hAnsi="Times New Roman" w:cs="Times New Roman"/>
          <w:sz w:val="28"/>
          <w:szCs w:val="28"/>
        </w:rPr>
        <w:t xml:space="preserve">-п от 10.03.2015 «Об утверждении Положения о комиссии по делам несовершеннолетних и защите их прав </w:t>
      </w:r>
      <w:proofErr w:type="spellStart"/>
      <w:r w:rsidR="000C78B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C78B3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55135F" w:rsidRPr="0055135F" w:rsidRDefault="00CE4045" w:rsidP="000C78B3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2B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C78B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22B87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0C78B3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22B8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5135F" w:rsidRPr="0055135F">
        <w:rPr>
          <w:rFonts w:ascii="Times New Roman" w:hAnsi="Times New Roman" w:cs="Times New Roman"/>
          <w:sz w:val="28"/>
          <w:szCs w:val="28"/>
        </w:rPr>
        <w:t>.</w:t>
      </w:r>
    </w:p>
    <w:p w:rsidR="0077662F" w:rsidRPr="0077662F" w:rsidRDefault="00CE4045" w:rsidP="007766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62F">
        <w:rPr>
          <w:rFonts w:ascii="Times New Roman" w:hAnsi="Times New Roman" w:cs="Times New Roman"/>
          <w:sz w:val="28"/>
          <w:szCs w:val="28"/>
        </w:rPr>
        <w:t>2</w:t>
      </w:r>
      <w:r w:rsidR="0055135F" w:rsidRPr="0077662F">
        <w:rPr>
          <w:rFonts w:ascii="Times New Roman" w:hAnsi="Times New Roman" w:cs="Times New Roman"/>
          <w:sz w:val="28"/>
          <w:szCs w:val="28"/>
        </w:rPr>
        <w:t xml:space="preserve">. </w:t>
      </w:r>
      <w:r w:rsidR="0077662F" w:rsidRPr="0077662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77662F" w:rsidRPr="0077662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7662F" w:rsidRPr="0077662F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="0077662F" w:rsidRPr="0077662F">
        <w:rPr>
          <w:rFonts w:ascii="Times New Roman" w:hAnsi="Times New Roman" w:cs="Times New Roman"/>
          <w:sz w:val="28"/>
          <w:szCs w:val="28"/>
        </w:rPr>
        <w:t>Богото</w:t>
      </w:r>
      <w:r w:rsidR="0077662F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="0077662F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8" w:history="1">
        <w:r w:rsidR="0077662F" w:rsidRPr="0077662F">
          <w:rPr>
            <w:rStyle w:val="a7"/>
            <w:rFonts w:ascii="Times New Roman" w:hAnsi="Times New Roman" w:cs="Times New Roman"/>
            <w:sz w:val="28"/>
            <w:szCs w:val="28"/>
          </w:rPr>
          <w:t>www.bogotol-r.ru</w:t>
        </w:r>
      </w:hyperlink>
      <w:r w:rsidR="0077662F" w:rsidRPr="0077662F">
        <w:rPr>
          <w:rFonts w:ascii="Times New Roman" w:hAnsi="Times New Roman" w:cs="Times New Roman"/>
          <w:sz w:val="28"/>
          <w:szCs w:val="28"/>
        </w:rPr>
        <w:t>.</w:t>
      </w:r>
    </w:p>
    <w:p w:rsidR="0055135F" w:rsidRPr="0055135F" w:rsidRDefault="0077662F" w:rsidP="0077662F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135F" w:rsidRPr="0077662F">
        <w:rPr>
          <w:rFonts w:ascii="Times New Roman" w:hAnsi="Times New Roman" w:cs="Times New Roman"/>
          <w:sz w:val="28"/>
          <w:szCs w:val="28"/>
        </w:rPr>
        <w:t>.</w:t>
      </w:r>
      <w:r w:rsidR="00ED04C1" w:rsidRPr="0077662F">
        <w:rPr>
          <w:rFonts w:ascii="Times New Roman" w:hAnsi="Times New Roman" w:cs="Times New Roman"/>
          <w:sz w:val="28"/>
          <w:szCs w:val="28"/>
        </w:rPr>
        <w:t xml:space="preserve"> </w:t>
      </w:r>
      <w:r w:rsidR="0055135F" w:rsidRPr="0077662F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 w:rsidR="0055135F">
        <w:rPr>
          <w:rFonts w:ascii="Times New Roman" w:hAnsi="Times New Roman" w:cs="Times New Roman"/>
          <w:sz w:val="28"/>
          <w:szCs w:val="28"/>
        </w:rPr>
        <w:t xml:space="preserve"> силу в </w:t>
      </w:r>
      <w:r w:rsidR="0001149B">
        <w:rPr>
          <w:rFonts w:ascii="Times New Roman" w:hAnsi="Times New Roman" w:cs="Times New Roman"/>
          <w:sz w:val="28"/>
          <w:szCs w:val="28"/>
        </w:rPr>
        <w:t xml:space="preserve">день, следующий за днем его официального опубликования </w:t>
      </w:r>
      <w:r w:rsidR="00BA1086">
        <w:rPr>
          <w:rFonts w:ascii="Times New Roman" w:hAnsi="Times New Roman" w:cs="Times New Roman"/>
          <w:sz w:val="28"/>
          <w:szCs w:val="28"/>
        </w:rPr>
        <w:t>(обнародования)</w:t>
      </w:r>
      <w:r w:rsidR="0055135F" w:rsidRPr="0055135F">
        <w:rPr>
          <w:rFonts w:ascii="Times New Roman" w:hAnsi="Times New Roman" w:cs="Times New Roman"/>
          <w:sz w:val="28"/>
          <w:szCs w:val="28"/>
        </w:rPr>
        <w:t>.</w:t>
      </w:r>
    </w:p>
    <w:p w:rsidR="0055135F" w:rsidRPr="0055135F" w:rsidRDefault="0055135F" w:rsidP="0055135F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35F" w:rsidRDefault="0055135F" w:rsidP="005513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135F" w:rsidRDefault="003F3613" w:rsidP="005513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0114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04E55">
        <w:rPr>
          <w:rFonts w:ascii="Times New Roman" w:hAnsi="Times New Roman" w:cs="Times New Roman"/>
          <w:sz w:val="28"/>
          <w:szCs w:val="28"/>
        </w:rPr>
        <w:t>района</w:t>
      </w:r>
      <w:r w:rsidR="0001149B">
        <w:rPr>
          <w:rFonts w:ascii="Times New Roman" w:hAnsi="Times New Roman" w:cs="Times New Roman"/>
          <w:sz w:val="28"/>
          <w:szCs w:val="28"/>
        </w:rPr>
        <w:tab/>
      </w:r>
      <w:r w:rsidR="0001149B">
        <w:rPr>
          <w:rFonts w:ascii="Times New Roman" w:hAnsi="Times New Roman" w:cs="Times New Roman"/>
          <w:sz w:val="28"/>
          <w:szCs w:val="28"/>
        </w:rPr>
        <w:tab/>
      </w:r>
      <w:r w:rsidR="0001149B">
        <w:rPr>
          <w:rFonts w:ascii="Times New Roman" w:hAnsi="Times New Roman" w:cs="Times New Roman"/>
          <w:sz w:val="28"/>
          <w:szCs w:val="28"/>
        </w:rPr>
        <w:tab/>
      </w:r>
      <w:r w:rsidR="0001149B">
        <w:rPr>
          <w:rFonts w:ascii="Times New Roman" w:hAnsi="Times New Roman" w:cs="Times New Roman"/>
          <w:sz w:val="28"/>
          <w:szCs w:val="28"/>
        </w:rPr>
        <w:tab/>
      </w:r>
      <w:r w:rsidR="000114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</w:p>
    <w:p w:rsidR="003B7846" w:rsidRDefault="003B7846" w:rsidP="00066305">
      <w:pPr>
        <w:ind w:left="4961"/>
        <w:rPr>
          <w:rFonts w:ascii="Times New Roman" w:hAnsi="Times New Roman" w:cs="Times New Roman"/>
          <w:sz w:val="28"/>
          <w:szCs w:val="28"/>
        </w:rPr>
      </w:pPr>
    </w:p>
    <w:p w:rsidR="003B7846" w:rsidRDefault="003B7846" w:rsidP="00066305">
      <w:pPr>
        <w:ind w:left="4961"/>
        <w:rPr>
          <w:rFonts w:ascii="Times New Roman" w:hAnsi="Times New Roman" w:cs="Times New Roman"/>
          <w:sz w:val="28"/>
          <w:szCs w:val="28"/>
        </w:rPr>
      </w:pPr>
    </w:p>
    <w:p w:rsidR="003B7846" w:rsidRDefault="003B7846" w:rsidP="00066305">
      <w:pPr>
        <w:ind w:left="4961"/>
        <w:rPr>
          <w:rFonts w:ascii="Times New Roman" w:hAnsi="Times New Roman" w:cs="Times New Roman"/>
          <w:sz w:val="28"/>
          <w:szCs w:val="28"/>
        </w:rPr>
      </w:pPr>
    </w:p>
    <w:p w:rsidR="003B7846" w:rsidRDefault="003B7846" w:rsidP="00066305">
      <w:pPr>
        <w:ind w:left="4961"/>
        <w:rPr>
          <w:rFonts w:ascii="Times New Roman" w:hAnsi="Times New Roman" w:cs="Times New Roman"/>
          <w:sz w:val="28"/>
          <w:szCs w:val="28"/>
        </w:rPr>
      </w:pPr>
    </w:p>
    <w:p w:rsidR="003B7846" w:rsidRDefault="003B7846" w:rsidP="003B784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3B7846" w:rsidRDefault="00FE0658" w:rsidP="003B784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6305" w:rsidRDefault="003B7846" w:rsidP="003B784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66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66305" w:rsidRDefault="00066305" w:rsidP="003B784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3B7846">
        <w:rPr>
          <w:rFonts w:ascii="Times New Roman" w:hAnsi="Times New Roman" w:cs="Times New Roman"/>
          <w:sz w:val="28"/>
          <w:szCs w:val="28"/>
        </w:rPr>
        <w:t>от</w:t>
      </w:r>
      <w:r w:rsidR="003B7846" w:rsidRPr="003B7846">
        <w:rPr>
          <w:rFonts w:ascii="Times New Roman" w:hAnsi="Times New Roman" w:cs="Times New Roman"/>
          <w:sz w:val="28"/>
          <w:szCs w:val="28"/>
        </w:rPr>
        <w:t xml:space="preserve"> 14.09.</w:t>
      </w:r>
      <w:r w:rsidRPr="003B7846">
        <w:rPr>
          <w:rFonts w:ascii="Times New Roman" w:hAnsi="Times New Roman" w:cs="Times New Roman"/>
          <w:sz w:val="28"/>
          <w:szCs w:val="28"/>
        </w:rPr>
        <w:t xml:space="preserve">2015 </w:t>
      </w:r>
      <w:r w:rsidR="003B7846" w:rsidRPr="003B7846">
        <w:rPr>
          <w:rFonts w:ascii="Times New Roman" w:hAnsi="Times New Roman" w:cs="Times New Roman"/>
          <w:sz w:val="28"/>
          <w:szCs w:val="28"/>
        </w:rPr>
        <w:t>№</w:t>
      </w:r>
      <w:r w:rsidR="003B7846" w:rsidRPr="003B7846">
        <w:rPr>
          <w:rFonts w:ascii="Times New Roman" w:hAnsi="Times New Roman" w:cs="Times New Roman"/>
          <w:sz w:val="28"/>
          <w:szCs w:val="28"/>
        </w:rPr>
        <w:t xml:space="preserve"> 440-п</w:t>
      </w:r>
    </w:p>
    <w:p w:rsidR="003B7846" w:rsidRPr="003B7846" w:rsidRDefault="003B7846" w:rsidP="003B7846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</w:p>
    <w:p w:rsidR="003B7846" w:rsidRDefault="00066305" w:rsidP="003B7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66305" w:rsidRDefault="00066305" w:rsidP="003B7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7846" w:rsidRDefault="003B7846" w:rsidP="003B7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90"/>
      </w:tblGrid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социальным и организационным вопросам, общественно–политической работе, председатель комиссии</w:t>
            </w:r>
          </w:p>
        </w:tc>
      </w:tr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Елена Всеволодовна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района, заместитель председателя комиссии</w:t>
            </w:r>
          </w:p>
        </w:tc>
      </w:tr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Антоновна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90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Лауриновна</w:t>
            </w:r>
            <w:proofErr w:type="spellEnd"/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воспитательной работе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1-ой категории отдела опеки и попечительства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B7846" w:rsidTr="00A70E9E"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Петровна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820"/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B7846" w:rsidTr="00A70E9E">
        <w:trPr>
          <w:trHeight w:val="315"/>
        </w:trPr>
        <w:tc>
          <w:tcPr>
            <w:tcW w:w="4857" w:type="dxa"/>
          </w:tcPr>
          <w:p w:rsidR="003B7846" w:rsidRDefault="0077662F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Майстренко Вероника Васильевна</w:t>
            </w:r>
          </w:p>
        </w:tc>
        <w:tc>
          <w:tcPr>
            <w:tcW w:w="4890" w:type="dxa"/>
          </w:tcPr>
          <w:p w:rsidR="003B7846" w:rsidRDefault="0077662F" w:rsidP="00A70E9E">
            <w:pPr>
              <w:pStyle w:val="a6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инструктор-методист </w:t>
            </w:r>
            <w:r w:rsidR="003B7846">
              <w:rPr>
                <w:rFonts w:ascii="Times New Roman" w:hAnsi="Times New Roman" w:cs="Times New Roman"/>
                <w:sz w:val="28"/>
                <w:szCs w:val="28"/>
              </w:rPr>
              <w:t xml:space="preserve">отдела физической культуры и спорта администрации </w:t>
            </w:r>
            <w:proofErr w:type="spellStart"/>
            <w:r w:rsidR="003B7846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="003B78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B7846" w:rsidTr="00A70E9E">
        <w:trPr>
          <w:trHeight w:val="165"/>
        </w:trPr>
        <w:tc>
          <w:tcPr>
            <w:tcW w:w="4857" w:type="dxa"/>
          </w:tcPr>
          <w:p w:rsidR="003B7846" w:rsidRDefault="0077662F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4890" w:type="dxa"/>
          </w:tcPr>
          <w:p w:rsidR="003B7846" w:rsidRDefault="0077662F" w:rsidP="00A70E9E">
            <w:pPr>
              <w:pStyle w:val="a6"/>
              <w:tabs>
                <w:tab w:val="left" w:pos="4962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784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78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«Центр социальной помощи семье и детям «</w:t>
            </w:r>
            <w:proofErr w:type="spellStart"/>
            <w:r w:rsidR="003B7846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="003B78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  <w:tr w:rsidR="003B7846" w:rsidTr="00A70E9E">
        <w:trPr>
          <w:trHeight w:val="150"/>
        </w:trPr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Светлана Александровна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962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депутатов, руководитель исполнительного комитета партии «Единая Россия» (по согласованию)</w:t>
            </w:r>
          </w:p>
        </w:tc>
      </w:tr>
      <w:tr w:rsidR="003B7846" w:rsidTr="00A70E9E">
        <w:trPr>
          <w:trHeight w:val="165"/>
        </w:trPr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Альтергот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бюджетного учреждения «Центр занятости населения г. Боготола» (по согласованию)</w:t>
            </w:r>
          </w:p>
        </w:tc>
      </w:tr>
      <w:tr w:rsidR="003B7846" w:rsidTr="00A70E9E">
        <w:trPr>
          <w:trHeight w:val="150"/>
        </w:trPr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следственного отдела майор юстиции</w:t>
            </w:r>
            <w:r w:rsidRPr="00820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7846" w:rsidTr="00A70E9E">
        <w:trPr>
          <w:trHeight w:val="157"/>
        </w:trPr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Лариса Геннадьевна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</w:t>
            </w:r>
            <w:r w:rsidRPr="00F36BFB">
              <w:rPr>
                <w:rFonts w:ascii="Times New Roman" w:hAnsi="Times New Roman" w:cs="Times New Roman"/>
                <w:sz w:val="28"/>
                <w:szCs w:val="28"/>
              </w:rPr>
              <w:t>УИИ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ГУФСИН </w:t>
            </w:r>
            <w:r w:rsidRPr="00F36BFB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Красноярскому краю </w:t>
            </w:r>
            <w:r w:rsidRPr="00F36BF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B7846" w:rsidTr="00A70E9E">
        <w:trPr>
          <w:trHeight w:val="1275"/>
        </w:trPr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Петроченко Оксана Александровна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подразделения по делам несовершеннолетних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майор полиции (по согласованию)</w:t>
            </w:r>
          </w:p>
        </w:tc>
      </w:tr>
      <w:tr w:rsidR="003B7846" w:rsidTr="00A70E9E">
        <w:trPr>
          <w:trHeight w:val="320"/>
        </w:trPr>
        <w:tc>
          <w:tcPr>
            <w:tcW w:w="4857" w:type="dxa"/>
          </w:tcPr>
          <w:p w:rsidR="003B7846" w:rsidRDefault="003B7846" w:rsidP="00A7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4890" w:type="dxa"/>
          </w:tcPr>
          <w:p w:rsidR="003B7846" w:rsidRDefault="003B7846" w:rsidP="00A70E9E">
            <w:pPr>
              <w:pStyle w:val="a6"/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  <w:r w:rsidRPr="0081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3B7846" w:rsidRDefault="003B7846" w:rsidP="003B7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7846" w:rsidSect="002A6DBF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AA7"/>
    <w:multiLevelType w:val="hybridMultilevel"/>
    <w:tmpl w:val="6130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C1B03"/>
    <w:multiLevelType w:val="hybridMultilevel"/>
    <w:tmpl w:val="8C90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6A4"/>
    <w:rsid w:val="0001149B"/>
    <w:rsid w:val="00066305"/>
    <w:rsid w:val="000C78B3"/>
    <w:rsid w:val="000F7BE6"/>
    <w:rsid w:val="00144972"/>
    <w:rsid w:val="00154631"/>
    <w:rsid w:val="001B0D52"/>
    <w:rsid w:val="002133AB"/>
    <w:rsid w:val="002413D2"/>
    <w:rsid w:val="00275159"/>
    <w:rsid w:val="002A6DBF"/>
    <w:rsid w:val="002E76A4"/>
    <w:rsid w:val="00303BA5"/>
    <w:rsid w:val="003A646D"/>
    <w:rsid w:val="003B3B4A"/>
    <w:rsid w:val="003B7846"/>
    <w:rsid w:val="003E1B04"/>
    <w:rsid w:val="003F3613"/>
    <w:rsid w:val="004B2520"/>
    <w:rsid w:val="00534501"/>
    <w:rsid w:val="0055135F"/>
    <w:rsid w:val="00570370"/>
    <w:rsid w:val="00583FEE"/>
    <w:rsid w:val="00610B55"/>
    <w:rsid w:val="006143BE"/>
    <w:rsid w:val="00626234"/>
    <w:rsid w:val="006A0E66"/>
    <w:rsid w:val="00710E4F"/>
    <w:rsid w:val="0077662F"/>
    <w:rsid w:val="00801D18"/>
    <w:rsid w:val="00834EE2"/>
    <w:rsid w:val="00882A5E"/>
    <w:rsid w:val="00884C98"/>
    <w:rsid w:val="008B23BA"/>
    <w:rsid w:val="008D0946"/>
    <w:rsid w:val="009C794F"/>
    <w:rsid w:val="009C7A73"/>
    <w:rsid w:val="00A22B87"/>
    <w:rsid w:val="00A74358"/>
    <w:rsid w:val="00A756FE"/>
    <w:rsid w:val="00A84F82"/>
    <w:rsid w:val="00A906DD"/>
    <w:rsid w:val="00AD1E75"/>
    <w:rsid w:val="00AF1E98"/>
    <w:rsid w:val="00B62FCA"/>
    <w:rsid w:val="00BA1086"/>
    <w:rsid w:val="00BA524E"/>
    <w:rsid w:val="00C1562C"/>
    <w:rsid w:val="00CE4045"/>
    <w:rsid w:val="00CF7E5E"/>
    <w:rsid w:val="00D53516"/>
    <w:rsid w:val="00D6375B"/>
    <w:rsid w:val="00EA3DF5"/>
    <w:rsid w:val="00ED04C1"/>
    <w:rsid w:val="00ED26B9"/>
    <w:rsid w:val="00EE466F"/>
    <w:rsid w:val="00F04E55"/>
    <w:rsid w:val="00F7500B"/>
    <w:rsid w:val="00F80F94"/>
    <w:rsid w:val="00FA5FC9"/>
    <w:rsid w:val="00FB79CB"/>
    <w:rsid w:val="00FC1CC6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5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135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D094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667B-3771-4CA0-9A1F-268E3E2B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Кадровик</cp:lastModifiedBy>
  <cp:revision>45</cp:revision>
  <cp:lastPrinted>2015-09-14T07:14:00Z</cp:lastPrinted>
  <dcterms:created xsi:type="dcterms:W3CDTF">2010-02-24T06:31:00Z</dcterms:created>
  <dcterms:modified xsi:type="dcterms:W3CDTF">2015-09-14T07:16:00Z</dcterms:modified>
</cp:coreProperties>
</file>