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B6" w:rsidRPr="00ED26B6" w:rsidRDefault="00ED26B6" w:rsidP="00ED26B6">
      <w:pPr>
        <w:ind w:firstLine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>
        <w:t xml:space="preserve"> </w:t>
      </w:r>
      <w:r>
        <w:tab/>
      </w:r>
      <w:r w:rsidRPr="00ED26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БОЛЬШЕКОСУЛЬСКИЙ СЕЛЬСКИЙ СОВЕТ ДЕПУТАТОВ</w:t>
      </w:r>
    </w:p>
    <w:p w:rsidR="00ED26B6" w:rsidRPr="00ED26B6" w:rsidRDefault="00ED26B6" w:rsidP="00ED2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D26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БОГОТОЛЬСКИЙ РАЙОН</w:t>
      </w:r>
    </w:p>
    <w:p w:rsidR="00ED26B6" w:rsidRPr="00ED26B6" w:rsidRDefault="00ED26B6" w:rsidP="00ED2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D26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КРАСНОЯРСКИЙ КРАЙ </w:t>
      </w:r>
    </w:p>
    <w:p w:rsidR="00ED26B6" w:rsidRPr="00ED26B6" w:rsidRDefault="00ED26B6" w:rsidP="00ED26B6">
      <w:pPr>
        <w:widowControl/>
        <w:ind w:firstLine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D26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proofErr w:type="spellStart"/>
      <w:r w:rsidRPr="00ED26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с.БОЛЬШАЯ</w:t>
      </w:r>
      <w:proofErr w:type="spellEnd"/>
      <w:r w:rsidRPr="00ED26B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КОСУЛЬ</w:t>
      </w:r>
    </w:p>
    <w:p w:rsidR="001E7C50" w:rsidRPr="00ED26B6" w:rsidRDefault="001E7C50" w:rsidP="00ED26B6">
      <w:pPr>
        <w:pStyle w:val="a5"/>
        <w:shd w:val="clear" w:color="auto" w:fill="auto"/>
        <w:tabs>
          <w:tab w:val="left" w:pos="3240"/>
        </w:tabs>
        <w:spacing w:before="0" w:after="338"/>
        <w:ind w:left="3840" w:right="2060"/>
        <w:rPr>
          <w:b/>
        </w:rPr>
      </w:pPr>
    </w:p>
    <w:p w:rsidR="001E7C50" w:rsidRPr="00ED26B6" w:rsidRDefault="001E7C50" w:rsidP="00ED26B6">
      <w:pPr>
        <w:pStyle w:val="a5"/>
        <w:shd w:val="clear" w:color="auto" w:fill="auto"/>
        <w:spacing w:before="0" w:after="120" w:line="270" w:lineRule="exact"/>
        <w:ind w:left="3840" w:firstLine="0"/>
        <w:rPr>
          <w:b/>
        </w:rPr>
      </w:pPr>
      <w:r w:rsidRPr="00ED26B6">
        <w:rPr>
          <w:rStyle w:val="a4"/>
          <w:b/>
          <w:color w:val="000000"/>
        </w:rPr>
        <w:t xml:space="preserve">РЕШЕНИЕ </w:t>
      </w:r>
    </w:p>
    <w:p w:rsidR="001E7C50" w:rsidRDefault="00DD2905">
      <w:pPr>
        <w:pStyle w:val="a5"/>
        <w:shd w:val="clear" w:color="auto" w:fill="auto"/>
        <w:tabs>
          <w:tab w:val="left" w:leader="underscore" w:pos="1173"/>
          <w:tab w:val="center" w:pos="4142"/>
          <w:tab w:val="left" w:pos="4314"/>
          <w:tab w:val="right" w:pos="8164"/>
          <w:tab w:val="left" w:pos="8308"/>
          <w:tab w:val="left" w:leader="underscore" w:pos="9018"/>
        </w:tabs>
        <w:spacing w:before="0" w:after="421" w:line="270" w:lineRule="exact"/>
        <w:ind w:left="100" w:firstLine="0"/>
        <w:jc w:val="both"/>
      </w:pPr>
      <w:r>
        <w:rPr>
          <w:rStyle w:val="a4"/>
          <w:color w:val="000000"/>
        </w:rPr>
        <w:t xml:space="preserve">«29» апреля </w:t>
      </w:r>
      <w:r w:rsidR="00ED26B6">
        <w:rPr>
          <w:rStyle w:val="a4"/>
          <w:color w:val="000000"/>
        </w:rPr>
        <w:t>2015г.</w:t>
      </w:r>
      <w:r w:rsidR="00ED26B6">
        <w:rPr>
          <w:rStyle w:val="a4"/>
          <w:color w:val="000000"/>
        </w:rPr>
        <w:tab/>
        <w:t xml:space="preserve">    </w:t>
      </w:r>
      <w:r w:rsidR="001E7C50">
        <w:rPr>
          <w:rStyle w:val="a4"/>
          <w:color w:val="000000"/>
        </w:rPr>
        <w:tab/>
      </w:r>
      <w:r w:rsidR="0090620C">
        <w:rPr>
          <w:rStyle w:val="a4"/>
          <w:color w:val="000000"/>
        </w:rPr>
        <w:t xml:space="preserve">    </w:t>
      </w:r>
      <w:r w:rsidR="001E7C50">
        <w:rPr>
          <w:rStyle w:val="a4"/>
          <w:color w:val="000000"/>
        </w:rPr>
        <w:t>№</w:t>
      </w:r>
      <w:r>
        <w:rPr>
          <w:rStyle w:val="a4"/>
          <w:color w:val="000000"/>
        </w:rPr>
        <w:t xml:space="preserve"> 45 - 15</w:t>
      </w:r>
      <w:r w:rsidR="0090620C">
        <w:rPr>
          <w:rStyle w:val="a4"/>
          <w:color w:val="000000"/>
        </w:rPr>
        <w:t>9</w:t>
      </w:r>
    </w:p>
    <w:p w:rsidR="00FF246C" w:rsidRPr="00307B34" w:rsidRDefault="00ED26B6" w:rsidP="00ED26B6">
      <w:pPr>
        <w:pStyle w:val="a5"/>
        <w:shd w:val="clear" w:color="auto" w:fill="auto"/>
        <w:spacing w:before="0" w:after="0" w:line="322" w:lineRule="exact"/>
        <w:ind w:left="100" w:right="4180" w:firstLine="0"/>
        <w:jc w:val="both"/>
        <w:rPr>
          <w:rStyle w:val="a4"/>
          <w:color w:val="000000"/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 xml:space="preserve">О внесении изменений в Решение </w:t>
      </w:r>
      <w:proofErr w:type="spellStart"/>
      <w:r w:rsidRPr="00307B34">
        <w:rPr>
          <w:rStyle w:val="a4"/>
          <w:color w:val="000000"/>
          <w:sz w:val="28"/>
          <w:szCs w:val="28"/>
        </w:rPr>
        <w:t>Большекосульского</w:t>
      </w:r>
      <w:proofErr w:type="spellEnd"/>
      <w:r w:rsidR="001E7C50" w:rsidRPr="00307B34">
        <w:rPr>
          <w:rStyle w:val="a4"/>
          <w:color w:val="000000"/>
          <w:sz w:val="28"/>
          <w:szCs w:val="28"/>
        </w:rPr>
        <w:t xml:space="preserve"> сельского Совета депутатов </w:t>
      </w:r>
      <w:r w:rsidR="00FF246C" w:rsidRPr="00307B34">
        <w:rPr>
          <w:rStyle w:val="a4"/>
          <w:color w:val="000000"/>
          <w:sz w:val="28"/>
          <w:szCs w:val="28"/>
        </w:rPr>
        <w:t xml:space="preserve">     </w:t>
      </w:r>
      <w:r w:rsidR="001E7C50" w:rsidRPr="00307B34">
        <w:rPr>
          <w:rStyle w:val="a4"/>
          <w:color w:val="000000"/>
          <w:sz w:val="28"/>
          <w:szCs w:val="28"/>
        </w:rPr>
        <w:t>№</w:t>
      </w:r>
      <w:r w:rsidRPr="00307B34">
        <w:rPr>
          <w:rStyle w:val="a4"/>
          <w:color w:val="000000"/>
          <w:sz w:val="28"/>
          <w:szCs w:val="28"/>
        </w:rPr>
        <w:t xml:space="preserve"> 8 </w:t>
      </w:r>
      <w:r w:rsidR="00FF246C" w:rsidRPr="00307B34">
        <w:rPr>
          <w:rStyle w:val="a4"/>
          <w:color w:val="000000"/>
          <w:sz w:val="28"/>
          <w:szCs w:val="28"/>
        </w:rPr>
        <w:t>–</w:t>
      </w:r>
      <w:r w:rsidRPr="00307B34">
        <w:rPr>
          <w:rStyle w:val="a4"/>
          <w:color w:val="000000"/>
          <w:sz w:val="28"/>
          <w:szCs w:val="28"/>
        </w:rPr>
        <w:t xml:space="preserve"> 33</w:t>
      </w:r>
      <w:r w:rsidR="00FF246C" w:rsidRPr="00307B34">
        <w:rPr>
          <w:rStyle w:val="a4"/>
          <w:color w:val="000000"/>
          <w:sz w:val="28"/>
          <w:szCs w:val="28"/>
        </w:rPr>
        <w:t xml:space="preserve">     </w:t>
      </w:r>
      <w:r w:rsidRPr="00307B34">
        <w:rPr>
          <w:rStyle w:val="a4"/>
          <w:color w:val="000000"/>
          <w:sz w:val="28"/>
          <w:szCs w:val="28"/>
        </w:rPr>
        <w:t xml:space="preserve"> от </w:t>
      </w:r>
      <w:r w:rsidR="00FF246C" w:rsidRPr="00307B34">
        <w:rPr>
          <w:rStyle w:val="a4"/>
          <w:color w:val="000000"/>
          <w:sz w:val="28"/>
          <w:szCs w:val="28"/>
        </w:rPr>
        <w:t xml:space="preserve">       </w:t>
      </w:r>
      <w:r w:rsidRPr="00307B34">
        <w:rPr>
          <w:rStyle w:val="a4"/>
          <w:color w:val="000000"/>
          <w:sz w:val="28"/>
          <w:szCs w:val="28"/>
        </w:rPr>
        <w:t>12.04</w:t>
      </w:r>
      <w:r w:rsidR="001E7C50" w:rsidRPr="00307B34">
        <w:rPr>
          <w:rStyle w:val="a4"/>
          <w:color w:val="000000"/>
          <w:sz w:val="28"/>
          <w:szCs w:val="28"/>
        </w:rPr>
        <w:t xml:space="preserve">.2011 </w:t>
      </w:r>
    </w:p>
    <w:p w:rsidR="001E7C50" w:rsidRPr="00307B34" w:rsidRDefault="001E7C50" w:rsidP="00ED26B6">
      <w:pPr>
        <w:pStyle w:val="a5"/>
        <w:shd w:val="clear" w:color="auto" w:fill="auto"/>
        <w:spacing w:before="0" w:after="0" w:line="322" w:lineRule="exact"/>
        <w:ind w:left="100" w:right="4180" w:firstLine="0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>«О Положен</w:t>
      </w:r>
      <w:r w:rsidR="00ED26B6" w:rsidRPr="00307B34">
        <w:rPr>
          <w:rStyle w:val="a4"/>
          <w:color w:val="000000"/>
          <w:sz w:val="28"/>
          <w:szCs w:val="28"/>
        </w:rPr>
        <w:t xml:space="preserve">ии о бюджетном процессе в </w:t>
      </w:r>
      <w:proofErr w:type="spellStart"/>
      <w:r w:rsidR="00ED26B6" w:rsidRPr="00307B34">
        <w:rPr>
          <w:rStyle w:val="a4"/>
          <w:color w:val="000000"/>
          <w:sz w:val="28"/>
          <w:szCs w:val="28"/>
        </w:rPr>
        <w:t>Большекосульком</w:t>
      </w:r>
      <w:proofErr w:type="spellEnd"/>
      <w:r w:rsidRPr="00307B34">
        <w:rPr>
          <w:rStyle w:val="a4"/>
          <w:color w:val="000000"/>
          <w:sz w:val="28"/>
          <w:szCs w:val="28"/>
        </w:rPr>
        <w:t xml:space="preserve"> сель</w:t>
      </w:r>
      <w:r w:rsidR="004C3715" w:rsidRPr="00307B34">
        <w:rPr>
          <w:rStyle w:val="a4"/>
          <w:color w:val="000000"/>
          <w:sz w:val="28"/>
          <w:szCs w:val="28"/>
        </w:rPr>
        <w:t>совете» (в редакции Решения № 32-108 от 30.08.2013; № 38-135 от 24</w:t>
      </w:r>
      <w:r w:rsidRPr="00307B34">
        <w:rPr>
          <w:rStyle w:val="a4"/>
          <w:color w:val="000000"/>
          <w:sz w:val="28"/>
          <w:szCs w:val="28"/>
        </w:rPr>
        <w:t>.06.2014)</w:t>
      </w:r>
    </w:p>
    <w:p w:rsidR="001E7C50" w:rsidRPr="00307B34" w:rsidRDefault="001E7C50">
      <w:pPr>
        <w:pStyle w:val="a5"/>
        <w:shd w:val="clear" w:color="auto" w:fill="auto"/>
        <w:spacing w:before="0" w:after="338"/>
        <w:ind w:left="100" w:right="40" w:firstLine="740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>В соответствии с Бюджетны</w:t>
      </w:r>
      <w:r w:rsidR="004C3715" w:rsidRPr="00307B34">
        <w:rPr>
          <w:rStyle w:val="a4"/>
          <w:color w:val="000000"/>
          <w:sz w:val="28"/>
          <w:szCs w:val="28"/>
        </w:rPr>
        <w:t>м Кодексом Российской Федерации</w:t>
      </w:r>
      <w:r w:rsidRPr="00307B34">
        <w:rPr>
          <w:rStyle w:val="a4"/>
          <w:color w:val="000000"/>
          <w:sz w:val="28"/>
          <w:szCs w:val="28"/>
        </w:rPr>
        <w:t xml:space="preserve"> на основании Закона Российской Федерации от 06.10.2003 г. № 131 «Об общих принципах организации местного самоуправления в Российско</w:t>
      </w:r>
      <w:r w:rsidR="004C3715" w:rsidRPr="00307B34">
        <w:rPr>
          <w:rStyle w:val="a4"/>
          <w:color w:val="000000"/>
          <w:sz w:val="28"/>
          <w:szCs w:val="28"/>
        </w:rPr>
        <w:t xml:space="preserve">й Федерации», Устава </w:t>
      </w:r>
      <w:proofErr w:type="spellStart"/>
      <w:r w:rsidR="004C3715" w:rsidRPr="00307B34">
        <w:rPr>
          <w:rStyle w:val="a4"/>
          <w:color w:val="000000"/>
          <w:sz w:val="28"/>
          <w:szCs w:val="28"/>
        </w:rPr>
        <w:t>Большекосульского</w:t>
      </w:r>
      <w:proofErr w:type="spellEnd"/>
      <w:r w:rsidRPr="00307B34">
        <w:rPr>
          <w:rStyle w:val="a4"/>
          <w:color w:val="000000"/>
          <w:sz w:val="28"/>
          <w:szCs w:val="28"/>
        </w:rPr>
        <w:t xml:space="preserve"> сельсовета, в целях приведения муниципальных правовых актов в соответствие с действующ</w:t>
      </w:r>
      <w:r w:rsidR="004C3715" w:rsidRPr="00307B34">
        <w:rPr>
          <w:rStyle w:val="a4"/>
          <w:color w:val="000000"/>
          <w:sz w:val="28"/>
          <w:szCs w:val="28"/>
        </w:rPr>
        <w:t xml:space="preserve">им законодательством, </w:t>
      </w:r>
      <w:proofErr w:type="spellStart"/>
      <w:r w:rsidR="004C3715" w:rsidRPr="00307B34">
        <w:rPr>
          <w:rStyle w:val="a4"/>
          <w:color w:val="000000"/>
          <w:sz w:val="28"/>
          <w:szCs w:val="28"/>
        </w:rPr>
        <w:t>Большекосульского</w:t>
      </w:r>
      <w:proofErr w:type="spellEnd"/>
      <w:r w:rsidR="004C3715" w:rsidRPr="00307B34">
        <w:rPr>
          <w:rStyle w:val="a4"/>
          <w:color w:val="000000"/>
          <w:sz w:val="28"/>
          <w:szCs w:val="28"/>
        </w:rPr>
        <w:t xml:space="preserve"> </w:t>
      </w:r>
      <w:r w:rsidRPr="00307B34">
        <w:rPr>
          <w:rStyle w:val="a4"/>
          <w:color w:val="000000"/>
          <w:sz w:val="28"/>
          <w:szCs w:val="28"/>
        </w:rPr>
        <w:t xml:space="preserve"> сельский Совет депутатов РЕШИЛ:</w:t>
      </w:r>
    </w:p>
    <w:p w:rsidR="001E7C50" w:rsidRPr="00307B34" w:rsidRDefault="004C3715" w:rsidP="007326D4">
      <w:pPr>
        <w:pStyle w:val="a5"/>
        <w:numPr>
          <w:ilvl w:val="0"/>
          <w:numId w:val="4"/>
        </w:numPr>
        <w:shd w:val="clear" w:color="auto" w:fill="auto"/>
        <w:spacing w:before="0" w:after="251" w:line="270" w:lineRule="exact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>.Внести в Решение от 12.04.2011 года № 8-33</w:t>
      </w:r>
      <w:r w:rsidR="001E7C50" w:rsidRPr="00307B34">
        <w:rPr>
          <w:rStyle w:val="a4"/>
          <w:color w:val="000000"/>
          <w:sz w:val="28"/>
          <w:szCs w:val="28"/>
        </w:rPr>
        <w:t xml:space="preserve"> следующие изменения:</w:t>
      </w:r>
    </w:p>
    <w:p w:rsidR="007326D4" w:rsidRPr="00307B34" w:rsidRDefault="007326D4" w:rsidP="007326D4">
      <w:pPr>
        <w:pStyle w:val="a5"/>
        <w:numPr>
          <w:ilvl w:val="1"/>
          <w:numId w:val="4"/>
        </w:numPr>
        <w:shd w:val="clear" w:color="auto" w:fill="auto"/>
        <w:tabs>
          <w:tab w:val="left" w:pos="1173"/>
        </w:tabs>
        <w:spacing w:before="0" w:after="0" w:line="270" w:lineRule="exact"/>
        <w:jc w:val="both"/>
        <w:rPr>
          <w:rStyle w:val="a4"/>
          <w:b/>
          <w:color w:val="000000"/>
          <w:sz w:val="28"/>
          <w:szCs w:val="28"/>
        </w:rPr>
      </w:pPr>
      <w:r w:rsidRPr="00307B34">
        <w:rPr>
          <w:rStyle w:val="a4"/>
          <w:b/>
          <w:color w:val="000000"/>
          <w:sz w:val="28"/>
          <w:szCs w:val="28"/>
        </w:rPr>
        <w:t>В статью 13 Положения:</w:t>
      </w:r>
    </w:p>
    <w:p w:rsidR="007326D4" w:rsidRPr="00307B34" w:rsidRDefault="007326D4" w:rsidP="007326D4">
      <w:pPr>
        <w:pStyle w:val="a5"/>
        <w:shd w:val="clear" w:color="auto" w:fill="auto"/>
        <w:tabs>
          <w:tab w:val="left" w:pos="1173"/>
        </w:tabs>
        <w:spacing w:before="0" w:after="0" w:line="270" w:lineRule="exact"/>
        <w:ind w:left="840" w:firstLine="0"/>
        <w:jc w:val="both"/>
        <w:rPr>
          <w:b/>
          <w:color w:val="000000"/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 xml:space="preserve"> в пункте 4 статьи 13 слова «ежеквартальному и» исключить;</w:t>
      </w:r>
    </w:p>
    <w:p w:rsidR="007326D4" w:rsidRPr="00307B34" w:rsidRDefault="007326D4" w:rsidP="007326D4">
      <w:pPr>
        <w:pStyle w:val="a5"/>
        <w:shd w:val="clear" w:color="auto" w:fill="auto"/>
        <w:tabs>
          <w:tab w:val="left" w:pos="1173"/>
        </w:tabs>
        <w:spacing w:before="0" w:after="0" w:line="322" w:lineRule="exact"/>
        <w:ind w:firstLine="0"/>
        <w:jc w:val="both"/>
        <w:rPr>
          <w:rStyle w:val="a4"/>
          <w:color w:val="000000"/>
          <w:sz w:val="28"/>
          <w:szCs w:val="28"/>
        </w:rPr>
      </w:pPr>
    </w:p>
    <w:p w:rsidR="007326D4" w:rsidRPr="00307B34" w:rsidRDefault="009E630E" w:rsidP="009E630E">
      <w:pPr>
        <w:pStyle w:val="a5"/>
        <w:numPr>
          <w:ilvl w:val="1"/>
          <w:numId w:val="4"/>
        </w:numPr>
        <w:shd w:val="clear" w:color="auto" w:fill="auto"/>
        <w:tabs>
          <w:tab w:val="left" w:pos="1173"/>
        </w:tabs>
        <w:spacing w:before="0" w:after="0" w:line="322" w:lineRule="exact"/>
        <w:jc w:val="both"/>
        <w:rPr>
          <w:rStyle w:val="a4"/>
          <w:b/>
          <w:color w:val="000000"/>
          <w:sz w:val="28"/>
          <w:szCs w:val="28"/>
        </w:rPr>
      </w:pPr>
      <w:r w:rsidRPr="00307B34">
        <w:rPr>
          <w:rStyle w:val="a4"/>
          <w:b/>
          <w:color w:val="000000"/>
          <w:sz w:val="28"/>
          <w:szCs w:val="28"/>
        </w:rPr>
        <w:t>Статью 15 Положения изложить в следующей редакции:</w:t>
      </w:r>
    </w:p>
    <w:p w:rsidR="009E630E" w:rsidRPr="00307B34" w:rsidRDefault="009E630E" w:rsidP="009E63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Style w:val="a4"/>
          <w:b/>
          <w:sz w:val="28"/>
          <w:szCs w:val="28"/>
        </w:rPr>
        <w:t>«</w:t>
      </w: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Pr="00307B34">
        <w:rPr>
          <w:rStyle w:val="a4"/>
          <w:b/>
          <w:sz w:val="28"/>
          <w:szCs w:val="28"/>
        </w:rPr>
        <w:t>Статья 15. Муниципальные программы</w:t>
      </w: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9E630E" w:rsidRPr="00307B34" w:rsidRDefault="00307B34" w:rsidP="009E63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9E630E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1.Муниципальные программы утверждаются местной администрацией. </w:t>
      </w:r>
    </w:p>
    <w:p w:rsidR="009E630E" w:rsidRPr="00307B34" w:rsidRDefault="009E630E" w:rsidP="009E630E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2. Объем  бюджетным  ассигнований на финансовое обеспечение реализации муниципальных программ  утверждаются решением о местном бюджете по соответствующей  каждой программе целевой статье расходов местного бюджета в соответствии с утвердившим программу муниципальным правовым актом  местной администрации муниципального образования.   </w:t>
      </w:r>
    </w:p>
    <w:p w:rsidR="009E630E" w:rsidRPr="00307B34" w:rsidRDefault="009E630E" w:rsidP="009E630E">
      <w:pPr>
        <w:widowControl/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Муниципальные программы, предлагаемые к реализации начиная  с очередного финансового года, а также изменения в ранее утвержденные муниципальные программы подлежат утверждению в сроки, установленные местной администрацией. Представительные органы муниципальных образований вправе осуществлять рассмотрение  проектов муниципальных программ и предложений о внесении изменений в муниципальные программы в порядке, установленном законодательством субъектов  Российской Федерации, нормативными правовыми актами представительных органов муниципальных образований.     </w:t>
      </w:r>
    </w:p>
    <w:p w:rsidR="009E630E" w:rsidRPr="00307B34" w:rsidRDefault="009E630E" w:rsidP="009E630E">
      <w:pPr>
        <w:widowControl/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Муниципальные программы подлежат привидению в соответствие с решением о местном бюджете не позднее двух месяцев со дня вступления его в силу. </w:t>
      </w:r>
    </w:p>
    <w:p w:rsidR="009E630E" w:rsidRPr="00307B34" w:rsidRDefault="009E630E" w:rsidP="009E630E">
      <w:pPr>
        <w:widowControl/>
        <w:numPr>
          <w:ilvl w:val="0"/>
          <w:numId w:val="6"/>
        </w:numPr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По каждой муниципальной программе ежегодно проводится оценка эффективности ее реализации.</w:t>
      </w:r>
    </w:p>
    <w:p w:rsidR="009E630E" w:rsidRPr="00307B34" w:rsidRDefault="009E630E" w:rsidP="009E630E">
      <w:pPr>
        <w:widowControl/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результатом указанной оценки местной администрацией может быть принято 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 муниципальной  программы.    </w:t>
      </w:r>
    </w:p>
    <w:p w:rsidR="009E630E" w:rsidRPr="00307B34" w:rsidRDefault="009E630E" w:rsidP="009E630E">
      <w:pPr>
        <w:widowControl/>
        <w:numPr>
          <w:ilvl w:val="0"/>
          <w:numId w:val="6"/>
        </w:numPr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Представительные  органы вправе  осуществлять рассмотрение проектов  муниципальных программ и предложений о внесении  изменений в муниципальные  программы  в  порядке,  нормативными правовыми  актами представительного органа </w:t>
      </w:r>
      <w:proofErr w:type="spellStart"/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сельсовета.</w:t>
      </w:r>
    </w:p>
    <w:p w:rsidR="001E7C50" w:rsidRPr="00307B34" w:rsidRDefault="009E630E" w:rsidP="009E630E">
      <w:pPr>
        <w:pStyle w:val="a5"/>
        <w:shd w:val="clear" w:color="auto" w:fill="auto"/>
        <w:spacing w:before="0" w:after="0" w:line="322" w:lineRule="exact"/>
        <w:ind w:left="100" w:right="40" w:firstLine="740"/>
        <w:jc w:val="both"/>
        <w:rPr>
          <w:b/>
          <w:sz w:val="28"/>
          <w:szCs w:val="28"/>
        </w:rPr>
      </w:pPr>
      <w:r w:rsidRPr="00307B34">
        <w:rPr>
          <w:rStyle w:val="a4"/>
          <w:b/>
          <w:color w:val="000000"/>
          <w:sz w:val="28"/>
          <w:szCs w:val="28"/>
        </w:rPr>
        <w:t>1.3.</w:t>
      </w:r>
      <w:r w:rsidRPr="00307B34">
        <w:rPr>
          <w:rStyle w:val="a4"/>
          <w:color w:val="000000"/>
          <w:sz w:val="28"/>
          <w:szCs w:val="28"/>
        </w:rPr>
        <w:t xml:space="preserve">  </w:t>
      </w:r>
      <w:r w:rsidR="001E7C50" w:rsidRPr="00307B34">
        <w:rPr>
          <w:rStyle w:val="a4"/>
          <w:color w:val="000000"/>
          <w:sz w:val="28"/>
          <w:szCs w:val="28"/>
        </w:rPr>
        <w:t>дополнить статью 21 пунктом 5 следующего содержания:</w:t>
      </w:r>
    </w:p>
    <w:p w:rsidR="001E7C50" w:rsidRPr="00307B34" w:rsidRDefault="004C3715">
      <w:pPr>
        <w:pStyle w:val="a5"/>
        <w:shd w:val="clear" w:color="auto" w:fill="auto"/>
        <w:spacing w:before="0" w:after="308" w:line="322" w:lineRule="exact"/>
        <w:ind w:left="100" w:right="40" w:firstLine="740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 xml:space="preserve">«5. Заимствования </w:t>
      </w:r>
      <w:proofErr w:type="spellStart"/>
      <w:r w:rsidRPr="00307B34">
        <w:rPr>
          <w:rStyle w:val="a4"/>
          <w:color w:val="000000"/>
          <w:sz w:val="28"/>
          <w:szCs w:val="28"/>
        </w:rPr>
        <w:t>Большекосульским</w:t>
      </w:r>
      <w:proofErr w:type="spellEnd"/>
      <w:r w:rsidRPr="00307B34">
        <w:rPr>
          <w:rStyle w:val="a4"/>
          <w:color w:val="000000"/>
          <w:sz w:val="28"/>
          <w:szCs w:val="28"/>
        </w:rPr>
        <w:t xml:space="preserve"> </w:t>
      </w:r>
      <w:r w:rsidR="001E7C50" w:rsidRPr="00307B34">
        <w:rPr>
          <w:rStyle w:val="a4"/>
          <w:color w:val="000000"/>
          <w:sz w:val="28"/>
          <w:szCs w:val="28"/>
        </w:rPr>
        <w:t xml:space="preserve"> сельсоветом в валюте Российской Федерации за пределами Российской Федерации не допускается.»;</w:t>
      </w:r>
    </w:p>
    <w:p w:rsidR="001E7C50" w:rsidRPr="00307B34" w:rsidRDefault="00DD2905" w:rsidP="00DD2905">
      <w:pPr>
        <w:pStyle w:val="a5"/>
        <w:shd w:val="clear" w:color="auto" w:fill="auto"/>
        <w:tabs>
          <w:tab w:val="left" w:pos="1173"/>
        </w:tabs>
        <w:spacing w:before="0" w:after="0" w:line="312" w:lineRule="exact"/>
        <w:ind w:left="568" w:firstLine="0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 xml:space="preserve">   </w:t>
      </w:r>
      <w:r w:rsidRPr="00307B34">
        <w:rPr>
          <w:rStyle w:val="a4"/>
          <w:b/>
          <w:color w:val="000000"/>
          <w:sz w:val="28"/>
          <w:szCs w:val="28"/>
        </w:rPr>
        <w:t>1.4.</w:t>
      </w:r>
      <w:r w:rsidRPr="00307B34">
        <w:rPr>
          <w:rStyle w:val="a4"/>
          <w:color w:val="000000"/>
          <w:sz w:val="28"/>
          <w:szCs w:val="28"/>
        </w:rPr>
        <w:t xml:space="preserve">     </w:t>
      </w:r>
      <w:r w:rsidR="001E7C50" w:rsidRPr="00307B34">
        <w:rPr>
          <w:rStyle w:val="a4"/>
          <w:color w:val="000000"/>
          <w:sz w:val="28"/>
          <w:szCs w:val="28"/>
        </w:rPr>
        <w:t>дополнить пункт 1 ст</w:t>
      </w:r>
      <w:r w:rsidR="004C3715" w:rsidRPr="00307B34">
        <w:rPr>
          <w:rStyle w:val="a4"/>
          <w:color w:val="000000"/>
          <w:sz w:val="28"/>
          <w:szCs w:val="28"/>
        </w:rPr>
        <w:t xml:space="preserve">атьи 26 Положения подпунктами </w:t>
      </w:r>
      <w:r w:rsidR="001E7C50" w:rsidRPr="00307B34">
        <w:rPr>
          <w:rStyle w:val="a4"/>
          <w:color w:val="000000"/>
          <w:sz w:val="28"/>
          <w:szCs w:val="28"/>
        </w:rPr>
        <w:t>5,6,</w:t>
      </w:r>
      <w:r w:rsidR="004C3715" w:rsidRPr="00307B34">
        <w:rPr>
          <w:rStyle w:val="a4"/>
          <w:color w:val="000000"/>
          <w:sz w:val="28"/>
          <w:szCs w:val="28"/>
        </w:rPr>
        <w:t>7,</w:t>
      </w:r>
      <w:r w:rsidR="001E7C50" w:rsidRPr="00307B34">
        <w:rPr>
          <w:rStyle w:val="a4"/>
          <w:color w:val="000000"/>
          <w:sz w:val="28"/>
          <w:szCs w:val="28"/>
        </w:rPr>
        <w:t>:</w:t>
      </w:r>
    </w:p>
    <w:p w:rsidR="001E7C50" w:rsidRPr="00307B34" w:rsidRDefault="004C3715">
      <w:pPr>
        <w:pStyle w:val="a5"/>
        <w:shd w:val="clear" w:color="auto" w:fill="auto"/>
        <w:spacing w:before="0" w:after="0" w:line="312" w:lineRule="exact"/>
        <w:ind w:left="100" w:right="40" w:firstLine="740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>«5</w:t>
      </w:r>
      <w:r w:rsidR="001E7C50" w:rsidRPr="00307B34">
        <w:rPr>
          <w:rStyle w:val="a4"/>
          <w:color w:val="000000"/>
          <w:sz w:val="28"/>
          <w:szCs w:val="28"/>
        </w:rPr>
        <w:t>) основных направлениях таможенно-тарифной политики Российской Федерации;</w:t>
      </w:r>
    </w:p>
    <w:p w:rsidR="00DD2905" w:rsidRPr="00307B34" w:rsidRDefault="004C3715" w:rsidP="00DD2905">
      <w:pPr>
        <w:pStyle w:val="a5"/>
        <w:shd w:val="clear" w:color="auto" w:fill="auto"/>
        <w:tabs>
          <w:tab w:val="left" w:pos="1173"/>
        </w:tabs>
        <w:spacing w:before="0" w:after="0"/>
        <w:ind w:left="720" w:right="40" w:firstLine="0"/>
        <w:jc w:val="both"/>
        <w:rPr>
          <w:rStyle w:val="a4"/>
          <w:color w:val="000000"/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 xml:space="preserve">   6) </w:t>
      </w:r>
      <w:r w:rsidR="001E7C50" w:rsidRPr="00307B34">
        <w:rPr>
          <w:rStyle w:val="a4"/>
          <w:color w:val="000000"/>
          <w:sz w:val="28"/>
          <w:szCs w:val="28"/>
        </w:rPr>
        <w:t>бюджетном прогнозе (проекте бюджетного прогноза, проекте изменений бюджетного прогноза) на долгосрочны</w:t>
      </w:r>
      <w:r w:rsidR="00C36586" w:rsidRPr="00307B34">
        <w:rPr>
          <w:rStyle w:val="a4"/>
          <w:color w:val="000000"/>
          <w:sz w:val="28"/>
          <w:szCs w:val="28"/>
        </w:rPr>
        <w:t>й период;</w:t>
      </w:r>
    </w:p>
    <w:p w:rsidR="001E7C50" w:rsidRPr="00307B34" w:rsidRDefault="00DD2905" w:rsidP="00DD2905">
      <w:pPr>
        <w:pStyle w:val="a5"/>
        <w:shd w:val="clear" w:color="auto" w:fill="auto"/>
        <w:tabs>
          <w:tab w:val="left" w:pos="1173"/>
        </w:tabs>
        <w:spacing w:before="0" w:after="0"/>
        <w:ind w:left="720" w:right="40" w:firstLine="0"/>
        <w:jc w:val="both"/>
        <w:rPr>
          <w:sz w:val="28"/>
          <w:szCs w:val="28"/>
        </w:rPr>
      </w:pPr>
      <w:r w:rsidRPr="00307B34">
        <w:rPr>
          <w:rStyle w:val="a4"/>
          <w:color w:val="000000"/>
          <w:sz w:val="28"/>
          <w:szCs w:val="28"/>
        </w:rPr>
        <w:t xml:space="preserve">   </w:t>
      </w:r>
      <w:r w:rsidR="004C3715" w:rsidRPr="00307B34">
        <w:rPr>
          <w:rStyle w:val="a4"/>
          <w:color w:val="000000"/>
          <w:sz w:val="28"/>
          <w:szCs w:val="28"/>
        </w:rPr>
        <w:t xml:space="preserve">7) </w:t>
      </w:r>
      <w:r w:rsidR="001E7C50" w:rsidRPr="00307B34">
        <w:rPr>
          <w:rStyle w:val="a4"/>
          <w:color w:val="000000"/>
          <w:sz w:val="28"/>
          <w:szCs w:val="28"/>
        </w:rPr>
        <w:t>муниципальных программах, проектах муниципальных программ, проектов изменений указанных программ.».</w:t>
      </w:r>
    </w:p>
    <w:p w:rsidR="00B45388" w:rsidRPr="00307B34" w:rsidRDefault="004C3715" w:rsidP="00B45388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307B34">
        <w:rPr>
          <w:rStyle w:val="a4"/>
          <w:sz w:val="28"/>
          <w:szCs w:val="28"/>
        </w:rPr>
        <w:t xml:space="preserve"> </w:t>
      </w:r>
      <w:r w:rsidR="00B45388" w:rsidRPr="00307B3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2.   Опубликовать Решение в </w:t>
      </w:r>
      <w:proofErr w:type="spellStart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обшественно</w:t>
      </w:r>
      <w:proofErr w:type="spellEnd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-политической газете « Земля </w:t>
      </w:r>
      <w:proofErr w:type="spellStart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боготольская</w:t>
      </w:r>
      <w:proofErr w:type="spellEnd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и на официальном сайте администрации </w:t>
      </w:r>
      <w:proofErr w:type="spellStart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Боготольского</w:t>
      </w:r>
      <w:proofErr w:type="spellEnd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в сети Интернет </w:t>
      </w:r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www</w:t>
      </w:r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. </w:t>
      </w:r>
      <w:proofErr w:type="spellStart"/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Bogotol</w:t>
      </w:r>
      <w:proofErr w:type="spellEnd"/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-</w:t>
      </w:r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r</w:t>
      </w:r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</w:t>
      </w:r>
      <w:proofErr w:type="spellStart"/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en-US"/>
        </w:rPr>
        <w:t>ru</w:t>
      </w:r>
      <w:proofErr w:type="spellEnd"/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странице администрации </w:t>
      </w:r>
      <w:proofErr w:type="spellStart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</w:t>
      </w:r>
      <w:r w:rsidR="00B45388" w:rsidRPr="00307B3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   </w:t>
      </w:r>
    </w:p>
    <w:p w:rsidR="00E56C82" w:rsidRPr="00307B34" w:rsidRDefault="00E56C82" w:rsidP="00E56C82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C82" w:rsidRPr="00307B34" w:rsidRDefault="00B45388" w:rsidP="00E56C8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56C82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. Контроль за исполнением Решения возложить на постоянную комиссию Совета депутатов по финансовой, бюджетной и налоговой политике (</w:t>
      </w:r>
      <w:proofErr w:type="spellStart"/>
      <w:r w:rsidR="00E56C82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Медельцова</w:t>
      </w:r>
      <w:proofErr w:type="spellEnd"/>
      <w:r w:rsidR="00E56C82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И.И.)</w:t>
      </w:r>
    </w:p>
    <w:p w:rsidR="00E56C82" w:rsidRPr="00307B34" w:rsidRDefault="00E56C82" w:rsidP="00E56C8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</w:p>
    <w:p w:rsidR="00E56C82" w:rsidRPr="00307B34" w:rsidRDefault="00E56C82" w:rsidP="00E56C8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</w:t>
      </w: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  р</w:t>
      </w: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ешение вступает в </w:t>
      </w:r>
      <w:r w:rsidR="00B45388"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законную </w:t>
      </w: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силу в день, следующий за днем его официального опубликования.</w:t>
      </w:r>
    </w:p>
    <w:p w:rsidR="00E56C82" w:rsidRPr="00307B34" w:rsidRDefault="00E56C82" w:rsidP="00E56C82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6C82" w:rsidRPr="00307B34" w:rsidRDefault="00E56C82" w:rsidP="00E56C8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6C82" w:rsidRPr="00307B34" w:rsidRDefault="00E56C82" w:rsidP="00E56C8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56C82" w:rsidRPr="00307B34" w:rsidRDefault="00E56C82" w:rsidP="00E56C8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07B34" w:rsidRDefault="00307B34" w:rsidP="00307B3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</w:t>
      </w:r>
    </w:p>
    <w:p w:rsidR="00E56C82" w:rsidRPr="00307B34" w:rsidRDefault="00E56C82" w:rsidP="00307B3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Председатель </w:t>
      </w:r>
      <w:proofErr w:type="spellStart"/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Глава </w:t>
      </w:r>
      <w:proofErr w:type="spellStart"/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Большекосульского</w:t>
      </w:r>
      <w:proofErr w:type="spellEnd"/>
    </w:p>
    <w:p w:rsidR="00E56C82" w:rsidRPr="00307B34" w:rsidRDefault="00E56C82" w:rsidP="00E56C8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Совета депутатов                                                   сельсовета</w:t>
      </w:r>
    </w:p>
    <w:p w:rsidR="001E7C50" w:rsidRPr="00307B34" w:rsidRDefault="00E56C82" w:rsidP="00307B3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_______________В.М. Сивцов                             ____________</w:t>
      </w:r>
      <w:proofErr w:type="spellStart"/>
      <w:r w:rsidRPr="00307B34">
        <w:rPr>
          <w:rFonts w:ascii="Times New Roman" w:eastAsia="Times New Roman" w:hAnsi="Times New Roman" w:cs="Times New Roman"/>
          <w:color w:val="auto"/>
          <w:sz w:val="28"/>
          <w:szCs w:val="28"/>
        </w:rPr>
        <w:t>О.С.Харин</w:t>
      </w:r>
      <w:proofErr w:type="spellEnd"/>
    </w:p>
    <w:sectPr w:rsidR="001E7C50" w:rsidRPr="00307B34">
      <w:type w:val="continuous"/>
      <w:pgSz w:w="11906" w:h="16838"/>
      <w:pgMar w:top="877" w:right="1208" w:bottom="887" w:left="12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43" w:rsidRDefault="00E85D43" w:rsidP="00ED26B6">
      <w:r>
        <w:separator/>
      </w:r>
    </w:p>
  </w:endnote>
  <w:endnote w:type="continuationSeparator" w:id="0">
    <w:p w:rsidR="00E85D43" w:rsidRDefault="00E85D43" w:rsidP="00E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43" w:rsidRDefault="00E85D43" w:rsidP="00ED26B6">
      <w:r>
        <w:separator/>
      </w:r>
    </w:p>
  </w:footnote>
  <w:footnote w:type="continuationSeparator" w:id="0">
    <w:p w:rsidR="00E85D43" w:rsidRDefault="00E85D43" w:rsidP="00E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3050FD5"/>
    <w:multiLevelType w:val="hybridMultilevel"/>
    <w:tmpl w:val="7BFCF53A"/>
    <w:lvl w:ilvl="0" w:tplc="6D8029C6">
      <w:start w:val="1"/>
      <w:numFmt w:val="russianLower"/>
      <w:lvlText w:val="%1)"/>
      <w:lvlJc w:val="left"/>
      <w:pPr>
        <w:tabs>
          <w:tab w:val="num" w:pos="1134"/>
        </w:tabs>
        <w:ind w:left="0" w:firstLine="709"/>
      </w:pPr>
    </w:lvl>
    <w:lvl w:ilvl="1" w:tplc="45DC692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1639E"/>
    <w:multiLevelType w:val="hybridMultilevel"/>
    <w:tmpl w:val="D63657AA"/>
    <w:lvl w:ilvl="0" w:tplc="3424B784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D07E9"/>
    <w:multiLevelType w:val="multilevel"/>
    <w:tmpl w:val="17F8FDE6"/>
    <w:lvl w:ilvl="0">
      <w:start w:val="1"/>
      <w:numFmt w:val="decimal"/>
      <w:lvlText w:val="%1"/>
      <w:lvlJc w:val="left"/>
      <w:pPr>
        <w:ind w:left="12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5D361936"/>
    <w:multiLevelType w:val="multilevel"/>
    <w:tmpl w:val="DAFEDC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  <w:color w:val="000000"/>
      </w:rPr>
    </w:lvl>
  </w:abstractNum>
  <w:abstractNum w:abstractNumId="6">
    <w:nsid w:val="632262FD"/>
    <w:multiLevelType w:val="hybridMultilevel"/>
    <w:tmpl w:val="B06EEC28"/>
    <w:lvl w:ilvl="0" w:tplc="12E88E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50"/>
    <w:rsid w:val="000B2F9B"/>
    <w:rsid w:val="001E7C50"/>
    <w:rsid w:val="00210D26"/>
    <w:rsid w:val="00307B34"/>
    <w:rsid w:val="004331EF"/>
    <w:rsid w:val="004C3715"/>
    <w:rsid w:val="004C3FA1"/>
    <w:rsid w:val="007326D4"/>
    <w:rsid w:val="007F5A14"/>
    <w:rsid w:val="00890BF0"/>
    <w:rsid w:val="0090620C"/>
    <w:rsid w:val="009E630E"/>
    <w:rsid w:val="00B45388"/>
    <w:rsid w:val="00C36586"/>
    <w:rsid w:val="00DD2905"/>
    <w:rsid w:val="00E56C82"/>
    <w:rsid w:val="00E85D43"/>
    <w:rsid w:val="00EB2865"/>
    <w:rsid w:val="00ED26B6"/>
    <w:rsid w:val="00F60654"/>
    <w:rsid w:val="00FF045D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599764"/>
      <w:u w:val="singl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1">
    <w:name w:val="Заголовок №1_"/>
    <w:link w:val="10"/>
    <w:rPr>
      <w:rFonts w:ascii="Franklin Gothic Demi" w:hAnsi="Franklin Gothic Demi" w:cs="Franklin Gothic Demi"/>
      <w:i/>
      <w:iCs/>
      <w:sz w:val="32"/>
      <w:szCs w:val="32"/>
      <w:u w:val="none"/>
      <w:lang w:val="en-US" w:eastAsia="en-US"/>
    </w:rPr>
  </w:style>
  <w:style w:type="character" w:customStyle="1" w:styleId="a4">
    <w:name w:val="Основной текст Знак"/>
    <w:link w:val="a5"/>
    <w:rPr>
      <w:rFonts w:ascii="Times New Roman" w:hAnsi="Times New Roman" w:cs="Times New Roman"/>
      <w:sz w:val="27"/>
      <w:szCs w:val="27"/>
      <w:u w:val="none"/>
    </w:rPr>
  </w:style>
  <w:style w:type="paragraph" w:styleId="a5">
    <w:name w:val="Body Text"/>
    <w:basedOn w:val="a"/>
    <w:link w:val="a4"/>
    <w:pPr>
      <w:shd w:val="clear" w:color="auto" w:fill="FFFFFF"/>
      <w:spacing w:before="780" w:after="300" w:line="317" w:lineRule="exact"/>
      <w:ind w:hanging="110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240" w:lineRule="atLeast"/>
      <w:outlineLvl w:val="0"/>
    </w:pPr>
    <w:rPr>
      <w:rFonts w:ascii="Franklin Gothic Demi" w:hAnsi="Franklin Gothic Demi" w:cs="Franklin Gothic Demi"/>
      <w:i/>
      <w:iCs/>
      <w:color w:val="auto"/>
      <w:sz w:val="32"/>
      <w:szCs w:val="32"/>
      <w:lang w:val="en-US" w:eastAsia="en-US"/>
    </w:rPr>
  </w:style>
  <w:style w:type="paragraph" w:styleId="a6">
    <w:name w:val="header"/>
    <w:basedOn w:val="a"/>
    <w:link w:val="a7"/>
    <w:rsid w:val="00ED26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D26B6"/>
    <w:rPr>
      <w:color w:val="000000"/>
      <w:sz w:val="24"/>
      <w:szCs w:val="24"/>
    </w:rPr>
  </w:style>
  <w:style w:type="paragraph" w:styleId="a8">
    <w:name w:val="footer"/>
    <w:basedOn w:val="a"/>
    <w:link w:val="a9"/>
    <w:rsid w:val="00ED26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D26B6"/>
    <w:rPr>
      <w:color w:val="000000"/>
      <w:sz w:val="24"/>
      <w:szCs w:val="24"/>
    </w:rPr>
  </w:style>
  <w:style w:type="paragraph" w:customStyle="1" w:styleId="ConsNormal">
    <w:name w:val="ConsNormal"/>
    <w:rsid w:val="00E56C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599764"/>
      <w:u w:val="singl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1">
    <w:name w:val="Заголовок №1_"/>
    <w:link w:val="10"/>
    <w:rPr>
      <w:rFonts w:ascii="Franklin Gothic Demi" w:hAnsi="Franklin Gothic Demi" w:cs="Franklin Gothic Demi"/>
      <w:i/>
      <w:iCs/>
      <w:sz w:val="32"/>
      <w:szCs w:val="32"/>
      <w:u w:val="none"/>
      <w:lang w:val="en-US" w:eastAsia="en-US"/>
    </w:rPr>
  </w:style>
  <w:style w:type="character" w:customStyle="1" w:styleId="a4">
    <w:name w:val="Основной текст Знак"/>
    <w:link w:val="a5"/>
    <w:rPr>
      <w:rFonts w:ascii="Times New Roman" w:hAnsi="Times New Roman" w:cs="Times New Roman"/>
      <w:sz w:val="27"/>
      <w:szCs w:val="27"/>
      <w:u w:val="none"/>
    </w:rPr>
  </w:style>
  <w:style w:type="paragraph" w:styleId="a5">
    <w:name w:val="Body Text"/>
    <w:basedOn w:val="a"/>
    <w:link w:val="a4"/>
    <w:pPr>
      <w:shd w:val="clear" w:color="auto" w:fill="FFFFFF"/>
      <w:spacing w:before="780" w:after="300" w:line="317" w:lineRule="exact"/>
      <w:ind w:hanging="110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240" w:lineRule="atLeast"/>
      <w:outlineLvl w:val="0"/>
    </w:pPr>
    <w:rPr>
      <w:rFonts w:ascii="Franklin Gothic Demi" w:hAnsi="Franklin Gothic Demi" w:cs="Franklin Gothic Demi"/>
      <w:i/>
      <w:iCs/>
      <w:color w:val="auto"/>
      <w:sz w:val="32"/>
      <w:szCs w:val="32"/>
      <w:lang w:val="en-US" w:eastAsia="en-US"/>
    </w:rPr>
  </w:style>
  <w:style w:type="paragraph" w:styleId="a6">
    <w:name w:val="header"/>
    <w:basedOn w:val="a"/>
    <w:link w:val="a7"/>
    <w:rsid w:val="00ED26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D26B6"/>
    <w:rPr>
      <w:color w:val="000000"/>
      <w:sz w:val="24"/>
      <w:szCs w:val="24"/>
    </w:rPr>
  </w:style>
  <w:style w:type="paragraph" w:styleId="a8">
    <w:name w:val="footer"/>
    <w:basedOn w:val="a"/>
    <w:link w:val="a9"/>
    <w:rsid w:val="00ED26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D26B6"/>
    <w:rPr>
      <w:color w:val="000000"/>
      <w:sz w:val="24"/>
      <w:szCs w:val="24"/>
    </w:rPr>
  </w:style>
  <w:style w:type="paragraph" w:customStyle="1" w:styleId="ConsNormal">
    <w:name w:val="ConsNormal"/>
    <w:rsid w:val="00E56C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7F0F-DC9F-4752-9D0D-8AEE4D8D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lOUfjL</vt:lpstr>
    </vt:vector>
  </TitlesOfParts>
  <Company>SPecialiST RePack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lOUfjL</dc:title>
  <dc:creator>USER</dc:creator>
  <cp:lastModifiedBy>Ольга</cp:lastModifiedBy>
  <cp:revision>2</cp:revision>
  <cp:lastPrinted>2015-04-29T04:42:00Z</cp:lastPrinted>
  <dcterms:created xsi:type="dcterms:W3CDTF">2015-05-20T07:22:00Z</dcterms:created>
  <dcterms:modified xsi:type="dcterms:W3CDTF">2015-05-20T07:22:00Z</dcterms:modified>
</cp:coreProperties>
</file>