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BC" w:rsidRDefault="00445EBC" w:rsidP="00ED6A88">
      <w:pPr>
        <w:ind w:right="566"/>
      </w:pPr>
    </w:p>
    <w:p w:rsidR="00623E91" w:rsidRDefault="00623E91" w:rsidP="00623E91">
      <w:pPr>
        <w:rPr>
          <w:rStyle w:val="a5"/>
        </w:rPr>
      </w:pP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623E91" w:rsidRDefault="00623E91" w:rsidP="00623E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623E91" w:rsidRDefault="00623E91" w:rsidP="00623E91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586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16F">
        <w:rPr>
          <w:rFonts w:ascii="Times New Roman" w:hAnsi="Times New Roman" w:cs="Times New Roman"/>
          <w:sz w:val="24"/>
          <w:szCs w:val="24"/>
        </w:rPr>
        <w:t>22</w:t>
      </w:r>
      <w:r w:rsidR="00277D89"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 2024                                  </w:t>
      </w:r>
      <w:r w:rsidR="00CB0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77D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07F8">
        <w:rPr>
          <w:rFonts w:ascii="Times New Roman" w:hAnsi="Times New Roman" w:cs="Times New Roman"/>
          <w:sz w:val="24"/>
          <w:szCs w:val="24"/>
        </w:rPr>
        <w:t xml:space="preserve">  № </w:t>
      </w:r>
      <w:r w:rsidR="00F53911">
        <w:rPr>
          <w:rFonts w:ascii="Times New Roman" w:hAnsi="Times New Roman" w:cs="Times New Roman"/>
          <w:sz w:val="24"/>
          <w:szCs w:val="24"/>
        </w:rPr>
        <w:t>45-190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864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Чайковского сельского Совета депутатов</w:t>
      </w:r>
    </w:p>
    <w:p w:rsidR="00145864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B250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A76F5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   № </w:t>
      </w:r>
      <w:r w:rsidR="00EB2504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7 «О бюджете сельсовета на 202</w:t>
      </w:r>
      <w:r w:rsidR="00EB250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и плановый</w:t>
      </w:r>
    </w:p>
    <w:p w:rsidR="00623E91" w:rsidRDefault="00623E91" w:rsidP="0014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период 202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EB250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</w:p>
    <w:p w:rsidR="00623E91" w:rsidRDefault="00623E91" w:rsidP="00623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статьёй 62 Бюджетного кодекса Российской Федерации, статьёй 21    Устава                 Чайковского сельсовета,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 сельсовета сельский Совет депутатов     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Решение Чайковского сельского Совета депутатов от </w:t>
      </w:r>
      <w:r w:rsidR="00EB250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A76F5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B2504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EB250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  бюджете    сельсовета на 2024 год и плановый период 2025 - 2026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623E91" w:rsidRDefault="00623E91" w:rsidP="00623E91">
      <w:pPr>
        <w:pStyle w:val="a4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пункт 1 статьи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E91" w:rsidRDefault="00623E91" w:rsidP="001458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2024 год:</w:t>
      </w:r>
    </w:p>
    <w:p w:rsidR="00623E91" w:rsidRPr="00623E91" w:rsidRDefault="00145864" w:rsidP="0014586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 w:rsidRPr="00623E91">
        <w:rPr>
          <w:rFonts w:ascii="Times New Roman" w:hAnsi="Times New Roman" w:cs="Times New Roman"/>
          <w:sz w:val="24"/>
          <w:szCs w:val="24"/>
        </w:rPr>
        <w:t>1)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 w:rsidRPr="00623E91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сельсовета в сумме  </w:t>
      </w:r>
      <w:r w:rsidR="00F53911">
        <w:rPr>
          <w:rFonts w:ascii="Times New Roman" w:hAnsi="Times New Roman" w:cs="Times New Roman"/>
          <w:sz w:val="24"/>
          <w:szCs w:val="24"/>
        </w:rPr>
        <w:t>13187,54</w:t>
      </w:r>
      <w:r w:rsidR="00623E91" w:rsidRP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623E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E91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</w:p>
    <w:p w:rsidR="00623E91" w:rsidRPr="00623E91" w:rsidRDefault="00623E91" w:rsidP="00623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</w:t>
      </w:r>
      <w:r w:rsidRPr="00623E91">
        <w:rPr>
          <w:rFonts w:ascii="Times New Roman" w:hAnsi="Times New Roman" w:cs="Times New Roman"/>
          <w:sz w:val="24"/>
          <w:szCs w:val="24"/>
        </w:rPr>
        <w:t xml:space="preserve">    общий объем расходов бюджета сельсовета в сумме  </w:t>
      </w:r>
      <w:r w:rsidR="00F53911">
        <w:rPr>
          <w:rFonts w:ascii="Times New Roman" w:hAnsi="Times New Roman" w:cs="Times New Roman"/>
          <w:sz w:val="24"/>
          <w:szCs w:val="24"/>
        </w:rPr>
        <w:t>13311,72</w:t>
      </w:r>
      <w:r w:rsidR="00F53911" w:rsidRPr="00623E91">
        <w:rPr>
          <w:rFonts w:ascii="Times New Roman" w:hAnsi="Times New Roman" w:cs="Times New Roman"/>
          <w:sz w:val="24"/>
          <w:szCs w:val="24"/>
        </w:rPr>
        <w:t xml:space="preserve"> </w:t>
      </w:r>
      <w:r w:rsidR="00F53911">
        <w:rPr>
          <w:rFonts w:ascii="Times New Roman" w:hAnsi="Times New Roman" w:cs="Times New Roman"/>
          <w:sz w:val="24"/>
          <w:szCs w:val="24"/>
        </w:rPr>
        <w:t xml:space="preserve">    </w:t>
      </w:r>
      <w:r w:rsidRPr="00623E91">
        <w:rPr>
          <w:rFonts w:ascii="Times New Roman" w:hAnsi="Times New Roman" w:cs="Times New Roman"/>
          <w:sz w:val="24"/>
          <w:szCs w:val="24"/>
        </w:rPr>
        <w:t>тыс. рублей;</w:t>
      </w:r>
    </w:p>
    <w:p w:rsidR="00623E91" w:rsidRDefault="00623E91" w:rsidP="00623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дефицит бюджета </w:t>
      </w:r>
      <w:r w:rsidR="00D34F0A" w:rsidRPr="00BD02B6">
        <w:rPr>
          <w:rFonts w:ascii="Times New Roman" w:eastAsia="Times New Roman" w:hAnsi="Times New Roman" w:cs="Times New Roman"/>
          <w:sz w:val="24"/>
          <w:szCs w:val="24"/>
          <w:lang w:eastAsia="ru-RU"/>
        </w:rPr>
        <w:t>124,18</w:t>
      </w:r>
      <w:r w:rsidR="00D34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23E91" w:rsidRDefault="00623E91" w:rsidP="00623E91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Приложение  1, 2, 3, 4, 5 к Решению изложить в новой редакции согласно приложениям 1,  2, 3, 4, 5 к настоящему Решению.</w:t>
      </w:r>
    </w:p>
    <w:p w:rsidR="00623E91" w:rsidRDefault="00623E91" w:rsidP="00623E91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за исполнением настоящего Решения возложить на постоянную комиссию по  финансам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бюджету,  налогам и сборам (пред. Ефремова Л. И).</w:t>
      </w:r>
    </w:p>
    <w:p w:rsidR="00623E91" w:rsidRDefault="00623E91" w:rsidP="00623E91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Настоящее  Решение вступает в силу в день, следующий за днём его официального  опубликования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Pr="00623E91">
        <w:rPr>
          <w:kern w:val="2"/>
        </w:rPr>
        <w:t>(</w:t>
      </w:r>
      <w:hyperlink r:id="rId6" w:history="1">
        <w:r w:rsidRPr="00623E91">
          <w:rPr>
            <w:rStyle w:val="a3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Pr="00623E91">
        <w:rPr>
          <w:rStyle w:val="a3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Pr="00623E9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Pr="00623E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E91" w:rsidRDefault="00623E91" w:rsidP="0062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Глава Чайковского сельсовета          </w:t>
      </w:r>
    </w:p>
    <w:p w:rsidR="00623E91" w:rsidRDefault="00623E91" w:rsidP="00623E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сельского Совета депутатов                                          </w:t>
      </w:r>
      <w:r w:rsidR="00ED6A8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Г. Ф. Муратов</w:t>
      </w:r>
    </w:p>
    <w:p w:rsidR="00623E91" w:rsidRDefault="00623E91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A27A8F" w:rsidRDefault="00A27A8F" w:rsidP="00623E91">
      <w:pPr>
        <w:ind w:left="-142" w:right="141"/>
      </w:pPr>
    </w:p>
    <w:p w:rsidR="00BD02B6" w:rsidRDefault="00927CAC" w:rsidP="00D34F0A">
      <w:pPr>
        <w:ind w:left="-1276" w:right="141"/>
      </w:pPr>
      <w: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1211" w:type="dxa"/>
        <w:tblInd w:w="96" w:type="dxa"/>
        <w:tblLayout w:type="fixed"/>
        <w:tblLook w:val="04A0"/>
      </w:tblPr>
      <w:tblGrid>
        <w:gridCol w:w="579"/>
        <w:gridCol w:w="3119"/>
        <w:gridCol w:w="142"/>
        <w:gridCol w:w="3402"/>
        <w:gridCol w:w="708"/>
        <w:gridCol w:w="709"/>
        <w:gridCol w:w="603"/>
        <w:gridCol w:w="673"/>
        <w:gridCol w:w="747"/>
        <w:gridCol w:w="529"/>
      </w:tblGrid>
      <w:tr w:rsidR="008F03F3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F3" w:rsidRPr="00CB07F8" w:rsidRDefault="008F03F3" w:rsidP="00277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 w:rsidR="008C0529"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03F3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F3" w:rsidRPr="00CB07F8" w:rsidRDefault="008F03F3" w:rsidP="00277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8F03F3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F3" w:rsidRPr="00CB07F8" w:rsidRDefault="00CB07F8" w:rsidP="00277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r w:rsidR="008F03F3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proofErr w:type="spellEnd"/>
            <w:r w:rsidR="008F03F3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F03F3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8F03F3" w:rsidRPr="00BD02B6" w:rsidTr="00BD02B6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BD02B6" w:rsidRDefault="008F03F3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F3" w:rsidRPr="00CB07F8" w:rsidRDefault="00277D89" w:rsidP="0070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</w:t>
            </w:r>
            <w:r w:rsidR="006E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53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  2024</w:t>
            </w:r>
            <w:r w:rsidR="00CB07F8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45-190</w:t>
            </w:r>
          </w:p>
        </w:tc>
      </w:tr>
      <w:tr w:rsidR="00BD02B6" w:rsidRPr="00BD02B6" w:rsidTr="00BD02B6">
        <w:trPr>
          <w:trHeight w:val="705"/>
        </w:trPr>
        <w:tc>
          <w:tcPr>
            <w:tcW w:w="11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внутреннего финансирования дефицита  бюджета сельсовета в 2024 году и плановом периоде 2025-2026 годов</w:t>
            </w:r>
          </w:p>
        </w:tc>
      </w:tr>
      <w:tr w:rsidR="00BD02B6" w:rsidRPr="00BD02B6" w:rsidTr="00BD02B6">
        <w:trPr>
          <w:trHeight w:val="19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D0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D02B6" w:rsidRPr="00BD02B6" w:rsidTr="00BD02B6">
        <w:trPr>
          <w:trHeight w:val="34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подстатьи,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подвида, аналитической группы </w:t>
            </w:r>
            <w:proofErr w:type="gram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D02B6" w:rsidRPr="00BD02B6" w:rsidTr="00BD02B6">
        <w:trPr>
          <w:trHeight w:val="159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D02B6" w:rsidRPr="00BD02B6" w:rsidTr="00BD02B6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2B6" w:rsidRPr="00BD02B6" w:rsidRDefault="00BD02B6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3911" w:rsidRPr="00BD02B6" w:rsidTr="00BD02B6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124,18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53911" w:rsidRPr="00BD02B6" w:rsidTr="00BD02B6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-13187,54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-10866,74</w:t>
            </w:r>
          </w:p>
        </w:tc>
      </w:tr>
      <w:tr w:rsidR="00F53911" w:rsidRPr="00BD02B6" w:rsidTr="00BD02B6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114 01 05 02 00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-13187,54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-10866,74</w:t>
            </w:r>
          </w:p>
        </w:tc>
      </w:tr>
      <w:tr w:rsidR="00F53911" w:rsidRPr="00BD02B6" w:rsidTr="00BD02B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114 01 05 02 01 00 0000 510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-13187,54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-10866,74</w:t>
            </w:r>
          </w:p>
        </w:tc>
      </w:tr>
      <w:tr w:rsidR="00F53911" w:rsidRPr="00BD02B6" w:rsidTr="00BD02B6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114 01 05 02 01 10 0000 510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-13187,54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-10866,74</w:t>
            </w:r>
          </w:p>
        </w:tc>
      </w:tr>
      <w:tr w:rsidR="00F53911" w:rsidRPr="00BD02B6" w:rsidTr="00BD02B6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13311,72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10866,74</w:t>
            </w:r>
          </w:p>
        </w:tc>
      </w:tr>
      <w:tr w:rsidR="00F53911" w:rsidRPr="00BD02B6" w:rsidTr="00BD02B6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114 01 05 02 00 </w:t>
            </w:r>
            <w:proofErr w:type="spellStart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13311,72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10866,74</w:t>
            </w:r>
          </w:p>
        </w:tc>
      </w:tr>
      <w:tr w:rsidR="00F53911" w:rsidRPr="00BD02B6" w:rsidTr="00BD02B6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114 01 05 02 01 00 0000 610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13311,72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10866,74</w:t>
            </w:r>
          </w:p>
        </w:tc>
      </w:tr>
      <w:tr w:rsidR="00F53911" w:rsidRPr="00BD02B6" w:rsidTr="00BD02B6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BD02B6" w:rsidRDefault="00F53911" w:rsidP="00B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114 01 05 02 01 10 0000 610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BD02B6" w:rsidRDefault="00F53911" w:rsidP="00BD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13311,72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10856,12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F53911" w:rsidRDefault="00F53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10866,74</w:t>
            </w:r>
          </w:p>
        </w:tc>
      </w:tr>
    </w:tbl>
    <w:p w:rsidR="00A27A8F" w:rsidRDefault="00BD02B6" w:rsidP="00BD02B6">
      <w:pPr>
        <w:ind w:left="-142" w:right="-285"/>
      </w:pPr>
      <w:r>
        <w:t xml:space="preserve">                                                                                                                                             </w:t>
      </w:r>
    </w:p>
    <w:p w:rsidR="00A27A8F" w:rsidRDefault="00A27A8F" w:rsidP="00623E91">
      <w:pPr>
        <w:ind w:left="-142" w:right="141"/>
      </w:pPr>
    </w:p>
    <w:p w:rsidR="00A27A8F" w:rsidRPr="00BD02B6" w:rsidRDefault="00A27A8F" w:rsidP="00623E91">
      <w:pPr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A27A8F" w:rsidRDefault="00A27A8F" w:rsidP="00623E91">
      <w:pPr>
        <w:ind w:left="-142" w:right="141"/>
      </w:pPr>
    </w:p>
    <w:p w:rsidR="00D34F0A" w:rsidRDefault="00D34F0A" w:rsidP="00623E91">
      <w:pPr>
        <w:ind w:left="-142" w:right="141"/>
      </w:pPr>
      <w:r>
        <w:t xml:space="preserve">                               </w:t>
      </w:r>
      <w:r w:rsidR="000F2C3B">
        <w:t xml:space="preserve">                             </w:t>
      </w:r>
    </w:p>
    <w:tbl>
      <w:tblPr>
        <w:tblW w:w="31680" w:type="dxa"/>
        <w:tblInd w:w="-34" w:type="dxa"/>
        <w:tblLayout w:type="fixed"/>
        <w:tblLook w:val="04A0"/>
      </w:tblPr>
      <w:tblGrid>
        <w:gridCol w:w="458"/>
        <w:gridCol w:w="515"/>
        <w:gridCol w:w="159"/>
        <w:gridCol w:w="298"/>
        <w:gridCol w:w="459"/>
        <w:gridCol w:w="521"/>
        <w:gridCol w:w="19"/>
        <w:gridCol w:w="540"/>
        <w:gridCol w:w="500"/>
        <w:gridCol w:w="620"/>
        <w:gridCol w:w="540"/>
        <w:gridCol w:w="49"/>
        <w:gridCol w:w="3395"/>
        <w:gridCol w:w="1133"/>
        <w:gridCol w:w="1001"/>
        <w:gridCol w:w="1124"/>
        <w:gridCol w:w="2907"/>
        <w:gridCol w:w="2907"/>
        <w:gridCol w:w="2907"/>
        <w:gridCol w:w="2907"/>
        <w:gridCol w:w="2907"/>
        <w:gridCol w:w="2907"/>
        <w:gridCol w:w="2907"/>
      </w:tblGrid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D34F0A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 2</w:t>
            </w:r>
          </w:p>
        </w:tc>
      </w:tr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D34F0A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F0A" w:rsidRPr="00CB07F8" w:rsidRDefault="00D34F0A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D34F0A" w:rsidRPr="00D34F0A" w:rsidTr="0065717A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D34F0A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07F8" w:rsidRDefault="00F8257F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" </w:t>
            </w:r>
            <w:r w:rsidR="006E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D34F0A" w:rsidRPr="00CB07F8" w:rsidRDefault="00CB07F8" w:rsidP="00CB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D89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45-190</w:t>
            </w:r>
          </w:p>
        </w:tc>
      </w:tr>
      <w:tr w:rsidR="00D34F0A" w:rsidRPr="00D34F0A" w:rsidTr="002F2F6B">
        <w:trPr>
          <w:gridAfter w:val="7"/>
          <w:wAfter w:w="20349" w:type="dxa"/>
          <w:trHeight w:val="26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бюджета сельсовета на 2024 год и плановый период 2025-2026 годов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F0A" w:rsidRPr="00D34F0A" w:rsidTr="00297F95">
        <w:trPr>
          <w:gridAfter w:val="7"/>
          <w:wAfter w:w="20349" w:type="dxa"/>
          <w:trHeight w:val="30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0A" w:rsidRPr="00CB07F8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34F0A" w:rsidRPr="00D34F0A" w:rsidTr="00297F95">
        <w:trPr>
          <w:gridAfter w:val="7"/>
          <w:wAfter w:w="20349" w:type="dxa"/>
          <w:trHeight w:val="25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строки </w:t>
            </w:r>
          </w:p>
        </w:tc>
        <w:tc>
          <w:tcPr>
            <w:tcW w:w="42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0F2C3B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2024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2026</w:t>
            </w:r>
          </w:p>
        </w:tc>
      </w:tr>
      <w:tr w:rsidR="00D34F0A" w:rsidRPr="00D34F0A" w:rsidTr="00297F95">
        <w:trPr>
          <w:gridAfter w:val="7"/>
          <w:wAfter w:w="20349" w:type="dxa"/>
          <w:trHeight w:val="276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5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F0A" w:rsidRPr="00D34F0A" w:rsidTr="00297F95">
        <w:trPr>
          <w:gridAfter w:val="7"/>
          <w:wAfter w:w="20349" w:type="dxa"/>
          <w:trHeight w:val="361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F0A" w:rsidRPr="00D34F0A" w:rsidTr="00297F95">
        <w:trPr>
          <w:gridAfter w:val="7"/>
          <w:wAfter w:w="20349" w:type="dxa"/>
          <w:trHeight w:val="2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3911" w:rsidRPr="00D34F0A" w:rsidTr="00297F95">
        <w:trPr>
          <w:gridAfter w:val="7"/>
          <w:wAfter w:w="20349" w:type="dxa"/>
          <w:trHeight w:val="5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1259BA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1127,56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822,02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836,74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122,84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116,82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122,84</w:t>
            </w:r>
          </w:p>
        </w:tc>
      </w:tr>
      <w:tr w:rsidR="00F53911" w:rsidRPr="00D34F0A" w:rsidTr="00297F95">
        <w:trPr>
          <w:gridAfter w:val="7"/>
          <w:wAfter w:w="20349" w:type="dxa"/>
          <w:trHeight w:val="22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sz w:val="24"/>
                <w:szCs w:val="24"/>
              </w:rPr>
              <w:t>110,10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122,54</w:t>
            </w:r>
          </w:p>
        </w:tc>
      </w:tr>
      <w:tr w:rsidR="00F53911" w:rsidRPr="00D34F0A" w:rsidTr="00297F95">
        <w:trPr>
          <w:gridAfter w:val="7"/>
          <w:wAfter w:w="20349" w:type="dxa"/>
          <w:trHeight w:val="34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F53911" w:rsidRPr="00D34F0A" w:rsidTr="00297F95">
        <w:trPr>
          <w:gridAfter w:val="7"/>
          <w:wAfter w:w="20349" w:type="dxa"/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349,70</w:t>
            </w:r>
          </w:p>
        </w:tc>
      </w:tr>
      <w:tr w:rsidR="00F53911" w:rsidRPr="00D34F0A" w:rsidTr="00297F95">
        <w:trPr>
          <w:gridAfter w:val="7"/>
          <w:wAfter w:w="20349" w:type="dxa"/>
          <w:trHeight w:val="8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349,70</w:t>
            </w:r>
          </w:p>
        </w:tc>
      </w:tr>
      <w:tr w:rsidR="00F53911" w:rsidRPr="00D34F0A" w:rsidTr="00297F95">
        <w:trPr>
          <w:gridAfter w:val="7"/>
          <w:wAfter w:w="20349" w:type="dxa"/>
          <w:trHeight w:val="16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159,90</w:t>
            </w:r>
          </w:p>
        </w:tc>
      </w:tr>
      <w:tr w:rsidR="00F53911" w:rsidRPr="00D34F0A" w:rsidTr="00297F95">
        <w:trPr>
          <w:gridAfter w:val="7"/>
          <w:wAfter w:w="20349" w:type="dxa"/>
          <w:trHeight w:val="44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159,90</w:t>
            </w:r>
          </w:p>
        </w:tc>
      </w:tr>
      <w:tr w:rsidR="00F53911" w:rsidRPr="00D34F0A" w:rsidTr="00297F95">
        <w:trPr>
          <w:gridAfter w:val="7"/>
          <w:wAfter w:w="20349" w:type="dxa"/>
          <w:trHeight w:val="34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0F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F53911" w:rsidRPr="00D34F0A" w:rsidTr="00297F95">
        <w:trPr>
          <w:gridAfter w:val="7"/>
          <w:wAfter w:w="20349" w:type="dxa"/>
          <w:trHeight w:val="26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F53911" w:rsidRPr="00D34F0A" w:rsidTr="00297F95">
        <w:trPr>
          <w:gridAfter w:val="7"/>
          <w:wAfter w:w="20349" w:type="dxa"/>
          <w:trHeight w:val="18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</w:tr>
      <w:tr w:rsidR="00F53911" w:rsidRPr="00D34F0A" w:rsidTr="00297F95">
        <w:trPr>
          <w:gridAfter w:val="7"/>
          <w:wAfter w:w="20349" w:type="dxa"/>
          <w:trHeight w:val="24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</w:tr>
      <w:tr w:rsidR="00F53911" w:rsidRPr="00D34F0A" w:rsidTr="00297F95">
        <w:trPr>
          <w:gridAfter w:val="7"/>
          <w:wAfter w:w="20349" w:type="dxa"/>
          <w:trHeight w:val="7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-23,40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-27,40</w:t>
            </w:r>
          </w:p>
        </w:tc>
      </w:tr>
      <w:tr w:rsidR="00F53911" w:rsidRPr="00D34F0A" w:rsidTr="00297F95">
        <w:trPr>
          <w:gridAfter w:val="7"/>
          <w:wAfter w:w="20349" w:type="dxa"/>
          <w:trHeight w:val="25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-27,40</w:t>
            </w:r>
          </w:p>
        </w:tc>
      </w:tr>
      <w:tr w:rsidR="00F53911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358,00</w:t>
            </w:r>
          </w:p>
        </w:tc>
      </w:tr>
      <w:tr w:rsidR="00F53911" w:rsidRPr="00D34F0A" w:rsidTr="00297F95">
        <w:trPr>
          <w:gridAfter w:val="7"/>
          <w:wAfter w:w="20349" w:type="dxa"/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193,00</w:t>
            </w:r>
          </w:p>
        </w:tc>
      </w:tr>
      <w:tr w:rsidR="00F53911" w:rsidRPr="00D34F0A" w:rsidTr="00297F95">
        <w:trPr>
          <w:gridAfter w:val="7"/>
          <w:wAfter w:w="20349" w:type="dxa"/>
          <w:trHeight w:val="10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193,00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F53911" w:rsidRPr="00D34F0A" w:rsidTr="00297F95">
        <w:trPr>
          <w:gridAfter w:val="7"/>
          <w:wAfter w:w="20349" w:type="dxa"/>
          <w:trHeight w:val="10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F53911" w:rsidRPr="00D34F0A" w:rsidTr="00297F95">
        <w:trPr>
          <w:gridAfter w:val="7"/>
          <w:wAfter w:w="20349" w:type="dxa"/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F53911" w:rsidRPr="00D34F0A" w:rsidTr="00297F95">
        <w:trPr>
          <w:gridAfter w:val="7"/>
          <w:wAfter w:w="20349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F53911" w:rsidRPr="00D34F0A" w:rsidTr="00297F95">
        <w:trPr>
          <w:gridAfter w:val="7"/>
          <w:wAfter w:w="20349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F53911" w:rsidRPr="00D34F0A" w:rsidTr="00297F95">
        <w:trPr>
          <w:gridAfter w:val="7"/>
          <w:wAfter w:w="20349" w:type="dxa"/>
          <w:trHeight w:val="2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911" w:rsidRPr="002579F2" w:rsidRDefault="00F53911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F53911" w:rsidRDefault="00F539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911" w:rsidRPr="002579F2" w:rsidRDefault="00F53911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D34F0A" w:rsidRPr="00D34F0A" w:rsidTr="00297F95">
        <w:trPr>
          <w:gridAfter w:val="7"/>
          <w:wAfter w:w="20349" w:type="dxa"/>
          <w:trHeight w:val="17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0A" w:rsidRPr="002579F2" w:rsidRDefault="00D34F0A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D34F0A" w:rsidRPr="00D34F0A" w:rsidTr="00297F95">
        <w:trPr>
          <w:gridAfter w:val="7"/>
          <w:wAfter w:w="20349" w:type="dxa"/>
          <w:trHeight w:val="24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0A" w:rsidRPr="002579F2" w:rsidRDefault="00D34F0A" w:rsidP="002F2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0A" w:rsidRPr="002579F2" w:rsidRDefault="00D34F0A" w:rsidP="002F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</w:t>
            </w:r>
            <w:r w:rsidR="002579F2"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нотариальных действий (сумма 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платежа,</w:t>
            </w:r>
            <w:r w:rsidR="002579F2"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перерасчеты,</w:t>
            </w:r>
            <w:r w:rsidR="002579F2"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F0A" w:rsidRPr="002579F2" w:rsidRDefault="00D34F0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65717A" w:rsidRPr="00D34F0A" w:rsidTr="00297F95">
        <w:trPr>
          <w:trHeight w:val="9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2F2F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2F2F6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65717A" w:rsidRPr="002579F2" w:rsidRDefault="0065717A" w:rsidP="002F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17A" w:rsidRPr="00D34F0A" w:rsidTr="00297F95">
        <w:trPr>
          <w:gridAfter w:val="7"/>
          <w:wAfter w:w="20349" w:type="dxa"/>
          <w:trHeight w:val="64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2F2F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2F2F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297F95">
        <w:trPr>
          <w:gridAfter w:val="7"/>
          <w:wAfter w:w="20349" w:type="dxa"/>
          <w:trHeight w:val="8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2F2F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2F2F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297F95">
        <w:trPr>
          <w:gridAfter w:val="7"/>
          <w:wAfter w:w="20349" w:type="dxa"/>
          <w:trHeight w:val="18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 w:rsidP="002F2F6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 w:rsidP="002F2F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717A" w:rsidRPr="00D34F0A" w:rsidTr="00297F95">
        <w:trPr>
          <w:gridAfter w:val="7"/>
          <w:wAfter w:w="20349" w:type="dxa"/>
          <w:trHeight w:val="149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7A" w:rsidRPr="0065717A" w:rsidRDefault="006571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7A" w:rsidRPr="0065717A" w:rsidRDefault="00657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7A" w:rsidRPr="0065717A" w:rsidRDefault="00657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297F95">
        <w:trPr>
          <w:gridAfter w:val="7"/>
          <w:wAfter w:w="20349" w:type="dxa"/>
          <w:trHeight w:val="52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472E66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12059,98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10030,00</w:t>
            </w:r>
          </w:p>
        </w:tc>
      </w:tr>
      <w:tr w:rsidR="002F2F6B" w:rsidRPr="00D34F0A" w:rsidTr="00297F95">
        <w:trPr>
          <w:gridAfter w:val="7"/>
          <w:wAfter w:w="20349" w:type="dxa"/>
          <w:trHeight w:val="7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472E66" w:rsidP="00D34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12056,98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10030,00</w:t>
            </w:r>
          </w:p>
        </w:tc>
      </w:tr>
      <w:tr w:rsidR="002F2F6B" w:rsidRPr="00D34F0A" w:rsidTr="00297F95">
        <w:trPr>
          <w:gridAfter w:val="7"/>
          <w:wAfter w:w="20349" w:type="dxa"/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2F2F6B" w:rsidP="0047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10030,00</w:t>
            </w:r>
          </w:p>
        </w:tc>
      </w:tr>
      <w:tr w:rsidR="002F2F6B" w:rsidRPr="00D34F0A" w:rsidTr="00297F95">
        <w:trPr>
          <w:gridAfter w:val="7"/>
          <w:wAfter w:w="20349" w:type="dxa"/>
          <w:trHeight w:val="5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579F2" w:rsidRDefault="002F2F6B" w:rsidP="0047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579F2" w:rsidRDefault="002F2F6B" w:rsidP="00D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4182,30</w:t>
            </w:r>
          </w:p>
        </w:tc>
      </w:tr>
      <w:tr w:rsidR="002F2F6B" w:rsidRPr="00D34F0A" w:rsidTr="00297F95">
        <w:trPr>
          <w:gridAfter w:val="7"/>
          <w:wAfter w:w="20349" w:type="dxa"/>
          <w:trHeight w:val="8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обеспеченности из бюджета субъ</w:t>
            </w: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4182,30</w:t>
            </w:r>
          </w:p>
        </w:tc>
      </w:tr>
      <w:tr w:rsidR="002F2F6B" w:rsidRPr="00D34F0A" w:rsidTr="00297F95">
        <w:trPr>
          <w:gridAfter w:val="7"/>
          <w:wAfter w:w="20349" w:type="dxa"/>
          <w:trHeight w:val="5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</w:t>
            </w: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бюджетам бюджетной системы Российско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Федерации (межбюджетные субси</w:t>
            </w: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297F95">
        <w:trPr>
          <w:gridAfter w:val="7"/>
          <w:wAfter w:w="20349" w:type="dxa"/>
          <w:trHeight w:val="4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297F95">
        <w:trPr>
          <w:gridAfter w:val="7"/>
          <w:wAfter w:w="20349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2F6B" w:rsidRPr="00D34F0A" w:rsidTr="00297F95">
        <w:trPr>
          <w:gridAfter w:val="7"/>
          <w:wAfter w:w="20349" w:type="dxa"/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</w:tr>
      <w:tr w:rsidR="002F2F6B" w:rsidRPr="00D34F0A" w:rsidTr="00297F95">
        <w:trPr>
          <w:gridAfter w:val="7"/>
          <w:wAfter w:w="20349" w:type="dxa"/>
          <w:trHeight w:val="10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</w:t>
            </w:r>
          </w:p>
        </w:tc>
      </w:tr>
      <w:tr w:rsidR="002F2F6B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F2F6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</w:tr>
      <w:tr w:rsidR="002F2F6B" w:rsidRPr="00D34F0A" w:rsidTr="00297F95">
        <w:trPr>
          <w:gridAfter w:val="7"/>
          <w:wAfter w:w="20349" w:type="dxa"/>
          <w:trHeight w:val="17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F2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113,90</w:t>
            </w:r>
          </w:p>
        </w:tc>
      </w:tr>
      <w:tr w:rsidR="002F2F6B" w:rsidRPr="00D34F0A" w:rsidTr="00297F95">
        <w:trPr>
          <w:gridAfter w:val="7"/>
          <w:wAfter w:w="20349" w:type="dxa"/>
          <w:trHeight w:val="19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F6B" w:rsidRPr="002F2F6B" w:rsidRDefault="002F2F6B" w:rsidP="00297F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F6B" w:rsidRPr="002F2F6B" w:rsidRDefault="002F2F6B" w:rsidP="00297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113,90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297F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6831,58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297F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5730,60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297F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6831,58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5730,60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6831,58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5766,40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5730,60</w:t>
            </w:r>
          </w:p>
        </w:tc>
      </w:tr>
      <w:tr w:rsidR="00472E66" w:rsidRPr="00D34F0A" w:rsidTr="00297F95">
        <w:trPr>
          <w:gridAfter w:val="7"/>
          <w:wAfter w:w="20349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72E66" w:rsidRPr="00D34F0A" w:rsidTr="00297F95">
        <w:trPr>
          <w:gridAfter w:val="7"/>
          <w:wAfter w:w="20349" w:type="dxa"/>
          <w:trHeight w:val="10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E66" w:rsidRPr="00D34F0A" w:rsidTr="00297F95">
        <w:trPr>
          <w:gridAfter w:val="7"/>
          <w:wAfter w:w="20349" w:type="dxa"/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2E66" w:rsidRPr="00D34F0A" w:rsidTr="00297F95">
        <w:trPr>
          <w:gridAfter w:val="7"/>
          <w:wAfter w:w="20349" w:type="dxa"/>
          <w:trHeight w:val="39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13187,54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10856,12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E66" w:rsidRPr="00472E66" w:rsidRDefault="00472E66" w:rsidP="00472E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10866,74</w:t>
            </w:r>
          </w:p>
        </w:tc>
      </w:tr>
    </w:tbl>
    <w:p w:rsidR="002579F2" w:rsidRDefault="002579F2" w:rsidP="00472E66">
      <w:pPr>
        <w:spacing w:after="0"/>
        <w:ind w:right="141"/>
      </w:pPr>
    </w:p>
    <w:p w:rsidR="00CB07F8" w:rsidRDefault="000F2C3B" w:rsidP="00CB07F8">
      <w:pPr>
        <w:ind w:left="-142" w:right="141"/>
      </w:pPr>
      <w:r>
        <w:t xml:space="preserve">  </w:t>
      </w:r>
      <w:r w:rsidR="002579F2">
        <w:t xml:space="preserve">                                                                                </w:t>
      </w:r>
      <w:r w:rsidR="001259BA">
        <w:t xml:space="preserve">                      </w:t>
      </w:r>
    </w:p>
    <w:tbl>
      <w:tblPr>
        <w:tblW w:w="11341" w:type="dxa"/>
        <w:tblInd w:w="-34" w:type="dxa"/>
        <w:tblLayout w:type="fixed"/>
        <w:tblLook w:val="04A0"/>
      </w:tblPr>
      <w:tblGrid>
        <w:gridCol w:w="11341"/>
      </w:tblGrid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7D1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7D1F48"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257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2579F2" w:rsidRPr="00CB07F8" w:rsidTr="007D1F48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9F2" w:rsidRPr="00CB07F8" w:rsidRDefault="002579F2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" </w:t>
            </w:r>
            <w:r w:rsidR="006E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 </w:t>
            </w:r>
            <w:r w:rsidR="00277D89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45-190</w:t>
            </w:r>
          </w:p>
        </w:tc>
      </w:tr>
    </w:tbl>
    <w:p w:rsidR="002579F2" w:rsidRDefault="002579F2" w:rsidP="000F2C3B">
      <w:pPr>
        <w:spacing w:line="240" w:lineRule="auto"/>
        <w:ind w:right="141"/>
      </w:pPr>
    </w:p>
    <w:tbl>
      <w:tblPr>
        <w:tblW w:w="11069" w:type="dxa"/>
        <w:tblInd w:w="96" w:type="dxa"/>
        <w:tblLayout w:type="fixed"/>
        <w:tblLook w:val="04A0"/>
      </w:tblPr>
      <w:tblGrid>
        <w:gridCol w:w="579"/>
        <w:gridCol w:w="5812"/>
        <w:gridCol w:w="992"/>
        <w:gridCol w:w="1276"/>
        <w:gridCol w:w="1134"/>
        <w:gridCol w:w="1276"/>
      </w:tblGrid>
      <w:tr w:rsidR="002579F2" w:rsidRPr="002579F2" w:rsidTr="007D1F48">
        <w:trPr>
          <w:trHeight w:val="1005"/>
        </w:trPr>
        <w:tc>
          <w:tcPr>
            <w:tcW w:w="11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9F2" w:rsidRPr="002579F2" w:rsidRDefault="002579F2" w:rsidP="000F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                    на 2024 год и плановый период 2025-2026 годов</w:t>
            </w:r>
          </w:p>
        </w:tc>
      </w:tr>
      <w:tr w:rsidR="007D1F48" w:rsidRPr="002579F2" w:rsidTr="007D1F48">
        <w:trPr>
          <w:trHeight w:val="321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F2" w:rsidRPr="002579F2" w:rsidRDefault="007D1F48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7D1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D1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убл</w:t>
            </w:r>
            <w:r w:rsidR="002579F2" w:rsidRPr="002579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</w:p>
        </w:tc>
      </w:tr>
      <w:tr w:rsidR="007D1F48" w:rsidRPr="002579F2" w:rsidTr="007D1F48">
        <w:trPr>
          <w:trHeight w:val="1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2026 год</w:t>
            </w:r>
          </w:p>
        </w:tc>
      </w:tr>
      <w:tr w:rsidR="007D1F48" w:rsidRPr="002579F2" w:rsidTr="007D1F48"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7F95" w:rsidRPr="002579F2" w:rsidTr="007D1F48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</w:tr>
      <w:tr w:rsidR="00297F95" w:rsidRPr="002579F2" w:rsidTr="007D1F48">
        <w:trPr>
          <w:trHeight w:val="7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297F95" w:rsidRPr="002579F2" w:rsidTr="007D1F48">
        <w:trPr>
          <w:trHeight w:val="10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769,90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297F95" w:rsidRPr="002579F2" w:rsidTr="007D1F48">
        <w:trPr>
          <w:trHeight w:val="10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2349,90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</w:tr>
      <w:tr w:rsidR="00297F95" w:rsidRPr="002579F2" w:rsidTr="00AD1967">
        <w:trPr>
          <w:trHeight w:val="4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297F95" w:rsidRPr="002579F2" w:rsidTr="007D1F48">
        <w:trPr>
          <w:trHeight w:val="2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sz w:val="24"/>
                <w:szCs w:val="24"/>
              </w:rPr>
              <w:t>229,70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</w:tr>
      <w:tr w:rsidR="00297F95" w:rsidRPr="002579F2" w:rsidTr="007D1F48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97F95" w:rsidRDefault="00297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113,90</w:t>
            </w:r>
          </w:p>
        </w:tc>
      </w:tr>
      <w:tr w:rsidR="00297F95" w:rsidRPr="002579F2" w:rsidTr="007D1F48">
        <w:trPr>
          <w:trHeight w:val="3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9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F95" w:rsidRPr="002579F2" w:rsidRDefault="00297F95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F10B06" w:rsidRPr="002579F2" w:rsidTr="007D1F48">
        <w:trPr>
          <w:trHeight w:val="5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</w:tr>
      <w:tr w:rsidR="00F10B06" w:rsidRPr="002579F2" w:rsidTr="007D1F48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1701,63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1165,40</w:t>
            </w:r>
          </w:p>
        </w:tc>
      </w:tr>
      <w:tr w:rsidR="00F10B06" w:rsidRPr="002579F2" w:rsidTr="007D1F48">
        <w:trPr>
          <w:trHeight w:val="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749,54</w:t>
            </w:r>
          </w:p>
        </w:tc>
      </w:tr>
      <w:tr w:rsidR="00F10B06" w:rsidRPr="002579F2" w:rsidTr="007D1F48">
        <w:trPr>
          <w:trHeight w:val="2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700,54</w:t>
            </w:r>
          </w:p>
        </w:tc>
      </w:tr>
      <w:tr w:rsidR="00F10B06" w:rsidRPr="002579F2" w:rsidTr="00F10B06">
        <w:trPr>
          <w:trHeight w:val="3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10B06" w:rsidRPr="002579F2" w:rsidTr="00F10B06">
        <w:trPr>
          <w:trHeight w:val="3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1653,80</w:t>
            </w:r>
          </w:p>
        </w:tc>
      </w:tr>
      <w:tr w:rsidR="00F10B06" w:rsidRPr="002579F2" w:rsidTr="007D1F48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10B06" w:rsidRPr="002579F2" w:rsidTr="007D1F48">
        <w:trPr>
          <w:trHeight w:val="2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2512,03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1036,80</w:t>
            </w:r>
          </w:p>
        </w:tc>
      </w:tr>
      <w:tr w:rsidR="00F10B06" w:rsidRPr="002579F2" w:rsidTr="007D1F48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691,97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</w:tr>
      <w:tr w:rsidR="00F10B06" w:rsidRPr="002579F2" w:rsidTr="007D1F48">
        <w:trPr>
          <w:trHeight w:val="3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10B06" w:rsidRPr="002579F2" w:rsidTr="007D1F48">
        <w:trPr>
          <w:trHeight w:val="5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10B06" w:rsidRPr="002579F2" w:rsidTr="007D1F48">
        <w:trPr>
          <w:trHeight w:val="1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</w:tr>
      <w:tr w:rsidR="00F10B06" w:rsidRPr="002579F2" w:rsidTr="007D1F48">
        <w:trPr>
          <w:trHeight w:val="2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10B06" w:rsidRPr="002579F2" w:rsidTr="007D1F48">
        <w:trPr>
          <w:trHeight w:val="2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10B06" w:rsidRPr="002579F2" w:rsidTr="007D1F48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10B06" w:rsidRPr="002579F2" w:rsidTr="007D1F48">
        <w:trPr>
          <w:trHeight w:val="16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</w:tr>
      <w:tr w:rsidR="00F10B06" w:rsidRPr="002579F2" w:rsidTr="007D1F48">
        <w:trPr>
          <w:trHeight w:val="3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10B06" w:rsidRPr="002579F2" w:rsidTr="007D1F48">
        <w:trPr>
          <w:trHeight w:val="2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F10B06" w:rsidRDefault="00F10B06" w:rsidP="00F10B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F10B06" w:rsidRPr="002579F2" w:rsidTr="007D1F48">
        <w:trPr>
          <w:trHeight w:val="5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B06" w:rsidRPr="002579F2" w:rsidRDefault="00F10B06" w:rsidP="00F1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2579F2" w:rsidRDefault="00F10B06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7D1F48" w:rsidRPr="002579F2" w:rsidTr="007D1F48"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534,38</w:t>
            </w:r>
          </w:p>
        </w:tc>
      </w:tr>
      <w:tr w:rsidR="007D1F48" w:rsidRPr="002579F2" w:rsidTr="007D1F48">
        <w:trPr>
          <w:trHeight w:val="275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2579F2" w:rsidRDefault="002579F2" w:rsidP="0025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B06" w:rsidRPr="00F10B06" w:rsidRDefault="00F10B06" w:rsidP="00F10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13311,72</w:t>
            </w:r>
          </w:p>
          <w:p w:rsidR="002579F2" w:rsidRPr="002579F2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F10B06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11125,40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2" w:rsidRPr="00F10B06" w:rsidRDefault="002579F2" w:rsidP="0025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11401,12</w:t>
            </w:r>
          </w:p>
        </w:tc>
      </w:tr>
    </w:tbl>
    <w:p w:rsidR="00297F95" w:rsidRDefault="007D1F48" w:rsidP="00F10B06">
      <w:pPr>
        <w:ind w:left="-142" w:right="141"/>
      </w:pPr>
      <w:r>
        <w:t xml:space="preserve">                                                                                                                                                               </w:t>
      </w:r>
    </w:p>
    <w:p w:rsidR="00297F95" w:rsidRDefault="00297F95" w:rsidP="00623E91">
      <w:pPr>
        <w:ind w:left="-142" w:right="141"/>
      </w:pPr>
    </w:p>
    <w:tbl>
      <w:tblPr>
        <w:tblW w:w="11341" w:type="dxa"/>
        <w:tblInd w:w="-34" w:type="dxa"/>
        <w:tblLayout w:type="fixed"/>
        <w:tblLook w:val="04A0"/>
      </w:tblPr>
      <w:tblGrid>
        <w:gridCol w:w="11341"/>
      </w:tblGrid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0A2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0A2308"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0F2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7D1F48" w:rsidRPr="002579F2" w:rsidTr="000F2C3B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F48" w:rsidRPr="00CB07F8" w:rsidRDefault="007D1F48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" </w:t>
            </w:r>
            <w:r w:rsidR="006E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тября</w:t>
            </w:r>
            <w:r w:rsidR="00F8257F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 </w:t>
            </w:r>
            <w:r w:rsidR="00277D89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45-190</w:t>
            </w:r>
          </w:p>
        </w:tc>
      </w:tr>
    </w:tbl>
    <w:p w:rsidR="00A27A8F" w:rsidRDefault="00A27A8F" w:rsidP="002D6B2F">
      <w:pPr>
        <w:ind w:right="141"/>
      </w:pPr>
    </w:p>
    <w:tbl>
      <w:tblPr>
        <w:tblW w:w="22583" w:type="dxa"/>
        <w:tblInd w:w="96" w:type="dxa"/>
        <w:tblLook w:val="04A0"/>
      </w:tblPr>
      <w:tblGrid>
        <w:gridCol w:w="14023"/>
        <w:gridCol w:w="800"/>
        <w:gridCol w:w="840"/>
        <w:gridCol w:w="1380"/>
        <w:gridCol w:w="620"/>
        <w:gridCol w:w="1440"/>
        <w:gridCol w:w="1640"/>
        <w:gridCol w:w="1840"/>
      </w:tblGrid>
      <w:tr w:rsidR="002D6B2F" w:rsidRPr="002D6B2F" w:rsidTr="002D6B2F">
        <w:trPr>
          <w:trHeight w:val="375"/>
        </w:trPr>
        <w:tc>
          <w:tcPr>
            <w:tcW w:w="1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Default="002D6B2F" w:rsidP="002D6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структура расходов бюджета сельсовета на 2024 год</w:t>
            </w:r>
          </w:p>
          <w:p w:rsidR="002D6B2F" w:rsidRPr="002D6B2F" w:rsidRDefault="002D6B2F" w:rsidP="002D6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и плановый период 2025-2026 годов.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B2F" w:rsidRPr="002D6B2F" w:rsidRDefault="002D6B2F" w:rsidP="002D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B2F" w:rsidRPr="002D6B2F" w:rsidRDefault="00F8257F" w:rsidP="002D6B2F">
      <w:pPr>
        <w:ind w:left="-142" w:right="141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2D6B2F">
        <w:t xml:space="preserve">                                                                                                                                                              </w:t>
      </w:r>
      <w:r w:rsidR="002D6B2F" w:rsidRPr="002D6B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20696" w:type="dxa"/>
        <w:tblInd w:w="-176" w:type="dxa"/>
        <w:tblLayout w:type="fixed"/>
        <w:tblLook w:val="04A0"/>
      </w:tblPr>
      <w:tblGrid>
        <w:gridCol w:w="710"/>
        <w:gridCol w:w="3969"/>
        <w:gridCol w:w="708"/>
        <w:gridCol w:w="709"/>
        <w:gridCol w:w="1418"/>
        <w:gridCol w:w="70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D665D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</w:tr>
      <w:tr w:rsidR="00AD665D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665D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Чайковского сельсовета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020EBD" w:rsidRDefault="00020EBD" w:rsidP="00020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10856,12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10866,74</w:t>
            </w:r>
          </w:p>
        </w:tc>
      </w:tr>
      <w:tr w:rsidR="00020EBD" w:rsidRPr="00AD665D" w:rsidTr="00FF74A1">
        <w:trPr>
          <w:gridAfter w:val="8"/>
          <w:wAfter w:w="9072" w:type="dxa"/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3969,40</w:t>
            </w:r>
          </w:p>
        </w:tc>
      </w:tr>
      <w:tr w:rsidR="00020EBD" w:rsidRPr="00AD665D" w:rsidTr="00FF74A1">
        <w:trPr>
          <w:gridAfter w:val="8"/>
          <w:wAfter w:w="9072" w:type="dxa"/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4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1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1085,30</w:t>
            </w:r>
          </w:p>
        </w:tc>
      </w:tr>
      <w:tr w:rsidR="00020EBD" w:rsidRPr="00AD665D" w:rsidTr="00FF74A1">
        <w:trPr>
          <w:gridAfter w:val="8"/>
          <w:wAfter w:w="9072" w:type="dxa"/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14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15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694,90</w:t>
            </w:r>
          </w:p>
        </w:tc>
      </w:tr>
      <w:tr w:rsidR="00020EBD" w:rsidRPr="00AD665D" w:rsidTr="00FF74A1">
        <w:trPr>
          <w:gridAfter w:val="8"/>
          <w:wAfter w:w="9072" w:type="dxa"/>
          <w:trHeight w:val="4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12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1954,90</w:t>
            </w:r>
          </w:p>
        </w:tc>
      </w:tr>
      <w:tr w:rsidR="00020EBD" w:rsidRPr="00AD665D" w:rsidTr="00FF74A1">
        <w:trPr>
          <w:gridAfter w:val="8"/>
          <w:wAfter w:w="9072" w:type="dxa"/>
          <w:trHeight w:val="9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2349,90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1954,90</w:t>
            </w:r>
          </w:p>
        </w:tc>
      </w:tr>
      <w:tr w:rsidR="00020EBD" w:rsidRPr="00AD665D" w:rsidTr="00FF74A1">
        <w:trPr>
          <w:gridAfter w:val="8"/>
          <w:wAfter w:w="9072" w:type="dxa"/>
          <w:trHeight w:val="4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2007,70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1800,20</w:t>
            </w:r>
          </w:p>
        </w:tc>
      </w:tr>
      <w:tr w:rsidR="00020EBD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1693,40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1485,90</w:t>
            </w:r>
          </w:p>
        </w:tc>
      </w:tr>
      <w:tr w:rsidR="00020EBD" w:rsidRPr="00AD665D" w:rsidTr="00FF74A1">
        <w:trPr>
          <w:gridAfter w:val="8"/>
          <w:wAfter w:w="9072" w:type="dxa"/>
          <w:trHeight w:val="1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</w:tr>
      <w:tr w:rsidR="00020EBD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1032,80</w:t>
            </w:r>
          </w:p>
        </w:tc>
      </w:tr>
      <w:tr w:rsidR="00020EBD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</w:tr>
      <w:tr w:rsidR="00020EBD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452,30</w:t>
            </w:r>
          </w:p>
        </w:tc>
      </w:tr>
      <w:tr w:rsidR="00020EBD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020EBD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020EBD" w:rsidRPr="00AD665D" w:rsidTr="00FF74A1">
        <w:trPr>
          <w:gridAfter w:val="8"/>
          <w:wAfter w:w="9072" w:type="dxa"/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</w:tr>
      <w:tr w:rsidR="00020EBD" w:rsidRPr="00AD665D" w:rsidTr="00FF74A1">
        <w:trPr>
          <w:gridAfter w:val="8"/>
          <w:wAfter w:w="9072" w:type="dxa"/>
          <w:trHeight w:val="1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</w:tr>
      <w:tr w:rsidR="00020EBD" w:rsidRPr="00AD665D" w:rsidTr="00FF74A1">
        <w:trPr>
          <w:gridAfter w:val="8"/>
          <w:wAfter w:w="9072" w:type="dxa"/>
          <w:trHeight w:val="5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F8257F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1841F0" w:rsidRDefault="001841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bCs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314,30</w:t>
            </w:r>
          </w:p>
        </w:tc>
      </w:tr>
      <w:tr w:rsidR="001841F0" w:rsidRPr="00AD665D" w:rsidTr="00FF74A1">
        <w:trPr>
          <w:gridAfter w:val="8"/>
          <w:wAfter w:w="9072" w:type="dxa"/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16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154,70</w:t>
            </w:r>
          </w:p>
        </w:tc>
      </w:tr>
      <w:tr w:rsidR="001841F0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5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20EBD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841F0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4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4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841F0" w:rsidRPr="00AD665D" w:rsidTr="00FF74A1">
        <w:trPr>
          <w:gridAfter w:val="8"/>
          <w:wAfter w:w="9072" w:type="dxa"/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020EBD" w:rsidRPr="00AD665D" w:rsidTr="00FF74A1">
        <w:trPr>
          <w:gridAfter w:val="8"/>
          <w:wAfter w:w="9072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EBD" w:rsidRPr="00AD665D" w:rsidRDefault="00020EB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020EBD" w:rsidRDefault="00020E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BD">
              <w:rPr>
                <w:rFonts w:ascii="Times New Roman" w:hAnsi="Times New Roman" w:cs="Times New Roman"/>
                <w:sz w:val="24"/>
                <w:szCs w:val="24"/>
              </w:rPr>
              <w:t>659,80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EBD" w:rsidRPr="00AD665D" w:rsidRDefault="00020EB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229,30</w:t>
            </w:r>
          </w:p>
        </w:tc>
      </w:tr>
      <w:tr w:rsidR="001841F0" w:rsidRPr="00AD665D" w:rsidTr="00FF74A1">
        <w:trPr>
          <w:gridAfter w:val="8"/>
          <w:wAfter w:w="9072" w:type="dxa"/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 w:rsidP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229,70</w:t>
            </w:r>
          </w:p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229,30</w:t>
            </w:r>
          </w:p>
        </w:tc>
      </w:tr>
      <w:tr w:rsidR="001841F0" w:rsidRPr="00AD665D" w:rsidTr="00FF74A1">
        <w:trPr>
          <w:gridAfter w:val="8"/>
          <w:wAfter w:w="9072" w:type="dxa"/>
          <w:trHeight w:val="4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B1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4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15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5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AD665D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государственных полномочий по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созданию и обеспечению деятельности административных комиссий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6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15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AD665D" w:rsidRPr="00AD665D" w:rsidTr="00FF74A1">
        <w:trPr>
          <w:gridAfter w:val="8"/>
          <w:wAfter w:w="9072" w:type="dxa"/>
          <w:trHeight w:val="5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F8257F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113,90</w:t>
            </w:r>
          </w:p>
        </w:tc>
      </w:tr>
      <w:tr w:rsidR="001841F0" w:rsidRPr="00AD665D" w:rsidTr="00FF74A1">
        <w:trPr>
          <w:gridAfter w:val="8"/>
          <w:wAfter w:w="9072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</w:tr>
      <w:tr w:rsidR="001841F0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1165,40</w:t>
            </w:r>
          </w:p>
        </w:tc>
      </w:tr>
      <w:tr w:rsidR="001841F0" w:rsidRPr="00AD665D" w:rsidTr="00FF74A1">
        <w:trPr>
          <w:gridAfter w:val="8"/>
          <w:wAfter w:w="9072" w:type="dxa"/>
          <w:trHeight w:val="1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1697,62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1161,40</w:t>
            </w:r>
          </w:p>
        </w:tc>
      </w:tr>
      <w:tr w:rsidR="001841F0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1841F0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F0" w:rsidRPr="00AD665D" w:rsidRDefault="001841F0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Красноярском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1841F0" w:rsidRDefault="00184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41F0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F0" w:rsidRPr="00AD665D" w:rsidRDefault="001841F0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71265C" w:rsidRPr="00AD665D" w:rsidTr="00FF74A1">
        <w:trPr>
          <w:gridAfter w:val="8"/>
          <w:wAfter w:w="9072" w:type="dxa"/>
          <w:trHeight w:val="16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71265C" w:rsidRPr="00AD665D" w:rsidTr="00FF74A1">
        <w:trPr>
          <w:gridAfter w:val="8"/>
          <w:wAfter w:w="9072" w:type="dxa"/>
          <w:trHeight w:val="4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148,82</w:t>
            </w:r>
          </w:p>
        </w:tc>
      </w:tr>
      <w:tr w:rsidR="0071265C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65C" w:rsidRPr="00AD665D" w:rsidTr="00FF74A1">
        <w:trPr>
          <w:gridAfter w:val="8"/>
          <w:wAfter w:w="9072" w:type="dxa"/>
          <w:trHeight w:val="10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71265C" w:rsidRPr="00AD665D" w:rsidTr="00FF74A1">
        <w:trPr>
          <w:gridAfter w:val="8"/>
          <w:wAfter w:w="9072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71265C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65C" w:rsidRPr="00AD665D" w:rsidRDefault="0071265C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71265C" w:rsidRDefault="00712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C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AD665D" w:rsidRDefault="0071265C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AD665D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"Устройство ворот  гаража  пожарной машины"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3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образований края на мероприятия по развитию добровольной пожарной охраны в рамках ведомственного проекта </w:t>
            </w:r>
            <w:r w:rsidRPr="000B3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37B8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8" w:rsidRPr="000B37B8" w:rsidRDefault="000B37B8" w:rsidP="000B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7B8" w:rsidRPr="000B37B8" w:rsidRDefault="000B37B8" w:rsidP="000B37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37B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665D" w:rsidRPr="00AD665D" w:rsidTr="00FF74A1">
        <w:trPr>
          <w:gridAfter w:val="8"/>
          <w:wAfter w:w="9072" w:type="dxa"/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0B37B8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0B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"Передача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D665D" w:rsidRPr="00AD665D" w:rsidTr="00FF74A1">
        <w:trPr>
          <w:gridAfter w:val="8"/>
          <w:wAfter w:w="9072" w:type="dxa"/>
          <w:trHeight w:val="16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0B37B8" w:rsidP="000B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F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0B37B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D665D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5D" w:rsidRPr="00AD665D" w:rsidRDefault="000B37B8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5D" w:rsidRPr="00AD665D" w:rsidRDefault="00AD665D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65D" w:rsidRPr="00AD665D" w:rsidRDefault="00AD665D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247,10</w:t>
            </w:r>
          </w:p>
        </w:tc>
      </w:tr>
      <w:tr w:rsidR="00A67A67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</w:tr>
      <w:tr w:rsidR="00A67A67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</w:tr>
      <w:tr w:rsidR="00A67A67" w:rsidRPr="00AD665D" w:rsidTr="00FF74A1">
        <w:trPr>
          <w:gridAfter w:val="8"/>
          <w:wAfter w:w="9072" w:type="dxa"/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277,88</w:t>
            </w:r>
          </w:p>
        </w:tc>
      </w:tr>
      <w:tr w:rsidR="00A67A67" w:rsidRPr="00AD665D" w:rsidTr="00FF74A1">
        <w:trPr>
          <w:gridAfter w:val="8"/>
          <w:wAfter w:w="9072" w:type="dxa"/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67A67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67A67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67A67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</w:tr>
      <w:tr w:rsidR="00A67A67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</w:tr>
      <w:tr w:rsidR="00A67A67" w:rsidRPr="00AD665D" w:rsidTr="00FF74A1">
        <w:trPr>
          <w:gridAfter w:val="8"/>
          <w:wAfter w:w="9072" w:type="dxa"/>
          <w:trHeight w:val="9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322,50</w:t>
            </w:r>
          </w:p>
        </w:tc>
      </w:tr>
      <w:tr w:rsidR="00A67A67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4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5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B14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""</w:t>
            </w:r>
            <w:proofErr w:type="spellStart"/>
            <w:r w:rsidRPr="00A67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A67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A6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A67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муниципальных образований края на мероприятия по развитию добровольной </w:t>
            </w:r>
            <w:r w:rsidRPr="00A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A6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A6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A67" w:rsidRPr="00AD665D" w:rsidRDefault="00A67A67" w:rsidP="00A6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67A67" w:rsidRDefault="00A67A67" w:rsidP="00A67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67A67" w:rsidRDefault="00A67A67" w:rsidP="00A67A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A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6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6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67A67" w:rsidRPr="00AD665D" w:rsidTr="00FF74A1">
        <w:trPr>
          <w:gridAfter w:val="8"/>
          <w:wAfter w:w="9072" w:type="dxa"/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2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6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67A67" w:rsidRPr="00AD665D" w:rsidTr="00FF74A1">
        <w:trPr>
          <w:gridAfter w:val="8"/>
          <w:wAfter w:w="9072" w:type="dxa"/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A67" w:rsidRPr="00AD665D" w:rsidRDefault="00A67A67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A67" w:rsidRPr="00AD665D" w:rsidRDefault="00A67A67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B14ED1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749,54</w:t>
            </w:r>
          </w:p>
        </w:tc>
      </w:tr>
      <w:tr w:rsidR="00B14ED1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700,54</w:t>
            </w:r>
          </w:p>
        </w:tc>
      </w:tr>
      <w:tr w:rsidR="00B14ED1" w:rsidRPr="00AD665D" w:rsidTr="00FF74A1">
        <w:trPr>
          <w:gridAfter w:val="8"/>
          <w:wAfter w:w="9072" w:type="dxa"/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700,54</w:t>
            </w:r>
          </w:p>
        </w:tc>
      </w:tr>
      <w:tr w:rsidR="00B14ED1" w:rsidRPr="00AD665D" w:rsidTr="00FF74A1">
        <w:trPr>
          <w:gridAfter w:val="8"/>
          <w:wAfter w:w="9072" w:type="dxa"/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7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9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300,24</w:t>
            </w:r>
          </w:p>
        </w:tc>
      </w:tr>
      <w:tr w:rsidR="00B14ED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416,15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400,30</w:t>
            </w:r>
          </w:p>
        </w:tc>
      </w:tr>
      <w:tr w:rsidR="00B14ED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хозяйство. Муниципальная программа "Обеспечение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 территории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349,70</w:t>
            </w:r>
          </w:p>
        </w:tc>
      </w:tr>
      <w:tr w:rsidR="00B14ED1" w:rsidRPr="00AD665D" w:rsidTr="00FF74A1">
        <w:trPr>
          <w:gridAfter w:val="8"/>
          <w:wAfter w:w="9072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349,70</w:t>
            </w:r>
          </w:p>
        </w:tc>
      </w:tr>
      <w:tr w:rsidR="00B14ED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349,70</w:t>
            </w:r>
          </w:p>
        </w:tc>
      </w:tr>
      <w:tr w:rsidR="00B14ED1" w:rsidRPr="00AD665D" w:rsidTr="00FF74A1">
        <w:trPr>
          <w:gridAfter w:val="8"/>
          <w:wAfter w:w="9072" w:type="dxa"/>
          <w:trHeight w:val="12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B14ED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B14ED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B14ED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местного значения из бюдже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FF74A1">
        <w:trPr>
          <w:gridAfter w:val="8"/>
          <w:wAfter w:w="9072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6E4DFB">
        <w:trPr>
          <w:gridAfter w:val="8"/>
          <w:wAfter w:w="9072" w:type="dxa"/>
          <w:trHeight w:val="2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B14ED1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14ED1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1653,80</w:t>
            </w:r>
          </w:p>
        </w:tc>
      </w:tr>
      <w:tr w:rsidR="00B14ED1" w:rsidRPr="00AD665D" w:rsidTr="006E4DFB">
        <w:trPr>
          <w:gridAfter w:val="8"/>
          <w:wAfter w:w="9072" w:type="dxa"/>
          <w:trHeight w:val="4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ED1" w:rsidRPr="00AD665D" w:rsidRDefault="00B14ED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B14ED1" w:rsidRDefault="00B14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ED1" w:rsidRPr="00AD665D" w:rsidRDefault="00B14ED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1036,80</w:t>
            </w:r>
          </w:p>
        </w:tc>
      </w:tr>
      <w:tr w:rsidR="003D61F6" w:rsidRPr="00AD665D" w:rsidTr="00FF74A1">
        <w:trPr>
          <w:gridAfter w:val="8"/>
          <w:wAfter w:w="9072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AD665D" w:rsidRDefault="003D61F6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2512,03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AD665D" w:rsidRDefault="003D61F6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1036,80</w:t>
            </w:r>
          </w:p>
        </w:tc>
      </w:tr>
      <w:tr w:rsidR="00F954A8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54A8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содействие развитию валового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54A8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54A8" w:rsidRPr="00AD665D" w:rsidTr="00AD1967">
        <w:trPr>
          <w:gridAfter w:val="8"/>
          <w:wAfter w:w="9072" w:type="dxa"/>
          <w:trHeight w:val="13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A8" w:rsidRPr="00F954A8" w:rsidRDefault="00F954A8" w:rsidP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8" w:rsidRPr="00F954A8" w:rsidRDefault="00F9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8" w:rsidRPr="00F954A8" w:rsidRDefault="00F954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4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E016F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6E016F" w:rsidRPr="00AD665D" w:rsidTr="00FF74A1">
        <w:trPr>
          <w:gridAfter w:val="8"/>
          <w:wAfter w:w="9072" w:type="dxa"/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6E016F" w:rsidRPr="00AD665D" w:rsidTr="00FF74A1">
        <w:trPr>
          <w:gridAfter w:val="8"/>
          <w:wAfter w:w="9072" w:type="dxa"/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6E016F" w:rsidRPr="00AD665D" w:rsidTr="00FF74A1">
        <w:trPr>
          <w:gridAfter w:val="8"/>
          <w:wAfter w:w="9072" w:type="dxa"/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6F" w:rsidRPr="00AD665D" w:rsidRDefault="006E016F" w:rsidP="00F95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9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6F" w:rsidRPr="00AD665D" w:rsidRDefault="006E016F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6E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16F" w:rsidRPr="00AD665D" w:rsidRDefault="006E016F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3D61F6" w:rsidRPr="00AD665D" w:rsidTr="00FF74A1">
        <w:trPr>
          <w:gridAfter w:val="8"/>
          <w:wAfter w:w="9072" w:type="dxa"/>
          <w:trHeight w:val="9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4A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""Устройство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61F6" w:rsidRPr="00AD665D" w:rsidTr="00FF74A1">
        <w:trPr>
          <w:gridAfter w:val="8"/>
          <w:wAfter w:w="9072" w:type="dxa"/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5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61F6" w:rsidRPr="00AD665D" w:rsidTr="00FF74A1">
        <w:trPr>
          <w:gridAfter w:val="8"/>
          <w:wAfter w:w="9072" w:type="dxa"/>
          <w:trHeight w:val="8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5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61F6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F6" w:rsidRPr="003D61F6" w:rsidRDefault="003D61F6" w:rsidP="00F954A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5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1F6" w:rsidRPr="003D61F6" w:rsidRDefault="003D61F6" w:rsidP="003D6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1F6" w:rsidRPr="003D61F6" w:rsidRDefault="003D61F6" w:rsidP="003D61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5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Мероприятие " </w:t>
            </w: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6E4DFB">
        <w:trPr>
          <w:gridAfter w:val="8"/>
          <w:wAfter w:w="9072" w:type="dxa"/>
          <w:trHeight w:val="9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</w:t>
            </w:r>
            <w:r w:rsidRPr="00FF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trHeight w:val="8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A1" w:rsidRPr="00AD665D" w:rsidTr="00FF74A1">
        <w:trPr>
          <w:trHeight w:val="1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A1" w:rsidRPr="00AD665D" w:rsidTr="00FF74A1">
        <w:trPr>
          <w:trHeight w:val="8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F74A1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1123,74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FF74A1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FF7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A1" w:rsidRPr="00AD665D" w:rsidTr="006E4DFB">
        <w:trPr>
          <w:trHeight w:val="6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</w:t>
            </w:r>
            <w:r w:rsidRPr="006C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F74A1" w:rsidRPr="006C5186" w:rsidRDefault="00FF74A1" w:rsidP="006E4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4A1" w:rsidRPr="006C5186" w:rsidRDefault="00FF74A1" w:rsidP="006E4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F74A1" w:rsidRPr="006C5186" w:rsidRDefault="00FF74A1" w:rsidP="006E4DF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518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8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FF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0100276410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E4D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4D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0100276410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6E4DFB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0100276410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6C5186" w:rsidRDefault="00FF74A1" w:rsidP="006C5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6C5186" w:rsidRDefault="00FF74A1" w:rsidP="006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617,00</w:t>
            </w:r>
          </w:p>
        </w:tc>
      </w:tr>
      <w:tr w:rsidR="00FF74A1" w:rsidRPr="00AD665D" w:rsidTr="00FF74A1">
        <w:trPr>
          <w:gridAfter w:val="8"/>
          <w:wAfter w:w="9072" w:type="dxa"/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</w:t>
            </w:r>
          </w:p>
        </w:tc>
      </w:tr>
      <w:tr w:rsidR="00FF74A1" w:rsidRPr="00AD665D" w:rsidTr="00FF74A1">
        <w:trPr>
          <w:gridAfter w:val="8"/>
          <w:wAfter w:w="9072" w:type="dxa"/>
          <w:trHeight w:val="5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420,80</w:t>
            </w:r>
          </w:p>
        </w:tc>
      </w:tr>
      <w:tr w:rsidR="00FF74A1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</w:tr>
      <w:tr w:rsidR="00FF74A1" w:rsidRPr="00AD665D" w:rsidTr="00FF74A1">
        <w:trPr>
          <w:gridAfter w:val="8"/>
          <w:wAfter w:w="9072" w:type="dxa"/>
          <w:trHeight w:val="16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</w:tr>
      <w:tr w:rsidR="00FF74A1" w:rsidRPr="00AD665D" w:rsidTr="00FF74A1">
        <w:trPr>
          <w:gridAfter w:val="8"/>
          <w:wAfter w:w="9072" w:type="dxa"/>
          <w:trHeight w:val="5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F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239,82</w:t>
            </w:r>
          </w:p>
        </w:tc>
      </w:tr>
      <w:tr w:rsidR="00FF74A1" w:rsidRPr="00AD665D" w:rsidTr="00FF74A1">
        <w:trPr>
          <w:gridAfter w:val="8"/>
          <w:wAfter w:w="9072" w:type="dxa"/>
          <w:trHeight w:val="1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F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</w:tr>
      <w:tr w:rsidR="00FF74A1" w:rsidRPr="00AD665D" w:rsidTr="00FF74A1">
        <w:trPr>
          <w:gridAfter w:val="8"/>
          <w:wAfter w:w="9072" w:type="dxa"/>
          <w:trHeight w:val="15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</w:tr>
      <w:tr w:rsidR="00FF74A1" w:rsidRPr="00AD665D" w:rsidTr="00FF74A1">
        <w:trPr>
          <w:gridAfter w:val="8"/>
          <w:wAfter w:w="9072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F8257F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180,98</w:t>
            </w:r>
          </w:p>
        </w:tc>
      </w:tr>
      <w:tr w:rsidR="00FF74A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6A2CA1">
        <w:trPr>
          <w:gridAfter w:val="8"/>
          <w:wAfter w:w="9072" w:type="dxa"/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FF74A1">
        <w:trPr>
          <w:gridAfter w:val="8"/>
          <w:wAfter w:w="9072" w:type="dxa"/>
          <w:trHeight w:val="2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FF74A1">
        <w:trPr>
          <w:gridAfter w:val="8"/>
          <w:wAfter w:w="9072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FF74A1" w:rsidRPr="00AD665D" w:rsidTr="00FF74A1">
        <w:trPr>
          <w:gridAfter w:val="8"/>
          <w:wAfter w:w="9072" w:type="dxa"/>
          <w:trHeight w:val="5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4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1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2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10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7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F74A1" w:rsidRPr="00AD665D" w:rsidTr="00FF74A1">
        <w:trPr>
          <w:gridAfter w:val="8"/>
          <w:wAfter w:w="9072" w:type="dxa"/>
          <w:trHeight w:val="2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1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17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F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3020,70</w:t>
            </w:r>
          </w:p>
        </w:tc>
      </w:tr>
      <w:tr w:rsidR="00FF74A1" w:rsidRPr="00AD665D" w:rsidTr="00FF74A1">
        <w:trPr>
          <w:gridAfter w:val="8"/>
          <w:wAfter w:w="9072" w:type="dxa"/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7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21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передающихся иксодовыми клещами,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организации и проведения </w:t>
            </w:r>
            <w:proofErr w:type="spell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обработок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74A1" w:rsidRPr="00AD665D" w:rsidTr="00FF74A1">
        <w:trPr>
          <w:gridAfter w:val="8"/>
          <w:wAfter w:w="9072" w:type="dxa"/>
          <w:trHeight w:val="2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6E4DFB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5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5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FF74A1" w:rsidRPr="00AD665D" w:rsidTr="00FF74A1">
        <w:trPr>
          <w:gridAfter w:val="8"/>
          <w:wAfter w:w="9072" w:type="dxa"/>
          <w:trHeight w:val="2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5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7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1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3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F74A1" w:rsidRPr="00AD665D" w:rsidTr="00FF74A1">
        <w:trPr>
          <w:gridAfter w:val="8"/>
          <w:wAfter w:w="9072" w:type="dxa"/>
          <w:trHeight w:val="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534,38</w:t>
            </w:r>
          </w:p>
        </w:tc>
      </w:tr>
      <w:tr w:rsidR="00FF74A1" w:rsidRPr="00AD665D" w:rsidTr="00FF74A1">
        <w:trPr>
          <w:gridAfter w:val="8"/>
          <w:wAfter w:w="9072" w:type="dxa"/>
          <w:trHeight w:val="2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13311,72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4A1" w:rsidRPr="00AD665D" w:rsidRDefault="00FF74A1" w:rsidP="00AD6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11401,12</w:t>
            </w:r>
          </w:p>
        </w:tc>
      </w:tr>
    </w:tbl>
    <w:p w:rsidR="008F03F3" w:rsidRDefault="008F03F3" w:rsidP="00ED6A88">
      <w:pPr>
        <w:ind w:right="141"/>
      </w:pPr>
    </w:p>
    <w:tbl>
      <w:tblPr>
        <w:tblW w:w="11341" w:type="dxa"/>
        <w:tblInd w:w="-34" w:type="dxa"/>
        <w:tblLayout w:type="fixed"/>
        <w:tblLook w:val="04A0"/>
      </w:tblPr>
      <w:tblGrid>
        <w:gridCol w:w="11341"/>
      </w:tblGrid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B0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 5</w:t>
            </w: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" </w:t>
            </w:r>
            <w:r w:rsidR="006E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"октября 2024г. </w:t>
            </w:r>
            <w:r w:rsidR="00277D89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45-190</w:t>
            </w:r>
          </w:p>
        </w:tc>
      </w:tr>
      <w:tr w:rsidR="006E4DFB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4DFB" w:rsidRPr="00CB07F8" w:rsidRDefault="006E4DFB" w:rsidP="006E4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3F3" w:rsidRPr="00CB07F8" w:rsidTr="008F03F3">
        <w:trPr>
          <w:trHeight w:val="26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F3" w:rsidRPr="00CB07F8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Чайковского сельсовета и </w:t>
            </w:r>
            <w:r w:rsidR="001259BA"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внепрограммным</w:t>
            </w:r>
            <w:r w:rsidRPr="00CB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2024 год и плановый период 2025-2026 годов.</w:t>
            </w:r>
          </w:p>
        </w:tc>
      </w:tr>
    </w:tbl>
    <w:p w:rsidR="000A2308" w:rsidRPr="00EE37E2" w:rsidRDefault="00CB07F8" w:rsidP="00ED6A88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в тыс. руб.</w:t>
      </w:r>
    </w:p>
    <w:tbl>
      <w:tblPr>
        <w:tblW w:w="11352" w:type="dxa"/>
        <w:tblInd w:w="96" w:type="dxa"/>
        <w:tblLayout w:type="fixed"/>
        <w:tblLook w:val="04A0"/>
      </w:tblPr>
      <w:tblGrid>
        <w:gridCol w:w="579"/>
        <w:gridCol w:w="4253"/>
        <w:gridCol w:w="1514"/>
        <w:gridCol w:w="612"/>
        <w:gridCol w:w="851"/>
        <w:gridCol w:w="1134"/>
        <w:gridCol w:w="1275"/>
        <w:gridCol w:w="1134"/>
      </w:tblGrid>
      <w:tr w:rsidR="008F03F3" w:rsidRPr="00EE37E2" w:rsidTr="00EE37E2">
        <w:trPr>
          <w:trHeight w:val="105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2026 год</w:t>
            </w:r>
          </w:p>
        </w:tc>
      </w:tr>
      <w:tr w:rsidR="008F03F3" w:rsidRPr="00EE37E2" w:rsidTr="00EE37E2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3F3" w:rsidRPr="00EE37E2" w:rsidRDefault="008F03F3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</w:tr>
      <w:tr w:rsidR="00591DB4" w:rsidRPr="00EE37E2" w:rsidTr="00EE37E2">
        <w:trPr>
          <w:trHeight w:val="6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"О</w:t>
            </w:r>
            <w:proofErr w:type="gramEnd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DB4" w:rsidRPr="00EE37E2" w:rsidRDefault="00591DB4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9544,52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7768,34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7513,86</w:t>
            </w:r>
          </w:p>
        </w:tc>
      </w:tr>
      <w:tr w:rsidR="00591DB4" w:rsidRPr="00EE37E2" w:rsidTr="00EE37E2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EE37E2" w:rsidRDefault="00591DB4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1DB4" w:rsidRPr="00EE37E2" w:rsidRDefault="00591DB4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1693,40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</w:tr>
      <w:tr w:rsidR="00591DB4" w:rsidRPr="00EE37E2" w:rsidTr="00EE37E2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DB4" w:rsidRPr="00EE37E2" w:rsidRDefault="00591DB4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B4" w:rsidRPr="00EE37E2" w:rsidRDefault="00591DB4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1693,40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1DB4" w:rsidRPr="00591DB4" w:rsidRDefault="00591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DB4">
              <w:rPr>
                <w:rFonts w:ascii="Times New Roman" w:hAnsi="Times New Roman" w:cs="Times New Roman"/>
                <w:sz w:val="24"/>
                <w:szCs w:val="24"/>
              </w:rPr>
              <w:t>1485,90</w:t>
            </w:r>
          </w:p>
        </w:tc>
      </w:tr>
      <w:tr w:rsidR="002B1275" w:rsidRPr="00EE37E2" w:rsidTr="00CB07F8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CB07F8" w:rsidRDefault="002B1275" w:rsidP="00CB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2B1275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2B1275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2B1275" w:rsidRPr="00EE37E2" w:rsidTr="00EE37E2">
        <w:trPr>
          <w:trHeight w:val="9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1032,80</w:t>
            </w:r>
          </w:p>
        </w:tc>
      </w:tr>
      <w:tr w:rsidR="002B1275" w:rsidRPr="00EE37E2" w:rsidTr="00EE37E2">
        <w:trPr>
          <w:trHeight w:val="4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659,80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2B1275" w:rsidRPr="00EE37E2" w:rsidTr="006A2CA1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659,80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2B1275" w:rsidRPr="00EE37E2" w:rsidTr="00EE37E2">
        <w:trPr>
          <w:trHeight w:val="1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659,80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2B1275" w:rsidRPr="00EE37E2" w:rsidTr="00EE37E2">
        <w:trPr>
          <w:trHeight w:val="8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659,80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</w:tr>
      <w:tr w:rsidR="002B1275" w:rsidRPr="00EE37E2" w:rsidTr="00AD1967">
        <w:trPr>
          <w:trHeight w:val="32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EE37E2">
        <w:trPr>
          <w:trHeight w:val="2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6A2CA1">
        <w:trPr>
          <w:trHeight w:val="1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EE37E2">
        <w:trPr>
          <w:trHeight w:val="9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B1275" w:rsidRPr="00EE37E2" w:rsidTr="00EE37E2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2B1275" w:rsidRPr="00EE37E2" w:rsidTr="00EE37E2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2B1275" w:rsidRPr="00EE37E2" w:rsidTr="002B1275">
        <w:trPr>
          <w:trHeight w:val="9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2B1275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2B1275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2B1275" w:rsidRPr="00EE37E2" w:rsidTr="00EE37E2">
        <w:trPr>
          <w:trHeight w:val="1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8F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8F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226,10</w:t>
            </w:r>
          </w:p>
        </w:tc>
      </w:tr>
      <w:tr w:rsidR="002B1275" w:rsidRPr="00EE37E2" w:rsidTr="00EE37E2">
        <w:trPr>
          <w:trHeight w:val="6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2B1275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2B1275" w:rsidRPr="00EE37E2" w:rsidTr="00EE37E2">
        <w:trPr>
          <w:trHeight w:val="11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2B1275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2B1275" w:rsidRPr="00EE37E2" w:rsidTr="00EE37E2">
        <w:trPr>
          <w:trHeight w:val="1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2B1275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239,82</w:t>
            </w:r>
          </w:p>
        </w:tc>
      </w:tr>
      <w:tr w:rsidR="002B1275" w:rsidRPr="00EE37E2" w:rsidTr="00EE37E2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2B1275" w:rsidRPr="00EE37E2" w:rsidTr="00EE37E2">
        <w:trPr>
          <w:trHeight w:val="1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2B1275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2B1275" w:rsidRPr="00EE37E2" w:rsidTr="00EE37E2">
        <w:trPr>
          <w:trHeight w:val="4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2B1275" w:rsidRPr="00EE37E2" w:rsidTr="00EE37E2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2B1275" w:rsidRPr="00EE37E2" w:rsidTr="00EE37E2">
        <w:trPr>
          <w:trHeight w:val="8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2B1275" w:rsidRPr="00EE37E2" w:rsidTr="00EE37E2">
        <w:trPr>
          <w:trHeight w:val="5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Мероприятие "Организация общественных и временных работ,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4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11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1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180,98</w:t>
            </w:r>
          </w:p>
        </w:tc>
      </w:tr>
      <w:tr w:rsidR="002B1275" w:rsidRPr="00EE37E2" w:rsidTr="00EE37E2">
        <w:trPr>
          <w:trHeight w:val="3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5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11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AD1967">
        <w:trPr>
          <w:trHeight w:val="3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113,90</w:t>
            </w:r>
          </w:p>
        </w:tc>
      </w:tr>
      <w:tr w:rsidR="002B1275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2B1275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1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2B1275" w:rsidRPr="00EE37E2" w:rsidTr="00EE37E2">
        <w:trPr>
          <w:trHeight w:val="5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1275" w:rsidRPr="00EE37E2" w:rsidTr="00EE37E2">
        <w:trPr>
          <w:trHeight w:val="16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инфекции, передающихся иксодовыми клещами, путем организации и проведения </w:t>
            </w:r>
            <w:proofErr w:type="spell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обработок</w:t>
            </w:r>
            <w:proofErr w:type="gram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75" w:rsidRPr="00EE37E2" w:rsidRDefault="002B1275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275" w:rsidRPr="002B1275" w:rsidRDefault="002B12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2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03F3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03F3" w:rsidRPr="00EE37E2" w:rsidTr="00EE37E2">
        <w:trPr>
          <w:trHeight w:val="1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6A2CA1" w:rsidRPr="00EE37E2" w:rsidTr="006A2CA1">
        <w:trPr>
          <w:trHeight w:val="4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4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за содействие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налогового </w:t>
            </w: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4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2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Мероприятие «</w:t>
            </w: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  <w:r w:rsidRPr="006A2C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проектов по решению вопросов местного </w:t>
            </w:r>
            <w:r w:rsidRPr="006A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5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3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6A2CA1" w:rsidRDefault="006A2CA1" w:rsidP="006A2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6A2CA1" w:rsidRDefault="006A2CA1" w:rsidP="006A2C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6A2C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A2CA1" w:rsidRPr="00EE37E2" w:rsidTr="006A2CA1">
        <w:trPr>
          <w:trHeight w:val="3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6A2C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3737,70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3716,70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3716,70</w:t>
            </w:r>
          </w:p>
        </w:tc>
      </w:tr>
      <w:tr w:rsidR="006A2CA1" w:rsidRPr="00EE37E2" w:rsidTr="00EE37E2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3737,70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3716,70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3716,70</w:t>
            </w:r>
          </w:p>
        </w:tc>
      </w:tr>
      <w:tr w:rsidR="006A2CA1" w:rsidRPr="00EE37E2" w:rsidTr="00224908">
        <w:trPr>
          <w:trHeight w:val="3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22490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22490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22490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6A2CA1" w:rsidRPr="00EE37E2" w:rsidTr="00224908">
        <w:trPr>
          <w:trHeight w:val="2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22490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22490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 w:rsidP="0022490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6A2CA1" w:rsidRPr="00EE37E2" w:rsidTr="00EE37E2">
        <w:trPr>
          <w:trHeight w:val="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6A2CA1" w:rsidRPr="00EE37E2" w:rsidTr="006A2CA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CA1" w:rsidRPr="00EE37E2" w:rsidRDefault="006A2CA1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2CA1" w:rsidRPr="006A2CA1" w:rsidRDefault="006A2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A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</w:tr>
      <w:tr w:rsidR="008F03F3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</w:tr>
      <w:tr w:rsidR="008F03F3" w:rsidRPr="00EE37E2" w:rsidTr="00EE37E2">
        <w:trPr>
          <w:trHeight w:val="4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</w:tr>
      <w:tr w:rsidR="008F03F3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247,10</w:t>
            </w:r>
          </w:p>
        </w:tc>
      </w:tr>
      <w:tr w:rsidR="00224908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224908" w:rsidRPr="00EE37E2" w:rsidTr="00EE37E2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224908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224908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224908" w:rsidRDefault="00224908" w:rsidP="0022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4908" w:rsidRPr="00EE37E2" w:rsidRDefault="00224908" w:rsidP="0022490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2249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196,20</w:t>
            </w:r>
          </w:p>
        </w:tc>
      </w:tr>
      <w:tr w:rsidR="008F03F3" w:rsidRPr="00EE37E2" w:rsidTr="00EE37E2">
        <w:trPr>
          <w:trHeight w:val="2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,К</w:t>
            </w:r>
            <w:proofErr w:type="gram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ИНЕМАТОГРАФИЯ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2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3020,70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49,00</w:t>
            </w:r>
          </w:p>
        </w:tc>
      </w:tr>
      <w:tr w:rsidR="008F03F3" w:rsidRPr="00EE37E2" w:rsidTr="00EE37E2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2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4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8F03F3" w:rsidRPr="00EE37E2" w:rsidTr="00EE37E2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03F3" w:rsidRPr="00EE37E2" w:rsidRDefault="008F03F3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300,24</w:t>
            </w:r>
          </w:p>
        </w:tc>
      </w:tr>
      <w:tr w:rsidR="00AE5CD8" w:rsidRPr="00EE37E2" w:rsidTr="00EE37E2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Default="00AE5CD8" w:rsidP="00AE5CD8">
            <w:pPr>
              <w:jc w:val="right"/>
            </w:pPr>
            <w:r w:rsidRPr="00E21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300,24</w:t>
            </w:r>
          </w:p>
        </w:tc>
      </w:tr>
      <w:tr w:rsidR="00AE5CD8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Default="00AE5CD8" w:rsidP="00AE5CD8">
            <w:pPr>
              <w:jc w:val="right"/>
            </w:pPr>
            <w:r w:rsidRPr="00E21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300,24</w:t>
            </w:r>
          </w:p>
        </w:tc>
      </w:tr>
      <w:tr w:rsidR="00AE5CD8" w:rsidRPr="00EE37E2" w:rsidTr="006A2CA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Default="00AE5CD8" w:rsidP="00AE5CD8">
            <w:pPr>
              <w:jc w:val="right"/>
            </w:pPr>
            <w:r w:rsidRPr="00E21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300,24</w:t>
            </w:r>
          </w:p>
        </w:tc>
      </w:tr>
      <w:tr w:rsidR="00AE5CD8" w:rsidRPr="00EE37E2" w:rsidTr="00EE37E2">
        <w:trPr>
          <w:trHeight w:val="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Default="00AE5CD8" w:rsidP="00AE5CD8">
            <w:pPr>
              <w:jc w:val="right"/>
            </w:pPr>
            <w:r w:rsidRPr="00E21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300,24</w:t>
            </w:r>
          </w:p>
        </w:tc>
      </w:tr>
      <w:tr w:rsidR="00AE5CD8" w:rsidRPr="00EE37E2" w:rsidTr="00EE37E2">
        <w:trPr>
          <w:trHeight w:val="2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Default="00AE5CD8" w:rsidP="00AE5CD8">
            <w:pPr>
              <w:jc w:val="right"/>
            </w:pPr>
            <w:r w:rsidRPr="00E21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300,24</w:t>
            </w:r>
          </w:p>
        </w:tc>
      </w:tr>
      <w:tr w:rsidR="00AE5CD8" w:rsidRPr="00EE37E2" w:rsidTr="00EE37E2">
        <w:trPr>
          <w:trHeight w:val="3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значения»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Default="00AE5CD8" w:rsidP="00AE5CD8">
            <w:pPr>
              <w:jc w:val="right"/>
            </w:pPr>
            <w:r w:rsidRPr="00E21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AE5CD8" w:rsidRPr="00EE37E2" w:rsidTr="00EE37E2">
        <w:trPr>
          <w:trHeight w:val="6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AE5CD8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AE5CD8" w:rsidRPr="00EE37E2" w:rsidTr="00EE37E2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AE5CD8" w:rsidRPr="00EE37E2" w:rsidTr="00EE37E2">
        <w:trPr>
          <w:trHeight w:val="1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AE5CD8" w:rsidRPr="00EE37E2" w:rsidTr="00EE37E2">
        <w:trPr>
          <w:trHeight w:val="1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349,70</w:t>
            </w:r>
          </w:p>
        </w:tc>
      </w:tr>
      <w:tr w:rsidR="00AE5CD8" w:rsidRPr="00EE37E2" w:rsidTr="00EE37E2">
        <w:trPr>
          <w:trHeight w:val="4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E5CD8" w:rsidRPr="00EE37E2" w:rsidTr="00EE37E2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E5CD8" w:rsidRPr="00EE37E2" w:rsidTr="00EE37E2">
        <w:trPr>
          <w:trHeight w:val="3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E5CD8" w:rsidRPr="00EE37E2" w:rsidTr="00EE37E2">
        <w:trPr>
          <w:trHeight w:val="6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E5CD8" w:rsidRPr="00EE37E2" w:rsidTr="00EE37E2">
        <w:trPr>
          <w:trHeight w:val="2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E5CD8" w:rsidRPr="00EE37E2" w:rsidTr="00EE37E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</w:tc>
      </w:tr>
      <w:tr w:rsidR="00AE5CD8" w:rsidRPr="00EE37E2" w:rsidTr="00EE37E2">
        <w:trPr>
          <w:trHeight w:val="8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</w:tr>
      <w:tr w:rsidR="00AE5CD8" w:rsidRPr="00EE37E2" w:rsidTr="00EE37E2">
        <w:trPr>
          <w:trHeight w:val="4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</w:tr>
      <w:tr w:rsidR="00AE5CD8" w:rsidRPr="00EE37E2" w:rsidTr="00EE37E2">
        <w:trPr>
          <w:trHeight w:val="10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</w:tr>
      <w:tr w:rsidR="00AE5CD8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</w:tr>
      <w:tr w:rsidR="00AE5CD8" w:rsidRPr="00EE37E2" w:rsidTr="00EE37E2">
        <w:trPr>
          <w:trHeight w:val="1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</w:tr>
      <w:tr w:rsidR="00AE5CD8" w:rsidRPr="00EE37E2" w:rsidTr="00EE37E2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15,40</w:t>
            </w:r>
          </w:p>
        </w:tc>
      </w:tr>
      <w:tr w:rsidR="00AE5CD8" w:rsidRPr="00EE37E2" w:rsidTr="00224908">
        <w:trPr>
          <w:trHeight w:val="4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</w:t>
            </w: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936,40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AE5CD8" w:rsidRPr="00EE37E2" w:rsidTr="00224908">
        <w:trPr>
          <w:trHeight w:val="4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936,40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AE5CD8" w:rsidRPr="00EE37E2" w:rsidTr="00224908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936,40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AE5CD8" w:rsidRPr="00EE37E2" w:rsidTr="00224908">
        <w:trPr>
          <w:trHeight w:val="4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936,40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AE5CD8" w:rsidRPr="00EE37E2" w:rsidTr="00224908">
        <w:trPr>
          <w:trHeight w:val="5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936,40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936,40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752,12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487,02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Мероприятие «</w:t>
            </w: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  <w:r w:rsidRPr="002249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Мероприятие «</w:t>
            </w:r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"Устройство ограждения  памятника в д</w:t>
            </w:r>
            <w:proofErr w:type="gramStart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D6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улатово''</w:t>
            </w:r>
            <w:r w:rsidRPr="002249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224908">
        <w:trPr>
          <w:trHeight w:val="4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</w:t>
            </w: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490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0100097491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224908" w:rsidRDefault="00AE5CD8" w:rsidP="00224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224908" w:rsidRDefault="00AE5CD8" w:rsidP="00224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224908" w:rsidRDefault="00AE5CD8" w:rsidP="00224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9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5D64BC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5D64BC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5D64BC" w:rsidRDefault="00AE5CD8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5D64BC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5D64BC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5D64BC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5D64BC" w:rsidRDefault="00AE5CD8" w:rsidP="005D6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5D64BC" w:rsidRDefault="00AE5CD8" w:rsidP="005D64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5D64BC" w:rsidRDefault="00AE5CD8" w:rsidP="005D64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6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1123,74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01000S6413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01000276410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01000276410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01000276410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4B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4B3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1413,02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914,30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914,30</w:t>
            </w:r>
          </w:p>
        </w:tc>
      </w:tr>
      <w:tr w:rsidR="00AE5CD8" w:rsidRPr="00EE37E2" w:rsidTr="00EE37E2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AE5CD8" w:rsidRPr="00EE37E2" w:rsidTr="00EE37E2">
        <w:trPr>
          <w:trHeight w:val="4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AE5CD8" w:rsidRPr="00EE37E2" w:rsidTr="00EE37E2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AE5CD8" w:rsidRPr="00EE37E2" w:rsidTr="00EE37E2">
        <w:trPr>
          <w:trHeight w:val="1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AE5CD8" w:rsidRPr="00EE37E2" w:rsidTr="00EE37E2">
        <w:trPr>
          <w:trHeight w:val="2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AE5CD8" w:rsidRPr="00EE37E2" w:rsidTr="00AD1967">
        <w:trPr>
          <w:trHeight w:val="5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AE5CD8" w:rsidRPr="00EE37E2" w:rsidTr="00EE37E2">
        <w:trPr>
          <w:trHeight w:val="10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97,60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AE5CD8" w:rsidRPr="00EE37E2" w:rsidTr="00EE37E2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5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Иные выплаты, за исключением фонда оплаты труда учреждений, лицам, привлекаемым согласно законодательству для выполнения отдельных полномочий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9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9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10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AE5CD8" w:rsidRPr="00EE37E2" w:rsidTr="00EE37E2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AE5CD8" w:rsidRPr="00EE37E2" w:rsidTr="00EE37E2">
        <w:trPr>
          <w:trHeight w:val="3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AE5CD8" w:rsidRPr="00EE37E2" w:rsidTr="002A1130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AE5CD8" w:rsidRPr="00EE37E2" w:rsidTr="00AD1967">
        <w:trPr>
          <w:trHeight w:val="5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</w:t>
            </w:r>
            <w:r w:rsidRPr="000B3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Устройство ворот  гаража  пожарной машины</w:t>
            </w:r>
            <w:r w:rsidRPr="004B3D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5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AE5CD8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AE5CD8" w:rsidRPr="00EE37E2" w:rsidTr="00EE37E2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AE5CD8" w:rsidRPr="00EE37E2" w:rsidTr="00EE37E2">
        <w:trPr>
          <w:trHeight w:val="3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4B3DCA" w:rsidRDefault="00AE5CD8" w:rsidP="004B3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4B3DCA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4B3DCA" w:rsidRDefault="00AE5CD8" w:rsidP="004B3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3DCA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AE5CD8" w:rsidRPr="00EE37E2" w:rsidTr="00EE37E2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4B3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AE5CD8" w:rsidRPr="00EE37E2" w:rsidTr="00EE37E2">
        <w:trPr>
          <w:trHeight w:val="6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</w:tr>
      <w:tr w:rsidR="00AE5CD8" w:rsidRPr="00EE37E2" w:rsidTr="00AD1967">
        <w:trPr>
          <w:trHeight w:val="5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AE5CD8" w:rsidRPr="00EE37E2" w:rsidTr="00EE37E2">
        <w:trPr>
          <w:trHeight w:val="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AE5CD8" w:rsidRPr="00EE37E2" w:rsidTr="00EE37E2">
        <w:trPr>
          <w:trHeight w:val="11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AE5CD8" w:rsidRPr="00EE37E2" w:rsidTr="00EE37E2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AE5CD8" w:rsidRPr="00EE37E2" w:rsidTr="00EE37E2">
        <w:trPr>
          <w:trHeight w:val="4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AE5CD8" w:rsidRPr="00EE37E2" w:rsidTr="00EE37E2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457,53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AE5CD8" w:rsidRPr="00EE37E2" w:rsidTr="00EE37E2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4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4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6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4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6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0E4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AE5CD8" w:rsidRPr="00EE37E2" w:rsidTr="00EE37E2">
        <w:trPr>
          <w:trHeight w:val="3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AE5CD8" w:rsidRPr="00EE37E2" w:rsidTr="00EE37E2">
        <w:trPr>
          <w:trHeight w:val="4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AE5CD8" w:rsidRPr="00EE37E2" w:rsidTr="00EE37E2">
        <w:trPr>
          <w:trHeight w:val="6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AE5CD8" w:rsidRPr="00EE37E2" w:rsidTr="00EE37E2">
        <w:trPr>
          <w:trHeight w:val="4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AE5CD8" w:rsidRPr="00EE37E2" w:rsidTr="00EE37E2">
        <w:trPr>
          <w:trHeight w:val="6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</w:tr>
      <w:tr w:rsidR="00AE5CD8" w:rsidRPr="00EE37E2" w:rsidTr="00EE37E2">
        <w:trPr>
          <w:trHeight w:val="4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3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5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5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AD1967">
        <w:trPr>
          <w:trHeight w:val="6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AD1967" w:rsidRDefault="00AE5CD8" w:rsidP="008431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""</w:t>
            </w:r>
            <w:proofErr w:type="spellStart"/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AD1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8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4311D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9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AD1967">
        <w:trPr>
          <w:trHeight w:val="11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84311D" w:rsidRDefault="00AE5CD8" w:rsidP="00843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84311D" w:rsidRDefault="00AE5CD8" w:rsidP="008431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32,79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84311D" w:rsidRDefault="00AE5CD8" w:rsidP="0084311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5CD8" w:rsidRPr="00EE37E2" w:rsidTr="00EE37E2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0E46F7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4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6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4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62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AD1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0E46F7" w:rsidRDefault="00AE5CD8" w:rsidP="000E4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0E46F7" w:rsidRDefault="00AE5CD8" w:rsidP="000E4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0E46F7" w:rsidRDefault="00AE5CD8" w:rsidP="000E46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E5CD8" w:rsidRPr="00EE37E2" w:rsidTr="00EE37E2">
        <w:trPr>
          <w:trHeight w:val="4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2350,17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1900,20</w:t>
            </w:r>
          </w:p>
        </w:tc>
      </w:tr>
      <w:tr w:rsidR="00AE5CD8" w:rsidRPr="00EE37E2" w:rsidTr="00EE37E2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AE5CD8" w:rsidRPr="00EE37E2" w:rsidTr="00EE37E2">
        <w:trPr>
          <w:trHeight w:val="10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AE5CD8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AE5CD8" w:rsidRPr="00EE37E2" w:rsidTr="00EE37E2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AE5CD8" w:rsidRPr="00EE37E2" w:rsidTr="00EE37E2">
        <w:trPr>
          <w:trHeight w:val="1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1085,30</w:t>
            </w:r>
          </w:p>
        </w:tc>
      </w:tr>
      <w:tr w:rsidR="00AE5CD8" w:rsidRPr="00EE37E2" w:rsidTr="00EE37E2">
        <w:trPr>
          <w:trHeight w:val="4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AE5CD8" w:rsidRPr="00EE37E2" w:rsidTr="00EE37E2">
        <w:trPr>
          <w:trHeight w:val="12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AE5CD8" w:rsidRPr="00EE37E2" w:rsidTr="00EE37E2">
        <w:trPr>
          <w:trHeight w:val="4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AE5CD8" w:rsidRPr="00EE37E2" w:rsidTr="00EE37E2">
        <w:trPr>
          <w:trHeight w:val="2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AE5CD8" w:rsidRPr="00EE37E2" w:rsidTr="00EE37E2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694,90</w:t>
            </w:r>
          </w:p>
        </w:tc>
      </w:tr>
      <w:tr w:rsidR="00AE5CD8" w:rsidRPr="00EE37E2" w:rsidTr="00EE37E2">
        <w:trPr>
          <w:trHeight w:val="4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6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1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5D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3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AD1967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2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7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1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6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1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6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1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AE5CD8" w:rsidRPr="00EE37E2" w:rsidTr="00EE37E2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Функционирование органов местного </w:t>
            </w: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AE5CD8" w:rsidRPr="00EE37E2" w:rsidTr="00EE37E2">
        <w:trPr>
          <w:trHeight w:val="4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AE5CD8" w:rsidRPr="00EE37E2" w:rsidTr="00EE37E2">
        <w:trPr>
          <w:trHeight w:val="1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AE5CD8" w:rsidRPr="00EE37E2" w:rsidTr="00EE37E2">
        <w:trPr>
          <w:trHeight w:val="1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AE5CD8" w:rsidRPr="00EE37E2" w:rsidTr="00EE37E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AE5CD8" w:rsidRPr="00EE37E2" w:rsidTr="00EE37E2">
        <w:trPr>
          <w:trHeight w:val="1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AE5CD8" w:rsidRPr="00EE37E2" w:rsidTr="00EE37E2">
        <w:trPr>
          <w:trHeight w:val="4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</w:tr>
      <w:tr w:rsidR="00AE5CD8" w:rsidRPr="00EE37E2" w:rsidTr="00EE37E2">
        <w:trPr>
          <w:trHeight w:val="4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</w:tr>
      <w:tr w:rsidR="00AE5CD8" w:rsidRPr="00EE37E2" w:rsidTr="00EE37E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</w:tr>
      <w:tr w:rsidR="00AE5CD8" w:rsidRPr="00EE37E2" w:rsidTr="00EE37E2">
        <w:trPr>
          <w:trHeight w:val="4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</w:tr>
      <w:tr w:rsidR="00AE5CD8" w:rsidRPr="00EE37E2" w:rsidTr="00EE37E2">
        <w:trPr>
          <w:trHeight w:val="2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</w:tr>
      <w:tr w:rsidR="00AE5CD8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</w:tr>
      <w:tr w:rsidR="00AE5CD8" w:rsidRPr="00EE37E2" w:rsidTr="00EE37E2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AD19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534,38</w:t>
            </w:r>
          </w:p>
        </w:tc>
      </w:tr>
      <w:tr w:rsidR="00AE5CD8" w:rsidRPr="00EE37E2" w:rsidTr="00EE37E2">
        <w:trPr>
          <w:trHeight w:val="1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13311,72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CD8" w:rsidRPr="00EE37E2" w:rsidRDefault="00AE5CD8" w:rsidP="00ED6A8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3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11401,12</w:t>
            </w:r>
          </w:p>
        </w:tc>
      </w:tr>
    </w:tbl>
    <w:p w:rsidR="000A2308" w:rsidRDefault="000A2308" w:rsidP="007C02B8">
      <w:pPr>
        <w:ind w:right="141"/>
      </w:pPr>
    </w:p>
    <w:p w:rsidR="00EA69C0" w:rsidRDefault="00EA69C0" w:rsidP="00623E91">
      <w:pPr>
        <w:ind w:left="-142" w:right="141"/>
      </w:pPr>
    </w:p>
    <w:p w:rsidR="00EA69C0" w:rsidRDefault="00EA69C0" w:rsidP="00CB07F8">
      <w:pPr>
        <w:ind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EA69C0" w:rsidRDefault="00EA69C0" w:rsidP="00183F27">
      <w:pPr>
        <w:ind w:right="141"/>
      </w:pPr>
    </w:p>
    <w:p w:rsidR="00EA69C0" w:rsidRDefault="00EA69C0" w:rsidP="00623E91">
      <w:pPr>
        <w:ind w:left="-142" w:right="141"/>
      </w:pPr>
    </w:p>
    <w:p w:rsidR="00EA69C0" w:rsidRDefault="00EA69C0" w:rsidP="00623E91">
      <w:pPr>
        <w:ind w:left="-142" w:right="141"/>
      </w:pPr>
    </w:p>
    <w:p w:rsidR="00CB07F8" w:rsidRDefault="00CB07F8" w:rsidP="00CB07F8">
      <w:pPr>
        <w:ind w:right="141"/>
      </w:pPr>
    </w:p>
    <w:p w:rsidR="002D6B2F" w:rsidRDefault="002D6B2F" w:rsidP="00623E91">
      <w:pPr>
        <w:ind w:left="-142" w:right="141"/>
      </w:pPr>
    </w:p>
    <w:p w:rsidR="002D6B2F" w:rsidRDefault="002D6B2F" w:rsidP="00623E91">
      <w:pPr>
        <w:ind w:left="-142" w:right="141"/>
      </w:pPr>
    </w:p>
    <w:p w:rsidR="002D6B2F" w:rsidRDefault="002D6B2F" w:rsidP="00623E91">
      <w:pPr>
        <w:ind w:left="-142" w:right="141"/>
      </w:pPr>
    </w:p>
    <w:p w:rsidR="002D6B2F" w:rsidRDefault="002D6B2F" w:rsidP="00AD1967">
      <w:pPr>
        <w:ind w:right="141"/>
      </w:pPr>
    </w:p>
    <w:p w:rsidR="002D6B2F" w:rsidRDefault="002D6B2F" w:rsidP="00623E91">
      <w:pPr>
        <w:ind w:left="-142" w:right="141"/>
      </w:pPr>
    </w:p>
    <w:sectPr w:rsidR="002D6B2F" w:rsidSect="00ED6A88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55"/>
    <w:multiLevelType w:val="hybridMultilevel"/>
    <w:tmpl w:val="669E1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505B"/>
    <w:multiLevelType w:val="hybridMultilevel"/>
    <w:tmpl w:val="CF42A9AA"/>
    <w:lvl w:ilvl="0" w:tplc="7ABC2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3E91"/>
    <w:rsid w:val="00006BC3"/>
    <w:rsid w:val="00020EBD"/>
    <w:rsid w:val="000A2308"/>
    <w:rsid w:val="000B37B8"/>
    <w:rsid w:val="000D306F"/>
    <w:rsid w:val="000E46F7"/>
    <w:rsid w:val="000F2C3B"/>
    <w:rsid w:val="000F7DD6"/>
    <w:rsid w:val="001259BA"/>
    <w:rsid w:val="00145864"/>
    <w:rsid w:val="00183F27"/>
    <w:rsid w:val="001841F0"/>
    <w:rsid w:val="00224908"/>
    <w:rsid w:val="002579F2"/>
    <w:rsid w:val="00277D89"/>
    <w:rsid w:val="00297F95"/>
    <w:rsid w:val="002B1275"/>
    <w:rsid w:val="002D6B2F"/>
    <w:rsid w:val="002F2F6B"/>
    <w:rsid w:val="00373EA6"/>
    <w:rsid w:val="00391F5F"/>
    <w:rsid w:val="003D61F6"/>
    <w:rsid w:val="004031CA"/>
    <w:rsid w:val="00445EBC"/>
    <w:rsid w:val="00472E66"/>
    <w:rsid w:val="004B3DCA"/>
    <w:rsid w:val="00591DB4"/>
    <w:rsid w:val="005D64BC"/>
    <w:rsid w:val="005F483A"/>
    <w:rsid w:val="00623E91"/>
    <w:rsid w:val="00630DB1"/>
    <w:rsid w:val="0065717A"/>
    <w:rsid w:val="006A2CA1"/>
    <w:rsid w:val="006C5186"/>
    <w:rsid w:val="006E016F"/>
    <w:rsid w:val="006E4DFB"/>
    <w:rsid w:val="007035EC"/>
    <w:rsid w:val="0071265C"/>
    <w:rsid w:val="00746C3D"/>
    <w:rsid w:val="007C02B8"/>
    <w:rsid w:val="007D1F48"/>
    <w:rsid w:val="0084311D"/>
    <w:rsid w:val="008724CE"/>
    <w:rsid w:val="008B070B"/>
    <w:rsid w:val="008B70F7"/>
    <w:rsid w:val="008C0529"/>
    <w:rsid w:val="008F03F3"/>
    <w:rsid w:val="00927CAC"/>
    <w:rsid w:val="00940230"/>
    <w:rsid w:val="009D6DC4"/>
    <w:rsid w:val="00A27A8F"/>
    <w:rsid w:val="00A67A67"/>
    <w:rsid w:val="00A76F58"/>
    <w:rsid w:val="00A975EB"/>
    <w:rsid w:val="00AD1967"/>
    <w:rsid w:val="00AD665D"/>
    <w:rsid w:val="00AE5CD8"/>
    <w:rsid w:val="00B14ED1"/>
    <w:rsid w:val="00B34A8E"/>
    <w:rsid w:val="00BD02B6"/>
    <w:rsid w:val="00BE17F0"/>
    <w:rsid w:val="00BF2854"/>
    <w:rsid w:val="00C44DCA"/>
    <w:rsid w:val="00C75960"/>
    <w:rsid w:val="00CB07F8"/>
    <w:rsid w:val="00D03C8B"/>
    <w:rsid w:val="00D34F0A"/>
    <w:rsid w:val="00DD482C"/>
    <w:rsid w:val="00E5231F"/>
    <w:rsid w:val="00EA69C0"/>
    <w:rsid w:val="00EB2504"/>
    <w:rsid w:val="00ED6A88"/>
    <w:rsid w:val="00EE37E2"/>
    <w:rsid w:val="00F10B06"/>
    <w:rsid w:val="00F15E80"/>
    <w:rsid w:val="00F53911"/>
    <w:rsid w:val="00F8257F"/>
    <w:rsid w:val="00F954A8"/>
    <w:rsid w:val="00FC5C73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E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3E91"/>
    <w:pPr>
      <w:ind w:left="720"/>
      <w:contextualSpacing/>
    </w:pPr>
  </w:style>
  <w:style w:type="character" w:styleId="a5">
    <w:name w:val="Strong"/>
    <w:basedOn w:val="a0"/>
    <w:uiPriority w:val="22"/>
    <w:qFormat/>
    <w:rsid w:val="00623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08CF4-7CBC-4DB4-9911-019E223B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12154</Words>
  <Characters>69282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2024-03-27T04:39:00Z</cp:lastPrinted>
  <dcterms:created xsi:type="dcterms:W3CDTF">2024-09-06T08:14:00Z</dcterms:created>
  <dcterms:modified xsi:type="dcterms:W3CDTF">2024-10-23T06:09:00Z</dcterms:modified>
</cp:coreProperties>
</file>