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Администрация Юрьевского сельсовета</w:t>
      </w:r>
    </w:p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Красноярского края</w:t>
      </w:r>
    </w:p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15353">
        <w:rPr>
          <w:rFonts w:ascii="Arial" w:hAnsi="Arial" w:cs="Arial"/>
          <w:b/>
          <w:sz w:val="24"/>
          <w:szCs w:val="24"/>
        </w:rPr>
        <w:t>П</w:t>
      </w:r>
      <w:proofErr w:type="gramEnd"/>
      <w:r w:rsidRPr="00F15353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313C3D" w:rsidRPr="00F15353" w:rsidRDefault="00313C3D" w:rsidP="0031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24.12.2019                                       с. Юрьевка                                № 45-п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О внесении изменений в постановление от 01.11.2013 г. № 26-п «Об утверждении муниципальной программы  « Обеспечение жизнедеятельности территории  Юрьевского сельсовета»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В соответствии со статьей 14 Федерального закона от 06.10.2003 № 131 ФЗ «Об общих принципах организации местного  самоуправления в Российской Федерации», со  статьей 47 Устава Юрьевского сельсовета   ПОСТАНОВЛЯЮ: 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15353">
        <w:rPr>
          <w:rFonts w:ascii="Arial" w:hAnsi="Arial" w:cs="Arial"/>
          <w:sz w:val="24"/>
          <w:szCs w:val="24"/>
        </w:rPr>
        <w:t>Внести в постановление администрации Юрьевского сельсовета от 01.11.2013г. № 26-п «Об утверждении муниципальной программы Юрьевского сельсовета Боготольского района «Обеспечение жизнедеятельности территории  Юрьевского сельсовета» (в редакции постановления от 30.10.2014 № 31-п,  23.12.2014 № 40-п,  26.05.2015 № 25-п,  30.10.2015 № 54-п,  07.04.2016 № 28-п,  31.10.2016 № 59-п,  31.10.2017 № 34-п, 19.01.2018 № 1-п,  04.06.2018 № 21-п,  29.10.2018 № 47-п, 04.02.2019 № 3,  26.08.2019 № 26-п)  следующие изменения:</w:t>
      </w:r>
      <w:proofErr w:type="gramEnd"/>
    </w:p>
    <w:p w:rsidR="00313C3D" w:rsidRPr="00F15353" w:rsidRDefault="00313C3D" w:rsidP="00313C3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1.1. Муниципальную программу Юрьевского сельсовета  «Обеспечение жизнедеятельности территории  Юрьевского сельсовета» изложить в новой редакции согласно приложению к настоящему постановлению.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</w:t>
      </w:r>
    </w:p>
    <w:p w:rsidR="00313C3D" w:rsidRPr="00B82CC7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2. Настоящее постановление  опубликовать в общественно-политической  газете «Земля </w:t>
      </w:r>
      <w:proofErr w:type="spellStart"/>
      <w:r w:rsidRPr="00F1535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», разместить на официальном сайте администрации Боготольского района в сети </w:t>
      </w:r>
      <w:r w:rsidRPr="00B82CC7">
        <w:rPr>
          <w:rFonts w:ascii="Arial" w:hAnsi="Arial" w:cs="Arial"/>
          <w:sz w:val="24"/>
          <w:szCs w:val="24"/>
        </w:rPr>
        <w:t xml:space="preserve">интернет  </w:t>
      </w:r>
      <w:hyperlink r:id="rId6" w:history="1"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bogotol</w:t>
        </w:r>
        <w:proofErr w:type="spellEnd"/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B82CC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bookmarkStart w:id="0" w:name="_GoBack"/>
        <w:bookmarkEnd w:id="0"/>
        <w:r w:rsidR="00B82CC7" w:rsidRPr="00B82CC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странице</w:t>
        </w:r>
      </w:hyperlink>
      <w:r w:rsidR="00B82CC7" w:rsidRPr="00B82CC7">
        <w:rPr>
          <w:rFonts w:ascii="Arial" w:hAnsi="Arial" w:cs="Arial"/>
          <w:sz w:val="24"/>
          <w:szCs w:val="24"/>
        </w:rPr>
        <w:t xml:space="preserve"> </w:t>
      </w:r>
      <w:r w:rsidR="00B82CC7">
        <w:rPr>
          <w:rFonts w:ascii="Arial" w:hAnsi="Arial" w:cs="Arial"/>
          <w:sz w:val="24"/>
          <w:szCs w:val="24"/>
        </w:rPr>
        <w:t>Юрьевского сельсовета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3. Контроль над  исполнением настоящего постановления оставляю за собой.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4. Постановление вступает  в силу в день, следующий за днем его официального опубликования.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Глава  сельсовета                                              И.М. Леднева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313C3D" w:rsidP="00F1535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313C3D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4920E2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4920E2" w:rsidP="00313C3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313C3D" w:rsidRPr="00F15353">
        <w:rPr>
          <w:rFonts w:ascii="Arial" w:hAnsi="Arial" w:cs="Arial"/>
          <w:sz w:val="24"/>
          <w:szCs w:val="24"/>
          <w:lang w:eastAsia="ru-RU"/>
        </w:rPr>
        <w:t xml:space="preserve">    Приложение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313C3D" w:rsidRPr="00F15353" w:rsidRDefault="004920E2" w:rsidP="004920E2">
      <w:pPr>
        <w:tabs>
          <w:tab w:val="left" w:pos="6735"/>
          <w:tab w:val="right" w:pos="9637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="00313C3D" w:rsidRPr="00F15353">
        <w:rPr>
          <w:rFonts w:ascii="Arial" w:hAnsi="Arial" w:cs="Arial"/>
          <w:sz w:val="24"/>
          <w:szCs w:val="24"/>
          <w:lang w:eastAsia="ru-RU"/>
        </w:rPr>
        <w:t>Юрьевского сельсовета</w:t>
      </w:r>
    </w:p>
    <w:p w:rsidR="00313C3D" w:rsidRPr="00F15353" w:rsidRDefault="00313C3D" w:rsidP="00313C3D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 от 24.12.2019   № 45-п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F15353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F15353">
        <w:rPr>
          <w:rFonts w:ascii="Arial" w:hAnsi="Arial" w:cs="Arial"/>
          <w:b/>
          <w:bCs/>
          <w:sz w:val="24"/>
          <w:szCs w:val="24"/>
          <w:lang w:eastAsia="ru-RU"/>
        </w:rPr>
        <w:t xml:space="preserve">«Обеспечение жизнедеятельности территории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F15353">
        <w:rPr>
          <w:rFonts w:ascii="Arial" w:hAnsi="Arial" w:cs="Arial"/>
          <w:b/>
          <w:bCs/>
          <w:sz w:val="24"/>
          <w:szCs w:val="24"/>
          <w:lang w:eastAsia="ru-RU"/>
        </w:rPr>
        <w:t xml:space="preserve">Юрьевского сельсовета»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13C3D" w:rsidRPr="00F15353" w:rsidRDefault="00313C3D" w:rsidP="00313C3D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313C3D" w:rsidRPr="00F15353" w:rsidRDefault="00313C3D" w:rsidP="00313C3D">
      <w:pPr>
        <w:pStyle w:val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6923"/>
      </w:tblGrid>
      <w:tr w:rsidR="00313C3D" w:rsidRPr="00F15353" w:rsidTr="00313C3D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535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1535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«Обеспечение жизнедеятельности территории Юрьевского сельсовета»</w:t>
            </w:r>
            <w:r w:rsidRPr="00F1535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(далее – Программа)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C3D" w:rsidRPr="00F15353" w:rsidTr="00313C3D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15353">
              <w:rPr>
                <w:rFonts w:ascii="Arial" w:hAnsi="Arial" w:cs="Arial"/>
                <w:color w:val="1B1303"/>
                <w:sz w:val="24"/>
                <w:szCs w:val="24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 w:rsidRPr="00F15353">
              <w:rPr>
                <w:rFonts w:ascii="Arial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 w:rsidRPr="00F15353">
              <w:rPr>
                <w:rFonts w:ascii="Arial" w:hAnsi="Arial" w:cs="Arial"/>
                <w:sz w:val="24"/>
                <w:szCs w:val="24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реализации»;</w:t>
            </w:r>
            <w:proofErr w:type="gramEnd"/>
            <w:r w:rsidRPr="00F15353">
              <w:rPr>
                <w:rFonts w:ascii="Arial" w:hAnsi="Arial" w:cs="Arial"/>
                <w:sz w:val="24"/>
                <w:szCs w:val="24"/>
              </w:rPr>
              <w:t xml:space="preserve"> Постановление администрации Юрьевского сельсовета от 25.10.2018г № 46-п «Об утверждении перечня муниципальных программ Юрьевского сельсовета».</w:t>
            </w: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Ответственный </w:t>
            </w:r>
          </w:p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  <w:proofErr w:type="gramStart"/>
            <w:r w:rsidRPr="00F1535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</w:p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Администрация Юрьев</w:t>
            </w:r>
            <w:r w:rsidRPr="00F1535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Подпрограммы муниципальной </w:t>
            </w:r>
          </w:p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                                       ____</w:t>
            </w: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Цель муниципальной Программы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Создание условий для устойчивого социально-экономического развития Юрьев</w:t>
            </w:r>
            <w:r w:rsidRPr="00F1535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ского сельсовета Боготольского района Красноярского края</w:t>
            </w:r>
            <w:r w:rsidRPr="00F15353">
              <w:rPr>
                <w:rFonts w:ascii="Arial" w:hAnsi="Arial" w:cs="Arial"/>
                <w:sz w:val="24"/>
                <w:szCs w:val="24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1. Развитие транспортной системы.</w:t>
            </w:r>
          </w:p>
          <w:p w:rsidR="00313C3D" w:rsidRPr="00F15353" w:rsidRDefault="00313C3D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 2. Создание условий обеспечения эффективного использования энергоресурсов.</w:t>
            </w:r>
          </w:p>
          <w:p w:rsidR="00313C3D" w:rsidRPr="00F15353" w:rsidRDefault="00313C3D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lastRenderedPageBreak/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313C3D" w:rsidRPr="00F15353" w:rsidRDefault="00313C3D">
            <w:pPr>
              <w:pStyle w:val="ConsPlusCel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  <w:lang w:eastAsia="ru-RU"/>
              </w:rPr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C3D" w:rsidRPr="00F15353" w:rsidTr="00313C3D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lastRenderedPageBreak/>
              <w:t>Этапы и сроки</w:t>
            </w:r>
          </w:p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реализации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2014−2030 годы</w:t>
            </w: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 xml:space="preserve">Целевые индикаторы и показатели результативности </w:t>
            </w:r>
          </w:p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Целевые показатели и показатели результативности утверждены  в приложении № 1, № 2 к паспорту программы</w:t>
            </w:r>
          </w:p>
        </w:tc>
      </w:tr>
      <w:tr w:rsidR="00313C3D" w:rsidRPr="00F15353" w:rsidTr="00313C3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1535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Ресурсное обеспечение </w:t>
            </w:r>
            <w:proofErr w:type="gramStart"/>
            <w:r w:rsidRPr="00F15353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313C3D" w:rsidRPr="00F15353" w:rsidRDefault="00313C3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15353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84358,6 тыс. рублей, в том числе: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2014 год -5673,1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55,6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63,4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5554,1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2015 год -  6710,2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60,2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бюджет-  307,6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6342,4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2016 год – 5888,6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74,9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24,0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5568,2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2017 год – 9469,8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67,9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17,8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–9384,1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2018 год –18861,2 тыс. рублей: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76,1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4715,5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–14069,6 тыс. рублей.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2019 год – 13456,3 тыс. рублей: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70,1</w:t>
            </w:r>
            <w:r w:rsidRPr="00F1535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F15353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414,1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12972,1 тыс. рублей.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2020 год – 12430,4 тыс. рублей: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70,1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23,4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12336,9 тыс. рублей.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2021 год –12003,4  тыс. рублей: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федеральный бюджет – 0,0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краевой бюджет – 23,4 тыс. рублей;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353">
              <w:rPr>
                <w:rFonts w:ascii="Arial" w:hAnsi="Arial" w:cs="Arial"/>
                <w:sz w:val="24"/>
                <w:szCs w:val="24"/>
              </w:rPr>
              <w:t>бюджет сельсовета – 11980,0 тыс. рублей</w:t>
            </w:r>
          </w:p>
          <w:p w:rsidR="00313C3D" w:rsidRPr="00F15353" w:rsidRDefault="00313C3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Характеристика текущего состояния соответствующей сферы </w:t>
      </w:r>
      <w:r w:rsidRPr="00F15353">
        <w:rPr>
          <w:rFonts w:ascii="Arial" w:hAnsi="Arial" w:cs="Arial"/>
          <w:b/>
          <w:sz w:val="24"/>
          <w:szCs w:val="24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313C3D" w:rsidRPr="00F15353" w:rsidRDefault="00313C3D" w:rsidP="00313C3D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Муниципальная   программа «Обеспечение жизнедеятельности территории 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</w:rPr>
        <w:t xml:space="preserve">Большая часть вопросов местного значения направлена на обеспечение населения необходимыми </w:t>
      </w:r>
      <w:r w:rsidRPr="00F15353">
        <w:rPr>
          <w:rFonts w:ascii="Arial" w:hAnsi="Arial" w:cs="Arial"/>
          <w:sz w:val="24"/>
          <w:szCs w:val="24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1) высокий уровень изношенности имущества, находящегося </w:t>
      </w:r>
      <w:r w:rsidRPr="00F15353">
        <w:rPr>
          <w:rFonts w:ascii="Arial" w:hAnsi="Arial" w:cs="Arial"/>
          <w:sz w:val="24"/>
          <w:szCs w:val="24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3) высокая доля  дорог местного значения  и сооружений на них, находящихся в аварийном состоянии;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4) недостаточное уличное освещение в населенных пунктах сельсовета (исключение </w:t>
      </w:r>
      <w:proofErr w:type="gramStart"/>
      <w:r w:rsidRPr="00F15353">
        <w:rPr>
          <w:rFonts w:ascii="Arial" w:hAnsi="Arial" w:cs="Arial"/>
          <w:sz w:val="24"/>
          <w:szCs w:val="24"/>
        </w:rPr>
        <w:t>с</w:t>
      </w:r>
      <w:proofErr w:type="gramEnd"/>
      <w:r w:rsidRPr="00F15353">
        <w:rPr>
          <w:rFonts w:ascii="Arial" w:hAnsi="Arial" w:cs="Arial"/>
          <w:sz w:val="24"/>
          <w:szCs w:val="24"/>
        </w:rPr>
        <w:t>. Юрьевка).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 Недостаточно сре</w:t>
      </w:r>
      <w:proofErr w:type="gramStart"/>
      <w:r w:rsidRPr="00F15353">
        <w:rPr>
          <w:rFonts w:ascii="Arial" w:hAnsi="Arial" w:cs="Arial"/>
          <w:sz w:val="24"/>
          <w:szCs w:val="24"/>
        </w:rPr>
        <w:t>дств дл</w:t>
      </w:r>
      <w:proofErr w:type="gramEnd"/>
      <w:r w:rsidRPr="00F15353">
        <w:rPr>
          <w:rFonts w:ascii="Arial" w:hAnsi="Arial" w:cs="Arial"/>
          <w:sz w:val="24"/>
          <w:szCs w:val="24"/>
        </w:rPr>
        <w:t xml:space="preserve">я выполнения необходимого количества мероприятий по </w:t>
      </w:r>
      <w:r w:rsidRPr="00F15353">
        <w:rPr>
          <w:rFonts w:ascii="Arial" w:hAnsi="Arial" w:cs="Arial"/>
          <w:sz w:val="24"/>
          <w:szCs w:val="24"/>
        </w:rPr>
        <w:lastRenderedPageBreak/>
        <w:t xml:space="preserve">оздоровлению санитарно-экологической обстановки  и мероприятий по организации дорожного движения на территории сельсовета. 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В 2010-2017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органов местного самоуправления </w:t>
      </w:r>
      <w:r w:rsidRPr="00F15353">
        <w:rPr>
          <w:rFonts w:ascii="Arial" w:hAnsi="Arial" w:cs="Arial"/>
          <w:sz w:val="24"/>
          <w:szCs w:val="24"/>
        </w:rPr>
        <w:br/>
        <w:t>в Красноярском крае».</w:t>
      </w:r>
    </w:p>
    <w:p w:rsidR="00313C3D" w:rsidRPr="00F15353" w:rsidRDefault="00313C3D" w:rsidP="00313C3D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За счет средств субсидии на развитие и модернизацию улично-дорожной сети </w:t>
      </w:r>
      <w:proofErr w:type="gramStart"/>
      <w:r w:rsidRPr="00F15353">
        <w:rPr>
          <w:rFonts w:ascii="Arial" w:hAnsi="Arial" w:cs="Arial"/>
          <w:sz w:val="24"/>
          <w:szCs w:val="24"/>
        </w:rPr>
        <w:t>в</w:t>
      </w:r>
      <w:proofErr w:type="gramEnd"/>
      <w:r w:rsidRPr="00F153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15353"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 w:rsidRPr="00F15353">
        <w:rPr>
          <w:rFonts w:ascii="Arial" w:hAnsi="Arial" w:cs="Arial"/>
          <w:sz w:val="24"/>
          <w:szCs w:val="24"/>
          <w:lang w:eastAsia="ru-RU"/>
        </w:rPr>
        <w:t xml:space="preserve">. Юрьевка </w:t>
      </w:r>
      <w:r w:rsidRPr="00F15353">
        <w:rPr>
          <w:rFonts w:ascii="Arial" w:hAnsi="Arial" w:cs="Arial"/>
          <w:sz w:val="24"/>
          <w:szCs w:val="24"/>
        </w:rPr>
        <w:t xml:space="preserve">за период 2011-2013 годы выполнены работы  по ремонту автодорог местного значения (улично-дорожная сеть) с гравийным покрытием. В 2013 году отремонтирована дорога по ул. 1-Северная  протяженностью </w:t>
      </w:r>
      <w:smartTag w:uri="urn:schemas-microsoft-com:office:smarttags" w:element="metricconverter">
        <w:smartTagPr>
          <w:attr w:name="ProductID" w:val="320 метров"/>
        </w:smartTagPr>
        <w:r w:rsidRPr="00F15353">
          <w:rPr>
            <w:rFonts w:ascii="Arial" w:hAnsi="Arial" w:cs="Arial"/>
            <w:sz w:val="24"/>
            <w:szCs w:val="24"/>
          </w:rPr>
          <w:t>320 метров</w:t>
        </w:r>
      </w:smartTag>
      <w:r w:rsidRPr="00F15353">
        <w:rPr>
          <w:rFonts w:ascii="Arial" w:hAnsi="Arial" w:cs="Arial"/>
          <w:sz w:val="24"/>
          <w:szCs w:val="24"/>
        </w:rPr>
        <w:t xml:space="preserve">, в 2017 году отремонтирована дорога по  ул. 50 лет Октября протяженностью </w:t>
      </w:r>
      <w:smartTag w:uri="urn:schemas-microsoft-com:office:smarttags" w:element="metricconverter">
        <w:smartTagPr>
          <w:attr w:name="ProductID" w:val="100 м"/>
        </w:smartTagPr>
        <w:r w:rsidRPr="00F15353">
          <w:rPr>
            <w:rFonts w:ascii="Arial" w:hAnsi="Arial" w:cs="Arial"/>
            <w:sz w:val="24"/>
            <w:szCs w:val="24"/>
          </w:rPr>
          <w:t>100 м</w:t>
        </w:r>
      </w:smartTag>
      <w:r w:rsidRPr="00F15353">
        <w:rPr>
          <w:rFonts w:ascii="Arial" w:hAnsi="Arial" w:cs="Arial"/>
          <w:sz w:val="24"/>
          <w:szCs w:val="24"/>
        </w:rPr>
        <w:t xml:space="preserve">. В 2018 году отремонтирована дорога в </w:t>
      </w:r>
      <w:proofErr w:type="spellStart"/>
      <w:r w:rsidRPr="00F15353">
        <w:rPr>
          <w:rFonts w:ascii="Arial" w:hAnsi="Arial" w:cs="Arial"/>
          <w:sz w:val="24"/>
          <w:szCs w:val="24"/>
        </w:rPr>
        <w:t>д</w:t>
      </w:r>
      <w:proofErr w:type="gramStart"/>
      <w:r w:rsidRPr="00F15353">
        <w:rPr>
          <w:rFonts w:ascii="Arial" w:hAnsi="Arial" w:cs="Arial"/>
          <w:sz w:val="24"/>
          <w:szCs w:val="24"/>
        </w:rPr>
        <w:t>.Б</w:t>
      </w:r>
      <w:proofErr w:type="gramEnd"/>
      <w:r w:rsidRPr="00F15353">
        <w:rPr>
          <w:rFonts w:ascii="Arial" w:hAnsi="Arial" w:cs="Arial"/>
          <w:sz w:val="24"/>
          <w:szCs w:val="24"/>
        </w:rPr>
        <w:t>ерезовка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15353">
        <w:rPr>
          <w:rFonts w:ascii="Arial" w:hAnsi="Arial" w:cs="Arial"/>
          <w:sz w:val="24"/>
          <w:szCs w:val="24"/>
        </w:rPr>
        <w:t>с.Юрьевка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. </w:t>
      </w:r>
    </w:p>
    <w:p w:rsidR="00313C3D" w:rsidRPr="00F15353" w:rsidRDefault="00313C3D" w:rsidP="00313C3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В ходе реализации долгосрочной  целевой программы «Энергосбережение и повышение </w:t>
      </w:r>
      <w:proofErr w:type="spellStart"/>
      <w:r w:rsidRPr="00F15353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15353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313C3D" w:rsidRPr="00F15353" w:rsidRDefault="00313C3D" w:rsidP="00313C3D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В 2017 году за счет субсидии на реализацию гранта  «Освещённая деревня- путь к возрождению села!</w:t>
      </w:r>
      <w:r w:rsidRPr="00F15353">
        <w:rPr>
          <w:rFonts w:ascii="Arial" w:hAnsi="Arial" w:cs="Arial"/>
          <w:b/>
          <w:sz w:val="24"/>
          <w:szCs w:val="24"/>
        </w:rPr>
        <w:t xml:space="preserve">» </w:t>
      </w:r>
      <w:r w:rsidRPr="00F15353">
        <w:rPr>
          <w:rFonts w:ascii="Arial" w:hAnsi="Arial" w:cs="Arial"/>
          <w:sz w:val="24"/>
          <w:szCs w:val="24"/>
        </w:rPr>
        <w:t xml:space="preserve">в конкурсе Губернатора Красноярского края "Жители - за чистоту и благоустройство" установлено энергосберегающее уличное освещение в </w:t>
      </w:r>
      <w:proofErr w:type="spellStart"/>
      <w:r w:rsidRPr="00F15353">
        <w:rPr>
          <w:rFonts w:ascii="Arial" w:hAnsi="Arial" w:cs="Arial"/>
          <w:sz w:val="24"/>
          <w:szCs w:val="24"/>
        </w:rPr>
        <w:t>д</w:t>
      </w:r>
      <w:proofErr w:type="gramStart"/>
      <w:r w:rsidRPr="00F15353">
        <w:rPr>
          <w:rFonts w:ascii="Arial" w:hAnsi="Arial" w:cs="Arial"/>
          <w:sz w:val="24"/>
          <w:szCs w:val="24"/>
        </w:rPr>
        <w:t>.Б</w:t>
      </w:r>
      <w:proofErr w:type="gramEnd"/>
      <w:r w:rsidRPr="00F15353">
        <w:rPr>
          <w:rFonts w:ascii="Arial" w:hAnsi="Arial" w:cs="Arial"/>
          <w:sz w:val="24"/>
          <w:szCs w:val="24"/>
        </w:rPr>
        <w:t>ерезовка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 протяженностью </w:t>
      </w:r>
      <w:smartTag w:uri="urn:schemas-microsoft-com:office:smarttags" w:element="metricconverter">
        <w:smartTagPr>
          <w:attr w:name="ProductID" w:val="3,3 км"/>
        </w:smartTagPr>
        <w:r w:rsidRPr="00F15353">
          <w:rPr>
            <w:rFonts w:ascii="Arial" w:hAnsi="Arial" w:cs="Arial"/>
            <w:sz w:val="24"/>
            <w:szCs w:val="24"/>
          </w:rPr>
          <w:t>3,3 км</w:t>
        </w:r>
      </w:smartTag>
      <w:r w:rsidRPr="00F15353">
        <w:rPr>
          <w:rFonts w:ascii="Arial" w:hAnsi="Arial" w:cs="Arial"/>
          <w:sz w:val="24"/>
          <w:szCs w:val="24"/>
        </w:rPr>
        <w:t xml:space="preserve">..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в </w:t>
      </w:r>
      <w:proofErr w:type="spellStart"/>
      <w:r w:rsidRPr="00F15353">
        <w:rPr>
          <w:rFonts w:ascii="Arial" w:hAnsi="Arial" w:cs="Arial"/>
          <w:sz w:val="24"/>
          <w:szCs w:val="24"/>
        </w:rPr>
        <w:t>с</w:t>
      </w:r>
      <w:proofErr w:type="gramStart"/>
      <w:r w:rsidRPr="00F15353">
        <w:rPr>
          <w:rFonts w:ascii="Arial" w:hAnsi="Arial" w:cs="Arial"/>
          <w:sz w:val="24"/>
          <w:szCs w:val="24"/>
        </w:rPr>
        <w:t>.Ю</w:t>
      </w:r>
      <w:proofErr w:type="gramEnd"/>
      <w:r w:rsidRPr="00F15353">
        <w:rPr>
          <w:rFonts w:ascii="Arial" w:hAnsi="Arial" w:cs="Arial"/>
          <w:sz w:val="24"/>
          <w:szCs w:val="24"/>
        </w:rPr>
        <w:t>рьевка</w:t>
      </w:r>
      <w:proofErr w:type="spellEnd"/>
      <w:r w:rsidRPr="00F15353">
        <w:rPr>
          <w:rFonts w:ascii="Arial" w:hAnsi="Arial" w:cs="Arial"/>
          <w:sz w:val="24"/>
          <w:szCs w:val="24"/>
        </w:rPr>
        <w:t xml:space="preserve">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 </w:t>
      </w:r>
      <w:proofErr w:type="gramStart"/>
      <w:r w:rsidRPr="00F15353">
        <w:rPr>
          <w:rFonts w:ascii="Arial" w:hAnsi="Arial" w:cs="Arial"/>
          <w:sz w:val="24"/>
          <w:szCs w:val="24"/>
        </w:rPr>
        <w:t>на</w:t>
      </w:r>
      <w:proofErr w:type="gramEnd"/>
      <w:r w:rsidRPr="00F15353">
        <w:rPr>
          <w:rFonts w:ascii="Arial" w:hAnsi="Arial" w:cs="Arial"/>
          <w:sz w:val="24"/>
          <w:szCs w:val="24"/>
        </w:rPr>
        <w:t xml:space="preserve"> энергосберегающие в деревнях Лебедевка, В-Катеюл.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-учитывая,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-так же, возможны финансовые риски, вызванные недостаточностью </w:t>
      </w:r>
      <w:r w:rsidRPr="00F15353">
        <w:rPr>
          <w:rFonts w:ascii="Arial" w:hAnsi="Arial" w:cs="Arial"/>
          <w:sz w:val="24"/>
          <w:szCs w:val="24"/>
        </w:rPr>
        <w:br/>
        <w:t>и несвоевременностью объемов финансирования.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pStyle w:val="1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Приоритеты и цели социально-экономического развития </w:t>
      </w:r>
      <w:r w:rsidRPr="00F15353">
        <w:rPr>
          <w:rFonts w:ascii="Arial" w:hAnsi="Arial" w:cs="Arial"/>
          <w:b/>
          <w:sz w:val="24"/>
          <w:szCs w:val="24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313C3D" w:rsidRPr="00F15353" w:rsidRDefault="00313C3D" w:rsidP="00313C3D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F15353">
        <w:rPr>
          <w:rFonts w:ascii="Arial" w:hAnsi="Arial" w:cs="Arial"/>
          <w:sz w:val="24"/>
          <w:szCs w:val="24"/>
        </w:rPr>
        <w:br/>
        <w:t xml:space="preserve">о недостаточности мер, направленных на поддержку и развитие местного </w:t>
      </w:r>
      <w:r w:rsidRPr="00F15353">
        <w:rPr>
          <w:rFonts w:ascii="Arial" w:hAnsi="Arial" w:cs="Arial"/>
          <w:sz w:val="24"/>
          <w:szCs w:val="24"/>
        </w:rPr>
        <w:lastRenderedPageBreak/>
        <w:t xml:space="preserve">самоуправления, а также о необходимости комплексного целевого подхода </w:t>
      </w:r>
      <w:r w:rsidRPr="00F15353">
        <w:rPr>
          <w:rFonts w:ascii="Arial" w:hAnsi="Arial" w:cs="Arial"/>
          <w:sz w:val="24"/>
          <w:szCs w:val="24"/>
        </w:rPr>
        <w:br/>
        <w:t>в решении наиболее важных и актуальных задач</w:t>
      </w:r>
      <w:r w:rsidRPr="00F15353">
        <w:rPr>
          <w:rFonts w:ascii="Arial" w:hAnsi="Arial" w:cs="Arial"/>
          <w:sz w:val="24"/>
          <w:szCs w:val="24"/>
          <w:lang w:eastAsia="ru-RU"/>
        </w:rPr>
        <w:t xml:space="preserve"> путем рационального и эффективного использования бюджетных средств.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Целью Программы являются условия для устойчивого социально-экономического развития Юрьевского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Задачи программы:</w:t>
      </w:r>
    </w:p>
    <w:p w:rsidR="00313C3D" w:rsidRPr="00F15353" w:rsidRDefault="00313C3D" w:rsidP="00313C3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Развитие транспортной системы;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2. Создание условий обеспечения эффективного использования энергоресурсов;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</w:rPr>
        <w:t xml:space="preserve">4.  </w:t>
      </w:r>
      <w:r w:rsidRPr="00F15353">
        <w:rPr>
          <w:rFonts w:ascii="Arial" w:hAnsi="Arial" w:cs="Arial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313C3D" w:rsidRPr="00F15353" w:rsidRDefault="00313C3D" w:rsidP="00313C3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Механизм реализации мероприятий Программы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Главным распорядителем бюджетных  средств является администрация Юрьевского сельсовета.</w:t>
      </w:r>
    </w:p>
    <w:p w:rsidR="00313C3D" w:rsidRPr="00F15353" w:rsidRDefault="00313C3D" w:rsidP="00313C3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Механизм реализации определяет комплекс мер, осуществляемых исполнителем программы в целях </w:t>
      </w:r>
      <w:proofErr w:type="gramStart"/>
      <w:r w:rsidRPr="00F15353">
        <w:rPr>
          <w:rFonts w:ascii="Arial" w:hAnsi="Arial" w:cs="Arial"/>
          <w:sz w:val="24"/>
          <w:szCs w:val="24"/>
        </w:rPr>
        <w:t>повышения эффективности реализации мероприятий Программы</w:t>
      </w:r>
      <w:proofErr w:type="gramEnd"/>
      <w:r w:rsidRPr="00F15353">
        <w:rPr>
          <w:rFonts w:ascii="Arial" w:hAnsi="Arial" w:cs="Arial"/>
          <w:sz w:val="24"/>
          <w:szCs w:val="24"/>
        </w:rPr>
        <w:t xml:space="preserve"> и достижения целевых индикаторов.</w:t>
      </w:r>
    </w:p>
    <w:p w:rsidR="00313C3D" w:rsidRPr="00F15353" w:rsidRDefault="00313C3D" w:rsidP="00313C3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Администрация  сельсовета, как исполнитель Программы, осуществляет:</w:t>
      </w:r>
    </w:p>
    <w:p w:rsidR="00313C3D" w:rsidRPr="00F15353" w:rsidRDefault="00313C3D" w:rsidP="00313C3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-планирование реализации мероприятий Программы;</w:t>
      </w:r>
    </w:p>
    <w:p w:rsidR="00313C3D" w:rsidRPr="00F15353" w:rsidRDefault="00313C3D" w:rsidP="00313C3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313C3D" w:rsidRPr="00F15353" w:rsidRDefault="00313C3D" w:rsidP="00313C3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-мониторинг эффективности реализации мероприятий Программы</w:t>
      </w:r>
      <w:r w:rsidRPr="00F15353">
        <w:rPr>
          <w:rFonts w:ascii="Arial" w:hAnsi="Arial" w:cs="Arial"/>
          <w:sz w:val="24"/>
          <w:szCs w:val="24"/>
        </w:rPr>
        <w:br/>
        <w:t>и расходования выделяемых бюджетных средств, подготовку отчетов о ходе реализации Программы.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 Реализация муниципальной Программы осуществляется на основе: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F15353">
        <w:rPr>
          <w:rFonts w:ascii="Arial" w:hAnsi="Arial" w:cs="Arial"/>
          <w:sz w:val="24"/>
          <w:szCs w:val="24"/>
        </w:rPr>
        <w:t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313C3D" w:rsidRPr="00F15353" w:rsidRDefault="00313C3D" w:rsidP="00313C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13C3D" w:rsidRPr="00F15353" w:rsidRDefault="00313C3D" w:rsidP="00313C3D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</w:t>
      </w:r>
      <w:r w:rsidRPr="00F15353">
        <w:rPr>
          <w:rFonts w:ascii="Arial" w:hAnsi="Arial" w:cs="Arial"/>
          <w:b/>
          <w:sz w:val="24"/>
          <w:szCs w:val="24"/>
        </w:rPr>
        <w:lastRenderedPageBreak/>
        <w:t>значимых интересов и потребностей в соответствующей сфере на территории Юрьевского сельсовета Боготольского района</w:t>
      </w:r>
    </w:p>
    <w:p w:rsidR="00313C3D" w:rsidRPr="00F15353" w:rsidRDefault="00313C3D" w:rsidP="00313C3D">
      <w:pPr>
        <w:pStyle w:val="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pStyle w:val="3"/>
        <w:ind w:right="-83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313C3D" w:rsidRPr="00F15353" w:rsidRDefault="00313C3D" w:rsidP="00313C3D">
      <w:pPr>
        <w:pStyle w:val="10"/>
        <w:tabs>
          <w:tab w:val="left" w:pos="0"/>
        </w:tabs>
        <w:ind w:firstLine="709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F15353">
        <w:rPr>
          <w:rFonts w:ascii="Arial" w:hAnsi="Arial" w:cs="Arial"/>
          <w:sz w:val="24"/>
          <w:szCs w:val="24"/>
        </w:rPr>
        <w:t>приложении № 1 к паспорту Программы</w:t>
      </w:r>
      <w:r w:rsidRPr="00F15353">
        <w:rPr>
          <w:rFonts w:ascii="Arial" w:hAnsi="Arial" w:cs="Arial"/>
          <w:sz w:val="24"/>
          <w:szCs w:val="24"/>
          <w:lang w:eastAsia="ru-RU"/>
        </w:rPr>
        <w:t xml:space="preserve">, значения целевых показателей на долгосрочный период представлены в </w:t>
      </w:r>
      <w:r w:rsidRPr="00F15353">
        <w:rPr>
          <w:rFonts w:ascii="Arial" w:hAnsi="Arial" w:cs="Arial"/>
          <w:sz w:val="24"/>
          <w:szCs w:val="24"/>
        </w:rPr>
        <w:t>приложении № 2 к паспорту Программы.</w:t>
      </w:r>
    </w:p>
    <w:p w:rsidR="00313C3D" w:rsidRPr="00F15353" w:rsidRDefault="00313C3D" w:rsidP="00313C3D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x-none" w:eastAsia="ru-RU"/>
        </w:rPr>
      </w:pPr>
      <w:r w:rsidRPr="00F15353">
        <w:rPr>
          <w:rFonts w:ascii="Arial" w:hAnsi="Arial" w:cs="Arial"/>
          <w:sz w:val="24"/>
          <w:szCs w:val="24"/>
          <w:lang w:val="x-none" w:eastAsia="ru-RU"/>
        </w:rPr>
        <w:t>Конечным результатом реализации программы является: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повышение уровня и качества жизни населения, </w:t>
      </w:r>
      <w:r w:rsidRPr="00F15353">
        <w:rPr>
          <w:rFonts w:ascii="Arial" w:hAnsi="Arial" w:cs="Arial"/>
          <w:color w:val="1B1303"/>
          <w:sz w:val="24"/>
          <w:szCs w:val="24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313C3D" w:rsidRPr="00F15353" w:rsidRDefault="00313C3D" w:rsidP="00313C3D">
      <w:pPr>
        <w:pStyle w:val="10"/>
        <w:tabs>
          <w:tab w:val="left" w:pos="0"/>
        </w:tabs>
        <w:ind w:firstLine="709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Перечень мероприятий с указанием сроков их реализации</w:t>
      </w:r>
    </w:p>
    <w:p w:rsidR="00313C3D" w:rsidRPr="00F15353" w:rsidRDefault="00313C3D" w:rsidP="00313C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и ожидаемых результатов</w:t>
      </w:r>
    </w:p>
    <w:p w:rsidR="00313C3D" w:rsidRPr="00F15353" w:rsidRDefault="00313C3D" w:rsidP="00313C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>Задача № 1.</w:t>
      </w:r>
      <w:r w:rsidRPr="00F15353">
        <w:rPr>
          <w:rFonts w:ascii="Arial" w:hAnsi="Arial" w:cs="Arial"/>
          <w:sz w:val="24"/>
          <w:szCs w:val="24"/>
        </w:rPr>
        <w:t xml:space="preserve"> Развитие транспортной системы.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Мероприятие 1. Развитие и модернизация улично-дорожной сети.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Мероприятие 2. Содержание автомобильных дорог местного значения.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Задача № 2. </w:t>
      </w:r>
      <w:r w:rsidRPr="00F15353">
        <w:rPr>
          <w:rFonts w:ascii="Arial" w:hAnsi="Arial" w:cs="Arial"/>
          <w:sz w:val="24"/>
          <w:szCs w:val="24"/>
        </w:rPr>
        <w:t>Создание условий обеспечения эффективного использования энергоресурсов.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Задача № 3. </w:t>
      </w:r>
      <w:r w:rsidRPr="00F15353">
        <w:rPr>
          <w:rFonts w:ascii="Arial" w:hAnsi="Arial" w:cs="Arial"/>
          <w:sz w:val="24"/>
          <w:szCs w:val="24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2. Обеспечение деятельности административных комиссий.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b/>
          <w:sz w:val="24"/>
          <w:szCs w:val="24"/>
        </w:rPr>
        <w:t>Задача № 4.</w:t>
      </w:r>
      <w:r w:rsidRPr="00F15353">
        <w:rPr>
          <w:rFonts w:ascii="Arial" w:hAnsi="Arial" w:cs="Arial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1. Руководство и управление программой.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2. Обеспечение первичного воинского учета граждан.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3.Обеспечение ведения бюджетного учета.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4. Обеспечение деятельности административных комиссий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>Мероприятие 5. Организация общественных и временных работ, другие вопросы в области жилищно-коммунального хозяйства.</w:t>
      </w:r>
    </w:p>
    <w:p w:rsidR="00313C3D" w:rsidRPr="00F15353" w:rsidRDefault="00313C3D" w:rsidP="00313C3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  Мероприятие 6.</w:t>
      </w:r>
      <w:r w:rsidRPr="00F15353">
        <w:rPr>
          <w:rFonts w:ascii="Arial" w:hAnsi="Arial" w:cs="Arial"/>
          <w:sz w:val="24"/>
          <w:szCs w:val="24"/>
        </w:rPr>
        <w:t xml:space="preserve"> </w:t>
      </w:r>
      <w:r w:rsidRPr="00F15353">
        <w:rPr>
          <w:rFonts w:ascii="Arial" w:hAnsi="Arial" w:cs="Arial"/>
          <w:sz w:val="24"/>
          <w:szCs w:val="24"/>
          <w:lang w:eastAsia="ru-RU"/>
        </w:rPr>
        <w:t>Сбор, обезвреживание, вывоз отходов, информационное обеспечение населения в области обращения с отходами</w:t>
      </w:r>
      <w:r w:rsidRPr="00F15353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  <w:lang w:eastAsia="ru-RU"/>
        </w:rPr>
        <w:lastRenderedPageBreak/>
        <w:t xml:space="preserve">Мероприятие 7. Организация и проведение </w:t>
      </w:r>
      <w:proofErr w:type="spellStart"/>
      <w:r w:rsidRPr="00F15353">
        <w:rPr>
          <w:rFonts w:ascii="Arial" w:hAnsi="Arial" w:cs="Arial"/>
          <w:sz w:val="24"/>
          <w:szCs w:val="24"/>
          <w:lang w:eastAsia="ru-RU"/>
        </w:rPr>
        <w:t>акарицидных</w:t>
      </w:r>
      <w:proofErr w:type="spellEnd"/>
      <w:r w:rsidRPr="00F15353">
        <w:rPr>
          <w:rFonts w:ascii="Arial" w:hAnsi="Arial" w:cs="Arial"/>
          <w:sz w:val="24"/>
          <w:szCs w:val="24"/>
          <w:lang w:eastAsia="ru-RU"/>
        </w:rPr>
        <w:t xml:space="preserve"> обработок мест массового отдыха населения.</w:t>
      </w:r>
    </w:p>
    <w:p w:rsidR="00313C3D" w:rsidRPr="00F15353" w:rsidRDefault="00313C3D" w:rsidP="00313C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Мероприятие 8. Передача полномочий. </w:t>
      </w:r>
    </w:p>
    <w:p w:rsidR="00313C3D" w:rsidRPr="00F15353" w:rsidRDefault="00313C3D" w:rsidP="00313C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    </w:t>
      </w:r>
      <w:r w:rsidRPr="00F15353">
        <w:rPr>
          <w:rFonts w:ascii="Arial" w:hAnsi="Arial" w:cs="Arial"/>
          <w:sz w:val="24"/>
          <w:szCs w:val="24"/>
        </w:rPr>
        <w:t>Сроки реализации Программы 2014-2030 годы.</w:t>
      </w:r>
    </w:p>
    <w:p w:rsidR="00313C3D" w:rsidRPr="00F15353" w:rsidRDefault="00313C3D" w:rsidP="00313C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313C3D" w:rsidRPr="00F15353" w:rsidRDefault="00313C3D" w:rsidP="00313C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313C3D" w:rsidRPr="00F15353" w:rsidRDefault="00313C3D" w:rsidP="00313C3D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3C3D" w:rsidRPr="00F15353" w:rsidRDefault="00313C3D" w:rsidP="00313C3D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7. Информация о распределении планируемых расходов </w:t>
      </w:r>
      <w:r w:rsidRPr="00F15353">
        <w:rPr>
          <w:rFonts w:ascii="Arial" w:hAnsi="Arial" w:cs="Arial"/>
          <w:b/>
          <w:sz w:val="24"/>
          <w:szCs w:val="24"/>
        </w:rPr>
        <w:br/>
        <w:t>по мероприятиям Программы</w:t>
      </w:r>
    </w:p>
    <w:p w:rsidR="00313C3D" w:rsidRPr="00F15353" w:rsidRDefault="00313C3D" w:rsidP="00313C3D">
      <w:pPr>
        <w:pStyle w:val="1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F15353">
        <w:rPr>
          <w:rFonts w:ascii="Arial" w:hAnsi="Arial" w:cs="Arial"/>
          <w:b/>
          <w:sz w:val="24"/>
          <w:szCs w:val="24"/>
          <w:lang w:eastAsia="ru-RU"/>
        </w:rPr>
        <w:t>Ресурсное обеспечение и прогнозная оценка расходов на реализацию целей программы  с учетом источников финансирования</w:t>
      </w:r>
    </w:p>
    <w:p w:rsidR="00313C3D" w:rsidRPr="00F15353" w:rsidRDefault="00313C3D" w:rsidP="00313C3D">
      <w:pPr>
        <w:pStyle w:val="1"/>
        <w:tabs>
          <w:tab w:val="left" w:pos="567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  <w:lang w:eastAsia="ru-RU"/>
        </w:rPr>
      </w:pPr>
    </w:p>
    <w:p w:rsidR="00313C3D" w:rsidRPr="00F15353" w:rsidRDefault="00313C3D" w:rsidP="00313C3D">
      <w:pPr>
        <w:pStyle w:val="1"/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Общий объем финансирования муниципальной Программы 84358,6 тыс. рублей, в том числе: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2014 год -5673,1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55,6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63,4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5554,1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2015 год -  6710,2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60,2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бюджет-  307,6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6342,4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2016 год – 5888,6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74,9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24,0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5568,2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2017 год – 9469,8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67,9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17,8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–9384,1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2018 год –18861,2 тыс. рублей: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76,1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4715,5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–14069,6 тыс. рублей.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2019 год – 13456,3 тыс. рублей: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70,1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414,1 тыс. рублей;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12972,1 тыс. рублей.</w:t>
      </w:r>
    </w:p>
    <w:p w:rsidR="00313C3D" w:rsidRPr="00F15353" w:rsidRDefault="00313C3D" w:rsidP="0031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2020 год – 12430,4 тыс. рублей: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70,1 тыс. рублей;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23,4 тыс. рублей;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12336,9 тыс. рублей.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2021 год –12003,4  тыс. рублей: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федеральный бюджет – 0,0 тыс. рублей;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краевой бюджет – 23,4тыс. рублей;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бюджет сельсовета – 11980,0 тыс. рублей</w:t>
      </w: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13C3D" w:rsidRPr="00F15353" w:rsidRDefault="00313C3D" w:rsidP="00313C3D">
      <w:pPr>
        <w:pStyle w:val="1"/>
        <w:spacing w:after="0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</w:p>
    <w:p w:rsidR="00313C3D" w:rsidRPr="00F15353" w:rsidRDefault="00313C3D" w:rsidP="00313C3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353">
        <w:rPr>
          <w:rFonts w:ascii="Arial" w:hAnsi="Arial" w:cs="Arial"/>
          <w:sz w:val="24"/>
          <w:szCs w:val="24"/>
        </w:rPr>
        <w:t xml:space="preserve">           В </w:t>
      </w:r>
      <w:r w:rsidRPr="00F1535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F15353">
        <w:rPr>
          <w:rFonts w:ascii="Arial" w:hAnsi="Arial" w:cs="Arial"/>
          <w:sz w:val="24"/>
          <w:szCs w:val="24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313C3D" w:rsidRPr="00F15353" w:rsidRDefault="00313C3D" w:rsidP="00313C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Указанный объем финансовых ресурсов на 2019 – 2021 годы определен </w:t>
      </w:r>
      <w:r w:rsidRPr="00F15353">
        <w:rPr>
          <w:rFonts w:ascii="Arial" w:hAnsi="Arial" w:cs="Arial"/>
          <w:sz w:val="24"/>
          <w:szCs w:val="24"/>
        </w:rPr>
        <w:br/>
        <w:t>на основе параметров местного бюджета на 2018 и плановый период 2019 -2021 годов.</w:t>
      </w:r>
    </w:p>
    <w:p w:rsidR="00313C3D" w:rsidRPr="00F15353" w:rsidRDefault="00313C3D" w:rsidP="00313C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5353">
        <w:rPr>
          <w:rFonts w:ascii="Arial" w:hAnsi="Arial" w:cs="Arial"/>
          <w:b/>
          <w:sz w:val="24"/>
          <w:szCs w:val="24"/>
        </w:rPr>
        <w:t xml:space="preserve">9. Реализация и </w:t>
      </w:r>
      <w:proofErr w:type="gramStart"/>
      <w:r w:rsidRPr="00F15353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F15353">
        <w:rPr>
          <w:rFonts w:ascii="Arial" w:hAnsi="Arial" w:cs="Arial"/>
          <w:b/>
          <w:sz w:val="24"/>
          <w:szCs w:val="24"/>
        </w:rPr>
        <w:t xml:space="preserve"> ходом выполнения программы.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F15353">
        <w:rPr>
          <w:rFonts w:ascii="Arial" w:hAnsi="Arial" w:cs="Arial"/>
          <w:sz w:val="24"/>
          <w:szCs w:val="24"/>
        </w:rPr>
        <w:t>отчетным</w:t>
      </w:r>
      <w:proofErr w:type="gramEnd"/>
      <w:r w:rsidRPr="00F15353">
        <w:rPr>
          <w:rFonts w:ascii="Arial" w:hAnsi="Arial" w:cs="Arial"/>
          <w:sz w:val="24"/>
          <w:szCs w:val="24"/>
        </w:rPr>
        <w:t>, годового - до 1 марта года, следующего за отчетным.</w:t>
      </w:r>
    </w:p>
    <w:p w:rsidR="00313C3D" w:rsidRPr="00F15353" w:rsidRDefault="00313C3D" w:rsidP="00313C3D">
      <w:pPr>
        <w:widowControl w:val="0"/>
        <w:autoSpaceDE w:val="0"/>
        <w:autoSpaceDN w:val="0"/>
        <w:adjustRightInd w:val="0"/>
        <w:spacing w:after="0" w:line="240" w:lineRule="auto"/>
        <w:ind w:right="200" w:firstLine="426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 xml:space="preserve">Администрация Юрьевского сельсовета обеспечивает </w:t>
      </w:r>
      <w:proofErr w:type="gramStart"/>
      <w:r w:rsidRPr="00F1535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15353">
        <w:rPr>
          <w:rFonts w:ascii="Arial" w:hAnsi="Arial" w:cs="Arial"/>
          <w:sz w:val="24"/>
          <w:szCs w:val="24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313C3D" w:rsidRPr="00F15353" w:rsidRDefault="00313C3D" w:rsidP="00313C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13C3D" w:rsidRPr="00F15353" w:rsidRDefault="00313C3D" w:rsidP="00313C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5353">
        <w:rPr>
          <w:rFonts w:ascii="Arial" w:hAnsi="Arial" w:cs="Arial"/>
          <w:sz w:val="24"/>
          <w:szCs w:val="24"/>
        </w:rPr>
        <w:t>Глава Юрьевского сельсовета                                        И. М. Леднева</w:t>
      </w:r>
    </w:p>
    <w:p w:rsidR="00090415" w:rsidRPr="00F15353" w:rsidRDefault="00090415">
      <w:pPr>
        <w:rPr>
          <w:rFonts w:ascii="Arial" w:hAnsi="Arial" w:cs="Arial"/>
          <w:sz w:val="24"/>
          <w:szCs w:val="24"/>
        </w:rPr>
      </w:pPr>
    </w:p>
    <w:sectPr w:rsidR="00090415" w:rsidRPr="00F1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AAAE6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C82A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3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7ECC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98E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E8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24A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02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C4"/>
    <w:rsid w:val="00090415"/>
    <w:rsid w:val="00313C3D"/>
    <w:rsid w:val="004538C4"/>
    <w:rsid w:val="004920E2"/>
    <w:rsid w:val="00B82CC7"/>
    <w:rsid w:val="00D97613"/>
    <w:rsid w:val="00F1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C3D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313C3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13C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313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313C3D"/>
    <w:pPr>
      <w:ind w:left="720"/>
      <w:contextualSpacing/>
    </w:pPr>
  </w:style>
  <w:style w:type="paragraph" w:customStyle="1" w:styleId="ConsPlusTitle">
    <w:name w:val="ConsPlusTitle"/>
    <w:rsid w:val="00313C3D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313C3D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313C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3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C3D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313C3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13C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313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313C3D"/>
    <w:pPr>
      <w:ind w:left="720"/>
      <w:contextualSpacing/>
    </w:pPr>
  </w:style>
  <w:style w:type="paragraph" w:customStyle="1" w:styleId="ConsPlusTitle">
    <w:name w:val="ConsPlusTitle"/>
    <w:rsid w:val="00313C3D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0">
    <w:name w:val="Текст1"/>
    <w:basedOn w:val="a"/>
    <w:rsid w:val="00313C3D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313C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.&#1089;&#1090;&#1088;&#1072;&#1085;&#1080;&#1094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dcterms:created xsi:type="dcterms:W3CDTF">2019-12-25T02:48:00Z</dcterms:created>
  <dcterms:modified xsi:type="dcterms:W3CDTF">2019-12-25T04:39:00Z</dcterms:modified>
</cp:coreProperties>
</file>