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7E" w:rsidRPr="00650C7E" w:rsidRDefault="00650C7E" w:rsidP="00650C7E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</w:t>
      </w:r>
    </w:p>
    <w:p w:rsidR="00650C7E" w:rsidRPr="00650C7E" w:rsidRDefault="00650C7E" w:rsidP="00650C7E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ЗАЩИТЕ ИХ ПРАВ БОГОТОЛЬСКОГО РАЙОНА</w:t>
      </w:r>
    </w:p>
    <w:p w:rsidR="00650C7E" w:rsidRPr="00650C7E" w:rsidRDefault="00650C7E" w:rsidP="00650C7E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Боготол, ул. </w:t>
      </w:r>
      <w:proofErr w:type="gramStart"/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2, каб.12,тел. 8 (39157) 2-62-34</w:t>
      </w:r>
    </w:p>
    <w:p w:rsidR="00650C7E" w:rsidRDefault="00650C7E" w:rsidP="00650C7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BC2" w:rsidRPr="00650C7E" w:rsidRDefault="00D53BC2" w:rsidP="00650C7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C7E" w:rsidRPr="00650C7E" w:rsidRDefault="00650C7E" w:rsidP="00650C7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DA1B62" w:rsidRPr="00DA1B62" w:rsidRDefault="00DA1B62" w:rsidP="00DA1B62">
      <w:pPr>
        <w:spacing w:after="0" w:line="240" w:lineRule="auto"/>
        <w:ind w:left="36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DA1B62">
        <w:rPr>
          <w:rFonts w:ascii="Times New Roman" w:eastAsiaTheme="minorEastAsia" w:hAnsi="Times New Roman" w:cs="Times New Roman"/>
          <w:sz w:val="24"/>
          <w:szCs w:val="24"/>
        </w:rPr>
        <w:t>О принятии дополнительных мер профилактического характера в отношении несовершеннолетних и семей, признанных находящимися в социально опасном положении, и предупредительно-профилактической работе по вопросу соблюдения мер комплексной безопасности в период новогодних праздничных и каникулярных дней.</w:t>
      </w:r>
    </w:p>
    <w:p w:rsidR="00D53BC2" w:rsidRPr="00650C7E" w:rsidRDefault="00D53BC2" w:rsidP="00650C7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650C7E" w:rsidRPr="00650C7E" w:rsidTr="00DE3185">
        <w:trPr>
          <w:trHeight w:val="273"/>
        </w:trPr>
        <w:tc>
          <w:tcPr>
            <w:tcW w:w="3228" w:type="dxa"/>
          </w:tcPr>
          <w:p w:rsidR="00650C7E" w:rsidRPr="00650C7E" w:rsidRDefault="00650C7E" w:rsidP="0097256B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9725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16.12.2021</w:t>
            </w:r>
          </w:p>
        </w:tc>
        <w:tc>
          <w:tcPr>
            <w:tcW w:w="3198" w:type="dxa"/>
          </w:tcPr>
          <w:p w:rsidR="00650C7E" w:rsidRPr="00650C7E" w:rsidRDefault="00650C7E" w:rsidP="00650C7E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г. Боготол</w:t>
            </w:r>
          </w:p>
        </w:tc>
        <w:tc>
          <w:tcPr>
            <w:tcW w:w="3144" w:type="dxa"/>
          </w:tcPr>
          <w:p w:rsidR="00650C7E" w:rsidRPr="00650C7E" w:rsidRDefault="0097256B" w:rsidP="00DA1B62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№ 22</w:t>
            </w:r>
            <w:r w:rsidR="00DA1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50C7E" w:rsidRPr="00650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</w:tr>
    </w:tbl>
    <w:p w:rsidR="00650C7E" w:rsidRPr="00650C7E" w:rsidRDefault="00650C7E" w:rsidP="00650C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C7E" w:rsidRPr="00650C7E" w:rsidRDefault="00650C7E" w:rsidP="00650C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Боготол, ул. </w:t>
      </w:r>
      <w:proofErr w:type="gramStart"/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2.</w:t>
      </w:r>
    </w:p>
    <w:p w:rsidR="00650C7E" w:rsidRPr="00650C7E" w:rsidRDefault="00650C7E" w:rsidP="00650C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C7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проведения: с 10.00 до 12.00 часов.</w:t>
      </w:r>
    </w:p>
    <w:p w:rsidR="00650C7E" w:rsidRPr="00650C7E" w:rsidRDefault="00650C7E" w:rsidP="00650C7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56B" w:rsidRDefault="0097256B" w:rsidP="009725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97256B" w:rsidRPr="0055272C" w:rsidRDefault="0097256B" w:rsidP="009725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председательствующего: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Васькиной Елены Всеволодовны – руководителя Управления образования администрации Боготольского района,</w:t>
      </w:r>
    </w:p>
    <w:p w:rsidR="0097256B" w:rsidRPr="004C33DF" w:rsidRDefault="0097256B" w:rsidP="009725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Петроченко О.А.,</w:t>
      </w:r>
      <w:r w:rsidRPr="00562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Артемкиной Н.В., Ковалевой Н.В., Скворцова О.В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97256B" w:rsidRDefault="0097256B" w:rsidP="009725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Жолудева А.А., Рыбаковой О.С.,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</w:t>
      </w:r>
      <w:r w:rsidRPr="006B5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4C3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</w:t>
      </w:r>
    </w:p>
    <w:p w:rsidR="0097256B" w:rsidRDefault="0097256B" w:rsidP="009725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участием:</w:t>
      </w:r>
    </w:p>
    <w:p w:rsidR="0097256B" w:rsidRDefault="0097256B" w:rsidP="009725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Коняшкина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 – старшего помощника </w:t>
      </w: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Боготольск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прокурора;</w:t>
      </w:r>
    </w:p>
    <w:p w:rsidR="0097256B" w:rsidRDefault="0097256B" w:rsidP="009725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Буцкевич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 - з</w:t>
      </w:r>
      <w:r w:rsidRPr="005E3B9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5E3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отделением профилактики безнадзорности и правонарушений несовершеннолетних КГБУ СО «КЦСОН «Надежда»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B62" w:rsidRDefault="00DA1B62" w:rsidP="00DA1B6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7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Н.Н.,</w:t>
      </w:r>
    </w:p>
    <w:p w:rsidR="00DA1B62" w:rsidRPr="00DA1B62" w:rsidRDefault="00DA1B62" w:rsidP="00DA1B6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целях организации </w:t>
      </w:r>
      <w:proofErr w:type="gramStart"/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несовершеннолетними и семьями, находящимися в социально опасном положении, в период длительных новогодних праздников и зимних каникул, предотвращения ситуаций, представляющих опасность жизни и здоровью детей, </w:t>
      </w:r>
    </w:p>
    <w:p w:rsidR="00DA1B62" w:rsidRDefault="00DA1B62" w:rsidP="00DA1B62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руководствуясь ст. 11  Федерального  закона  от  24.06.1999 №120-ФЗ «Об  основах  системы  профилактики  безнадзорности  и правонарушений  несовершеннолетних», п. 2 ст. 19 Закона края № 4-608 «О системе профилактики безнадзорности и правонарушений несовершенноле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тних», комиссия </w:t>
      </w:r>
    </w:p>
    <w:p w:rsidR="00DA1B62" w:rsidRPr="00DA1B62" w:rsidRDefault="00DA1B62" w:rsidP="00DA1B62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A1B62" w:rsidRPr="00DA1B62" w:rsidRDefault="00DA1B62" w:rsidP="00DA1B62">
      <w:pPr>
        <w:spacing w:after="0" w:line="240" w:lineRule="auto"/>
        <w:ind w:right="-143" w:firstLine="709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ПОСТАНОВИЛА:</w:t>
      </w:r>
    </w:p>
    <w:p w:rsidR="00DA1B62" w:rsidRPr="00DA1B62" w:rsidRDefault="00DA1B62" w:rsidP="00DA1B62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A1B62" w:rsidRPr="00DA1B62" w:rsidRDefault="00DA1B62" w:rsidP="00DA1B62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Рекомендовать </w:t>
      </w: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Управлению образования администрации района  (Е.В.  Васькина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КГБУ СО</w:t>
      </w: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«КЦСОН «Надежда» (В.М. </w:t>
      </w:r>
      <w:proofErr w:type="spellStart"/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Сакова</w:t>
      </w:r>
      <w:proofErr w:type="spellEnd"/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ДН МО МВД России «Боготольский» (О.А. Петроченко), отделу культуры, молодежной политики и спорта (Н.В. Артёмкина), КГБУЗ «Межрайонная Боготольская больница» (Л.М. </w:t>
      </w:r>
      <w:proofErr w:type="spellStart"/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Сахарленко</w:t>
      </w:r>
      <w:proofErr w:type="spellEnd"/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принять дополнительные меры в сфере профилактики безнадзорности и правонарушений несовершеннолетних на территории Боготольского района:</w:t>
      </w:r>
      <w:proofErr w:type="gramEnd"/>
    </w:p>
    <w:p w:rsidR="00DA1B62" w:rsidRPr="00DA1B62" w:rsidRDefault="00DA1B62" w:rsidP="00DA1B62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провести встречи, беседы, консультации с родителями (законными представителями) по вопросам обеспечения безопасности жизнедеятельности, охраны жизни и здоровья детей, а именно: о соблюдении мер пожарной безопасности; недопустимости злоупотребления спиртосодержащей продукции и вовлечение в распитие несовершеннолетних детей; совершения иных антиобщественных действий; о соблюдении мер безопасности во </w:t>
      </w: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время сильных морозов, катаний с горок, при выходе на лед;</w:t>
      </w:r>
      <w:proofErr w:type="gramEnd"/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 также по вопросу усиления родительского </w:t>
      </w:r>
      <w:proofErr w:type="gramStart"/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детьми в новогоднюю ночь и в период новогодних каникул: не оставлять детей без присмотра взрослых, не допускать фактов самовольного ухода из семей, бродяжничества и др.; </w:t>
      </w:r>
    </w:p>
    <w:p w:rsidR="00DA1B62" w:rsidRPr="00DA1B62" w:rsidRDefault="00DA1B62" w:rsidP="00DA1B62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разработать и разместить на стендах и сайтах учреждений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родительских чатах,</w:t>
      </w: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рекомендации</w:t>
      </w: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во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просам комплексной безопасности, а также</w:t>
      </w: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нформировать граждан о необходимости соблюдения мер безопасности несовершеннолетних в период проведения праздничных мероприятий, о возможности обращения граждан по телефонам «экстренных служб 102, 2-63-51, 2-63-50» при выявлении фактов ненадлежащего исполнения родительских обязанностей (злоупотребление</w:t>
      </w: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спиртными напитками, жестокое обращение с детьми, оставление детей без присмотра</w:t>
      </w:r>
      <w:proofErr w:type="gramEnd"/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др.)</w:t>
      </w:r>
    </w:p>
    <w:p w:rsidR="00DA1B62" w:rsidRPr="00DA1B62" w:rsidRDefault="00DA1B62" w:rsidP="00DA1B62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1.2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провести инструктажи, индивидуальные беседы с несовершеннолетними о недопустимости употребления спиртосодержащей продукции, совершения антиобщественных действий, по вопросам комплексной безопасности; </w:t>
      </w:r>
    </w:p>
    <w:p w:rsidR="00DA1B62" w:rsidRPr="00DA1B62" w:rsidRDefault="00DA1B62" w:rsidP="00DA1B62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>1.3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принять дополнительные меры по обеспечению досуга и осуществлению </w:t>
      </w:r>
      <w:proofErr w:type="gramStart"/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времяпрепровождением несовершеннолетних, состоящих на учете в </w:t>
      </w:r>
      <w:proofErr w:type="spellStart"/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КДНиЗП</w:t>
      </w:r>
      <w:proofErr w:type="spellEnd"/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Боготольского района. </w:t>
      </w:r>
    </w:p>
    <w:p w:rsidR="00DA1B62" w:rsidRPr="00DA1B62" w:rsidRDefault="00DA1B62" w:rsidP="00DA1B62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КГБУЗ «Межрайонная Боготольская больница» (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О.В. Пятков</w:t>
      </w: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принять меры по обеспечению:</w:t>
      </w:r>
    </w:p>
    <w:p w:rsidR="00DA1B62" w:rsidRPr="00DA1B62" w:rsidRDefault="00DA1B62" w:rsidP="00DA1B62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превентивного контроля сотрудниками сельских </w:t>
      </w:r>
      <w:proofErr w:type="spellStart"/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ФАПов</w:t>
      </w:r>
      <w:proofErr w:type="spellEnd"/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 семьями, находящимися в социально опасном положении, включая патронаж семей, имеющих малолетних детей;</w:t>
      </w:r>
    </w:p>
    <w:p w:rsidR="00DA1B62" w:rsidRPr="00DA1B62" w:rsidRDefault="00DA1B62" w:rsidP="00DA1B62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организовать и провести инструктажи для дежурных бригад «Скорой помощи», дежурных врачей городской поликлиники и детской консультации: при посещении на дому и выявлении случаев или ситуаций, представляющих угрозу жизни и здоровью детей незамедлительно сообщать в дежурную часть полиции МО МВД России «Боготольский», в случае необходимости принять экстренные меры реагирования. </w:t>
      </w:r>
    </w:p>
    <w:p w:rsidR="00DA1B62" w:rsidRPr="00DA1B62" w:rsidRDefault="00DA1B62" w:rsidP="00DA1B62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МО МВД России «Боготольский» (</w:t>
      </w:r>
      <w:r w:rsidR="00A97EA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С.А. Мельников</w:t>
      </w: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): </w:t>
      </w:r>
    </w:p>
    <w:p w:rsidR="00DA1B62" w:rsidRPr="00DA1B62" w:rsidRDefault="00DA1B62" w:rsidP="00DA1B62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организовать особый </w:t>
      </w:r>
      <w:proofErr w:type="gramStart"/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семьями, находящимися в социально опасном положении и имеющими малолетних детей; </w:t>
      </w:r>
    </w:p>
    <w:p w:rsidR="00DA1B62" w:rsidRPr="00DA1B62" w:rsidRDefault="00DA1B62" w:rsidP="00DA1B62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участковым уполномоченным полиции организовать посещение по месту жительства семей и несовершеннолетних, находящихся в социально опасном положении, при выявлении негативных ситуаций принимать комплексные экстренные меры реагирования. </w:t>
      </w:r>
    </w:p>
    <w:p w:rsidR="00DA1B62" w:rsidRPr="00DA1B62" w:rsidRDefault="00DA1B62" w:rsidP="00DA1B62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Информацию о выполнении мероприятий</w:t>
      </w:r>
      <w:r w:rsidR="00A97EA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представить в </w:t>
      </w: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комисси</w:t>
      </w:r>
      <w:r w:rsidR="00A97EAA">
        <w:rPr>
          <w:rFonts w:ascii="Times New Roman" w:eastAsiaTheme="minorEastAsia" w:hAnsi="Times New Roman" w:cs="Times New Roman"/>
          <w:sz w:val="24"/>
          <w:szCs w:val="24"/>
          <w:lang w:eastAsia="ru-RU"/>
        </w:rPr>
        <w:t>ю</w:t>
      </w: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14.01.202</w:t>
      </w:r>
      <w:r w:rsidR="00A97EAA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DA1B6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года.</w:t>
      </w:r>
    </w:p>
    <w:p w:rsidR="00665D86" w:rsidRPr="00CF5E16" w:rsidRDefault="00CF5E16" w:rsidP="0078577B">
      <w:pPr>
        <w:spacing w:after="0" w:line="240" w:lineRule="auto"/>
        <w:ind w:right="-143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6B347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Start"/>
      <w:r w:rsidR="00665D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Контроль </w:t>
      </w:r>
      <w:r w:rsidR="006B3470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</w:t>
      </w:r>
      <w:proofErr w:type="gramEnd"/>
      <w:r w:rsidR="00665D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выполнением постановления </w:t>
      </w:r>
      <w:r w:rsidR="007857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</w:t>
      </w:r>
    </w:p>
    <w:p w:rsidR="00141D4B" w:rsidRDefault="00665D86" w:rsidP="00141D4B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5.Постановление вступает в силу со дня подписания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41D4B" w:rsidRDefault="00141D4B" w:rsidP="00141D4B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41D4B" w:rsidRDefault="00141D4B" w:rsidP="00141D4B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74966" w:rsidRPr="00C74966" w:rsidRDefault="00C74966" w:rsidP="00141D4B">
      <w:pPr>
        <w:spacing w:after="0" w:line="240" w:lineRule="auto"/>
        <w:ind w:right="-14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82EFF" w:rsidRDefault="0078577B" w:rsidP="00141D4B">
      <w:pPr>
        <w:spacing w:after="0" w:line="240" w:lineRule="auto"/>
        <w:ind w:right="-143" w:firstLine="709"/>
        <w:contextualSpacing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65D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ствующий комиссии</w:t>
      </w:r>
      <w:r w:rsidR="0066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Е.В.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Васькина</w:t>
      </w:r>
      <w:proofErr w:type="gramEnd"/>
      <w:r w:rsidR="00665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sectPr w:rsidR="00082EFF" w:rsidSect="00141D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90C97"/>
    <w:multiLevelType w:val="hybridMultilevel"/>
    <w:tmpl w:val="DA1CE1AE"/>
    <w:lvl w:ilvl="0" w:tplc="5C827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">
    <w:nsid w:val="2D4D0FB0"/>
    <w:multiLevelType w:val="hybridMultilevel"/>
    <w:tmpl w:val="88DCE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E0676"/>
    <w:multiLevelType w:val="hybridMultilevel"/>
    <w:tmpl w:val="1E7E37E0"/>
    <w:lvl w:ilvl="0" w:tplc="3AB496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6103B2"/>
    <w:multiLevelType w:val="hybridMultilevel"/>
    <w:tmpl w:val="9064DF76"/>
    <w:lvl w:ilvl="0" w:tplc="70366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32"/>
    <w:rsid w:val="00071AD2"/>
    <w:rsid w:val="000E5E2F"/>
    <w:rsid w:val="00141D4B"/>
    <w:rsid w:val="001561CA"/>
    <w:rsid w:val="001B628A"/>
    <w:rsid w:val="00216998"/>
    <w:rsid w:val="00300AA3"/>
    <w:rsid w:val="00394A7E"/>
    <w:rsid w:val="003C6EA9"/>
    <w:rsid w:val="004E5E9F"/>
    <w:rsid w:val="0050156D"/>
    <w:rsid w:val="005C2EA4"/>
    <w:rsid w:val="005D637E"/>
    <w:rsid w:val="005E02BB"/>
    <w:rsid w:val="00624F8F"/>
    <w:rsid w:val="00637702"/>
    <w:rsid w:val="00650C7E"/>
    <w:rsid w:val="00665D86"/>
    <w:rsid w:val="006B3470"/>
    <w:rsid w:val="007247E8"/>
    <w:rsid w:val="0078577B"/>
    <w:rsid w:val="007A2BC5"/>
    <w:rsid w:val="00871DCD"/>
    <w:rsid w:val="008B0E74"/>
    <w:rsid w:val="00921BB9"/>
    <w:rsid w:val="0097256B"/>
    <w:rsid w:val="009F70B0"/>
    <w:rsid w:val="00A97EAA"/>
    <w:rsid w:val="00AF38A9"/>
    <w:rsid w:val="00B04DDB"/>
    <w:rsid w:val="00B14268"/>
    <w:rsid w:val="00BF6114"/>
    <w:rsid w:val="00C03932"/>
    <w:rsid w:val="00C33A30"/>
    <w:rsid w:val="00C74966"/>
    <w:rsid w:val="00CF5E16"/>
    <w:rsid w:val="00D27CE2"/>
    <w:rsid w:val="00D53BC2"/>
    <w:rsid w:val="00DA1B62"/>
    <w:rsid w:val="00E1097D"/>
    <w:rsid w:val="00E23916"/>
    <w:rsid w:val="00EB25AC"/>
    <w:rsid w:val="00ED4279"/>
    <w:rsid w:val="00F27E6F"/>
    <w:rsid w:val="00F5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BB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637E"/>
    <w:pPr>
      <w:spacing w:after="0" w:line="240" w:lineRule="auto"/>
    </w:pPr>
  </w:style>
  <w:style w:type="table" w:styleId="a6">
    <w:name w:val="Table Grid"/>
    <w:basedOn w:val="a1"/>
    <w:uiPriority w:val="59"/>
    <w:rsid w:val="008B0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85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BB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637E"/>
    <w:pPr>
      <w:spacing w:after="0" w:line="240" w:lineRule="auto"/>
    </w:pPr>
  </w:style>
  <w:style w:type="table" w:styleId="a6">
    <w:name w:val="Table Grid"/>
    <w:basedOn w:val="a1"/>
    <w:uiPriority w:val="59"/>
    <w:rsid w:val="008B0E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85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03AFE-0E18-481A-9D6D-5DF384F1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КДНиЗП</cp:lastModifiedBy>
  <cp:revision>24</cp:revision>
  <cp:lastPrinted>2021-12-22T07:39:00Z</cp:lastPrinted>
  <dcterms:created xsi:type="dcterms:W3CDTF">2019-10-10T01:40:00Z</dcterms:created>
  <dcterms:modified xsi:type="dcterms:W3CDTF">2021-12-22T07:39:00Z</dcterms:modified>
</cp:coreProperties>
</file>