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ECB" w:rsidRPr="00A325B8" w:rsidRDefault="00BD5ECB" w:rsidP="00BD5EC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325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Администрация Боготольского сельсовета</w:t>
      </w:r>
    </w:p>
    <w:p w:rsidR="00BD5ECB" w:rsidRPr="003B7798" w:rsidRDefault="00BD5ECB" w:rsidP="00BD5EC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B77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Боготольского района </w:t>
      </w:r>
    </w:p>
    <w:p w:rsidR="00BD5ECB" w:rsidRPr="003B7798" w:rsidRDefault="00BD5ECB" w:rsidP="00BD5E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77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Красноярского края</w:t>
      </w:r>
    </w:p>
    <w:p w:rsidR="00BD5ECB" w:rsidRPr="003B7798" w:rsidRDefault="00BD5ECB" w:rsidP="00BD5EC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D5ECB" w:rsidRPr="003B7798" w:rsidRDefault="00BD5ECB" w:rsidP="00BD5EC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B77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ПОСТАНОВЛЕНИЕ </w:t>
      </w:r>
    </w:p>
    <w:p w:rsidR="00BD5ECB" w:rsidRPr="003B7798" w:rsidRDefault="00BD5ECB" w:rsidP="00BD5E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Style w:val="a4"/>
        <w:tblW w:w="0" w:type="auto"/>
        <w:tblInd w:w="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73"/>
        <w:gridCol w:w="3173"/>
      </w:tblGrid>
      <w:tr w:rsidR="00BD5ECB" w:rsidRPr="003B7798" w:rsidTr="00BD5ECB">
        <w:tc>
          <w:tcPr>
            <w:tcW w:w="3190" w:type="dxa"/>
            <w:hideMark/>
          </w:tcPr>
          <w:p w:rsidR="00BD5ECB" w:rsidRPr="003B7798" w:rsidRDefault="0092635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«22</w:t>
            </w:r>
            <w:r w:rsidR="00BD5ECB" w:rsidRPr="003B7798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июня</w:t>
            </w:r>
            <w:r w:rsidR="00BD5ECB" w:rsidRPr="003B77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2022 года</w:t>
            </w:r>
          </w:p>
        </w:tc>
        <w:tc>
          <w:tcPr>
            <w:tcW w:w="3173" w:type="dxa"/>
            <w:hideMark/>
          </w:tcPr>
          <w:p w:rsidR="00BD5ECB" w:rsidRPr="003B7798" w:rsidRDefault="00BD5EC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B779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с. Боготол</w:t>
            </w:r>
          </w:p>
        </w:tc>
        <w:tc>
          <w:tcPr>
            <w:tcW w:w="3173" w:type="dxa"/>
            <w:hideMark/>
          </w:tcPr>
          <w:p w:rsidR="00BD5ECB" w:rsidRPr="003B7798" w:rsidRDefault="00A325B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</w:t>
            </w:r>
            <w:r w:rsidR="009263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 </w:t>
            </w:r>
            <w:r w:rsidR="0092635B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45-п</w:t>
            </w:r>
          </w:p>
        </w:tc>
      </w:tr>
    </w:tbl>
    <w:p w:rsidR="00BD5ECB" w:rsidRPr="003B7798" w:rsidRDefault="00BD5ECB" w:rsidP="00BD5ECB">
      <w:pPr>
        <w:spacing w:after="0" w:line="240" w:lineRule="auto"/>
        <w:ind w:left="3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D5ECB" w:rsidRPr="003B7798" w:rsidRDefault="00BD5ECB" w:rsidP="00BD5ECB">
      <w:pPr>
        <w:spacing w:after="0" w:line="240" w:lineRule="auto"/>
        <w:ind w:left="3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D5ECB" w:rsidRPr="003B7798" w:rsidRDefault="00BD5ECB" w:rsidP="003B77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77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постановление администрации Боготольского сельсовета </w:t>
      </w:r>
      <w:r w:rsidRPr="003B77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12.07.2018 № 46а «Об утверждении административного регламента  Администрации Боготольского сельсовета предоставления муниципальной услуги «</w:t>
      </w:r>
      <w:r w:rsidRPr="003B7798">
        <w:rPr>
          <w:rFonts w:ascii="Times New Roman" w:hAnsi="Times New Roman" w:cs="Times New Roman"/>
          <w:sz w:val="28"/>
          <w:szCs w:val="28"/>
          <w:lang w:eastAsia="ru-RU"/>
        </w:rPr>
        <w:t>«Присвоение адресов земельным участкам, зданиям, сооружениям и помещениям на территории муниципального образования»</w:t>
      </w:r>
    </w:p>
    <w:p w:rsidR="00BD5ECB" w:rsidRPr="003B7798" w:rsidRDefault="00BD5ECB" w:rsidP="00BD5ECB">
      <w:pPr>
        <w:tabs>
          <w:tab w:val="left" w:pos="3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BD5ECB" w:rsidRPr="003B7798" w:rsidRDefault="00BD5ECB" w:rsidP="00BD5E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5ECB" w:rsidRPr="003B7798" w:rsidRDefault="00BD5ECB" w:rsidP="00BD5EC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B779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B7798">
        <w:rPr>
          <w:rFonts w:ascii="Times New Roman" w:hAnsi="Times New Roman" w:cs="Times New Roman"/>
          <w:sz w:val="28"/>
          <w:szCs w:val="28"/>
          <w:lang w:eastAsia="ru-RU"/>
        </w:rPr>
        <w:t xml:space="preserve">В соответствии с пунктом 2 части 1 статьи 7 Федерального закона </w:t>
      </w:r>
      <w:r w:rsidRPr="003B77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27.07.2010 № 210-ФЗ «Об организации предоставления государственных и муниципальных услуг», Федеральным Законом от 06.10.2003 № 131-ФЗ «Об общих принципах организации  местного самоуправления в Российской Федерации»,</w:t>
      </w:r>
      <w:r w:rsidRPr="003B77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B77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руководствуясь Уставом  Боготольского сельсовета,</w:t>
      </w:r>
    </w:p>
    <w:p w:rsidR="00BD5ECB" w:rsidRPr="003B7798" w:rsidRDefault="00BD5ECB" w:rsidP="00BD5E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779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ПОСТАНОВЛЯЮ:</w:t>
      </w:r>
    </w:p>
    <w:p w:rsidR="00BD5ECB" w:rsidRPr="003B7798" w:rsidRDefault="003B7798" w:rsidP="003B7798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BD5ECB" w:rsidRPr="003B77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BD5ECB" w:rsidRPr="003B77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BD5ECB" w:rsidRPr="003B77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Вне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сти в постановление</w:t>
      </w:r>
      <w:r w:rsidR="00BD5ECB" w:rsidRPr="003B77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администрации Боготольского сельсовета от</w:t>
      </w:r>
      <w:r w:rsidR="00BD5ECB" w:rsidRPr="003B7798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D5ECB" w:rsidRPr="003B7798">
        <w:rPr>
          <w:rFonts w:ascii="Times New Roman" w:hAnsi="Times New Roman" w:cs="Times New Roman"/>
          <w:sz w:val="28"/>
          <w:szCs w:val="28"/>
          <w:lang w:eastAsia="ru-RU"/>
        </w:rPr>
        <w:t xml:space="preserve">12.07.2018 № 46а </w:t>
      </w:r>
      <w:r w:rsidR="00BD5ECB" w:rsidRPr="003B7798">
        <w:rPr>
          <w:rFonts w:ascii="Times New Roman" w:hAnsi="Times New Roman" w:cs="Times New Roman"/>
          <w:b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 утверждении </w:t>
      </w:r>
      <w:r w:rsidR="00BD5ECB" w:rsidRPr="003B77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административного регламента  Администрации Боготольского сельсовета предоставления муниципальной услуги </w:t>
      </w:r>
      <w:r w:rsidR="00BD5ECB" w:rsidRPr="003B7798">
        <w:rPr>
          <w:rFonts w:ascii="Times New Roman" w:hAnsi="Times New Roman" w:cs="Times New Roman"/>
          <w:sz w:val="28"/>
          <w:szCs w:val="28"/>
          <w:lang w:eastAsia="ru-RU"/>
        </w:rPr>
        <w:t>«Присвоение адресов земельным участкам, зданиям, сооружениям и помещениям на территории муниципального образования»</w:t>
      </w:r>
      <w:r w:rsidR="00BD5ECB" w:rsidRPr="003B77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D5ECB" w:rsidRPr="003B7798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следующие </w:t>
      </w:r>
      <w:r w:rsidR="00BD5ECB" w:rsidRPr="003B77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изменения:</w:t>
      </w:r>
    </w:p>
    <w:p w:rsidR="00A325B8" w:rsidRDefault="00EC0137" w:rsidP="00A325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7798">
        <w:rPr>
          <w:rFonts w:ascii="Times New Roman" w:hAnsi="Times New Roman" w:cs="Times New Roman"/>
          <w:sz w:val="28"/>
          <w:szCs w:val="28"/>
          <w:lang w:eastAsia="ru-RU"/>
        </w:rPr>
        <w:t xml:space="preserve">1.1.   </w:t>
      </w:r>
      <w:r w:rsidR="003B7798">
        <w:rPr>
          <w:rFonts w:ascii="Times New Roman" w:hAnsi="Times New Roman" w:cs="Times New Roman"/>
          <w:sz w:val="28"/>
          <w:szCs w:val="28"/>
          <w:lang w:eastAsia="ru-RU"/>
        </w:rPr>
        <w:t xml:space="preserve">в приложении к Постановлению администрации Боготольского сельсовета </w:t>
      </w:r>
      <w:r w:rsidR="003B7798" w:rsidRPr="003B77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</w:t>
      </w:r>
      <w:r w:rsidR="003B7798" w:rsidRPr="003B7798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B7798" w:rsidRPr="003B7798">
        <w:rPr>
          <w:rFonts w:ascii="Times New Roman" w:hAnsi="Times New Roman" w:cs="Times New Roman"/>
          <w:sz w:val="28"/>
          <w:szCs w:val="28"/>
          <w:lang w:eastAsia="ru-RU"/>
        </w:rPr>
        <w:t xml:space="preserve">12.07.2018 № 46а </w:t>
      </w:r>
      <w:r w:rsidR="003B7798" w:rsidRPr="003B7798">
        <w:rPr>
          <w:rFonts w:ascii="Times New Roman" w:hAnsi="Times New Roman" w:cs="Times New Roman"/>
          <w:b/>
          <w:sz w:val="28"/>
          <w:szCs w:val="28"/>
          <w:lang w:eastAsia="ru-RU"/>
        </w:rPr>
        <w:t>«</w:t>
      </w:r>
      <w:r w:rsidR="003B77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 утверждении </w:t>
      </w:r>
      <w:r w:rsidR="003B7798" w:rsidRPr="003B77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административного регламента  Администрации Боготольского сельсовета предоставления муниципальной услуги </w:t>
      </w:r>
      <w:r w:rsidR="003B7798" w:rsidRPr="003B7798">
        <w:rPr>
          <w:rFonts w:ascii="Times New Roman" w:hAnsi="Times New Roman" w:cs="Times New Roman"/>
          <w:sz w:val="28"/>
          <w:szCs w:val="28"/>
          <w:lang w:eastAsia="ru-RU"/>
        </w:rPr>
        <w:t>«Присвоение адресов земельным участкам, зданиям, сооружениям и помещениям на территории муниципального образования»</w:t>
      </w:r>
      <w:r w:rsidR="00BD5ECB" w:rsidRPr="003B7798">
        <w:rPr>
          <w:rFonts w:ascii="Times New Roman" w:hAnsi="Times New Roman" w:cs="Times New Roman"/>
          <w:sz w:val="28"/>
          <w:szCs w:val="28"/>
        </w:rPr>
        <w:t xml:space="preserve"> </w:t>
      </w:r>
      <w:r w:rsidR="003B7798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3B7798">
        <w:rPr>
          <w:rFonts w:ascii="Times New Roman" w:hAnsi="Times New Roman" w:cs="Times New Roman"/>
          <w:sz w:val="28"/>
          <w:szCs w:val="28"/>
        </w:rPr>
        <w:t xml:space="preserve">пункт 2.6. </w:t>
      </w:r>
      <w:r w:rsidR="003B7798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 </w:t>
      </w:r>
      <w:r w:rsidRPr="003B7798">
        <w:rPr>
          <w:rFonts w:ascii="Times New Roman" w:hAnsi="Times New Roman" w:cs="Times New Roman"/>
          <w:sz w:val="28"/>
          <w:szCs w:val="28"/>
        </w:rPr>
        <w:t xml:space="preserve">изложить в новой редакции: </w:t>
      </w:r>
    </w:p>
    <w:p w:rsidR="00EC0137" w:rsidRPr="003B7798" w:rsidRDefault="00EC0137" w:rsidP="00A325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7798">
        <w:rPr>
          <w:rFonts w:ascii="Times New Roman" w:hAnsi="Times New Roman" w:cs="Times New Roman"/>
          <w:sz w:val="28"/>
          <w:szCs w:val="28"/>
        </w:rPr>
        <w:t>«2.6.</w:t>
      </w:r>
      <w:r w:rsidRPr="003B7798">
        <w:rPr>
          <w:rFonts w:ascii="Times New Roman" w:hAnsi="Times New Roman" w:cs="Times New Roman"/>
          <w:bCs/>
          <w:sz w:val="28"/>
          <w:szCs w:val="28"/>
        </w:rPr>
        <w:t xml:space="preserve"> Исчерпывающий перечень документов, необходимых для предоставления муниципальной услуги (далее - документы).</w:t>
      </w:r>
    </w:p>
    <w:p w:rsidR="00EC0137" w:rsidRPr="003B7798" w:rsidRDefault="00EC0137" w:rsidP="00A325B8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7798">
        <w:rPr>
          <w:rFonts w:ascii="Times New Roman" w:hAnsi="Times New Roman" w:cs="Times New Roman"/>
          <w:sz w:val="28"/>
          <w:szCs w:val="28"/>
        </w:rPr>
        <w:t>1) заявление</w:t>
      </w:r>
      <w:r w:rsidR="003B7798">
        <w:rPr>
          <w:rFonts w:ascii="Times New Roman" w:hAnsi="Times New Roman" w:cs="Times New Roman"/>
          <w:sz w:val="28"/>
          <w:szCs w:val="28"/>
        </w:rPr>
        <w:t>,</w:t>
      </w:r>
      <w:r w:rsidRPr="003B7798">
        <w:rPr>
          <w:rFonts w:ascii="Times New Roman" w:hAnsi="Times New Roman" w:cs="Times New Roman"/>
          <w:sz w:val="28"/>
          <w:szCs w:val="28"/>
        </w:rPr>
        <w:t xml:space="preserve"> к которому прилагаются:</w:t>
      </w:r>
    </w:p>
    <w:p w:rsidR="00EC0137" w:rsidRPr="003B7798" w:rsidRDefault="00EC0137" w:rsidP="00A325B8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B7798">
        <w:rPr>
          <w:rFonts w:ascii="Times New Roman" w:hAnsi="Times New Roman" w:cs="Times New Roman"/>
          <w:sz w:val="28"/>
          <w:szCs w:val="28"/>
        </w:rPr>
        <w:t xml:space="preserve">а) правоустанавливающие и (или) </w:t>
      </w:r>
      <w:proofErr w:type="spellStart"/>
      <w:r w:rsidRPr="003B7798">
        <w:rPr>
          <w:rFonts w:ascii="Times New Roman" w:hAnsi="Times New Roman" w:cs="Times New Roman"/>
          <w:sz w:val="28"/>
          <w:szCs w:val="28"/>
        </w:rPr>
        <w:t>правоудостоверяющие</w:t>
      </w:r>
      <w:proofErr w:type="spellEnd"/>
      <w:r w:rsidRPr="003B7798">
        <w:rPr>
          <w:rFonts w:ascii="Times New Roman" w:hAnsi="Times New Roman" w:cs="Times New Roman"/>
          <w:sz w:val="28"/>
          <w:szCs w:val="28"/>
        </w:rPr>
        <w:t xml:space="preserve"> документы на объект (объекты) адресации </w:t>
      </w:r>
      <w:r w:rsidRPr="003B7798">
        <w:rPr>
          <w:rFonts w:ascii="Times New Roman" w:eastAsia="Calibri" w:hAnsi="Times New Roman" w:cs="Times New Roman"/>
          <w:sz w:val="28"/>
          <w:szCs w:val="28"/>
        </w:rPr>
        <w:t xml:space="preserve">(в случае присвоения адреса зданию (строению) или сооружению, в том числе строительство которых не завершено, в соответствии с Градостроительным </w:t>
      </w:r>
      <w:hyperlink r:id="rId5" w:history="1">
        <w:r w:rsidRPr="003B7798">
          <w:rPr>
            <w:rStyle w:val="a5"/>
            <w:rFonts w:ascii="Times New Roman" w:eastAsia="Calibri" w:hAnsi="Times New Roman" w:cs="Times New Roman"/>
            <w:color w:val="auto"/>
            <w:sz w:val="28"/>
            <w:szCs w:val="28"/>
            <w:u w:val="none"/>
          </w:rPr>
          <w:t>кодексом</w:t>
        </w:r>
      </w:hyperlink>
      <w:r w:rsidRPr="003B7798">
        <w:rPr>
          <w:rFonts w:ascii="Times New Roman" w:eastAsia="Calibri" w:hAnsi="Times New Roman" w:cs="Times New Roman"/>
          <w:sz w:val="28"/>
          <w:szCs w:val="28"/>
        </w:rPr>
        <w:t xml:space="preserve"> Российской Федерации для </w:t>
      </w:r>
      <w:proofErr w:type="gramStart"/>
      <w:r w:rsidRPr="003B7798">
        <w:rPr>
          <w:rFonts w:ascii="Times New Roman" w:eastAsia="Calibri" w:hAnsi="Times New Roman" w:cs="Times New Roman"/>
          <w:sz w:val="28"/>
          <w:szCs w:val="28"/>
        </w:rPr>
        <w:t>строительства</w:t>
      </w:r>
      <w:proofErr w:type="gramEnd"/>
      <w:r w:rsidRPr="003B7798">
        <w:rPr>
          <w:rFonts w:ascii="Times New Roman" w:eastAsia="Calibri" w:hAnsi="Times New Roman" w:cs="Times New Roman"/>
          <w:sz w:val="28"/>
          <w:szCs w:val="28"/>
        </w:rPr>
        <w:t xml:space="preserve"> которых получение разрешения на строительство не требуется, правоустанавливающие и (или) </w:t>
      </w:r>
      <w:proofErr w:type="spellStart"/>
      <w:r w:rsidRPr="003B7798">
        <w:rPr>
          <w:rFonts w:ascii="Times New Roman" w:eastAsia="Calibri" w:hAnsi="Times New Roman" w:cs="Times New Roman"/>
          <w:sz w:val="28"/>
          <w:szCs w:val="28"/>
        </w:rPr>
        <w:t>правоудостоверяющие</w:t>
      </w:r>
      <w:proofErr w:type="spellEnd"/>
      <w:r w:rsidRPr="003B7798">
        <w:rPr>
          <w:rFonts w:ascii="Times New Roman" w:eastAsia="Calibri" w:hAnsi="Times New Roman" w:cs="Times New Roman"/>
          <w:sz w:val="28"/>
          <w:szCs w:val="28"/>
        </w:rPr>
        <w:t xml:space="preserve"> документы на </w:t>
      </w:r>
      <w:r w:rsidRPr="003B7798">
        <w:rPr>
          <w:rFonts w:ascii="Times New Roman" w:eastAsia="Calibri" w:hAnsi="Times New Roman" w:cs="Times New Roman"/>
          <w:sz w:val="28"/>
          <w:szCs w:val="28"/>
        </w:rPr>
        <w:lastRenderedPageBreak/>
        <w:t>земельный участок, на котором расположены указанное здание (строение), сооружение);</w:t>
      </w:r>
    </w:p>
    <w:p w:rsidR="00EC0137" w:rsidRPr="003B7798" w:rsidRDefault="00EC0137" w:rsidP="00A325B8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7798">
        <w:rPr>
          <w:rFonts w:ascii="Times New Roman" w:hAnsi="Times New Roman" w:cs="Times New Roman"/>
          <w:sz w:val="28"/>
          <w:szCs w:val="28"/>
        </w:rPr>
        <w:t xml:space="preserve">б) </w:t>
      </w:r>
      <w:r w:rsidRPr="003B7798">
        <w:rPr>
          <w:rFonts w:ascii="Times New Roman" w:eastAsia="Calibri" w:hAnsi="Times New Roman" w:cs="Times New Roman"/>
          <w:sz w:val="28"/>
          <w:szCs w:val="28"/>
        </w:rPr>
        <w:t xml:space="preserve">выписки из Единого государственного реестра недвижимости об объектах </w:t>
      </w:r>
      <w:r w:rsidRPr="003B7798">
        <w:rPr>
          <w:rFonts w:ascii="Times New Roman" w:hAnsi="Times New Roman" w:cs="Times New Roman"/>
          <w:sz w:val="28"/>
          <w:szCs w:val="28"/>
        </w:rPr>
        <w:t>недвижимости, следствием преобразования которых является образование одного и более объекта адресации (в случае преобразования объектов недвижимости с образованием одного и более новых объектов адресации);</w:t>
      </w:r>
    </w:p>
    <w:p w:rsidR="00EC0137" w:rsidRPr="003B7798" w:rsidRDefault="00EC0137" w:rsidP="00A325B8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B7798">
        <w:rPr>
          <w:rFonts w:ascii="Times New Roman" w:hAnsi="Times New Roman" w:cs="Times New Roman"/>
          <w:sz w:val="28"/>
          <w:szCs w:val="28"/>
        </w:rPr>
        <w:t xml:space="preserve">в) разрешение на строительство объекта адресации (при присвоении адреса строящимся объектам адресации) </w:t>
      </w:r>
      <w:r w:rsidRPr="003B7798">
        <w:rPr>
          <w:rFonts w:ascii="Times New Roman" w:eastAsia="Calibri" w:hAnsi="Times New Roman" w:cs="Times New Roman"/>
          <w:sz w:val="28"/>
          <w:szCs w:val="28"/>
        </w:rPr>
        <w:t xml:space="preserve">(за исключением случаев, если в соответствии с Градостроительным </w:t>
      </w:r>
      <w:hyperlink r:id="rId6" w:history="1">
        <w:r w:rsidRPr="003B7798">
          <w:rPr>
            <w:rStyle w:val="a5"/>
            <w:rFonts w:ascii="Times New Roman" w:eastAsia="Calibri" w:hAnsi="Times New Roman" w:cs="Times New Roman"/>
            <w:color w:val="auto"/>
            <w:sz w:val="28"/>
            <w:szCs w:val="28"/>
            <w:u w:val="none"/>
          </w:rPr>
          <w:t>кодексом</w:t>
        </w:r>
      </w:hyperlink>
      <w:r w:rsidRPr="003B7798">
        <w:rPr>
          <w:rFonts w:ascii="Times New Roman" w:eastAsia="Calibri" w:hAnsi="Times New Roman" w:cs="Times New Roman"/>
          <w:sz w:val="28"/>
          <w:szCs w:val="28"/>
        </w:rPr>
        <w:t xml:space="preserve"> Российской Федерации для строительства или реконструкции здания (строения), сооружения получение разрешения на строительство не требуется) </w:t>
      </w:r>
      <w:r w:rsidRPr="003B7798">
        <w:rPr>
          <w:rFonts w:ascii="Times New Roman" w:hAnsi="Times New Roman" w:cs="Times New Roman"/>
          <w:sz w:val="28"/>
          <w:szCs w:val="28"/>
        </w:rPr>
        <w:t xml:space="preserve">и (или) </w:t>
      </w:r>
      <w:r w:rsidRPr="003B7798">
        <w:rPr>
          <w:rFonts w:ascii="Times New Roman" w:eastAsia="Calibri" w:hAnsi="Times New Roman" w:cs="Times New Roman"/>
          <w:sz w:val="28"/>
          <w:szCs w:val="28"/>
        </w:rPr>
        <w:t xml:space="preserve">при наличии разрешения </w:t>
      </w:r>
      <w:r w:rsidRPr="003B7798">
        <w:rPr>
          <w:rFonts w:ascii="Times New Roman" w:hAnsi="Times New Roman" w:cs="Times New Roman"/>
          <w:sz w:val="28"/>
          <w:szCs w:val="28"/>
        </w:rPr>
        <w:t>на ввод объекта адресации в эксплуатацию;</w:t>
      </w:r>
    </w:p>
    <w:p w:rsidR="00EC0137" w:rsidRPr="003B7798" w:rsidRDefault="00EC0137" w:rsidP="00A325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7798">
        <w:rPr>
          <w:rFonts w:ascii="Times New Roman" w:hAnsi="Times New Roman" w:cs="Times New Roman"/>
          <w:sz w:val="28"/>
          <w:szCs w:val="28"/>
        </w:rPr>
        <w:t>г) схема расположения объекта адресации на кадастровом плане или кадастровой карте соответствующей территории (в случае присвоения земельному участку адреса);</w:t>
      </w:r>
    </w:p>
    <w:p w:rsidR="00EC0137" w:rsidRPr="003B7798" w:rsidRDefault="00EC0137" w:rsidP="00A325B8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B7798">
        <w:rPr>
          <w:rFonts w:ascii="Times New Roman" w:hAnsi="Times New Roman" w:cs="Times New Roman"/>
          <w:sz w:val="28"/>
          <w:szCs w:val="28"/>
        </w:rPr>
        <w:t xml:space="preserve">д) </w:t>
      </w:r>
      <w:r w:rsidRPr="003B7798">
        <w:rPr>
          <w:rFonts w:ascii="Times New Roman" w:eastAsia="Calibri" w:hAnsi="Times New Roman" w:cs="Times New Roman"/>
          <w:sz w:val="28"/>
          <w:szCs w:val="28"/>
        </w:rPr>
        <w:t xml:space="preserve">выписка из Единого государственного реестра недвижимости об объекте недвижимости, являющемся объектом </w:t>
      </w:r>
      <w:r w:rsidRPr="003B7798">
        <w:rPr>
          <w:rFonts w:ascii="Times New Roman" w:hAnsi="Times New Roman" w:cs="Times New Roman"/>
          <w:sz w:val="28"/>
          <w:szCs w:val="28"/>
        </w:rPr>
        <w:t>адресации (в случае присвоения адреса объекту адресации, поставленному на кадастровый учет);</w:t>
      </w:r>
    </w:p>
    <w:p w:rsidR="00EC0137" w:rsidRPr="003B7798" w:rsidRDefault="00EC0137" w:rsidP="00A325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7798">
        <w:rPr>
          <w:rFonts w:ascii="Times New Roman" w:hAnsi="Times New Roman" w:cs="Times New Roman"/>
          <w:sz w:val="28"/>
          <w:szCs w:val="28"/>
        </w:rPr>
        <w:t>е) решение органа местного самоуправления о переводе жилого помещения в нежилое помещение или нежилого помещения в жилое помещение (в случае присвоения помещению адреса, изменения и аннулирования такого адреса вследствие его перевода из жилого помещения в нежилое помещение или нежилого помещения в жилое помещение);</w:t>
      </w:r>
    </w:p>
    <w:p w:rsidR="00EC0137" w:rsidRPr="003B7798" w:rsidRDefault="00EC0137" w:rsidP="00A325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7798">
        <w:rPr>
          <w:rFonts w:ascii="Times New Roman" w:hAnsi="Times New Roman" w:cs="Times New Roman"/>
          <w:sz w:val="28"/>
          <w:szCs w:val="28"/>
        </w:rPr>
        <w:t>ж) акт приемочной комиссии при переустройстве и (или) перепланировке помещения, приводящих к образованию одного и более новых объектов адресации (в случае преобразования объектов недвижимости (помещений) с образованием одного и более новых объектов адресации);</w:t>
      </w:r>
    </w:p>
    <w:p w:rsidR="00EC0137" w:rsidRPr="003B7798" w:rsidRDefault="00EC0137" w:rsidP="00A325B8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B7798">
        <w:rPr>
          <w:rFonts w:ascii="Times New Roman" w:hAnsi="Times New Roman" w:cs="Times New Roman"/>
          <w:sz w:val="28"/>
          <w:szCs w:val="28"/>
        </w:rPr>
        <w:t xml:space="preserve">з) выписка </w:t>
      </w:r>
      <w:r w:rsidRPr="003B7798">
        <w:rPr>
          <w:rFonts w:ascii="Times New Roman" w:eastAsia="Calibri" w:hAnsi="Times New Roman" w:cs="Times New Roman"/>
          <w:sz w:val="28"/>
          <w:szCs w:val="28"/>
        </w:rPr>
        <w:t>из Единого государственного реестра недвижимости</w:t>
      </w:r>
      <w:r w:rsidRPr="003B7798">
        <w:rPr>
          <w:rFonts w:ascii="Times New Roman" w:hAnsi="Times New Roman" w:cs="Times New Roman"/>
          <w:sz w:val="28"/>
          <w:szCs w:val="28"/>
        </w:rPr>
        <w:t xml:space="preserve"> об объекте недвижимости, который снят с </w:t>
      </w:r>
      <w:r w:rsidRPr="003B7798">
        <w:rPr>
          <w:rFonts w:ascii="Times New Roman" w:eastAsia="Calibri" w:hAnsi="Times New Roman" w:cs="Times New Roman"/>
          <w:sz w:val="28"/>
          <w:szCs w:val="28"/>
        </w:rPr>
        <w:t xml:space="preserve">государственного кадастрового </w:t>
      </w:r>
      <w:r w:rsidRPr="003B7798">
        <w:rPr>
          <w:rFonts w:ascii="Times New Roman" w:hAnsi="Times New Roman" w:cs="Times New Roman"/>
          <w:sz w:val="28"/>
          <w:szCs w:val="28"/>
        </w:rPr>
        <w:t>учета</w:t>
      </w:r>
      <w:r w:rsidRPr="003B7798">
        <w:rPr>
          <w:rFonts w:ascii="Times New Roman" w:eastAsia="Calibri" w:hAnsi="Times New Roman" w:cs="Times New Roman"/>
          <w:sz w:val="28"/>
          <w:szCs w:val="28"/>
        </w:rPr>
        <w:t xml:space="preserve">, являющемся объектом адресации </w:t>
      </w:r>
      <w:r w:rsidRPr="003B7798">
        <w:rPr>
          <w:rFonts w:ascii="Times New Roman" w:hAnsi="Times New Roman" w:cs="Times New Roman"/>
          <w:sz w:val="28"/>
          <w:szCs w:val="28"/>
        </w:rPr>
        <w:t xml:space="preserve">(в случае аннулирования адреса объекта адресации по основаниям, указанным в подпункте «а» пункта 14 </w:t>
      </w:r>
      <w:r w:rsidRPr="003B7798">
        <w:rPr>
          <w:rFonts w:ascii="Times New Roman" w:eastAsia="Calibri" w:hAnsi="Times New Roman" w:cs="Times New Roman"/>
          <w:iCs/>
          <w:sz w:val="28"/>
          <w:szCs w:val="28"/>
        </w:rPr>
        <w:t>Правил присвоения, изменения и аннулирования адресов, утвержденных Постановлением Правительства РФ от 19.11.2014 № 1221</w:t>
      </w:r>
      <w:r w:rsidRPr="003B7798">
        <w:rPr>
          <w:rFonts w:ascii="Times New Roman" w:hAnsi="Times New Roman" w:cs="Times New Roman"/>
          <w:sz w:val="28"/>
          <w:szCs w:val="28"/>
        </w:rPr>
        <w:t>);</w:t>
      </w:r>
    </w:p>
    <w:p w:rsidR="00EC0137" w:rsidRPr="003B7798" w:rsidRDefault="00EC0137" w:rsidP="00A325B8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7798">
        <w:rPr>
          <w:rFonts w:ascii="Times New Roman" w:hAnsi="Times New Roman" w:cs="Times New Roman"/>
          <w:sz w:val="28"/>
          <w:szCs w:val="28"/>
        </w:rPr>
        <w:t xml:space="preserve">и) уведомление об отсутствии в Едином государственном реестре недвижимости запрашиваемых сведений по объекту </w:t>
      </w:r>
      <w:r w:rsidRPr="003B7798">
        <w:rPr>
          <w:rFonts w:ascii="Times New Roman" w:eastAsia="Calibri" w:hAnsi="Times New Roman" w:cs="Times New Roman"/>
          <w:sz w:val="28"/>
          <w:szCs w:val="28"/>
        </w:rPr>
        <w:t xml:space="preserve">недвижимости, являющемуся объектом </w:t>
      </w:r>
      <w:r w:rsidRPr="003B7798">
        <w:rPr>
          <w:rFonts w:ascii="Times New Roman" w:hAnsi="Times New Roman" w:cs="Times New Roman"/>
          <w:sz w:val="28"/>
          <w:szCs w:val="28"/>
        </w:rPr>
        <w:t xml:space="preserve">адресации (в случае аннулирования адреса объекта адресации по основаниям, указанным в подпункте  «б» пункта 14 </w:t>
      </w:r>
      <w:r w:rsidRPr="003B7798">
        <w:rPr>
          <w:rFonts w:ascii="Times New Roman" w:eastAsia="Calibri" w:hAnsi="Times New Roman" w:cs="Times New Roman"/>
          <w:iCs/>
          <w:sz w:val="28"/>
          <w:szCs w:val="28"/>
        </w:rPr>
        <w:t>Правил присвоения, изменения и аннулирования адресов, утвержденных Постановлением Правительства РФ от 19.11.2014 № 1221</w:t>
      </w:r>
      <w:r w:rsidRPr="003B7798">
        <w:rPr>
          <w:rFonts w:ascii="Times New Roman" w:hAnsi="Times New Roman" w:cs="Times New Roman"/>
          <w:sz w:val="28"/>
          <w:szCs w:val="28"/>
        </w:rPr>
        <w:t>).</w:t>
      </w:r>
    </w:p>
    <w:p w:rsidR="0055748F" w:rsidRDefault="003B7798" w:rsidP="00A325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464C5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От имени лица </w:t>
      </w:r>
      <w:r w:rsidR="0055748F" w:rsidRPr="003B77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вправе обратиться кадастровый инженер, выполняющий на основании документа, предусмотренного </w:t>
      </w:r>
      <w:hyperlink r:id="rId7" w:anchor="block_35" w:history="1">
        <w:r w:rsidR="0055748F" w:rsidRPr="003B7798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статьей 35</w:t>
        </w:r>
      </w:hyperlink>
      <w:r w:rsidR="0055748F" w:rsidRPr="003B7798">
        <w:rPr>
          <w:rFonts w:ascii="Times New Roman" w:hAnsi="Times New Roman" w:cs="Times New Roman"/>
          <w:sz w:val="28"/>
          <w:szCs w:val="28"/>
          <w:shd w:val="clear" w:color="auto" w:fill="FFFFFF"/>
        </w:rPr>
        <w:t> или </w:t>
      </w:r>
      <w:hyperlink r:id="rId8" w:anchor="block_423" w:history="1">
        <w:r w:rsidR="0055748F" w:rsidRPr="003B7798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статьей 42</w:t>
        </w:r>
        <w:r w:rsidR="0055748F" w:rsidRPr="003B7798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  <w:vertAlign w:val="superscript"/>
          </w:rPr>
          <w:t> 3</w:t>
        </w:r>
      </w:hyperlink>
      <w:r w:rsidR="0055748F" w:rsidRPr="003B7798">
        <w:rPr>
          <w:rFonts w:ascii="Times New Roman" w:hAnsi="Times New Roman" w:cs="Times New Roman"/>
          <w:sz w:val="28"/>
          <w:szCs w:val="28"/>
          <w:shd w:val="clear" w:color="auto" w:fill="FFFFFF"/>
        </w:rPr>
        <w:t> Федерального закона "О кадастровой деятельности", кадастровые работы или комплексные кадастровые работы в отношении соответствующего объекта недвижимости, являющегося объектом адресации</w:t>
      </w:r>
      <w:r w:rsidR="0055748F" w:rsidRPr="003B7798">
        <w:rPr>
          <w:rFonts w:ascii="Times New Roman" w:hAnsi="Times New Roman" w:cs="Times New Roman"/>
          <w:color w:val="464C55"/>
          <w:sz w:val="28"/>
          <w:szCs w:val="28"/>
          <w:shd w:val="clear" w:color="auto" w:fill="FFFFFF"/>
        </w:rPr>
        <w:t>.</w:t>
      </w:r>
    </w:p>
    <w:p w:rsidR="0012417F" w:rsidRPr="003B7798" w:rsidRDefault="0012417F" w:rsidP="00A325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464C55"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 w:cs="Times New Roman"/>
          <w:color w:val="464C55"/>
          <w:sz w:val="28"/>
          <w:szCs w:val="28"/>
          <w:shd w:val="clear" w:color="auto" w:fill="FFFFFF"/>
        </w:rPr>
        <w:t>Заявители (представители заявителя) при подаче заявления вправе приложить к нему документы, указанные в подпунктах «а», «в», «г», «е» и «ж».</w:t>
      </w:r>
      <w:proofErr w:type="gramEnd"/>
    </w:p>
    <w:p w:rsidR="00EC0137" w:rsidRPr="003B7798" w:rsidRDefault="00C0593B" w:rsidP="00A325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>2) д</w:t>
      </w:r>
      <w:r w:rsidR="00EC0137" w:rsidRPr="003B7798">
        <w:rPr>
          <w:rFonts w:ascii="Times New Roman" w:eastAsia="Calibri" w:hAnsi="Times New Roman" w:cs="Times New Roman"/>
          <w:sz w:val="28"/>
          <w:szCs w:val="28"/>
        </w:rPr>
        <w:t xml:space="preserve">окументы, указанные в </w:t>
      </w:r>
      <w:hyperlink r:id="rId9" w:history="1">
        <w:r w:rsidR="00EC0137" w:rsidRPr="00A325B8">
          <w:rPr>
            <w:rStyle w:val="a5"/>
            <w:rFonts w:ascii="Times New Roman" w:eastAsia="Calibri" w:hAnsi="Times New Roman" w:cs="Times New Roman"/>
            <w:color w:val="auto"/>
            <w:sz w:val="28"/>
            <w:szCs w:val="28"/>
            <w:u w:val="none"/>
          </w:rPr>
          <w:t>подпунктах «б»</w:t>
        </w:r>
      </w:hyperlink>
      <w:r w:rsidR="00EC0137" w:rsidRPr="00A325B8">
        <w:rPr>
          <w:rFonts w:ascii="Times New Roman" w:eastAsia="Calibri" w:hAnsi="Times New Roman" w:cs="Times New Roman"/>
          <w:sz w:val="28"/>
          <w:szCs w:val="28"/>
        </w:rPr>
        <w:t xml:space="preserve">, </w:t>
      </w:r>
      <w:hyperlink r:id="rId10" w:history="1">
        <w:r w:rsidR="00EC0137" w:rsidRPr="00A325B8">
          <w:rPr>
            <w:rStyle w:val="a5"/>
            <w:rFonts w:ascii="Times New Roman" w:eastAsia="Calibri" w:hAnsi="Times New Roman" w:cs="Times New Roman"/>
            <w:color w:val="auto"/>
            <w:sz w:val="28"/>
            <w:szCs w:val="28"/>
            <w:u w:val="none"/>
          </w:rPr>
          <w:t>«д»</w:t>
        </w:r>
      </w:hyperlink>
      <w:r w:rsidR="00EC0137" w:rsidRPr="00A325B8">
        <w:rPr>
          <w:rFonts w:ascii="Times New Roman" w:eastAsia="Calibri" w:hAnsi="Times New Roman" w:cs="Times New Roman"/>
          <w:sz w:val="28"/>
          <w:szCs w:val="28"/>
        </w:rPr>
        <w:t xml:space="preserve">, </w:t>
      </w:r>
      <w:hyperlink r:id="rId11" w:history="1">
        <w:r w:rsidR="00EC0137" w:rsidRPr="00A325B8">
          <w:rPr>
            <w:rStyle w:val="a5"/>
            <w:rFonts w:ascii="Times New Roman" w:eastAsia="Calibri" w:hAnsi="Times New Roman" w:cs="Times New Roman"/>
            <w:color w:val="auto"/>
            <w:sz w:val="28"/>
            <w:szCs w:val="28"/>
            <w:u w:val="none"/>
          </w:rPr>
          <w:t>«з»</w:t>
        </w:r>
      </w:hyperlink>
      <w:r w:rsidR="00EC0137" w:rsidRPr="003B7798">
        <w:rPr>
          <w:rFonts w:ascii="Times New Roman" w:eastAsia="Calibri" w:hAnsi="Times New Roman" w:cs="Times New Roman"/>
          <w:sz w:val="28"/>
          <w:szCs w:val="28"/>
        </w:rPr>
        <w:t xml:space="preserve"> и «и» пункта 2.6 настоящего регламента, представляются федеральным органом исполнительной власти, уполномоченным Правительством Российской Федерации на предоставление сведений, содержащихся в Едином государственном реестре недвижимости, или действующим на основании решения указанного органа подведомственным ему федеральным государственным бюджетным учреждением в порядке межведомственного информационного взаимодействия по запросу уполномоченного органа.</w:t>
      </w:r>
      <w:proofErr w:type="gramEnd"/>
    </w:p>
    <w:p w:rsidR="00EC0137" w:rsidRDefault="00EC0137" w:rsidP="00A325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7798">
        <w:rPr>
          <w:rFonts w:ascii="Times New Roman" w:hAnsi="Times New Roman" w:cs="Times New Roman"/>
          <w:sz w:val="28"/>
          <w:szCs w:val="28"/>
        </w:rPr>
        <w:t>Одновременно с документами, указанными в настоящем пункте, Заявителем представляется письменное согласие на обработку его персональных данных в произвольной форме».</w:t>
      </w:r>
    </w:p>
    <w:p w:rsidR="00C0593B" w:rsidRDefault="0012417F" w:rsidP="00C059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1.2</w:t>
      </w:r>
      <w:r w:rsidRPr="003B7798">
        <w:rPr>
          <w:rFonts w:ascii="Times New Roman" w:hAnsi="Times New Roman" w:cs="Times New Roman"/>
          <w:sz w:val="28"/>
          <w:szCs w:val="28"/>
          <w:lang w:eastAsia="ru-RU"/>
        </w:rPr>
        <w:t xml:space="preserve">. 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 приложении к Постановлению администрации Боготольского сельсовета 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C0593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3.4.3. раздела 3</w:t>
      </w:r>
      <w:r w:rsidRPr="003B77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 дополнить пунктом 4 следующего содержания: «4)</w:t>
      </w:r>
      <w:r w:rsidR="00C0593B" w:rsidRPr="00C059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0593B" w:rsidRPr="00FE301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вправе требовать от заявителя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или муниципальной услуги, либо в предоставлении государственной или муниципальной услуги, за исключением случаев, предусмотренных</w:t>
      </w:r>
      <w:proofErr w:type="gramEnd"/>
      <w:r w:rsidR="00C0593B" w:rsidRPr="00FE3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</w:t>
      </w:r>
      <w:r w:rsidR="00C059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 4 части 1 статьи 7 </w:t>
      </w:r>
      <w:r w:rsidR="00C0593B" w:rsidRPr="00FE3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закона. Данное положение в части первоначального отказа в предоставлении государственной или муниципальной услуги применяется в случае, если на многофункциональный центр возложена функция по предоставлению соответствующих государственных или муниципальных услуг в полном объеме в порядке, определен</w:t>
      </w:r>
      <w:r w:rsidR="00C0593B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 частью 1.3 настоящей статьи».</w:t>
      </w:r>
    </w:p>
    <w:p w:rsidR="00B760EC" w:rsidRPr="00980867" w:rsidRDefault="007609DF" w:rsidP="00B760EC">
      <w:pPr>
        <w:autoSpaceDE w:val="0"/>
        <w:autoSpaceDN w:val="0"/>
        <w:adjustRightInd w:val="0"/>
        <w:spacing w:after="0" w:line="259" w:lineRule="auto"/>
        <w:ind w:firstLine="540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1.3.</w:t>
      </w:r>
      <w:r w:rsidR="00B760EC" w:rsidRPr="00B7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760EC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изменения в раздел 3</w:t>
      </w:r>
      <w:r w:rsidR="00B760E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7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административного регламента: </w:t>
      </w:r>
    </w:p>
    <w:p w:rsidR="00B760EC" w:rsidRDefault="00B760EC" w:rsidP="00B760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а)  п. 3.6.  следующего содержания «3.6.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Муниципальная услуга в упреждающем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проактивном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 режиме не осуществляется»;</w:t>
      </w:r>
    </w:p>
    <w:p w:rsidR="00B760EC" w:rsidRDefault="00B760EC" w:rsidP="00B760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б)  п. 3.7.  следующего содержания «3.7.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Предоставление услуги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отдельным категориям заявителей, объединенным общими признаками не предоставляется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760EC" w:rsidRDefault="00B760EC" w:rsidP="00B760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1.4.внести  изменения в раздел 1 административного регламента:</w:t>
      </w:r>
    </w:p>
    <w:p w:rsidR="00B760EC" w:rsidRPr="00B760EC" w:rsidRDefault="00B760EC" w:rsidP="00B760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в п. </w:t>
      </w:r>
      <w:r w:rsidRPr="00B760EC">
        <w:rPr>
          <w:rFonts w:ascii="Times New Roman" w:hAnsi="Times New Roman" w:cs="Times New Roman"/>
          <w:sz w:val="28"/>
          <w:szCs w:val="28"/>
        </w:rPr>
        <w:t xml:space="preserve">1.3. </w:t>
      </w:r>
      <w:r>
        <w:rPr>
          <w:rFonts w:ascii="Times New Roman" w:hAnsi="Times New Roman" w:cs="Times New Roman"/>
          <w:sz w:val="28"/>
          <w:szCs w:val="28"/>
        </w:rPr>
        <w:t>после слов «</w:t>
      </w:r>
      <w:r w:rsidRPr="00B760EC">
        <w:rPr>
          <w:rFonts w:ascii="Times New Roman" w:hAnsi="Times New Roman" w:cs="Times New Roman"/>
          <w:sz w:val="28"/>
          <w:szCs w:val="28"/>
        </w:rPr>
        <w:t>Муниципальная услуга может быть получена</w:t>
      </w:r>
      <w:r>
        <w:rPr>
          <w:rFonts w:ascii="Times New Roman" w:hAnsi="Times New Roman" w:cs="Times New Roman"/>
          <w:sz w:val="28"/>
          <w:szCs w:val="28"/>
        </w:rPr>
        <w:t>» добавить слова «в электронной форме</w:t>
      </w:r>
      <w:r w:rsidR="004D519E">
        <w:rPr>
          <w:rFonts w:ascii="Times New Roman" w:hAnsi="Times New Roman" w:cs="Times New Roman"/>
          <w:sz w:val="28"/>
          <w:szCs w:val="28"/>
        </w:rPr>
        <w:t xml:space="preserve"> и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», далее по тексту.</w:t>
      </w:r>
    </w:p>
    <w:p w:rsidR="007609DF" w:rsidRPr="00FE3010" w:rsidRDefault="007609DF" w:rsidP="00C059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5ECB" w:rsidRPr="003B7798" w:rsidRDefault="00C0593B" w:rsidP="00A325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BD5ECB" w:rsidRPr="003B7798">
        <w:rPr>
          <w:rFonts w:ascii="Times New Roman" w:eastAsia="Times New Roman" w:hAnsi="Times New Roman" w:cs="Times New Roman"/>
          <w:sz w:val="28"/>
          <w:szCs w:val="28"/>
          <w:lang w:eastAsia="ru-RU"/>
        </w:rPr>
        <w:t>2. Контроль над исполнением настоящего постановления оставляю за собой.</w:t>
      </w:r>
    </w:p>
    <w:p w:rsidR="00BD5ECB" w:rsidRPr="003B7798" w:rsidRDefault="00BD5ECB" w:rsidP="00A325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779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3. Настоящее постановление  опубликовать в общественно-политической газете «Земля </w:t>
      </w:r>
      <w:proofErr w:type="spellStart"/>
      <w:r w:rsidRPr="003B7798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боготольская</w:t>
      </w:r>
      <w:proofErr w:type="spellEnd"/>
      <w:r w:rsidRPr="003B77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и разместить на официальном сайте Боготольского района в сети Интернет </w:t>
      </w:r>
      <w:hyperlink r:id="rId12" w:history="1">
        <w:r w:rsidRPr="003B7798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www</w:t>
        </w:r>
        <w:r w:rsidRPr="003B7798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Pr="003B7798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bogotol</w:t>
        </w:r>
        <w:proofErr w:type="spellEnd"/>
        <w:r w:rsidRPr="003B7798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-</w:t>
        </w:r>
        <w:r w:rsidRPr="003B7798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</w:t>
        </w:r>
        <w:r w:rsidRPr="003B7798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Pr="003B7798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</w:hyperlink>
      <w:r w:rsidRPr="003B7798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 странице Боготольского сельсовета.</w:t>
      </w:r>
    </w:p>
    <w:p w:rsidR="00BD5ECB" w:rsidRPr="003B7798" w:rsidRDefault="00BD5ECB" w:rsidP="00A325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7798">
        <w:rPr>
          <w:rFonts w:ascii="Times New Roman" w:eastAsia="Times New Roman" w:hAnsi="Times New Roman" w:cs="Times New Roman"/>
          <w:sz w:val="28"/>
          <w:szCs w:val="28"/>
          <w:lang w:eastAsia="ru-RU"/>
        </w:rPr>
        <w:t>4. Постановление вступает в силу в день, следующий за днем его официального опубликования.</w:t>
      </w:r>
    </w:p>
    <w:p w:rsidR="00BD5ECB" w:rsidRPr="003B7798" w:rsidRDefault="00BD5ECB" w:rsidP="00A325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77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BD5ECB" w:rsidRPr="003B7798" w:rsidRDefault="00BD5ECB" w:rsidP="00BD5ECB">
      <w:pPr>
        <w:rPr>
          <w:rFonts w:ascii="Times New Roman" w:hAnsi="Times New Roman" w:cs="Times New Roman"/>
          <w:sz w:val="28"/>
          <w:szCs w:val="28"/>
        </w:rPr>
      </w:pPr>
      <w:r w:rsidRPr="003B77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сельсовета                                                 </w:t>
      </w:r>
      <w:r w:rsidR="00A325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 w:rsidRPr="003B77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Е.В. </w:t>
      </w:r>
      <w:proofErr w:type="gramStart"/>
      <w:r w:rsidRPr="003B7798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Крикливых</w:t>
      </w:r>
      <w:proofErr w:type="gramEnd"/>
    </w:p>
    <w:p w:rsidR="00A92E22" w:rsidRPr="003B7798" w:rsidRDefault="00A92E22">
      <w:pPr>
        <w:rPr>
          <w:rFonts w:ascii="Times New Roman" w:hAnsi="Times New Roman" w:cs="Times New Roman"/>
          <w:sz w:val="28"/>
          <w:szCs w:val="28"/>
        </w:rPr>
      </w:pPr>
    </w:p>
    <w:sectPr w:rsidR="00A92E22" w:rsidRPr="003B77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2D4"/>
    <w:rsid w:val="0012417F"/>
    <w:rsid w:val="003B7798"/>
    <w:rsid w:val="004312D4"/>
    <w:rsid w:val="004D519E"/>
    <w:rsid w:val="0055748F"/>
    <w:rsid w:val="005A1980"/>
    <w:rsid w:val="007609DF"/>
    <w:rsid w:val="0092635B"/>
    <w:rsid w:val="00A325B8"/>
    <w:rsid w:val="00A92E22"/>
    <w:rsid w:val="00B760EC"/>
    <w:rsid w:val="00BD5ECB"/>
    <w:rsid w:val="00C0593B"/>
    <w:rsid w:val="00EC0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E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D5ECB"/>
    <w:pPr>
      <w:spacing w:after="0" w:line="240" w:lineRule="auto"/>
    </w:pPr>
  </w:style>
  <w:style w:type="table" w:styleId="a4">
    <w:name w:val="Table Grid"/>
    <w:basedOn w:val="a1"/>
    <w:uiPriority w:val="59"/>
    <w:rsid w:val="00BD5EC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semiHidden/>
    <w:unhideWhenUsed/>
    <w:rsid w:val="00BD5ECB"/>
    <w:rPr>
      <w:color w:val="0000FF"/>
      <w:u w:val="single"/>
    </w:rPr>
  </w:style>
  <w:style w:type="paragraph" w:customStyle="1" w:styleId="ConsPlusNormal">
    <w:name w:val="ConsPlusNormal"/>
    <w:rsid w:val="00EC013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263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263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E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D5ECB"/>
    <w:pPr>
      <w:spacing w:after="0" w:line="240" w:lineRule="auto"/>
    </w:pPr>
  </w:style>
  <w:style w:type="table" w:styleId="a4">
    <w:name w:val="Table Grid"/>
    <w:basedOn w:val="a1"/>
    <w:uiPriority w:val="59"/>
    <w:rsid w:val="00BD5EC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semiHidden/>
    <w:unhideWhenUsed/>
    <w:rsid w:val="00BD5ECB"/>
    <w:rPr>
      <w:color w:val="0000FF"/>
      <w:u w:val="single"/>
    </w:rPr>
  </w:style>
  <w:style w:type="paragraph" w:customStyle="1" w:styleId="ConsPlusNormal">
    <w:name w:val="ConsPlusNormal"/>
    <w:rsid w:val="00EC013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263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263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314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2154874/425e380a8fdd9b1146ee50c3e72c8c03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ase.garant.ru/12154874/5cb260c13bb77991855d9c76f8d1d4c8/" TargetMode="External"/><Relationship Id="rId12" Type="http://schemas.openxmlformats.org/officeDocument/2006/relationships/hyperlink" Target="http://www.bogotol-r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78324F230DCB874DE7E0197E75B18B687A1B51901ABD85298F42FDBB382A7B159AD4B61A0FE0C9AB31DD3860212JDG" TargetMode="External"/><Relationship Id="rId11" Type="http://schemas.openxmlformats.org/officeDocument/2006/relationships/hyperlink" Target="consultantplus://offline/ref=A9917CCBCE32A3AC22BD77FFFA5E3655119A3FEBB279DCE105724CADE165DD166942F148FC46D35B9B7A5EF04CDB986CB004D49DYBQ6G" TargetMode="External"/><Relationship Id="rId5" Type="http://schemas.openxmlformats.org/officeDocument/2006/relationships/hyperlink" Target="consultantplus://offline/ref=F9DDCFF2A77D5F67F756B851D9ED16D3AC88BABEBCB69B7B6DEB62ACE8C0CB11D7F5D5C999E1E76A37E819EAEDv7H8G" TargetMode="External"/><Relationship Id="rId10" Type="http://schemas.openxmlformats.org/officeDocument/2006/relationships/hyperlink" Target="consultantplus://offline/ref=A9917CCBCE32A3AC22BD77FFFA5E3655119A3FEBB279DCE105724CADE165DD166942F148FD46D35B9B7A5EF04CDB986CB004D49DYBQ6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9917CCBCE32A3AC22BD77FFFA5E3655119A3FEBB279DCE105724CADE165DD166942F148FB46D35B9B7A5EF04CDB986CB004D49DYBQ6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4</Pages>
  <Words>1293</Words>
  <Characters>7373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9</cp:revision>
  <cp:lastPrinted>2022-06-22T02:19:00Z</cp:lastPrinted>
  <dcterms:created xsi:type="dcterms:W3CDTF">2022-06-02T08:02:00Z</dcterms:created>
  <dcterms:modified xsi:type="dcterms:W3CDTF">2022-06-22T06:56:00Z</dcterms:modified>
</cp:coreProperties>
</file>