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1F" w:rsidRPr="009C41C9" w:rsidRDefault="004C761F" w:rsidP="004C761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C41C9">
        <w:rPr>
          <w:rFonts w:ascii="Times New Roman" w:hAnsi="Times New Roman"/>
          <w:sz w:val="28"/>
          <w:szCs w:val="28"/>
        </w:rPr>
        <w:t>Администрация Богото</w:t>
      </w:r>
      <w:bookmarkStart w:id="0" w:name="_GoBack"/>
      <w:bookmarkEnd w:id="0"/>
      <w:r w:rsidRPr="009C41C9">
        <w:rPr>
          <w:rFonts w:ascii="Times New Roman" w:hAnsi="Times New Roman"/>
          <w:sz w:val="28"/>
          <w:szCs w:val="28"/>
        </w:rPr>
        <w:t>льского сельсовета</w:t>
      </w:r>
    </w:p>
    <w:p w:rsidR="004C761F" w:rsidRPr="009C41C9" w:rsidRDefault="004C761F" w:rsidP="004C761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C41C9">
        <w:rPr>
          <w:rFonts w:ascii="Times New Roman" w:hAnsi="Times New Roman"/>
          <w:sz w:val="28"/>
          <w:szCs w:val="28"/>
        </w:rPr>
        <w:t>Боготольского района</w:t>
      </w:r>
    </w:p>
    <w:p w:rsidR="004C761F" w:rsidRPr="009C41C9" w:rsidRDefault="004C761F" w:rsidP="004C761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C41C9">
        <w:rPr>
          <w:rFonts w:ascii="Times New Roman" w:hAnsi="Times New Roman"/>
          <w:sz w:val="28"/>
          <w:szCs w:val="28"/>
        </w:rPr>
        <w:t>Красноярского края</w:t>
      </w:r>
    </w:p>
    <w:p w:rsidR="004C761F" w:rsidRPr="009C41C9" w:rsidRDefault="004C761F" w:rsidP="004C761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C761F" w:rsidRPr="009C41C9" w:rsidRDefault="004C761F" w:rsidP="004C761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C41C9">
        <w:rPr>
          <w:rFonts w:ascii="Times New Roman" w:hAnsi="Times New Roman"/>
          <w:sz w:val="28"/>
          <w:szCs w:val="28"/>
        </w:rPr>
        <w:t>ПОСТАНОВЛЕНИЕ</w:t>
      </w:r>
    </w:p>
    <w:p w:rsidR="004C761F" w:rsidRPr="009C41C9" w:rsidRDefault="004C761F" w:rsidP="004C761F">
      <w:pPr>
        <w:ind w:left="-180" w:firstLine="180"/>
        <w:rPr>
          <w:rFonts w:ascii="Times New Roman" w:hAnsi="Times New Roman"/>
          <w:sz w:val="28"/>
          <w:szCs w:val="28"/>
        </w:rPr>
      </w:pPr>
    </w:p>
    <w:p w:rsidR="004C761F" w:rsidRPr="009C41C9" w:rsidRDefault="005C1157" w:rsidP="004C761F">
      <w:pPr>
        <w:ind w:left="-180" w:firstLine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«22» ноября </w:t>
      </w:r>
      <w:r w:rsidR="004C761F" w:rsidRPr="009C41C9">
        <w:rPr>
          <w:rFonts w:ascii="Times New Roman" w:hAnsi="Times New Roman"/>
          <w:sz w:val="28"/>
          <w:szCs w:val="28"/>
        </w:rPr>
        <w:t xml:space="preserve">2021 </w:t>
      </w:r>
      <w:r>
        <w:rPr>
          <w:rFonts w:ascii="Times New Roman" w:hAnsi="Times New Roman"/>
          <w:sz w:val="28"/>
          <w:szCs w:val="28"/>
        </w:rPr>
        <w:t xml:space="preserve"> г.                       </w:t>
      </w:r>
      <w:r w:rsidR="004C761F" w:rsidRPr="009C41C9">
        <w:rPr>
          <w:rFonts w:ascii="Times New Roman" w:hAnsi="Times New Roman"/>
          <w:sz w:val="28"/>
          <w:szCs w:val="28"/>
        </w:rPr>
        <w:t xml:space="preserve">с. Боготол              </w:t>
      </w:r>
      <w:r>
        <w:rPr>
          <w:rFonts w:ascii="Times New Roman" w:hAnsi="Times New Roman"/>
          <w:sz w:val="28"/>
          <w:szCs w:val="28"/>
        </w:rPr>
        <w:t xml:space="preserve">                       № - 45п</w:t>
      </w:r>
    </w:p>
    <w:p w:rsidR="004C761F" w:rsidRPr="009C41C9" w:rsidRDefault="004C761F" w:rsidP="004C761F">
      <w:pPr>
        <w:ind w:left="-180" w:firstLine="180"/>
        <w:rPr>
          <w:rFonts w:ascii="Times New Roman" w:hAnsi="Times New Roman"/>
          <w:sz w:val="28"/>
          <w:szCs w:val="28"/>
        </w:rPr>
      </w:pPr>
    </w:p>
    <w:p w:rsidR="004C761F" w:rsidRPr="009C41C9" w:rsidRDefault="004C761F" w:rsidP="004C761F">
      <w:pPr>
        <w:jc w:val="both"/>
        <w:rPr>
          <w:rFonts w:ascii="Times New Roman" w:hAnsi="Times New Roman"/>
          <w:sz w:val="28"/>
          <w:szCs w:val="28"/>
        </w:rPr>
      </w:pPr>
      <w:r w:rsidRPr="009C41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О внесении изменений в постановление администрации Боготольского сельсовета </w:t>
      </w:r>
      <w:r w:rsidRPr="009C41C9">
        <w:rPr>
          <w:rFonts w:ascii="Times New Roman" w:eastAsia="Times New Roman" w:hAnsi="Times New Roman"/>
          <w:sz w:val="28"/>
          <w:szCs w:val="28"/>
          <w:lang w:eastAsia="ru-RU"/>
        </w:rPr>
        <w:t>13.09.2021 № 28-п «</w:t>
      </w:r>
      <w:r w:rsidRPr="009C41C9">
        <w:rPr>
          <w:rFonts w:ascii="Times New Roman" w:hAnsi="Times New Roman"/>
          <w:sz w:val="28"/>
          <w:szCs w:val="28"/>
        </w:rPr>
        <w:t xml:space="preserve">Об утверждении Положения о </w:t>
      </w:r>
      <w:r w:rsidRPr="009C41C9">
        <w:rPr>
          <w:rFonts w:ascii="Times New Roman" w:hAnsi="Times New Roman"/>
          <w:sz w:val="28"/>
          <w:szCs w:val="28"/>
          <w:lang w:eastAsia="ru-RU"/>
        </w:rPr>
        <w:t>порядке организации доступа к информации о деятельности администрации Боготольского сельсовета»</w:t>
      </w:r>
      <w:r w:rsidRPr="009C41C9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C761F" w:rsidRPr="009C41C9" w:rsidRDefault="004C761F" w:rsidP="004C761F">
      <w:pPr>
        <w:tabs>
          <w:tab w:val="center" w:pos="4677"/>
        </w:tabs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61F" w:rsidRPr="009C41C9" w:rsidRDefault="004C761F" w:rsidP="004C761F">
      <w:pPr>
        <w:tabs>
          <w:tab w:val="center" w:pos="4677"/>
        </w:tabs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1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соответствии со ст.28 Федерального закона от 6 октября 2003года №131-ФЗ «Об общих  принципах организации местного самоуправления в Российской Федерации» (в редакции Федерального закона от 01.07.2021 № 289-ФЗ), руководствуясь Уставом Боготольского сельсовета,</w:t>
      </w:r>
    </w:p>
    <w:p w:rsidR="004C761F" w:rsidRPr="009C41C9" w:rsidRDefault="004C761F" w:rsidP="004C761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61F" w:rsidRPr="009C41C9" w:rsidRDefault="004C761F" w:rsidP="004C761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1C9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ПОСТАНОВЛЯЮ:</w:t>
      </w:r>
    </w:p>
    <w:p w:rsidR="004C761F" w:rsidRPr="009C41C9" w:rsidRDefault="004C761F" w:rsidP="009C41C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1C9">
        <w:rPr>
          <w:rFonts w:ascii="Times New Roman" w:eastAsia="Times New Roman" w:hAnsi="Times New Roman"/>
          <w:sz w:val="28"/>
          <w:szCs w:val="28"/>
          <w:lang w:eastAsia="ru-RU"/>
        </w:rPr>
        <w:t xml:space="preserve">   1.Внести  в Постановление</w:t>
      </w:r>
      <w:r w:rsidRPr="009C41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C41C9">
        <w:rPr>
          <w:rFonts w:ascii="Times New Roman" w:eastAsia="Times New Roman" w:hAnsi="Times New Roman"/>
          <w:sz w:val="28"/>
          <w:szCs w:val="28"/>
          <w:lang w:eastAsia="ru-RU"/>
        </w:rPr>
        <w:t>администрации Боготольского сельсовета от 13.09.2021 № 28-п «</w:t>
      </w:r>
      <w:r w:rsidRPr="009C41C9">
        <w:rPr>
          <w:rFonts w:ascii="Times New Roman" w:hAnsi="Times New Roman"/>
          <w:sz w:val="28"/>
          <w:szCs w:val="28"/>
        </w:rPr>
        <w:t xml:space="preserve">Об утверждении Положения о </w:t>
      </w:r>
      <w:r w:rsidRPr="009C41C9">
        <w:rPr>
          <w:rFonts w:ascii="Times New Roman" w:hAnsi="Times New Roman"/>
          <w:sz w:val="28"/>
          <w:szCs w:val="28"/>
          <w:lang w:eastAsia="ru-RU"/>
        </w:rPr>
        <w:t>порядке организации доступа к информации о деятельности администрации Боготольского сельсовета» следующие изменения: Приложение №1  раздел 1 дополнить   пунктом «1.3. Программное обеспечение и технологические  средства обеспечения  пользования официальным сайтом, а также форматы размещенной на нем  информации должны обеспечивать возможность  представления жителям  муниципального образования Боготольский сельсовет своих замечаний и предложений по вынесенному на обсуждение проекту муниципального правового акта, в том числе посредствам официального сайта».</w:t>
      </w:r>
    </w:p>
    <w:p w:rsidR="009C41C9" w:rsidRPr="009C41C9" w:rsidRDefault="004C761F" w:rsidP="009C41C9">
      <w:pPr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C41C9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9C41C9" w:rsidRPr="009C41C9">
        <w:rPr>
          <w:rFonts w:ascii="Times New Roman" w:eastAsiaTheme="minorEastAsia" w:hAnsi="Times New Roman"/>
          <w:sz w:val="28"/>
          <w:szCs w:val="28"/>
          <w:lang w:eastAsia="ru-RU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="009C41C9" w:rsidRPr="009C41C9">
        <w:rPr>
          <w:rFonts w:ascii="Times New Roman" w:eastAsiaTheme="minorEastAsia" w:hAnsi="Times New Roman"/>
          <w:sz w:val="28"/>
          <w:szCs w:val="28"/>
          <w:lang w:eastAsia="ru-RU"/>
        </w:rPr>
        <w:t>боготольская</w:t>
      </w:r>
      <w:proofErr w:type="spellEnd"/>
      <w:r w:rsidR="009C41C9" w:rsidRPr="009C41C9">
        <w:rPr>
          <w:rFonts w:ascii="Times New Roman" w:eastAsiaTheme="minorEastAsia" w:hAnsi="Times New Roman"/>
          <w:sz w:val="28"/>
          <w:szCs w:val="28"/>
          <w:lang w:eastAsia="ru-RU"/>
        </w:rPr>
        <w:t xml:space="preserve">» и разместить  на официальном сайте  Боготольского района в сети Интернет </w:t>
      </w:r>
      <w:hyperlink r:id="rId5" w:history="1">
        <w:r w:rsidR="009C41C9" w:rsidRPr="009C41C9">
          <w:rPr>
            <w:rFonts w:ascii="Times New Roman" w:eastAsiaTheme="minorEastAsia" w:hAnsi="Times New Roman"/>
            <w:sz w:val="28"/>
            <w:szCs w:val="28"/>
            <w:lang w:val="en-US" w:eastAsia="ru-RU"/>
          </w:rPr>
          <w:t>www</w:t>
        </w:r>
        <w:r w:rsidR="009C41C9" w:rsidRPr="009C41C9">
          <w:rPr>
            <w:rFonts w:ascii="Times New Roman" w:eastAsiaTheme="minorEastAsia" w:hAnsi="Times New Roman"/>
            <w:sz w:val="28"/>
            <w:szCs w:val="28"/>
            <w:lang w:eastAsia="ru-RU"/>
          </w:rPr>
          <w:t>.</w:t>
        </w:r>
        <w:proofErr w:type="spellStart"/>
        <w:r w:rsidR="009C41C9" w:rsidRPr="009C41C9">
          <w:rPr>
            <w:rFonts w:ascii="Times New Roman" w:eastAsiaTheme="minorEastAsia" w:hAnsi="Times New Roman"/>
            <w:sz w:val="28"/>
            <w:szCs w:val="28"/>
            <w:lang w:val="en-US" w:eastAsia="ru-RU"/>
          </w:rPr>
          <w:t>bogotol</w:t>
        </w:r>
        <w:proofErr w:type="spellEnd"/>
        <w:r w:rsidR="009C41C9" w:rsidRPr="009C41C9">
          <w:rPr>
            <w:rFonts w:ascii="Times New Roman" w:eastAsiaTheme="minorEastAsia" w:hAnsi="Times New Roman"/>
            <w:sz w:val="28"/>
            <w:szCs w:val="28"/>
            <w:lang w:eastAsia="ru-RU"/>
          </w:rPr>
          <w:t>-</w:t>
        </w:r>
        <w:r w:rsidR="009C41C9" w:rsidRPr="009C41C9">
          <w:rPr>
            <w:rFonts w:ascii="Times New Roman" w:eastAsiaTheme="minorEastAsia" w:hAnsi="Times New Roman"/>
            <w:sz w:val="28"/>
            <w:szCs w:val="28"/>
            <w:lang w:val="en-US" w:eastAsia="ru-RU"/>
          </w:rPr>
          <w:t>r</w:t>
        </w:r>
        <w:r w:rsidR="009C41C9" w:rsidRPr="009C41C9">
          <w:rPr>
            <w:rFonts w:ascii="Times New Roman" w:eastAsiaTheme="minorEastAsia" w:hAnsi="Times New Roman"/>
            <w:sz w:val="28"/>
            <w:szCs w:val="28"/>
            <w:lang w:eastAsia="ru-RU"/>
          </w:rPr>
          <w:t>.</w:t>
        </w:r>
        <w:proofErr w:type="spellStart"/>
        <w:r w:rsidR="009C41C9" w:rsidRPr="009C41C9">
          <w:rPr>
            <w:rFonts w:ascii="Times New Roman" w:eastAsiaTheme="minorEastAsia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9C41C9" w:rsidRPr="009C41C9">
        <w:rPr>
          <w:rFonts w:ascii="Times New Roman" w:eastAsiaTheme="minorEastAsia" w:hAnsi="Times New Roman"/>
          <w:sz w:val="28"/>
          <w:szCs w:val="28"/>
          <w:lang w:eastAsia="ru-RU"/>
        </w:rPr>
        <w:t>, на странице  Боготольского сельсовета</w:t>
      </w:r>
    </w:p>
    <w:p w:rsidR="004C761F" w:rsidRPr="009C41C9" w:rsidRDefault="004C761F" w:rsidP="009C41C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1C9">
        <w:rPr>
          <w:rFonts w:ascii="Times New Roman" w:eastAsia="Times New Roman" w:hAnsi="Times New Roman"/>
          <w:sz w:val="28"/>
          <w:szCs w:val="28"/>
          <w:lang w:eastAsia="ru-RU"/>
        </w:rPr>
        <w:t xml:space="preserve">3.  </w:t>
      </w:r>
      <w:proofErr w:type="gramStart"/>
      <w:r w:rsidRPr="009C41C9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9C41C9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4C761F" w:rsidRPr="009C41C9" w:rsidRDefault="004C761F" w:rsidP="009C41C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1C9">
        <w:rPr>
          <w:rFonts w:ascii="Times New Roman" w:eastAsia="Times New Roman" w:hAnsi="Times New Roman"/>
          <w:sz w:val="28"/>
          <w:szCs w:val="28"/>
          <w:lang w:eastAsia="ru-RU"/>
        </w:rPr>
        <w:t xml:space="preserve"> 4. Постановление вступает в силу в день, следующий за днем его</w:t>
      </w:r>
    </w:p>
    <w:p w:rsidR="004C761F" w:rsidRPr="009C41C9" w:rsidRDefault="004C761F" w:rsidP="004C761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1C9">
        <w:rPr>
          <w:rFonts w:ascii="Times New Roman" w:eastAsia="Times New Roman" w:hAnsi="Times New Roman"/>
          <w:sz w:val="28"/>
          <w:szCs w:val="28"/>
          <w:lang w:eastAsia="ru-RU"/>
        </w:rPr>
        <w:t xml:space="preserve">    официального опубликования.</w:t>
      </w:r>
    </w:p>
    <w:p w:rsidR="004C761F" w:rsidRPr="009C41C9" w:rsidRDefault="004C761F" w:rsidP="004C761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61F" w:rsidRPr="009C41C9" w:rsidRDefault="004C761F" w:rsidP="004C761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61F" w:rsidRPr="009C41C9" w:rsidRDefault="004C761F" w:rsidP="004C761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61F" w:rsidRPr="009C41C9" w:rsidRDefault="004C761F" w:rsidP="004C761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1C9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Боготольского сельсовета                                           </w:t>
      </w:r>
      <w:r w:rsidR="009C41C9" w:rsidRPr="009C41C9">
        <w:rPr>
          <w:rFonts w:ascii="Times New Roman" w:eastAsia="Times New Roman" w:hAnsi="Times New Roman"/>
          <w:sz w:val="28"/>
          <w:szCs w:val="28"/>
          <w:lang w:eastAsia="ru-RU"/>
        </w:rPr>
        <w:t xml:space="preserve">Е.В. </w:t>
      </w:r>
      <w:proofErr w:type="gramStart"/>
      <w:r w:rsidR="009C41C9" w:rsidRPr="009C41C9">
        <w:rPr>
          <w:rFonts w:ascii="Times New Roman" w:eastAsia="Times New Roman" w:hAnsi="Times New Roman"/>
          <w:sz w:val="28"/>
          <w:szCs w:val="28"/>
          <w:lang w:eastAsia="ru-RU"/>
        </w:rPr>
        <w:t>Крикливых</w:t>
      </w:r>
      <w:proofErr w:type="gramEnd"/>
    </w:p>
    <w:p w:rsidR="004C761F" w:rsidRDefault="004C761F" w:rsidP="004C761F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761F" w:rsidRDefault="004C761F" w:rsidP="004C761F">
      <w:pPr>
        <w:pStyle w:val="1"/>
        <w:spacing w:before="0" w:after="0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  <w:lang w:val="ru-RU" w:eastAsia="en-US"/>
        </w:rPr>
      </w:pPr>
    </w:p>
    <w:p w:rsidR="004C761F" w:rsidRDefault="004C761F" w:rsidP="004C761F"/>
    <w:p w:rsidR="00201EAE" w:rsidRDefault="005C1157"/>
    <w:sectPr w:rsidR="00201EAE" w:rsidSect="009C41C9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88"/>
    <w:rsid w:val="00135B90"/>
    <w:rsid w:val="001C4234"/>
    <w:rsid w:val="00316388"/>
    <w:rsid w:val="004C761F"/>
    <w:rsid w:val="005C0F01"/>
    <w:rsid w:val="005C1157"/>
    <w:rsid w:val="008109AD"/>
    <w:rsid w:val="009C41C9"/>
    <w:rsid w:val="009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1F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C761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61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4C76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4C76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1F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C761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61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4C76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4C7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0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cp:lastPrinted>2021-11-22T04:56:00Z</cp:lastPrinted>
  <dcterms:created xsi:type="dcterms:W3CDTF">2021-11-02T02:37:00Z</dcterms:created>
  <dcterms:modified xsi:type="dcterms:W3CDTF">2021-11-22T04:57:00Z</dcterms:modified>
</cp:coreProperties>
</file>