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15F" w:rsidRPr="00E05E50" w:rsidRDefault="0089366B" w:rsidP="0089366B">
      <w:pPr>
        <w:pStyle w:val="a3"/>
        <w:tabs>
          <w:tab w:val="left" w:pos="7470"/>
        </w:tabs>
        <w:spacing w:line="0" w:lineRule="atLeast"/>
        <w:rPr>
          <w:szCs w:val="28"/>
        </w:rPr>
      </w:pPr>
      <w:bookmarkStart w:id="0" w:name="_GoBack"/>
      <w:r w:rsidRPr="00E05E50">
        <w:rPr>
          <w:szCs w:val="28"/>
        </w:rPr>
        <w:t>Администрация Чайковского сельсовета</w:t>
      </w:r>
    </w:p>
    <w:p w:rsidR="0089366B" w:rsidRPr="00E05E50" w:rsidRDefault="0089366B" w:rsidP="0089366B">
      <w:pPr>
        <w:pStyle w:val="a3"/>
        <w:tabs>
          <w:tab w:val="left" w:pos="7470"/>
        </w:tabs>
        <w:spacing w:line="0" w:lineRule="atLeast"/>
        <w:rPr>
          <w:szCs w:val="28"/>
        </w:rPr>
      </w:pPr>
      <w:r w:rsidRPr="00E05E50">
        <w:rPr>
          <w:szCs w:val="28"/>
        </w:rPr>
        <w:t>Боготольский район</w:t>
      </w:r>
    </w:p>
    <w:p w:rsidR="0089366B" w:rsidRPr="00E05E50" w:rsidRDefault="0089366B" w:rsidP="0089366B">
      <w:pPr>
        <w:pStyle w:val="a3"/>
        <w:tabs>
          <w:tab w:val="left" w:pos="7470"/>
        </w:tabs>
        <w:spacing w:line="0" w:lineRule="atLeast"/>
        <w:rPr>
          <w:szCs w:val="28"/>
        </w:rPr>
      </w:pPr>
      <w:r w:rsidRPr="00E05E50">
        <w:rPr>
          <w:szCs w:val="28"/>
        </w:rPr>
        <w:t>Красноярский край</w:t>
      </w:r>
    </w:p>
    <w:p w:rsidR="00B4715F" w:rsidRPr="00E05E50" w:rsidRDefault="00B4715F" w:rsidP="005C73F5">
      <w:pPr>
        <w:spacing w:line="240" w:lineRule="auto"/>
        <w:rPr>
          <w:sz w:val="28"/>
          <w:szCs w:val="28"/>
        </w:rPr>
      </w:pPr>
    </w:p>
    <w:p w:rsidR="00401D27" w:rsidRPr="00E05E50" w:rsidRDefault="00401D27" w:rsidP="005C73F5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E05E50">
        <w:rPr>
          <w:rFonts w:ascii="Times New Roman" w:eastAsia="Times New Roman" w:hAnsi="Times New Roman"/>
          <w:sz w:val="28"/>
          <w:szCs w:val="28"/>
        </w:rPr>
        <w:t>ПОСТАНОВЛЕНИЕ</w:t>
      </w:r>
      <w:r w:rsidR="001B067F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401D27" w:rsidRPr="00E05E50" w:rsidRDefault="0089366B" w:rsidP="0089366B">
      <w:pPr>
        <w:spacing w:after="100" w:afterAutospacing="1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</w:rPr>
      </w:pPr>
      <w:r w:rsidRPr="00E05E50">
        <w:rPr>
          <w:rFonts w:ascii="Times New Roman" w:eastAsia="Times New Roman" w:hAnsi="Times New Roman"/>
          <w:sz w:val="28"/>
          <w:szCs w:val="28"/>
        </w:rPr>
        <w:t>пос. Чайковский</w:t>
      </w:r>
    </w:p>
    <w:p w:rsidR="0089366B" w:rsidRPr="00E05E50" w:rsidRDefault="0089366B" w:rsidP="0089366B">
      <w:pPr>
        <w:spacing w:after="100" w:afterAutospacing="1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05E50">
        <w:rPr>
          <w:rFonts w:ascii="Times New Roman" w:eastAsia="Times New Roman" w:hAnsi="Times New Roman"/>
          <w:sz w:val="28"/>
          <w:szCs w:val="28"/>
        </w:rPr>
        <w:t>«</w:t>
      </w:r>
      <w:r w:rsidR="007F2BF1">
        <w:rPr>
          <w:rFonts w:ascii="Times New Roman" w:eastAsia="Times New Roman" w:hAnsi="Times New Roman"/>
          <w:sz w:val="28"/>
          <w:szCs w:val="28"/>
        </w:rPr>
        <w:t xml:space="preserve">27» октября </w:t>
      </w:r>
      <w:r w:rsidRPr="00E05E50">
        <w:rPr>
          <w:rFonts w:ascii="Times New Roman" w:eastAsia="Times New Roman" w:hAnsi="Times New Roman"/>
          <w:sz w:val="28"/>
          <w:szCs w:val="28"/>
        </w:rPr>
        <w:t xml:space="preserve">  2016                                                                          </w:t>
      </w:r>
      <w:r w:rsidR="001B067F">
        <w:rPr>
          <w:rFonts w:ascii="Times New Roman" w:eastAsia="Times New Roman" w:hAnsi="Times New Roman"/>
          <w:sz w:val="28"/>
          <w:szCs w:val="28"/>
        </w:rPr>
        <w:t xml:space="preserve">        </w:t>
      </w:r>
      <w:r w:rsidRPr="00E05E50">
        <w:rPr>
          <w:rFonts w:ascii="Times New Roman" w:eastAsia="Times New Roman" w:hAnsi="Times New Roman"/>
          <w:sz w:val="28"/>
          <w:szCs w:val="28"/>
        </w:rPr>
        <w:t xml:space="preserve"> </w:t>
      </w:r>
      <w:r w:rsidR="00E05E50">
        <w:rPr>
          <w:rFonts w:ascii="Times New Roman" w:eastAsia="Times New Roman" w:hAnsi="Times New Roman"/>
          <w:sz w:val="28"/>
          <w:szCs w:val="28"/>
        </w:rPr>
        <w:t xml:space="preserve"> </w:t>
      </w:r>
      <w:r w:rsidRPr="00E05E50">
        <w:rPr>
          <w:rFonts w:ascii="Times New Roman" w:eastAsia="Times New Roman" w:hAnsi="Times New Roman"/>
          <w:sz w:val="28"/>
          <w:szCs w:val="28"/>
        </w:rPr>
        <w:t xml:space="preserve">№ </w:t>
      </w:r>
      <w:r w:rsidR="007F2BF1">
        <w:rPr>
          <w:rFonts w:ascii="Times New Roman" w:eastAsia="Times New Roman" w:hAnsi="Times New Roman"/>
          <w:sz w:val="28"/>
          <w:szCs w:val="28"/>
        </w:rPr>
        <w:t>46</w:t>
      </w:r>
      <w:r w:rsidRPr="00E05E50">
        <w:rPr>
          <w:rFonts w:ascii="Times New Roman" w:eastAsia="Times New Roman" w:hAnsi="Times New Roman"/>
          <w:sz w:val="28"/>
          <w:szCs w:val="28"/>
        </w:rPr>
        <w:t>-п</w:t>
      </w:r>
    </w:p>
    <w:p w:rsidR="0085561F" w:rsidRDefault="0085561F" w:rsidP="00D749D8">
      <w:pPr>
        <w:pStyle w:val="1"/>
        <w:jc w:val="center"/>
        <w:rPr>
          <w:sz w:val="28"/>
          <w:szCs w:val="28"/>
        </w:rPr>
      </w:pPr>
      <w:r w:rsidRPr="00A6052F">
        <w:rPr>
          <w:sz w:val="28"/>
          <w:szCs w:val="28"/>
        </w:rPr>
        <w:t xml:space="preserve">Об утверждении </w:t>
      </w:r>
      <w:r w:rsidR="00BA518C">
        <w:rPr>
          <w:sz w:val="28"/>
          <w:szCs w:val="28"/>
        </w:rPr>
        <w:t>Порядка ф</w:t>
      </w:r>
      <w:r w:rsidR="00D749D8">
        <w:rPr>
          <w:sz w:val="28"/>
          <w:szCs w:val="28"/>
        </w:rPr>
        <w:t xml:space="preserve">ормирования и ведения </w:t>
      </w:r>
      <w:proofErr w:type="gramStart"/>
      <w:r w:rsidR="00D749D8">
        <w:rPr>
          <w:sz w:val="28"/>
          <w:szCs w:val="28"/>
        </w:rPr>
        <w:t>реестра источников доходов бюджета Чайковского сельсовета</w:t>
      </w:r>
      <w:proofErr w:type="gramEnd"/>
      <w:r w:rsidR="00D749D8">
        <w:rPr>
          <w:sz w:val="28"/>
          <w:szCs w:val="28"/>
        </w:rPr>
        <w:t xml:space="preserve">. </w:t>
      </w:r>
    </w:p>
    <w:p w:rsidR="00D749D8" w:rsidRPr="00D749D8" w:rsidRDefault="00D749D8" w:rsidP="00D749D8"/>
    <w:p w:rsidR="000E2C8C" w:rsidRPr="000E2C8C" w:rsidRDefault="0085561F" w:rsidP="000E2C8C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05E50">
        <w:rPr>
          <w:rFonts w:ascii="Times New Roman" w:hAnsi="Times New Roman" w:cs="Times New Roman"/>
          <w:bCs/>
          <w:sz w:val="28"/>
          <w:szCs w:val="28"/>
        </w:rPr>
        <w:t xml:space="preserve">В соответствии </w:t>
      </w:r>
      <w:r w:rsidR="00D749D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с пунктом 7 статьи 47.1 Бюджетно</w:t>
      </w:r>
      <w:r w:rsidR="000E2C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го кодекса Российской Федерации</w:t>
      </w:r>
      <w:r w:rsidR="00D749D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</w:t>
      </w:r>
      <w:r w:rsidR="000E2C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D749D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статье</w:t>
      </w:r>
      <w:r w:rsidR="000E2C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й </w:t>
      </w:r>
      <w:r w:rsidR="00D749D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7 Устава Чайковского сельсовета </w:t>
      </w:r>
    </w:p>
    <w:p w:rsidR="0085561F" w:rsidRPr="00E05E50" w:rsidRDefault="0085561F" w:rsidP="000E2C8C">
      <w:pPr>
        <w:pStyle w:val="ConsPlusNormal"/>
        <w:ind w:firstLine="540"/>
        <w:outlineLvl w:val="0"/>
        <w:rPr>
          <w:rFonts w:ascii="Times New Roman" w:hAnsi="Times New Roman" w:cs="Times New Roman"/>
          <w:sz w:val="28"/>
          <w:szCs w:val="28"/>
        </w:rPr>
      </w:pPr>
      <w:r w:rsidRPr="00E05E50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85561F" w:rsidRPr="00E05E50" w:rsidRDefault="0085561F" w:rsidP="000E2C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5E50">
        <w:rPr>
          <w:rFonts w:ascii="Times New Roman" w:hAnsi="Times New Roman" w:cs="Times New Roman"/>
          <w:sz w:val="28"/>
          <w:szCs w:val="28"/>
        </w:rPr>
        <w:t xml:space="preserve">  1. Утвердить </w:t>
      </w:r>
      <w:r w:rsidR="00D749D8">
        <w:rPr>
          <w:rFonts w:ascii="Times New Roman" w:hAnsi="Times New Roman" w:cs="Times New Roman"/>
          <w:sz w:val="28"/>
          <w:szCs w:val="28"/>
        </w:rPr>
        <w:t>Порядок формирования и ведения реестра источников доходов бюджета Чайковского сельсовета</w:t>
      </w:r>
      <w:r w:rsidR="00BA3A08">
        <w:rPr>
          <w:rFonts w:ascii="Times New Roman" w:hAnsi="Times New Roman" w:cs="Times New Roman"/>
          <w:sz w:val="28"/>
          <w:szCs w:val="28"/>
        </w:rPr>
        <w:t>,</w:t>
      </w:r>
      <w:r w:rsidR="00D749D8">
        <w:rPr>
          <w:rFonts w:ascii="Times New Roman" w:hAnsi="Times New Roman" w:cs="Times New Roman"/>
          <w:sz w:val="28"/>
          <w:szCs w:val="28"/>
        </w:rPr>
        <w:t xml:space="preserve">  в соответствии с приложением к настоящему постановлению.</w:t>
      </w:r>
    </w:p>
    <w:p w:rsidR="0085561F" w:rsidRPr="00E05E50" w:rsidRDefault="0089366B" w:rsidP="008936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5E50">
        <w:rPr>
          <w:rFonts w:ascii="Times New Roman" w:hAnsi="Times New Roman" w:cs="Times New Roman"/>
          <w:sz w:val="28"/>
          <w:szCs w:val="28"/>
        </w:rPr>
        <w:t xml:space="preserve">2. </w:t>
      </w:r>
      <w:r w:rsidR="0085561F" w:rsidRPr="00E05E5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5561F" w:rsidRPr="00E05E5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85561F" w:rsidRPr="00E05E50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</w:t>
      </w:r>
      <w:r w:rsidRPr="00E05E50">
        <w:rPr>
          <w:rFonts w:ascii="Times New Roman" w:hAnsi="Times New Roman" w:cs="Times New Roman"/>
          <w:sz w:val="28"/>
          <w:szCs w:val="28"/>
        </w:rPr>
        <w:t>.</w:t>
      </w:r>
    </w:p>
    <w:p w:rsidR="0089366B" w:rsidRPr="00E05E50" w:rsidRDefault="0085561F" w:rsidP="00893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5E50">
        <w:rPr>
          <w:rFonts w:ascii="Times New Roman" w:hAnsi="Times New Roman" w:cs="Times New Roman"/>
          <w:sz w:val="28"/>
          <w:szCs w:val="28"/>
        </w:rPr>
        <w:t xml:space="preserve">3. </w:t>
      </w:r>
      <w:r w:rsidR="0089366B" w:rsidRPr="00E05E50">
        <w:rPr>
          <w:rFonts w:ascii="Times New Roman" w:hAnsi="Times New Roman" w:cs="Times New Roman"/>
          <w:sz w:val="28"/>
          <w:szCs w:val="28"/>
        </w:rPr>
        <w:t>Настоящее Постановление опубликовать в общественно-политической газете  «Земля боготольская и разместить на официальном сайте Боготольского района в сети Интернет».</w:t>
      </w:r>
    </w:p>
    <w:p w:rsidR="0085561F" w:rsidRPr="00E05E50" w:rsidRDefault="0089366B" w:rsidP="00893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10"/>
          <w:rFonts w:eastAsia="Calibri"/>
          <w:sz w:val="28"/>
          <w:szCs w:val="28"/>
        </w:rPr>
      </w:pPr>
      <w:r w:rsidRPr="00E05E50">
        <w:rPr>
          <w:rFonts w:ascii="Times New Roman" w:hAnsi="Times New Roman" w:cs="Times New Roman"/>
          <w:sz w:val="28"/>
          <w:szCs w:val="28"/>
        </w:rPr>
        <w:t xml:space="preserve">4. </w:t>
      </w:r>
      <w:r w:rsidR="0085561F" w:rsidRPr="00E05E50">
        <w:rPr>
          <w:rFonts w:ascii="Times New Roman" w:hAnsi="Times New Roman" w:cs="Times New Roman"/>
          <w:bCs/>
          <w:sz w:val="28"/>
          <w:szCs w:val="28"/>
        </w:rPr>
        <w:t>Постановление вступает в силу в день, следующий за днём его официального опубликования</w:t>
      </w:r>
      <w:r w:rsidRPr="00E05E50">
        <w:rPr>
          <w:rFonts w:ascii="Times New Roman" w:hAnsi="Times New Roman" w:cs="Times New Roman"/>
          <w:bCs/>
          <w:sz w:val="28"/>
          <w:szCs w:val="28"/>
        </w:rPr>
        <w:t xml:space="preserve"> (обнародования)</w:t>
      </w:r>
      <w:r w:rsidR="0085561F" w:rsidRPr="00E05E50">
        <w:rPr>
          <w:rStyle w:val="10"/>
          <w:rFonts w:eastAsia="Calibri"/>
          <w:sz w:val="28"/>
          <w:szCs w:val="28"/>
        </w:rPr>
        <w:t>.</w:t>
      </w:r>
    </w:p>
    <w:p w:rsidR="0089366B" w:rsidRPr="00E05E50" w:rsidRDefault="0089366B" w:rsidP="00893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10"/>
          <w:rFonts w:eastAsia="Calibri"/>
          <w:sz w:val="28"/>
          <w:szCs w:val="28"/>
        </w:rPr>
      </w:pPr>
    </w:p>
    <w:p w:rsidR="0089366B" w:rsidRPr="00E05E50" w:rsidRDefault="0089366B" w:rsidP="00893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10"/>
          <w:rFonts w:eastAsia="Calibri"/>
          <w:sz w:val="28"/>
          <w:szCs w:val="28"/>
        </w:rPr>
      </w:pPr>
    </w:p>
    <w:p w:rsidR="0089366B" w:rsidRPr="00E05E50" w:rsidRDefault="0089366B" w:rsidP="00893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10"/>
          <w:rFonts w:eastAsia="Calibri"/>
          <w:sz w:val="28"/>
          <w:szCs w:val="28"/>
        </w:rPr>
      </w:pPr>
    </w:p>
    <w:p w:rsidR="0089366B" w:rsidRPr="00E05E50" w:rsidRDefault="0089366B" w:rsidP="0089366B">
      <w:pPr>
        <w:autoSpaceDE w:val="0"/>
        <w:autoSpaceDN w:val="0"/>
        <w:adjustRightInd w:val="0"/>
        <w:spacing w:line="240" w:lineRule="auto"/>
        <w:jc w:val="both"/>
        <w:rPr>
          <w:rStyle w:val="10"/>
          <w:rFonts w:eastAsia="Calibri"/>
          <w:sz w:val="28"/>
          <w:szCs w:val="28"/>
        </w:rPr>
      </w:pPr>
      <w:r w:rsidRPr="00E05E50">
        <w:rPr>
          <w:rStyle w:val="10"/>
          <w:rFonts w:eastAsia="Calibri"/>
          <w:sz w:val="28"/>
          <w:szCs w:val="28"/>
        </w:rPr>
        <w:t>Глава Чайковского сельсовета</w:t>
      </w:r>
      <w:r w:rsidR="00E05E50">
        <w:rPr>
          <w:rStyle w:val="10"/>
          <w:rFonts w:eastAsia="Calibri"/>
          <w:sz w:val="28"/>
          <w:szCs w:val="28"/>
        </w:rPr>
        <w:t xml:space="preserve">                   </w:t>
      </w:r>
      <w:r w:rsidRPr="00E05E50">
        <w:rPr>
          <w:rStyle w:val="10"/>
          <w:rFonts w:eastAsia="Calibri"/>
          <w:sz w:val="28"/>
          <w:szCs w:val="28"/>
        </w:rPr>
        <w:t xml:space="preserve">                                    В. С. Синяков</w:t>
      </w:r>
    </w:p>
    <w:p w:rsidR="0085561F" w:rsidRPr="00E05E50" w:rsidRDefault="0085561F" w:rsidP="005C73F5">
      <w:pPr>
        <w:autoSpaceDE w:val="0"/>
        <w:autoSpaceDN w:val="0"/>
        <w:adjustRightInd w:val="0"/>
        <w:spacing w:line="240" w:lineRule="auto"/>
        <w:ind w:firstLine="709"/>
        <w:jc w:val="both"/>
        <w:rPr>
          <w:rStyle w:val="10"/>
          <w:rFonts w:eastAsia="Calibri"/>
          <w:sz w:val="28"/>
          <w:szCs w:val="28"/>
        </w:rPr>
      </w:pPr>
    </w:p>
    <w:p w:rsidR="0085561F" w:rsidRPr="00E05E50" w:rsidRDefault="0085561F" w:rsidP="005C73F5">
      <w:pPr>
        <w:autoSpaceDE w:val="0"/>
        <w:autoSpaceDN w:val="0"/>
        <w:adjustRightInd w:val="0"/>
        <w:spacing w:line="240" w:lineRule="auto"/>
        <w:ind w:firstLine="709"/>
        <w:jc w:val="both"/>
        <w:rPr>
          <w:rStyle w:val="10"/>
          <w:rFonts w:eastAsia="Calibri"/>
          <w:sz w:val="28"/>
          <w:szCs w:val="28"/>
        </w:rPr>
      </w:pPr>
    </w:p>
    <w:p w:rsidR="0085561F" w:rsidRPr="00E05E50" w:rsidRDefault="0085561F" w:rsidP="005C73F5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5561F" w:rsidRPr="00E05E50" w:rsidRDefault="0085561F" w:rsidP="005C73F5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5561F" w:rsidRPr="00E05E50" w:rsidRDefault="0085561F" w:rsidP="005C73F5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bookmarkEnd w:id="0"/>
    <w:p w:rsidR="0085561F" w:rsidRPr="00E05E50" w:rsidRDefault="0085561F" w:rsidP="005C73F5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3177F" w:rsidRDefault="0063177F" w:rsidP="00E05E5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52495" w:rsidRDefault="00A52495" w:rsidP="00E05E5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52495" w:rsidRDefault="00A52495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F2BF1" w:rsidRDefault="007F2BF1" w:rsidP="007F2BF1">
      <w:pPr>
        <w:widowControl w:val="0"/>
        <w:spacing w:after="0" w:line="240" w:lineRule="auto"/>
        <w:ind w:left="3540"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                                       </w:t>
      </w:r>
      <w:r w:rsidR="00A52495" w:rsidRPr="007F2BF1">
        <w:rPr>
          <w:rFonts w:ascii="Times New Roman" w:eastAsia="Times New Roman" w:hAnsi="Times New Roman" w:cs="Times New Roman"/>
          <w:sz w:val="28"/>
          <w:szCs w:val="28"/>
        </w:rPr>
        <w:t xml:space="preserve">Приложение </w:t>
      </w:r>
    </w:p>
    <w:p w:rsidR="00A52495" w:rsidRPr="007F2BF1" w:rsidRDefault="00A52495" w:rsidP="00A52495">
      <w:pPr>
        <w:widowControl w:val="0"/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F2BF1">
        <w:rPr>
          <w:rFonts w:ascii="Times New Roman" w:eastAsia="Times New Roman" w:hAnsi="Times New Roman" w:cs="Times New Roman"/>
          <w:sz w:val="28"/>
          <w:szCs w:val="28"/>
        </w:rPr>
        <w:t xml:space="preserve">к Постановлению </w:t>
      </w:r>
    </w:p>
    <w:p w:rsidR="00A52495" w:rsidRPr="007F2BF1" w:rsidRDefault="00A52495" w:rsidP="00A52495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F2BF1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7F2BF1">
        <w:rPr>
          <w:rFonts w:ascii="Times New Roman" w:eastAsia="Times New Roman" w:hAnsi="Times New Roman" w:cs="Times New Roman"/>
          <w:sz w:val="28"/>
          <w:szCs w:val="28"/>
        </w:rPr>
        <w:t xml:space="preserve">27 октября </w:t>
      </w:r>
      <w:r w:rsidRPr="007F2BF1">
        <w:rPr>
          <w:rFonts w:ascii="Times New Roman" w:eastAsia="Times New Roman" w:hAnsi="Times New Roman" w:cs="Times New Roman"/>
          <w:sz w:val="28"/>
          <w:szCs w:val="28"/>
        </w:rPr>
        <w:t xml:space="preserve"> 2016 года № </w:t>
      </w:r>
      <w:r w:rsidR="007F2BF1">
        <w:rPr>
          <w:rFonts w:ascii="Times New Roman" w:eastAsia="Times New Roman" w:hAnsi="Times New Roman" w:cs="Times New Roman"/>
          <w:sz w:val="28"/>
          <w:szCs w:val="28"/>
        </w:rPr>
        <w:t>46</w:t>
      </w:r>
      <w:r w:rsidRPr="007F2BF1">
        <w:rPr>
          <w:rFonts w:ascii="Times New Roman" w:eastAsia="Times New Roman" w:hAnsi="Times New Roman" w:cs="Times New Roman"/>
          <w:sz w:val="28"/>
          <w:szCs w:val="28"/>
        </w:rPr>
        <w:t>-п</w:t>
      </w:r>
    </w:p>
    <w:p w:rsidR="00A52495" w:rsidRPr="00A52495" w:rsidRDefault="00A52495" w:rsidP="00A52495">
      <w:pPr>
        <w:widowControl w:val="0"/>
        <w:spacing w:after="0" w:line="232" w:lineRule="auto"/>
        <w:ind w:left="6096" w:right="-15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52495" w:rsidRPr="00A52495" w:rsidRDefault="00A52495" w:rsidP="00BA3A08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2495"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Порядок</w:t>
      </w:r>
    </w:p>
    <w:p w:rsidR="00A52495" w:rsidRPr="00A52495" w:rsidRDefault="00A52495" w:rsidP="00BA3A0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A52495">
        <w:rPr>
          <w:rFonts w:ascii="Times New Roman" w:eastAsia="Times New Roman" w:hAnsi="Times New Roman" w:cs="Times New Roman"/>
          <w:kern w:val="2"/>
          <w:sz w:val="28"/>
          <w:szCs w:val="28"/>
        </w:rPr>
        <w:t>формирования и ведения реестра источников доходов</w:t>
      </w:r>
    </w:p>
    <w:p w:rsidR="00A52495" w:rsidRPr="00A52495" w:rsidRDefault="00A52495" w:rsidP="00BA3A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52495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бюджета </w:t>
      </w:r>
      <w:r w:rsidRPr="00F35D4E">
        <w:rPr>
          <w:rFonts w:ascii="Times New Roman" w:eastAsia="Times New Roman" w:hAnsi="Times New Roman" w:cs="Times New Roman"/>
          <w:sz w:val="28"/>
          <w:szCs w:val="28"/>
        </w:rPr>
        <w:t>Чайковского сельсовета.</w:t>
      </w:r>
    </w:p>
    <w:p w:rsidR="00A52495" w:rsidRPr="00A52495" w:rsidRDefault="00A52495" w:rsidP="00BA3A0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52495" w:rsidRPr="00A52495" w:rsidRDefault="00A52495" w:rsidP="00F35D4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24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Настоящий порядок </w:t>
      </w:r>
      <w:r w:rsidRPr="00A52495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формирования и ведения реестра источников доходов бюджета </w:t>
      </w:r>
      <w:r w:rsidRPr="00F35D4E">
        <w:rPr>
          <w:rFonts w:ascii="Times New Roman" w:eastAsia="Times New Roman" w:hAnsi="Times New Roman" w:cs="Times New Roman"/>
          <w:sz w:val="28"/>
          <w:szCs w:val="28"/>
        </w:rPr>
        <w:t xml:space="preserve">Чайковского сельсовета </w:t>
      </w:r>
      <w:r w:rsidRPr="00A524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52495">
        <w:rPr>
          <w:rFonts w:ascii="Times New Roman" w:eastAsia="Times New Roman" w:hAnsi="Times New Roman" w:cs="Times New Roman"/>
          <w:color w:val="000000"/>
          <w:sz w:val="28"/>
          <w:szCs w:val="28"/>
        </w:rPr>
        <w:t>(далее – Порядок), разработан в соответствии с</w:t>
      </w:r>
      <w:r w:rsidRPr="00F35D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статьей 47.1  Бюджетного кодекса </w:t>
      </w:r>
      <w:r w:rsidRPr="00A524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Российской Федерации. Порядок устанавливает основные принципы и правила </w:t>
      </w:r>
      <w:r w:rsidRPr="00A52495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формирования и ведения реестра источников доходов бюджета </w:t>
      </w:r>
      <w:r w:rsidRPr="00F35D4E">
        <w:rPr>
          <w:rFonts w:ascii="Times New Roman" w:eastAsia="Times New Roman" w:hAnsi="Times New Roman" w:cs="Times New Roman"/>
          <w:sz w:val="28"/>
          <w:szCs w:val="28"/>
        </w:rPr>
        <w:t xml:space="preserve">Чайковского сельсовета (далее </w:t>
      </w:r>
      <w:proofErr w:type="gramStart"/>
      <w:r w:rsidRPr="00F35D4E">
        <w:rPr>
          <w:rFonts w:ascii="Times New Roman" w:eastAsia="Times New Roman" w:hAnsi="Times New Roman" w:cs="Times New Roman"/>
          <w:sz w:val="28"/>
          <w:szCs w:val="28"/>
        </w:rPr>
        <w:t>–Р</w:t>
      </w:r>
      <w:proofErr w:type="gramEnd"/>
      <w:r w:rsidRPr="00F35D4E">
        <w:rPr>
          <w:rFonts w:ascii="Times New Roman" w:eastAsia="Times New Roman" w:hAnsi="Times New Roman" w:cs="Times New Roman"/>
          <w:sz w:val="28"/>
          <w:szCs w:val="28"/>
        </w:rPr>
        <w:t>еестр).</w:t>
      </w:r>
    </w:p>
    <w:p w:rsidR="00A52495" w:rsidRPr="00A52495" w:rsidRDefault="00A52495" w:rsidP="00F35D4E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2495">
        <w:rPr>
          <w:rFonts w:ascii="Times New Roman" w:eastAsia="Times New Roman" w:hAnsi="Times New Roman" w:cs="Times New Roman"/>
          <w:color w:val="000000"/>
          <w:sz w:val="28"/>
          <w:szCs w:val="28"/>
        </w:rPr>
        <w:t>2. Для целей настоящего Порядка применяются следующие понятия:</w:t>
      </w:r>
    </w:p>
    <w:p w:rsidR="00A52495" w:rsidRPr="00A52495" w:rsidRDefault="00A52495" w:rsidP="00F35D4E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2495">
        <w:rPr>
          <w:rFonts w:ascii="Times New Roman" w:eastAsia="Times New Roman" w:hAnsi="Times New Roman" w:cs="Times New Roman"/>
          <w:sz w:val="28"/>
          <w:szCs w:val="28"/>
        </w:rPr>
        <w:t xml:space="preserve">перечень источников доходов бюджета </w:t>
      </w:r>
      <w:r w:rsidRPr="00F35D4E">
        <w:rPr>
          <w:rFonts w:ascii="Times New Roman" w:eastAsia="Times New Roman" w:hAnsi="Times New Roman" w:cs="Times New Roman"/>
          <w:sz w:val="28"/>
          <w:szCs w:val="28"/>
        </w:rPr>
        <w:t xml:space="preserve">Чайковского сельсовета </w:t>
      </w:r>
      <w:r w:rsidRPr="00A52495">
        <w:rPr>
          <w:rFonts w:ascii="Times New Roman" w:eastAsia="Times New Roman" w:hAnsi="Times New Roman" w:cs="Times New Roman"/>
          <w:sz w:val="28"/>
          <w:szCs w:val="28"/>
        </w:rPr>
        <w:t xml:space="preserve"> – свод (перечень) федеральных налогов и сборов, региональных и местных на</w:t>
      </w:r>
      <w:r w:rsidRPr="00F35D4E">
        <w:rPr>
          <w:rFonts w:ascii="Times New Roman" w:eastAsia="Times New Roman" w:hAnsi="Times New Roman" w:cs="Times New Roman"/>
          <w:sz w:val="28"/>
          <w:szCs w:val="28"/>
        </w:rPr>
        <w:t xml:space="preserve">логов, </w:t>
      </w:r>
      <w:r w:rsidRPr="00A52495">
        <w:rPr>
          <w:rFonts w:ascii="Times New Roman" w:eastAsia="Times New Roman" w:hAnsi="Times New Roman" w:cs="Times New Roman"/>
          <w:sz w:val="28"/>
          <w:szCs w:val="28"/>
        </w:rPr>
        <w:t xml:space="preserve"> иных обязательных платежей, других поступлений, являющихся источниками формирования доходов бюджета </w:t>
      </w:r>
      <w:r w:rsidRPr="00F35D4E">
        <w:rPr>
          <w:rFonts w:ascii="Times New Roman" w:eastAsia="Times New Roman" w:hAnsi="Times New Roman" w:cs="Times New Roman"/>
          <w:sz w:val="28"/>
          <w:szCs w:val="28"/>
        </w:rPr>
        <w:t xml:space="preserve">Чайковского сельсовета, </w:t>
      </w:r>
      <w:r w:rsidRPr="00A52495">
        <w:rPr>
          <w:rFonts w:ascii="Times New Roman" w:eastAsia="Times New Roman" w:hAnsi="Times New Roman" w:cs="Times New Roman"/>
          <w:sz w:val="28"/>
          <w:szCs w:val="28"/>
        </w:rPr>
        <w:t xml:space="preserve"> с указанием правовых оснований их возникновения, порядка расчета (размеры, ставки, льготы) и иных характеристик источников доходов бюджета </w:t>
      </w:r>
      <w:r w:rsidRPr="00F35D4E">
        <w:rPr>
          <w:rFonts w:ascii="Times New Roman" w:eastAsia="Times New Roman" w:hAnsi="Times New Roman" w:cs="Times New Roman"/>
          <w:sz w:val="28"/>
          <w:szCs w:val="28"/>
        </w:rPr>
        <w:t>Чайковского сельсовета,</w:t>
      </w:r>
      <w:r w:rsidRPr="00A52495">
        <w:rPr>
          <w:rFonts w:ascii="Times New Roman" w:eastAsia="Times New Roman" w:hAnsi="Times New Roman" w:cs="Times New Roman"/>
          <w:sz w:val="28"/>
          <w:szCs w:val="28"/>
        </w:rPr>
        <w:t xml:space="preserve"> определяемых настоящим Порядком;</w:t>
      </w:r>
    </w:p>
    <w:p w:rsidR="00A52495" w:rsidRPr="00A52495" w:rsidRDefault="00A52495" w:rsidP="00F35D4E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5D4E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A52495">
        <w:rPr>
          <w:rFonts w:ascii="Times New Roman" w:eastAsia="Times New Roman" w:hAnsi="Times New Roman" w:cs="Times New Roman"/>
          <w:sz w:val="28"/>
          <w:szCs w:val="28"/>
        </w:rPr>
        <w:t>реестр источников доходов бюджета</w:t>
      </w:r>
      <w:r w:rsidRPr="00F35D4E">
        <w:rPr>
          <w:rFonts w:ascii="Times New Roman" w:eastAsia="Times New Roman" w:hAnsi="Times New Roman" w:cs="Times New Roman"/>
          <w:sz w:val="28"/>
          <w:szCs w:val="28"/>
        </w:rPr>
        <w:t xml:space="preserve"> Чайковского сельсовета </w:t>
      </w:r>
      <w:r w:rsidRPr="00A52495">
        <w:rPr>
          <w:rFonts w:ascii="Times New Roman" w:eastAsia="Times New Roman" w:hAnsi="Times New Roman" w:cs="Times New Roman"/>
          <w:sz w:val="28"/>
          <w:szCs w:val="28"/>
        </w:rPr>
        <w:t xml:space="preserve"> – свод информации о доходах бюджета по источникам доходов бюджета </w:t>
      </w:r>
      <w:r w:rsidRPr="00F35D4E">
        <w:rPr>
          <w:rFonts w:ascii="Times New Roman" w:eastAsia="Times New Roman" w:hAnsi="Times New Roman" w:cs="Times New Roman"/>
          <w:sz w:val="28"/>
          <w:szCs w:val="28"/>
        </w:rPr>
        <w:t>Чайковского сельсове</w:t>
      </w:r>
      <w:r w:rsidR="00BA3A08">
        <w:rPr>
          <w:rFonts w:ascii="Times New Roman" w:eastAsia="Times New Roman" w:hAnsi="Times New Roman" w:cs="Times New Roman"/>
          <w:sz w:val="28"/>
          <w:szCs w:val="28"/>
        </w:rPr>
        <w:t>та</w:t>
      </w:r>
      <w:r w:rsidRPr="00F35D4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A52495">
        <w:rPr>
          <w:rFonts w:ascii="Times New Roman" w:eastAsia="Times New Roman" w:hAnsi="Times New Roman" w:cs="Times New Roman"/>
          <w:sz w:val="28"/>
          <w:szCs w:val="28"/>
        </w:rPr>
        <w:t xml:space="preserve"> формируемой в процессе составления, утверждения и исполнения бюджета, на основании </w:t>
      </w:r>
      <w:proofErr w:type="gramStart"/>
      <w:r w:rsidRPr="00A52495">
        <w:rPr>
          <w:rFonts w:ascii="Times New Roman" w:eastAsia="Times New Roman" w:hAnsi="Times New Roman" w:cs="Times New Roman"/>
          <w:sz w:val="28"/>
          <w:szCs w:val="28"/>
        </w:rPr>
        <w:t xml:space="preserve">перечня источников доходов бюджета </w:t>
      </w:r>
      <w:r w:rsidRPr="00F35D4E">
        <w:rPr>
          <w:rFonts w:ascii="Times New Roman" w:eastAsia="Times New Roman" w:hAnsi="Times New Roman" w:cs="Times New Roman"/>
          <w:sz w:val="28"/>
          <w:szCs w:val="28"/>
        </w:rPr>
        <w:t>Чайковского сельсовета</w:t>
      </w:r>
      <w:proofErr w:type="gramEnd"/>
      <w:r w:rsidRPr="00F35D4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52495" w:rsidRPr="00A52495" w:rsidRDefault="00A52495" w:rsidP="00F35D4E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24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r w:rsidRPr="00A52495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Формирование и ведение </w:t>
      </w:r>
      <w:proofErr w:type="gramStart"/>
      <w:r w:rsidRPr="00A52495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реестра источников доходов бюджета </w:t>
      </w:r>
      <w:r w:rsidR="002E3D11" w:rsidRPr="00F35D4E">
        <w:rPr>
          <w:rFonts w:ascii="Times New Roman" w:eastAsia="Times New Roman" w:hAnsi="Times New Roman" w:cs="Times New Roman"/>
          <w:sz w:val="28"/>
          <w:szCs w:val="28"/>
        </w:rPr>
        <w:t>Чайковского сельсовета</w:t>
      </w:r>
      <w:proofErr w:type="gramEnd"/>
      <w:r w:rsidR="002E3D11" w:rsidRPr="00F35D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524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524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осуществляет </w:t>
      </w:r>
      <w:r w:rsidR="002E3D11" w:rsidRPr="00F35D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главный бухгалтер </w:t>
      </w:r>
      <w:r w:rsidRPr="00A524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Администрации </w:t>
      </w:r>
      <w:r w:rsidR="002E3D11" w:rsidRPr="00F35D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Чайковского сельсовета </w:t>
      </w:r>
      <w:r w:rsidRPr="00A524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соответствии с требованиями настоящего Порядка.</w:t>
      </w:r>
    </w:p>
    <w:p w:rsidR="00A52495" w:rsidRPr="00A52495" w:rsidRDefault="00A52495" w:rsidP="00F35D4E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2495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proofErr w:type="gramStart"/>
      <w:r w:rsidR="002E3D11" w:rsidRPr="00F35D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Главный бухгалтер </w:t>
      </w:r>
      <w:r w:rsidRPr="00A524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52495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  <w:r w:rsidR="002E3D11" w:rsidRPr="00F35D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Чайковского сельсовета </w:t>
      </w:r>
      <w:r w:rsidRPr="00A524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52495">
        <w:rPr>
          <w:rFonts w:ascii="Times New Roman" w:eastAsia="Times New Roman" w:hAnsi="Times New Roman" w:cs="Times New Roman"/>
          <w:sz w:val="28"/>
          <w:szCs w:val="28"/>
        </w:rPr>
        <w:t xml:space="preserve">осуществляет проверку фрагментов реестра </w:t>
      </w:r>
      <w:r w:rsidRPr="00A52495">
        <w:rPr>
          <w:rFonts w:ascii="Times New Roman" w:eastAsia="Times New Roman" w:hAnsi="Times New Roman" w:cs="Times New Roman"/>
          <w:kern w:val="2"/>
          <w:sz w:val="28"/>
          <w:szCs w:val="28"/>
        </w:rPr>
        <w:t>источников доходов бюджета</w:t>
      </w:r>
      <w:r w:rsidR="002E3D11" w:rsidRPr="00F35D4E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Чайковского сельсовета</w:t>
      </w:r>
      <w:r w:rsidRPr="00A52495">
        <w:rPr>
          <w:rFonts w:ascii="Times New Roman" w:eastAsia="Times New Roman" w:hAnsi="Times New Roman" w:cs="Times New Roman"/>
          <w:sz w:val="28"/>
          <w:szCs w:val="28"/>
        </w:rPr>
        <w:t xml:space="preserve">, на предмет отсутствия искажений и неточностей в обязательных реквизитах нормативных правовых актов Российской Федерации, </w:t>
      </w:r>
      <w:r w:rsidR="00BA3A08">
        <w:rPr>
          <w:rFonts w:ascii="Times New Roman" w:eastAsia="Times New Roman" w:hAnsi="Times New Roman" w:cs="Times New Roman"/>
          <w:sz w:val="28"/>
          <w:szCs w:val="28"/>
        </w:rPr>
        <w:t>Красноярского края</w:t>
      </w:r>
      <w:r w:rsidRPr="00A52495">
        <w:rPr>
          <w:rFonts w:ascii="Times New Roman" w:eastAsia="Times New Roman" w:hAnsi="Times New Roman" w:cs="Times New Roman"/>
          <w:sz w:val="28"/>
          <w:szCs w:val="28"/>
        </w:rPr>
        <w:t xml:space="preserve">, муниципальных правовых актов </w:t>
      </w:r>
      <w:r w:rsidR="002E3D11" w:rsidRPr="00F35D4E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Боготольского района  Красноярского края </w:t>
      </w:r>
      <w:r w:rsidRPr="00A52495">
        <w:rPr>
          <w:rFonts w:ascii="Times New Roman" w:eastAsia="Times New Roman" w:hAnsi="Times New Roman" w:cs="Times New Roman"/>
          <w:sz w:val="28"/>
          <w:szCs w:val="28"/>
        </w:rPr>
        <w:t xml:space="preserve">и заключенных договоров и соглашений (отдельных статей, пунктов, подпунктов, абзацев нормативных правовых актов, договоров и соглашений), содержащихся в представленном фрагменте реестра </w:t>
      </w:r>
      <w:r w:rsidRPr="00A52495">
        <w:rPr>
          <w:rFonts w:ascii="Times New Roman" w:eastAsia="Times New Roman" w:hAnsi="Times New Roman" w:cs="Times New Roman"/>
          <w:kern w:val="2"/>
          <w:sz w:val="28"/>
          <w:szCs w:val="28"/>
        </w:rPr>
        <w:t>источников</w:t>
      </w:r>
      <w:proofErr w:type="gramEnd"/>
      <w:r w:rsidRPr="00A52495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доходов бюджета </w:t>
      </w:r>
      <w:r w:rsidR="00F35D4E" w:rsidRPr="00F35D4E">
        <w:rPr>
          <w:rFonts w:ascii="Times New Roman" w:eastAsia="Times New Roman" w:hAnsi="Times New Roman" w:cs="Times New Roman"/>
          <w:sz w:val="28"/>
          <w:szCs w:val="28"/>
        </w:rPr>
        <w:t>Чайковского сельсовета</w:t>
      </w:r>
      <w:r w:rsidRPr="00A52495">
        <w:rPr>
          <w:rFonts w:ascii="Times New Roman" w:eastAsia="Times New Roman" w:hAnsi="Times New Roman" w:cs="Times New Roman"/>
          <w:sz w:val="28"/>
          <w:szCs w:val="28"/>
        </w:rPr>
        <w:t>, а также на предмет соответствия нормам действующего законодательства муниципальных правовых актов.</w:t>
      </w:r>
    </w:p>
    <w:p w:rsidR="00A52495" w:rsidRPr="00A52495" w:rsidRDefault="00A52495" w:rsidP="00F35D4E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24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</w:t>
      </w:r>
      <w:r w:rsidRPr="00A52495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Формирование и ведение </w:t>
      </w:r>
      <w:proofErr w:type="gramStart"/>
      <w:r w:rsidRPr="00A52495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реестра источников доходов бюджета </w:t>
      </w:r>
      <w:r w:rsidR="002E3D11" w:rsidRPr="00F35D4E">
        <w:rPr>
          <w:rFonts w:ascii="Times New Roman" w:eastAsia="Times New Roman" w:hAnsi="Times New Roman" w:cs="Times New Roman"/>
          <w:sz w:val="28"/>
          <w:szCs w:val="28"/>
        </w:rPr>
        <w:t>Чайковского сельсовета</w:t>
      </w:r>
      <w:proofErr w:type="gramEnd"/>
      <w:r w:rsidR="002E3D11" w:rsidRPr="00F35D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524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осуществляется в бумажном и электронном форматах.</w:t>
      </w:r>
    </w:p>
    <w:p w:rsidR="00A52495" w:rsidRPr="00A52495" w:rsidRDefault="00A52495" w:rsidP="00F35D4E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24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 </w:t>
      </w:r>
      <w:r w:rsidRPr="00A52495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Формирование и ведение </w:t>
      </w:r>
      <w:proofErr w:type="gramStart"/>
      <w:r w:rsidRPr="00A52495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реестра источников доходов бюджета </w:t>
      </w:r>
      <w:r w:rsidR="002E3D11" w:rsidRPr="00F35D4E">
        <w:rPr>
          <w:rFonts w:ascii="Times New Roman" w:eastAsia="Times New Roman" w:hAnsi="Times New Roman" w:cs="Times New Roman"/>
          <w:sz w:val="28"/>
          <w:szCs w:val="28"/>
        </w:rPr>
        <w:lastRenderedPageBreak/>
        <w:t>Чайковского сельсовета</w:t>
      </w:r>
      <w:proofErr w:type="gramEnd"/>
      <w:r w:rsidR="002E3D11" w:rsidRPr="00F35D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524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осуществляется путём внесения в </w:t>
      </w:r>
      <w:r w:rsidR="002E3D11" w:rsidRPr="00F35D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систему «Электронный бюджет»</w:t>
      </w:r>
      <w:r w:rsidR="00F35D4E" w:rsidRPr="00F35D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сведений об источниках доходов бюджета Чайковского сельсовета, обновления и (или) исключения этих сведений.</w:t>
      </w:r>
    </w:p>
    <w:p w:rsidR="00A52495" w:rsidRPr="00A52495" w:rsidRDefault="00A52495" w:rsidP="00F35D4E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24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7. </w:t>
      </w:r>
      <w:r w:rsidRPr="00A52495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Формирование и ведение </w:t>
      </w:r>
      <w:proofErr w:type="gramStart"/>
      <w:r w:rsidRPr="00A52495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реестра источников доходов бюджета </w:t>
      </w:r>
      <w:r w:rsidR="00F35D4E" w:rsidRPr="00F35D4E">
        <w:rPr>
          <w:rFonts w:ascii="Times New Roman" w:eastAsia="Times New Roman" w:hAnsi="Times New Roman" w:cs="Times New Roman"/>
          <w:sz w:val="28"/>
          <w:szCs w:val="28"/>
        </w:rPr>
        <w:t>Чайковского сельсовета</w:t>
      </w:r>
      <w:proofErr w:type="gramEnd"/>
      <w:r w:rsidR="00F35D4E" w:rsidRPr="00F35D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524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осуществляется по форме согласно приложению к настоящему Порядку.</w:t>
      </w:r>
    </w:p>
    <w:p w:rsidR="00A52495" w:rsidRPr="00A52495" w:rsidRDefault="00A52495" w:rsidP="00F35D4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24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8. </w:t>
      </w:r>
      <w:r w:rsidRPr="00A52495">
        <w:rPr>
          <w:rFonts w:ascii="Times New Roman" w:eastAsia="Times New Roman" w:hAnsi="Times New Roman" w:cs="Times New Roman"/>
          <w:sz w:val="28"/>
          <w:szCs w:val="28"/>
        </w:rPr>
        <w:t xml:space="preserve">Данные реестра используются при составлении проекта бюджета </w:t>
      </w:r>
      <w:r w:rsidR="00F35D4E" w:rsidRPr="00F35D4E">
        <w:rPr>
          <w:rFonts w:ascii="Times New Roman" w:eastAsia="Times New Roman" w:hAnsi="Times New Roman" w:cs="Times New Roman"/>
          <w:sz w:val="28"/>
          <w:szCs w:val="28"/>
        </w:rPr>
        <w:t xml:space="preserve">Чайковского сельсовета </w:t>
      </w:r>
      <w:r w:rsidRPr="00A52495">
        <w:rPr>
          <w:rFonts w:ascii="Times New Roman" w:eastAsia="Times New Roman" w:hAnsi="Times New Roman" w:cs="Times New Roman"/>
          <w:sz w:val="28"/>
          <w:szCs w:val="28"/>
        </w:rPr>
        <w:t xml:space="preserve"> на очередной финансовый год и на плановый период.</w:t>
      </w:r>
    </w:p>
    <w:p w:rsidR="00A52495" w:rsidRPr="00F35D4E" w:rsidRDefault="00A52495" w:rsidP="00F35D4E">
      <w:pPr>
        <w:spacing w:line="240" w:lineRule="auto"/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 w:rsidRPr="00F35D4E">
        <w:rPr>
          <w:rFonts w:ascii="Arial" w:eastAsia="Times New Roman" w:hAnsi="Arial" w:cs="Arial"/>
          <w:sz w:val="28"/>
          <w:szCs w:val="28"/>
        </w:rPr>
        <w:br w:type="page"/>
      </w:r>
    </w:p>
    <w:p w:rsidR="00A52495" w:rsidRDefault="00A52495">
      <w:pPr>
        <w:spacing w:line="240" w:lineRule="auto"/>
        <w:ind w:firstLine="709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br w:type="page"/>
      </w:r>
    </w:p>
    <w:p w:rsidR="00A52495" w:rsidRPr="00A52495" w:rsidRDefault="00A52495" w:rsidP="00A52495">
      <w:pPr>
        <w:spacing w:after="0" w:line="240" w:lineRule="auto"/>
        <w:rPr>
          <w:rFonts w:ascii="Arial" w:eastAsia="Times New Roman" w:hAnsi="Arial" w:cs="Arial"/>
          <w:sz w:val="24"/>
          <w:szCs w:val="24"/>
        </w:rPr>
        <w:sectPr w:rsidR="00A52495" w:rsidRPr="00A52495" w:rsidSect="00F35D4E">
          <w:headerReference w:type="default" r:id="rId9"/>
          <w:type w:val="continuous"/>
          <w:pgSz w:w="11909" w:h="16834" w:code="9"/>
          <w:pgMar w:top="1134" w:right="850" w:bottom="1134" w:left="1701" w:header="720" w:footer="720" w:gutter="0"/>
          <w:cols w:space="60"/>
          <w:noEndnote/>
          <w:titlePg/>
          <w:docGrid w:linePitch="299"/>
        </w:sectPr>
      </w:pPr>
    </w:p>
    <w:tbl>
      <w:tblPr>
        <w:tblW w:w="15558" w:type="dxa"/>
        <w:tblLayout w:type="fixed"/>
        <w:tblLook w:val="00A0" w:firstRow="1" w:lastRow="0" w:firstColumn="1" w:lastColumn="0" w:noHBand="0" w:noVBand="0"/>
      </w:tblPr>
      <w:tblGrid>
        <w:gridCol w:w="441"/>
        <w:gridCol w:w="663"/>
        <w:gridCol w:w="567"/>
        <w:gridCol w:w="708"/>
        <w:gridCol w:w="709"/>
        <w:gridCol w:w="709"/>
        <w:gridCol w:w="709"/>
        <w:gridCol w:w="709"/>
        <w:gridCol w:w="754"/>
        <w:gridCol w:w="708"/>
        <w:gridCol w:w="709"/>
        <w:gridCol w:w="709"/>
        <w:gridCol w:w="613"/>
        <w:gridCol w:w="567"/>
        <w:gridCol w:w="567"/>
        <w:gridCol w:w="710"/>
        <w:gridCol w:w="709"/>
        <w:gridCol w:w="708"/>
        <w:gridCol w:w="567"/>
        <w:gridCol w:w="567"/>
        <w:gridCol w:w="567"/>
        <w:gridCol w:w="567"/>
        <w:gridCol w:w="567"/>
        <w:gridCol w:w="754"/>
      </w:tblGrid>
      <w:tr w:rsidR="00A52495" w:rsidRPr="00A52495" w:rsidTr="0093293B">
        <w:trPr>
          <w:trHeight w:val="78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2495" w:rsidRPr="00A52495" w:rsidRDefault="00A52495" w:rsidP="00A52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2495" w:rsidRPr="00A52495" w:rsidRDefault="00A52495" w:rsidP="00A52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2495" w:rsidRPr="00A52495" w:rsidRDefault="00A52495" w:rsidP="00A52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2495" w:rsidRPr="00A52495" w:rsidRDefault="00A52495" w:rsidP="00A52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2495" w:rsidRPr="00A52495" w:rsidRDefault="00A52495" w:rsidP="00A52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2495" w:rsidRPr="00A52495" w:rsidRDefault="00A52495" w:rsidP="00A52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2495" w:rsidRPr="00A52495" w:rsidRDefault="00A52495" w:rsidP="00A52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2495" w:rsidRPr="00A52495" w:rsidRDefault="00A52495" w:rsidP="00A52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2495" w:rsidRPr="00A52495" w:rsidRDefault="00A52495" w:rsidP="00A52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2495" w:rsidRPr="00A52495" w:rsidRDefault="00A52495" w:rsidP="00A52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2495" w:rsidRPr="00A52495" w:rsidRDefault="00A52495" w:rsidP="00A52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2495" w:rsidRPr="00A52495" w:rsidRDefault="00A52495" w:rsidP="00A52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2495" w:rsidRPr="00A52495" w:rsidRDefault="00A52495" w:rsidP="00A52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2495" w:rsidRPr="00A52495" w:rsidRDefault="00A52495" w:rsidP="00A52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2495" w:rsidRPr="00A52495" w:rsidRDefault="00A52495" w:rsidP="00A52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2495" w:rsidRPr="00A52495" w:rsidRDefault="00A52495" w:rsidP="00F35D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0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2495" w:rsidRPr="00A52495" w:rsidRDefault="00A52495" w:rsidP="00F35D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Приложение к Порядку формирования </w:t>
            </w:r>
          </w:p>
          <w:p w:rsidR="00A52495" w:rsidRPr="00A52495" w:rsidRDefault="00A52495" w:rsidP="00F35D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ведения реестра источников доходов </w:t>
            </w:r>
          </w:p>
          <w:p w:rsidR="00A52495" w:rsidRPr="00A52495" w:rsidRDefault="00F35D4E" w:rsidP="00F35D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Чайковского сельсовета </w:t>
            </w:r>
          </w:p>
        </w:tc>
      </w:tr>
      <w:tr w:rsidR="00A52495" w:rsidRPr="00A52495" w:rsidTr="0093293B">
        <w:trPr>
          <w:trHeight w:val="675"/>
        </w:trPr>
        <w:tc>
          <w:tcPr>
            <w:tcW w:w="15558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2495" w:rsidRPr="00A52495" w:rsidRDefault="00A52495" w:rsidP="00A5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Форма </w:t>
            </w:r>
            <w:proofErr w:type="gramStart"/>
            <w:r w:rsidRPr="00A52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реестра источников доходов </w:t>
            </w:r>
            <w:r w:rsidR="00F35D4E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бюджета Чайковского сельсовета</w:t>
            </w:r>
            <w:proofErr w:type="gramEnd"/>
            <w:r w:rsidR="00F35D4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52495" w:rsidRPr="00A52495" w:rsidRDefault="00A52495" w:rsidP="00A5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2495" w:rsidRPr="00A52495" w:rsidTr="0093293B">
        <w:trPr>
          <w:trHeight w:val="870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495" w:rsidRPr="00A52495" w:rsidRDefault="00A52495" w:rsidP="00A5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A52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A52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495" w:rsidRPr="00A52495" w:rsidRDefault="00A52495" w:rsidP="00A52495">
            <w:pPr>
              <w:spacing w:after="0" w:line="240" w:lineRule="auto"/>
              <w:ind w:left="-15" w:right="-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источника доходов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495" w:rsidRPr="00A52495" w:rsidRDefault="00A52495" w:rsidP="00A52495">
            <w:pPr>
              <w:spacing w:after="0" w:line="240" w:lineRule="auto"/>
              <w:ind w:left="-15" w:right="-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642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2495" w:rsidRPr="00A52495" w:rsidRDefault="00A52495" w:rsidP="00A5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Нормативное правовое регулирование, определяющее возникновение источника доходов и порядок расчета</w:t>
            </w:r>
          </w:p>
        </w:tc>
        <w:tc>
          <w:tcPr>
            <w:tcW w:w="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495" w:rsidRPr="00A52495" w:rsidRDefault="00A52495" w:rsidP="00A5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размеры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495" w:rsidRPr="00A52495" w:rsidRDefault="00A52495" w:rsidP="00A5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ставки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495" w:rsidRPr="00A52495" w:rsidRDefault="00A52495" w:rsidP="00A5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льготы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495" w:rsidRPr="00A52495" w:rsidRDefault="00A52495" w:rsidP="00A5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органы, осуществляющие взимание источника дохода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495" w:rsidRPr="00A52495" w:rsidRDefault="00A52495" w:rsidP="00A5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Нормативы распределения в бюджет </w:t>
            </w:r>
          </w:p>
        </w:tc>
        <w:tc>
          <w:tcPr>
            <w:tcW w:w="35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2495" w:rsidRPr="00A52495" w:rsidRDefault="00A52495" w:rsidP="00F35D4E">
            <w:pPr>
              <w:spacing w:after="0" w:line="240" w:lineRule="auto"/>
              <w:ind w:left="-62" w:right="-15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Объем доходов бюджета </w:t>
            </w:r>
            <w:r w:rsidR="00F35D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Чайковского сельсовета </w:t>
            </w:r>
            <w:r w:rsidRPr="00A52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(тыс. руб.)</w:t>
            </w:r>
          </w:p>
        </w:tc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495" w:rsidRPr="00A52495" w:rsidRDefault="00A52495" w:rsidP="00A52495">
            <w:pPr>
              <w:spacing w:after="0" w:line="240" w:lineRule="auto"/>
              <w:ind w:left="-62" w:right="-1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Примечание</w:t>
            </w:r>
          </w:p>
        </w:tc>
      </w:tr>
      <w:tr w:rsidR="00A52495" w:rsidRPr="00A52495" w:rsidTr="0093293B">
        <w:trPr>
          <w:trHeight w:val="930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495" w:rsidRPr="00A52495" w:rsidRDefault="00A52495" w:rsidP="00A52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495" w:rsidRPr="00A52495" w:rsidRDefault="00A52495" w:rsidP="00A52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495" w:rsidRPr="00A52495" w:rsidRDefault="00A52495" w:rsidP="00A52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2495" w:rsidRPr="00A52495" w:rsidRDefault="00A52495" w:rsidP="00A5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нормативные правовые акты, договоры, соглашения Российской Федерации</w:t>
            </w:r>
          </w:p>
        </w:tc>
        <w:tc>
          <w:tcPr>
            <w:tcW w:w="21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2495" w:rsidRPr="00A52495" w:rsidRDefault="00A52495" w:rsidP="00A5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нормативные правовые акты, договоры, соглашения субъекта Российской Федерации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2495" w:rsidRPr="00A52495" w:rsidRDefault="00A52495" w:rsidP="00A5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нормативные правовые акты, договоры, соглашения муниципального образования</w:t>
            </w:r>
          </w:p>
        </w:tc>
        <w:tc>
          <w:tcPr>
            <w:tcW w:w="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495" w:rsidRPr="00A52495" w:rsidRDefault="00A52495" w:rsidP="00A52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495" w:rsidRPr="00A52495" w:rsidRDefault="00A52495" w:rsidP="00A52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495" w:rsidRPr="00A52495" w:rsidRDefault="00A52495" w:rsidP="00A52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495" w:rsidRPr="00A52495" w:rsidRDefault="00A52495" w:rsidP="00A52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495" w:rsidRPr="00A52495" w:rsidRDefault="00A52495" w:rsidP="00A52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2495" w:rsidRPr="00A52495" w:rsidRDefault="00A52495" w:rsidP="00A5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отчетный финансовый год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495" w:rsidRPr="00A52495" w:rsidRDefault="00A52495" w:rsidP="00A5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текущий финансовый год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495" w:rsidRPr="00A52495" w:rsidRDefault="00A52495" w:rsidP="00A5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очередной финансовый год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2495" w:rsidRPr="00A52495" w:rsidRDefault="00A52495" w:rsidP="00A5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плановый период</w:t>
            </w:r>
          </w:p>
        </w:tc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495" w:rsidRPr="00A52495" w:rsidRDefault="00A52495" w:rsidP="00A52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2495" w:rsidRPr="00A52495" w:rsidTr="0093293B">
        <w:trPr>
          <w:trHeight w:val="1785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495" w:rsidRPr="00A52495" w:rsidRDefault="00A52495" w:rsidP="00A52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495" w:rsidRPr="00A52495" w:rsidRDefault="00A52495" w:rsidP="00A52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495" w:rsidRPr="00A52495" w:rsidRDefault="00A52495" w:rsidP="00A52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2495" w:rsidRPr="00A52495" w:rsidRDefault="00A52495" w:rsidP="00A52495">
            <w:pPr>
              <w:spacing w:after="0" w:line="240" w:lineRule="auto"/>
              <w:ind w:left="-111" w:right="-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и реквизиты НПА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2495" w:rsidRPr="00A52495" w:rsidRDefault="00A52495" w:rsidP="00A52495">
            <w:pPr>
              <w:spacing w:after="0" w:line="240" w:lineRule="auto"/>
              <w:ind w:left="-111" w:right="-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номер статьи, части, пункта, подпункта, абзаца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2495" w:rsidRPr="00A52495" w:rsidRDefault="00A52495" w:rsidP="00A52495">
            <w:pPr>
              <w:spacing w:after="0" w:line="240" w:lineRule="auto"/>
              <w:ind w:left="-111" w:right="-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 вступления в силу и срок действия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2495" w:rsidRPr="00A52495" w:rsidRDefault="00A52495" w:rsidP="00A52495">
            <w:pPr>
              <w:spacing w:after="0" w:line="240" w:lineRule="auto"/>
              <w:ind w:left="-111" w:right="-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и реквизиты НПА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2495" w:rsidRPr="00A52495" w:rsidRDefault="00A52495" w:rsidP="00A52495">
            <w:pPr>
              <w:spacing w:after="0" w:line="240" w:lineRule="auto"/>
              <w:ind w:left="-111" w:right="-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номер статьи, части, пункта, подпункта, абзаца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2495" w:rsidRPr="00A52495" w:rsidRDefault="00A52495" w:rsidP="00A52495">
            <w:pPr>
              <w:spacing w:after="0" w:line="240" w:lineRule="auto"/>
              <w:ind w:left="-111" w:right="-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 вступления в силу и срок действия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2495" w:rsidRPr="00A52495" w:rsidRDefault="00A52495" w:rsidP="00A52495">
            <w:pPr>
              <w:spacing w:after="0" w:line="240" w:lineRule="auto"/>
              <w:ind w:left="-157" w:right="-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и реквизиты НПА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2495" w:rsidRPr="00A52495" w:rsidRDefault="00A52495" w:rsidP="00A52495">
            <w:pPr>
              <w:spacing w:after="0" w:line="240" w:lineRule="auto"/>
              <w:ind w:left="-157" w:right="-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номер статьи, части, пункта, подпункта, абзаца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2495" w:rsidRPr="00A52495" w:rsidRDefault="00A52495" w:rsidP="00A52495">
            <w:pPr>
              <w:spacing w:after="0" w:line="240" w:lineRule="auto"/>
              <w:ind w:left="-157" w:right="-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 вступления в силу и срок действия</w:t>
            </w:r>
          </w:p>
        </w:tc>
        <w:tc>
          <w:tcPr>
            <w:tcW w:w="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495" w:rsidRPr="00A52495" w:rsidRDefault="00A52495" w:rsidP="00A52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495" w:rsidRPr="00A52495" w:rsidRDefault="00A52495" w:rsidP="00A52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495" w:rsidRPr="00A52495" w:rsidRDefault="00A52495" w:rsidP="00A52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495" w:rsidRPr="00A52495" w:rsidRDefault="00A52495" w:rsidP="00A52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495" w:rsidRPr="00A52495" w:rsidRDefault="00A52495" w:rsidP="00A52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2495" w:rsidRPr="00A52495" w:rsidRDefault="00A52495" w:rsidP="00A5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запланировано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2495" w:rsidRPr="00A52495" w:rsidRDefault="00A52495" w:rsidP="00A5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фактически исполнено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495" w:rsidRPr="00A52495" w:rsidRDefault="00A52495" w:rsidP="00A52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495" w:rsidRPr="00A52495" w:rsidRDefault="00A52495" w:rsidP="00A52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2495" w:rsidRPr="00A52495" w:rsidRDefault="00A52495" w:rsidP="00A52495">
            <w:pPr>
              <w:spacing w:after="0" w:line="240" w:lineRule="auto"/>
              <w:ind w:left="-62" w:right="-15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финансовый год    + 1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2495" w:rsidRPr="00A52495" w:rsidRDefault="00A52495" w:rsidP="00A52495">
            <w:pPr>
              <w:spacing w:after="0" w:line="240" w:lineRule="auto"/>
              <w:ind w:left="-62" w:right="-15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финансовый год    + 2</w:t>
            </w:r>
          </w:p>
        </w:tc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495" w:rsidRPr="00A52495" w:rsidRDefault="00A52495" w:rsidP="00A52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2495" w:rsidRPr="00A52495" w:rsidTr="0093293B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2495" w:rsidRPr="00A52495" w:rsidRDefault="00A52495" w:rsidP="00A5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2495" w:rsidRPr="00A52495" w:rsidRDefault="00A52495" w:rsidP="00A5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2495" w:rsidRPr="00A52495" w:rsidRDefault="00A52495" w:rsidP="00A5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2495" w:rsidRPr="00A52495" w:rsidRDefault="00A52495" w:rsidP="00A5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2495" w:rsidRPr="00A52495" w:rsidRDefault="00A52495" w:rsidP="00A5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2495" w:rsidRPr="00A52495" w:rsidRDefault="00A52495" w:rsidP="00A5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2495" w:rsidRPr="00A52495" w:rsidRDefault="00A52495" w:rsidP="00A5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2495" w:rsidRPr="00A52495" w:rsidRDefault="00A52495" w:rsidP="00A5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2495" w:rsidRPr="00A52495" w:rsidRDefault="00A52495" w:rsidP="00A5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2495" w:rsidRPr="00A52495" w:rsidRDefault="00A52495" w:rsidP="00A5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2495" w:rsidRPr="00A52495" w:rsidRDefault="00A52495" w:rsidP="00A5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2495" w:rsidRPr="00A52495" w:rsidRDefault="00A52495" w:rsidP="00A5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2495" w:rsidRPr="00A52495" w:rsidRDefault="00A52495" w:rsidP="00A5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2495" w:rsidRPr="00A52495" w:rsidRDefault="00A52495" w:rsidP="00A5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2495" w:rsidRPr="00A52495" w:rsidRDefault="00A52495" w:rsidP="00A5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2495" w:rsidRPr="00A52495" w:rsidRDefault="00A52495" w:rsidP="00A5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2495" w:rsidRPr="00A52495" w:rsidRDefault="00A52495" w:rsidP="00A5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2495" w:rsidRPr="00A52495" w:rsidRDefault="00A52495" w:rsidP="00A5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2495" w:rsidRPr="00A52495" w:rsidRDefault="00A52495" w:rsidP="00A5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2495" w:rsidRPr="00A52495" w:rsidRDefault="00A52495" w:rsidP="00A5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2495" w:rsidRPr="00A52495" w:rsidRDefault="00A52495" w:rsidP="00A5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2495" w:rsidRPr="00A52495" w:rsidRDefault="00A52495" w:rsidP="00A5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2495" w:rsidRPr="00A52495" w:rsidRDefault="00A52495" w:rsidP="00A5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2495" w:rsidRPr="00A52495" w:rsidRDefault="00A52495" w:rsidP="00A5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</w:tr>
      <w:tr w:rsidR="00A52495" w:rsidRPr="00A52495" w:rsidTr="0093293B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2495" w:rsidRPr="00A52495" w:rsidRDefault="00A52495" w:rsidP="00A52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2495" w:rsidRPr="00A52495" w:rsidRDefault="00A52495" w:rsidP="00A52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2495" w:rsidRPr="00A52495" w:rsidRDefault="00A52495" w:rsidP="00A52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2495" w:rsidRPr="00A52495" w:rsidRDefault="00A52495" w:rsidP="00A52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2495" w:rsidRPr="00A52495" w:rsidRDefault="00A52495" w:rsidP="00A52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2495" w:rsidRPr="00A52495" w:rsidRDefault="00A52495" w:rsidP="00A52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2495" w:rsidRPr="00A52495" w:rsidRDefault="00A52495" w:rsidP="00A52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2495" w:rsidRPr="00A52495" w:rsidRDefault="00A52495" w:rsidP="00A52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2495" w:rsidRPr="00A52495" w:rsidRDefault="00A52495" w:rsidP="00A52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2495" w:rsidRPr="00A52495" w:rsidRDefault="00A52495" w:rsidP="00A52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2495" w:rsidRPr="00A52495" w:rsidRDefault="00A52495" w:rsidP="00A52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2495" w:rsidRPr="00A52495" w:rsidRDefault="00A52495" w:rsidP="00A52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2495" w:rsidRPr="00A52495" w:rsidRDefault="00A52495" w:rsidP="00A52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2495" w:rsidRPr="00A52495" w:rsidRDefault="00A52495" w:rsidP="00A52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2495" w:rsidRPr="00A52495" w:rsidRDefault="00A52495" w:rsidP="00A52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2495" w:rsidRPr="00A52495" w:rsidRDefault="00A52495" w:rsidP="00A52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2495" w:rsidRPr="00A52495" w:rsidRDefault="00A52495" w:rsidP="00A52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2495" w:rsidRPr="00A52495" w:rsidRDefault="00A52495" w:rsidP="00A52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2495" w:rsidRPr="00A52495" w:rsidRDefault="00A52495" w:rsidP="00A52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2495" w:rsidRPr="00A52495" w:rsidRDefault="00A52495" w:rsidP="00A52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2495" w:rsidRPr="00A52495" w:rsidRDefault="00A52495" w:rsidP="00A52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2495" w:rsidRPr="00A52495" w:rsidRDefault="00A52495" w:rsidP="00A52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2495" w:rsidRPr="00A52495" w:rsidRDefault="00A52495" w:rsidP="00A52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2495" w:rsidRPr="00A52495" w:rsidRDefault="00A52495" w:rsidP="00A52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A52495" w:rsidRPr="00A52495" w:rsidRDefault="00A52495" w:rsidP="00A52495">
      <w:pPr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</w:rPr>
      </w:pPr>
    </w:p>
    <w:p w:rsidR="00A52495" w:rsidRPr="00A52495" w:rsidRDefault="00A52495" w:rsidP="00A52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2495" w:rsidRPr="00A52495" w:rsidRDefault="00A52495" w:rsidP="00A52495">
      <w:pPr>
        <w:tabs>
          <w:tab w:val="left" w:pos="6120"/>
          <w:tab w:val="left" w:pos="7920"/>
        </w:tabs>
        <w:spacing w:after="0" w:line="240" w:lineRule="auto"/>
        <w:ind w:right="-60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154398" w:rsidRPr="00E05E50" w:rsidRDefault="00154398" w:rsidP="00E05E5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154398" w:rsidRPr="00E05E50" w:rsidSect="00A52495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00BD" w:rsidRDefault="006D00BD" w:rsidP="00A52495">
      <w:pPr>
        <w:spacing w:after="0" w:line="240" w:lineRule="auto"/>
      </w:pPr>
      <w:r>
        <w:separator/>
      </w:r>
    </w:p>
  </w:endnote>
  <w:endnote w:type="continuationSeparator" w:id="0">
    <w:p w:rsidR="006D00BD" w:rsidRDefault="006D00BD" w:rsidP="00A524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00BD" w:rsidRDefault="006D00BD" w:rsidP="00A52495">
      <w:pPr>
        <w:spacing w:after="0" w:line="240" w:lineRule="auto"/>
      </w:pPr>
      <w:r>
        <w:separator/>
      </w:r>
    </w:p>
  </w:footnote>
  <w:footnote w:type="continuationSeparator" w:id="0">
    <w:p w:rsidR="006D00BD" w:rsidRDefault="006D00BD" w:rsidP="00A524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74F3" w:rsidRDefault="006D00BD" w:rsidP="00445408">
    <w:pPr>
      <w:pStyle w:val="a9"/>
      <w:framePr w:wrap="auto" w:vAnchor="text" w:hAnchor="margin" w:xAlign="center" w:y="1"/>
      <w:rPr>
        <w:rStyle w:val="ab"/>
      </w:rPr>
    </w:pPr>
  </w:p>
  <w:p w:rsidR="000D74F3" w:rsidRDefault="006D00BD" w:rsidP="00445408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D30B8E"/>
    <w:multiLevelType w:val="hybridMultilevel"/>
    <w:tmpl w:val="1CBE0C46"/>
    <w:lvl w:ilvl="0" w:tplc="C0C00730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>
    <w:nsid w:val="7AEA22ED"/>
    <w:multiLevelType w:val="hybridMultilevel"/>
    <w:tmpl w:val="4DBA58F6"/>
    <w:lvl w:ilvl="0" w:tplc="E1B223F8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15F"/>
    <w:rsid w:val="0000036A"/>
    <w:rsid w:val="00004AF4"/>
    <w:rsid w:val="00025C15"/>
    <w:rsid w:val="00030350"/>
    <w:rsid w:val="00057CC1"/>
    <w:rsid w:val="000663B5"/>
    <w:rsid w:val="000A08AA"/>
    <w:rsid w:val="000A1B94"/>
    <w:rsid w:val="000E25D7"/>
    <w:rsid w:val="000E2C8C"/>
    <w:rsid w:val="00154398"/>
    <w:rsid w:val="001A27B5"/>
    <w:rsid w:val="001B04AC"/>
    <w:rsid w:val="001B067F"/>
    <w:rsid w:val="001D4680"/>
    <w:rsid w:val="001E1BEA"/>
    <w:rsid w:val="0022177D"/>
    <w:rsid w:val="002328A3"/>
    <w:rsid w:val="002C27F0"/>
    <w:rsid w:val="002D06DB"/>
    <w:rsid w:val="002E3D11"/>
    <w:rsid w:val="002F1223"/>
    <w:rsid w:val="003264AB"/>
    <w:rsid w:val="00337F40"/>
    <w:rsid w:val="003B351A"/>
    <w:rsid w:val="003D4384"/>
    <w:rsid w:val="00401D27"/>
    <w:rsid w:val="004146F5"/>
    <w:rsid w:val="004F409C"/>
    <w:rsid w:val="00521F51"/>
    <w:rsid w:val="005C73F5"/>
    <w:rsid w:val="0063177F"/>
    <w:rsid w:val="006B4D13"/>
    <w:rsid w:val="006C1439"/>
    <w:rsid w:val="006C2A02"/>
    <w:rsid w:val="006D00BD"/>
    <w:rsid w:val="006F663C"/>
    <w:rsid w:val="00771F28"/>
    <w:rsid w:val="007D4D01"/>
    <w:rsid w:val="007F2BF1"/>
    <w:rsid w:val="0085561F"/>
    <w:rsid w:val="00863729"/>
    <w:rsid w:val="0089366B"/>
    <w:rsid w:val="009355D5"/>
    <w:rsid w:val="00952270"/>
    <w:rsid w:val="00A52495"/>
    <w:rsid w:val="00A6052F"/>
    <w:rsid w:val="00AC0328"/>
    <w:rsid w:val="00B1642C"/>
    <w:rsid w:val="00B21D2A"/>
    <w:rsid w:val="00B4715F"/>
    <w:rsid w:val="00B51135"/>
    <w:rsid w:val="00B56224"/>
    <w:rsid w:val="00BA3A08"/>
    <w:rsid w:val="00BA518C"/>
    <w:rsid w:val="00BC30DA"/>
    <w:rsid w:val="00BD7737"/>
    <w:rsid w:val="00BF58D7"/>
    <w:rsid w:val="00C75805"/>
    <w:rsid w:val="00C817CE"/>
    <w:rsid w:val="00D749D8"/>
    <w:rsid w:val="00DD3CC4"/>
    <w:rsid w:val="00E03380"/>
    <w:rsid w:val="00E05E50"/>
    <w:rsid w:val="00E5524A"/>
    <w:rsid w:val="00E8326C"/>
    <w:rsid w:val="00EB039D"/>
    <w:rsid w:val="00EC359A"/>
    <w:rsid w:val="00EE0C52"/>
    <w:rsid w:val="00EF6F90"/>
    <w:rsid w:val="00F04185"/>
    <w:rsid w:val="00F35D4E"/>
    <w:rsid w:val="00FF1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15F"/>
    <w:pPr>
      <w:spacing w:line="276" w:lineRule="auto"/>
      <w:ind w:firstLine="0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B4715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4715F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3">
    <w:name w:val="Title"/>
    <w:basedOn w:val="a"/>
    <w:link w:val="a4"/>
    <w:qFormat/>
    <w:rsid w:val="00B4715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Название Знак"/>
    <w:basedOn w:val="a0"/>
    <w:link w:val="a3"/>
    <w:rsid w:val="00B4715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B4715F"/>
    <w:pPr>
      <w:ind w:left="720"/>
      <w:contextualSpacing/>
    </w:pPr>
  </w:style>
  <w:style w:type="paragraph" w:customStyle="1" w:styleId="ConsPlusNormal">
    <w:name w:val="ConsPlusNormal"/>
    <w:rsid w:val="00401D27"/>
    <w:pPr>
      <w:autoSpaceDE w:val="0"/>
      <w:autoSpaceDN w:val="0"/>
      <w:adjustRightInd w:val="0"/>
      <w:spacing w:after="0"/>
      <w:ind w:firstLine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5561F"/>
    <w:pPr>
      <w:autoSpaceDE w:val="0"/>
      <w:autoSpaceDN w:val="0"/>
      <w:adjustRightInd w:val="0"/>
      <w:spacing w:after="0"/>
      <w:ind w:firstLine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printj">
    <w:name w:val="printj"/>
    <w:basedOn w:val="a"/>
    <w:rsid w:val="0085561F"/>
    <w:pPr>
      <w:spacing w:before="144" w:after="288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85561F"/>
    <w:pPr>
      <w:autoSpaceDE w:val="0"/>
      <w:autoSpaceDN w:val="0"/>
      <w:adjustRightInd w:val="0"/>
      <w:spacing w:after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6">
    <w:name w:val="Table Grid"/>
    <w:basedOn w:val="a1"/>
    <w:uiPriority w:val="59"/>
    <w:rsid w:val="00B1642C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6B4D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B4D13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rsid w:val="00A5249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Верхний колонтитул Знак"/>
    <w:basedOn w:val="a0"/>
    <w:link w:val="a9"/>
    <w:rsid w:val="00A524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A52495"/>
  </w:style>
  <w:style w:type="paragraph" w:styleId="ac">
    <w:name w:val="footer"/>
    <w:basedOn w:val="a"/>
    <w:link w:val="ad"/>
    <w:uiPriority w:val="99"/>
    <w:unhideWhenUsed/>
    <w:rsid w:val="00A524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52495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15F"/>
    <w:pPr>
      <w:spacing w:line="276" w:lineRule="auto"/>
      <w:ind w:firstLine="0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B4715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4715F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3">
    <w:name w:val="Title"/>
    <w:basedOn w:val="a"/>
    <w:link w:val="a4"/>
    <w:qFormat/>
    <w:rsid w:val="00B4715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Название Знак"/>
    <w:basedOn w:val="a0"/>
    <w:link w:val="a3"/>
    <w:rsid w:val="00B4715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B4715F"/>
    <w:pPr>
      <w:ind w:left="720"/>
      <w:contextualSpacing/>
    </w:pPr>
  </w:style>
  <w:style w:type="paragraph" w:customStyle="1" w:styleId="ConsPlusNormal">
    <w:name w:val="ConsPlusNormal"/>
    <w:rsid w:val="00401D27"/>
    <w:pPr>
      <w:autoSpaceDE w:val="0"/>
      <w:autoSpaceDN w:val="0"/>
      <w:adjustRightInd w:val="0"/>
      <w:spacing w:after="0"/>
      <w:ind w:firstLine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5561F"/>
    <w:pPr>
      <w:autoSpaceDE w:val="0"/>
      <w:autoSpaceDN w:val="0"/>
      <w:adjustRightInd w:val="0"/>
      <w:spacing w:after="0"/>
      <w:ind w:firstLine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printj">
    <w:name w:val="printj"/>
    <w:basedOn w:val="a"/>
    <w:rsid w:val="0085561F"/>
    <w:pPr>
      <w:spacing w:before="144" w:after="288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85561F"/>
    <w:pPr>
      <w:autoSpaceDE w:val="0"/>
      <w:autoSpaceDN w:val="0"/>
      <w:adjustRightInd w:val="0"/>
      <w:spacing w:after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6">
    <w:name w:val="Table Grid"/>
    <w:basedOn w:val="a1"/>
    <w:uiPriority w:val="59"/>
    <w:rsid w:val="00B1642C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6B4D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B4D13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rsid w:val="00A5249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Верхний колонтитул Знак"/>
    <w:basedOn w:val="a0"/>
    <w:link w:val="a9"/>
    <w:rsid w:val="00A524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A52495"/>
  </w:style>
  <w:style w:type="paragraph" w:styleId="ac">
    <w:name w:val="footer"/>
    <w:basedOn w:val="a"/>
    <w:link w:val="ad"/>
    <w:uiPriority w:val="99"/>
    <w:unhideWhenUsed/>
    <w:rsid w:val="00A524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52495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226B10-CDEB-4AE0-9B7E-E02EFE471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812</Words>
  <Characters>4634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RABOTA</dc:creator>
  <cp:keywords/>
  <dc:description/>
  <cp:lastModifiedBy>USER</cp:lastModifiedBy>
  <cp:revision>16</cp:revision>
  <cp:lastPrinted>2016-10-28T08:44:00Z</cp:lastPrinted>
  <dcterms:created xsi:type="dcterms:W3CDTF">2003-01-01T03:08:00Z</dcterms:created>
  <dcterms:modified xsi:type="dcterms:W3CDTF">2016-10-28T08:48:00Z</dcterms:modified>
</cp:coreProperties>
</file>