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5C" w:rsidRDefault="00B1785C" w:rsidP="00B1785C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42ADE15" wp14:editId="5B96B739">
            <wp:extent cx="683260" cy="798830"/>
            <wp:effectExtent l="0" t="0" r="2540" b="1270"/>
            <wp:docPr id="2" name="Рисунок 2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85C" w:rsidRDefault="00B1785C" w:rsidP="00B1785C">
      <w:pPr>
        <w:rPr>
          <w:lang w:val="en-US"/>
        </w:rPr>
      </w:pPr>
    </w:p>
    <w:p w:rsidR="00B1785C" w:rsidRDefault="00B1785C" w:rsidP="00B1785C">
      <w:pPr>
        <w:ind w:left="-540"/>
        <w:jc w:val="center"/>
      </w:pPr>
      <w:r>
        <w:t>ЧАЙКОВСКИЙ СЕЛЬСКИЙ СОВЕТ ДЕПУТАТОВ</w:t>
      </w:r>
    </w:p>
    <w:p w:rsidR="00B1785C" w:rsidRDefault="00B1785C" w:rsidP="00B1785C">
      <w:pPr>
        <w:ind w:left="-540"/>
        <w:jc w:val="center"/>
      </w:pPr>
    </w:p>
    <w:p w:rsidR="00B1785C" w:rsidRDefault="00B1785C" w:rsidP="00B1785C">
      <w:pPr>
        <w:jc w:val="center"/>
      </w:pPr>
      <w:r>
        <w:t xml:space="preserve">РЕШЕНИЕ </w:t>
      </w:r>
    </w:p>
    <w:p w:rsidR="00B1785C" w:rsidRDefault="00B1785C" w:rsidP="00B1785C"/>
    <w:p w:rsidR="00B1785C" w:rsidRDefault="00B1785C" w:rsidP="00B1785C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B1785C" w:rsidTr="00AB66F6">
        <w:tc>
          <w:tcPr>
            <w:tcW w:w="3284" w:type="dxa"/>
            <w:hideMark/>
          </w:tcPr>
          <w:p w:rsidR="00B1785C" w:rsidRDefault="00B1785C" w:rsidP="00AE2B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AE2BD0">
              <w:rPr>
                <w:lang w:eastAsia="en-US"/>
              </w:rPr>
              <w:t xml:space="preserve">30 апреля </w:t>
            </w:r>
            <w:r>
              <w:rPr>
                <w:lang w:eastAsia="en-US"/>
              </w:rPr>
              <w:t>201</w:t>
            </w:r>
            <w:r w:rsidR="00AE2BD0">
              <w:rPr>
                <w:lang w:eastAsia="en-US"/>
              </w:rPr>
              <w:t>4</w:t>
            </w:r>
          </w:p>
        </w:tc>
        <w:tc>
          <w:tcPr>
            <w:tcW w:w="3628" w:type="dxa"/>
            <w:hideMark/>
          </w:tcPr>
          <w:p w:rsidR="00B1785C" w:rsidRDefault="00B1785C" w:rsidP="00AB66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пос. Чайковский</w:t>
            </w:r>
          </w:p>
        </w:tc>
        <w:tc>
          <w:tcPr>
            <w:tcW w:w="2556" w:type="dxa"/>
            <w:hideMark/>
          </w:tcPr>
          <w:p w:rsidR="00B1785C" w:rsidRDefault="00B1785C" w:rsidP="00AB66F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</w:t>
            </w:r>
            <w:r>
              <w:rPr>
                <w:lang w:eastAsia="en-US"/>
              </w:rPr>
              <w:t xml:space="preserve">№ </w:t>
            </w:r>
            <w:r w:rsidR="00AE2BD0">
              <w:rPr>
                <w:lang w:eastAsia="en-US"/>
              </w:rPr>
              <w:t>47-128</w:t>
            </w:r>
          </w:p>
        </w:tc>
      </w:tr>
    </w:tbl>
    <w:p w:rsidR="00B1785C" w:rsidRDefault="00B1785C" w:rsidP="00B1785C">
      <w:pPr>
        <w:jc w:val="center"/>
        <w:rPr>
          <w:lang w:val="en-US"/>
        </w:rPr>
      </w:pPr>
    </w:p>
    <w:p w:rsidR="00B1785C" w:rsidRDefault="00B1785C" w:rsidP="00B1785C">
      <w:pPr>
        <w:jc w:val="center"/>
        <w:rPr>
          <w:sz w:val="20"/>
          <w:szCs w:val="20"/>
        </w:rPr>
      </w:pPr>
    </w:p>
    <w:p w:rsidR="00B1785C" w:rsidRDefault="00B1785C" w:rsidP="00B1785C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B1785C" w:rsidTr="00AB66F6">
        <w:trPr>
          <w:trHeight w:val="341"/>
        </w:trPr>
        <w:tc>
          <w:tcPr>
            <w:tcW w:w="4361" w:type="dxa"/>
            <w:hideMark/>
          </w:tcPr>
          <w:p w:rsidR="00B1785C" w:rsidRPr="006C7D98" w:rsidRDefault="0079040A" w:rsidP="00AB66F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обеспечению неотложных мер по стабилизации пожарной обстановке на территории Чайковского сельсовета</w:t>
            </w:r>
          </w:p>
        </w:tc>
      </w:tr>
    </w:tbl>
    <w:p w:rsidR="00B1785C" w:rsidRDefault="00B1785C" w:rsidP="00B1785C">
      <w:pPr>
        <w:ind w:left="-540"/>
        <w:jc w:val="both"/>
      </w:pPr>
    </w:p>
    <w:p w:rsidR="00B1785C" w:rsidRDefault="00B1785C" w:rsidP="00B1785C">
      <w:pPr>
        <w:jc w:val="both"/>
      </w:pPr>
      <w:r>
        <w:t xml:space="preserve">         На основании </w:t>
      </w:r>
      <w:r w:rsidR="0079040A">
        <w:t xml:space="preserve">протокола выездного заседания комиссии по предупреждению и ликвидации чрезвычайных ситуаций и обеспечению пожарной безопасности Боготольского района от 27.04.2014 № 8 руководствуясь </w:t>
      </w:r>
      <w:r>
        <w:rPr>
          <w:color w:val="000000"/>
          <w:szCs w:val="28"/>
        </w:rPr>
        <w:t>статьёй</w:t>
      </w:r>
      <w:r>
        <w:t xml:space="preserve"> 21 Устава Чайковского сельсовета сельский Совет депутатов РЕШИЛ:</w:t>
      </w:r>
    </w:p>
    <w:p w:rsidR="00B1785C" w:rsidRDefault="00B1785C" w:rsidP="00D21067">
      <w:pPr>
        <w:jc w:val="both"/>
      </w:pPr>
    </w:p>
    <w:p w:rsidR="00D21067" w:rsidRDefault="0079040A" w:rsidP="00D21067">
      <w:pPr>
        <w:pStyle w:val="a3"/>
        <w:ind w:left="0" w:firstLine="426"/>
        <w:jc w:val="both"/>
      </w:pPr>
      <w:r>
        <w:t xml:space="preserve">1. </w:t>
      </w:r>
      <w:r w:rsidR="00D21067">
        <w:t>Депутатам Чайковского сельского Совета депутатов организовать жителей и принять личное участие в уборке территорий населённых пунктов</w:t>
      </w:r>
      <w:r w:rsidR="000A1445">
        <w:t xml:space="preserve"> (согласно приложению № 1)</w:t>
      </w:r>
      <w:r w:rsidR="00D21067">
        <w:t>.</w:t>
      </w:r>
    </w:p>
    <w:p w:rsidR="00D21067" w:rsidRDefault="00B1785C" w:rsidP="008E4336">
      <w:pPr>
        <w:pStyle w:val="a3"/>
        <w:ind w:left="0" w:firstLine="426"/>
        <w:jc w:val="both"/>
      </w:pPr>
      <w:r>
        <w:t xml:space="preserve">2. </w:t>
      </w:r>
      <w:r w:rsidR="008E4336">
        <w:t xml:space="preserve"> Рекомендовать</w:t>
      </w:r>
      <w:r w:rsidR="00D21067">
        <w:t xml:space="preserve"> наследник</w:t>
      </w:r>
      <w:r w:rsidR="008E4336">
        <w:t>ам</w:t>
      </w:r>
      <w:r w:rsidR="00D21067">
        <w:t xml:space="preserve"> заброшенных земельных участков и домов </w:t>
      </w:r>
      <w:r w:rsidR="00042104">
        <w:t xml:space="preserve">очистить </w:t>
      </w:r>
      <w:r w:rsidR="00D21067">
        <w:t xml:space="preserve"> территорию участков</w:t>
      </w:r>
      <w:r w:rsidR="00042104">
        <w:t xml:space="preserve"> и</w:t>
      </w:r>
      <w:r w:rsidR="00D21067">
        <w:t xml:space="preserve"> </w:t>
      </w:r>
      <w:r w:rsidR="00042104">
        <w:t>прилегающую к участку территорию от пожароопасного мусора</w:t>
      </w:r>
      <w:r w:rsidR="00D21067">
        <w:t xml:space="preserve"> в течение 10 дней. </w:t>
      </w:r>
    </w:p>
    <w:p w:rsidR="00B1785C" w:rsidRDefault="00D21067" w:rsidP="00B1785C">
      <w:pPr>
        <w:pStyle w:val="a3"/>
        <w:ind w:left="0" w:firstLine="426"/>
        <w:jc w:val="both"/>
      </w:pPr>
      <w:r>
        <w:t xml:space="preserve">3. </w:t>
      </w:r>
      <w:r w:rsidR="00B1785C">
        <w:t>Контроль</w:t>
      </w:r>
      <w:r>
        <w:t>,</w:t>
      </w:r>
      <w:r w:rsidR="00B1785C">
        <w:t xml:space="preserve"> за исполнением настоящего Решения</w:t>
      </w:r>
      <w:r>
        <w:t>,</w:t>
      </w:r>
      <w:r w:rsidR="00B1785C">
        <w:t xml:space="preserve"> возложить на </w:t>
      </w:r>
      <w:r>
        <w:t>депутата Чайковского сельского Совета депутатов на постоянной основе Н. Р. Перияйнен</w:t>
      </w:r>
      <w:r w:rsidR="00B1785C">
        <w:t>.</w:t>
      </w:r>
    </w:p>
    <w:p w:rsidR="00B1785C" w:rsidRDefault="00D21067" w:rsidP="00B1785C">
      <w:pPr>
        <w:jc w:val="both"/>
      </w:pPr>
      <w:r>
        <w:t xml:space="preserve">       4</w:t>
      </w:r>
      <w:r w:rsidR="00B1785C">
        <w:t>.</w:t>
      </w:r>
      <w:r w:rsidR="008E4336">
        <w:t xml:space="preserve"> </w:t>
      </w:r>
      <w:r w:rsidR="00B1785C">
        <w:t xml:space="preserve"> Решение  подлежит опубликованию в газете «Земля боготольская» и размещению на официальном сайте администрации Боготольского района</w:t>
      </w:r>
    </w:p>
    <w:p w:rsidR="00B1785C" w:rsidRDefault="00B1785C" w:rsidP="00B1785C">
      <w:pPr>
        <w:pStyle w:val="a3"/>
        <w:ind w:left="0" w:firstLine="426"/>
        <w:jc w:val="both"/>
      </w:pPr>
    </w:p>
    <w:p w:rsidR="00B1785C" w:rsidRDefault="00B1785C" w:rsidP="00B1785C">
      <w:pPr>
        <w:pStyle w:val="1"/>
        <w:jc w:val="both"/>
      </w:pPr>
    </w:p>
    <w:p w:rsidR="00B1785C" w:rsidRDefault="00B1785C" w:rsidP="00B1785C">
      <w:pPr>
        <w:pStyle w:val="1"/>
        <w:jc w:val="both"/>
      </w:pPr>
    </w:p>
    <w:p w:rsidR="00B1785C" w:rsidRDefault="00B1785C" w:rsidP="00B1785C">
      <w:pPr>
        <w:jc w:val="both"/>
      </w:pPr>
      <w:r>
        <w:t xml:space="preserve">Глава Чайковского сельсовета, </w:t>
      </w:r>
    </w:p>
    <w:p w:rsidR="00B1785C" w:rsidRDefault="00B1785C" w:rsidP="00B1785C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8F102B" w:rsidRPr="008F102B" w:rsidRDefault="008F102B" w:rsidP="008F102B">
      <w:pPr>
        <w:jc w:val="both"/>
      </w:pPr>
    </w:p>
    <w:p w:rsidR="008F102B" w:rsidRPr="008F102B" w:rsidRDefault="008F102B" w:rsidP="008F102B">
      <w:pPr>
        <w:jc w:val="both"/>
      </w:pPr>
    </w:p>
    <w:p w:rsidR="008F102B" w:rsidRPr="008F102B" w:rsidRDefault="008F102B" w:rsidP="008F102B">
      <w:pPr>
        <w:jc w:val="both"/>
      </w:pPr>
    </w:p>
    <w:p w:rsidR="00C60513" w:rsidRDefault="00C60513"/>
    <w:p w:rsidR="00D84FD8" w:rsidRDefault="00D84FD8"/>
    <w:p w:rsidR="00D84FD8" w:rsidRDefault="00D84FD8"/>
    <w:p w:rsidR="00D84FD8" w:rsidRDefault="00D84FD8"/>
    <w:p w:rsidR="00042104" w:rsidRDefault="00042104"/>
    <w:p w:rsidR="00042104" w:rsidRDefault="00042104"/>
    <w:p w:rsidR="00042104" w:rsidRDefault="00042104"/>
    <w:p w:rsidR="00042104" w:rsidRDefault="00042104"/>
    <w:p w:rsidR="00042104" w:rsidRDefault="00042104"/>
    <w:p w:rsidR="00042104" w:rsidRDefault="00042104"/>
    <w:p w:rsidR="00D84FD8" w:rsidRDefault="00D84FD8"/>
    <w:p w:rsidR="000A1445" w:rsidRDefault="000A1445"/>
    <w:p w:rsidR="00D84FD8" w:rsidRDefault="00D84FD8"/>
    <w:p w:rsidR="000A1445" w:rsidRDefault="000A1445" w:rsidP="000A1445">
      <w:pPr>
        <w:jc w:val="both"/>
      </w:pPr>
      <w:r>
        <w:lastRenderedPageBreak/>
        <w:t xml:space="preserve">                                                                                                                              Приложение № 1 </w:t>
      </w:r>
    </w:p>
    <w:p w:rsidR="000A1445" w:rsidRDefault="000A1445" w:rsidP="000A1445">
      <w:pPr>
        <w:jc w:val="center"/>
      </w:pPr>
      <w:r>
        <w:t xml:space="preserve">                                                                                                       к решению Чайковского</w:t>
      </w:r>
    </w:p>
    <w:p w:rsidR="000A1445" w:rsidRPr="000A1445" w:rsidRDefault="000A1445" w:rsidP="000A1445">
      <w:pPr>
        <w:jc w:val="center"/>
      </w:pPr>
      <w:r>
        <w:t xml:space="preserve">                                                                                                            сельского Совета депутатов</w:t>
      </w:r>
      <w:r w:rsidRPr="000A1445">
        <w:t xml:space="preserve">                                                                                                                        </w:t>
      </w:r>
      <w:r>
        <w:t xml:space="preserve">                                   </w:t>
      </w:r>
    </w:p>
    <w:p w:rsidR="00D84FD8" w:rsidRDefault="000A1445" w:rsidP="000A1445">
      <w:pPr>
        <w:jc w:val="center"/>
      </w:pPr>
      <w:r>
        <w:t xml:space="preserve">                                                                                                      от </w:t>
      </w:r>
      <w:r w:rsidRPr="00313762">
        <w:t xml:space="preserve"> </w:t>
      </w:r>
      <w:r>
        <w:t>30.</w:t>
      </w:r>
      <w:r w:rsidRPr="000A1445">
        <w:t>04</w:t>
      </w:r>
      <w:r>
        <w:t>.</w:t>
      </w:r>
      <w:r w:rsidRPr="006601BF">
        <w:t xml:space="preserve">2014 </w:t>
      </w:r>
      <w:r>
        <w:t>№</w:t>
      </w:r>
      <w:r w:rsidRPr="006601BF">
        <w:t xml:space="preserve"> </w:t>
      </w:r>
      <w:r>
        <w:t>47</w:t>
      </w:r>
      <w:r w:rsidRPr="006601BF">
        <w:t>-</w:t>
      </w:r>
      <w:r>
        <w:t>128</w:t>
      </w:r>
    </w:p>
    <w:p w:rsidR="00D84FD8" w:rsidRDefault="00D84FD8"/>
    <w:p w:rsidR="00D84FD8" w:rsidRDefault="00D84FD8"/>
    <w:p w:rsidR="00D84FD8" w:rsidRDefault="00D84FD8"/>
    <w:p w:rsidR="00D84FD8" w:rsidRDefault="000A1445" w:rsidP="000A1445">
      <w:pPr>
        <w:jc w:val="center"/>
      </w:pPr>
      <w:r>
        <w:t>СПИСОК</w:t>
      </w:r>
    </w:p>
    <w:p w:rsidR="000A1445" w:rsidRDefault="000A1445" w:rsidP="000A1445">
      <w:pPr>
        <w:jc w:val="center"/>
      </w:pPr>
      <w:r>
        <w:t>депутатов Чайковского сельского Совета депутатов</w:t>
      </w:r>
    </w:p>
    <w:p w:rsidR="000A1445" w:rsidRDefault="000A1445" w:rsidP="000A1445">
      <w:pPr>
        <w:jc w:val="center"/>
      </w:pPr>
      <w:r>
        <w:t>закреплённых по улицам населённых пунктов</w:t>
      </w:r>
    </w:p>
    <w:p w:rsidR="000A1445" w:rsidRDefault="000A1445" w:rsidP="000A1445">
      <w:pPr>
        <w:jc w:val="center"/>
      </w:pPr>
      <w:r>
        <w:t>на территории Чайковского сельсовета</w:t>
      </w:r>
    </w:p>
    <w:p w:rsidR="00D84FD8" w:rsidRDefault="00D84FD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686"/>
      </w:tblGrid>
      <w:tr w:rsidR="000A1445" w:rsidTr="002F0358">
        <w:tc>
          <w:tcPr>
            <w:tcW w:w="675" w:type="dxa"/>
          </w:tcPr>
          <w:p w:rsidR="000A1445" w:rsidRDefault="000A1445" w:rsidP="002F035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78" w:type="dxa"/>
          </w:tcPr>
          <w:p w:rsidR="000A1445" w:rsidRDefault="000A1445" w:rsidP="002F0358">
            <w:pPr>
              <w:jc w:val="center"/>
            </w:pPr>
            <w:r>
              <w:t>Фамилия, имя, отчество</w:t>
            </w:r>
          </w:p>
        </w:tc>
        <w:tc>
          <w:tcPr>
            <w:tcW w:w="3686" w:type="dxa"/>
          </w:tcPr>
          <w:p w:rsidR="000A1445" w:rsidRDefault="000A1445" w:rsidP="002F0358">
            <w:pPr>
              <w:jc w:val="center"/>
            </w:pPr>
            <w:r>
              <w:t>Наименование улицы</w:t>
            </w:r>
          </w:p>
        </w:tc>
      </w:tr>
      <w:tr w:rsidR="000A1445" w:rsidTr="002F0358">
        <w:tc>
          <w:tcPr>
            <w:tcW w:w="9039" w:type="dxa"/>
            <w:gridSpan w:val="3"/>
          </w:tcPr>
          <w:p w:rsidR="000A1445" w:rsidRDefault="000A1445" w:rsidP="000A1445">
            <w:pPr>
              <w:jc w:val="center"/>
            </w:pPr>
            <w:r>
              <w:t>посёлок Чайковский</w:t>
            </w:r>
          </w:p>
        </w:tc>
      </w:tr>
      <w:tr w:rsidR="000A1445" w:rsidTr="002F0358">
        <w:tc>
          <w:tcPr>
            <w:tcW w:w="675" w:type="dxa"/>
          </w:tcPr>
          <w:p w:rsidR="000A1445" w:rsidRDefault="000A1445" w:rsidP="002F0358">
            <w:pPr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0A1445" w:rsidRDefault="000A1445">
            <w:r>
              <w:t>Измалкова Галина Кузьминична</w:t>
            </w:r>
          </w:p>
        </w:tc>
        <w:tc>
          <w:tcPr>
            <w:tcW w:w="3686" w:type="dxa"/>
          </w:tcPr>
          <w:p w:rsidR="000A1445" w:rsidRDefault="002F0358">
            <w:r>
              <w:t>50 лет Октября</w:t>
            </w:r>
          </w:p>
        </w:tc>
      </w:tr>
      <w:tr w:rsidR="000A1445" w:rsidTr="002F0358">
        <w:tc>
          <w:tcPr>
            <w:tcW w:w="675" w:type="dxa"/>
          </w:tcPr>
          <w:p w:rsidR="000A1445" w:rsidRDefault="002F0358" w:rsidP="002F0358">
            <w:pPr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0A1445" w:rsidRDefault="002F0358">
            <w:r>
              <w:t>Перияйнен Наталья Рейновна</w:t>
            </w:r>
          </w:p>
        </w:tc>
        <w:tc>
          <w:tcPr>
            <w:tcW w:w="3686" w:type="dxa"/>
          </w:tcPr>
          <w:p w:rsidR="000A1445" w:rsidRDefault="002F0358">
            <w:r>
              <w:t>Мира, Советская, Советской Армии, переулок Северный, Кирова, Есенина, Заречная</w:t>
            </w:r>
          </w:p>
        </w:tc>
      </w:tr>
      <w:tr w:rsidR="000A1445" w:rsidTr="002F0358">
        <w:tc>
          <w:tcPr>
            <w:tcW w:w="675" w:type="dxa"/>
          </w:tcPr>
          <w:p w:rsidR="000A1445" w:rsidRDefault="002F0358" w:rsidP="002F0358">
            <w:pPr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0A1445" w:rsidRDefault="002F0358">
            <w:r>
              <w:t>Петлеванная Елена Петровна</w:t>
            </w:r>
          </w:p>
        </w:tc>
        <w:tc>
          <w:tcPr>
            <w:tcW w:w="3686" w:type="dxa"/>
          </w:tcPr>
          <w:p w:rsidR="000A1445" w:rsidRDefault="002F0358">
            <w:r>
              <w:t>Дружбы, Космонавтов</w:t>
            </w:r>
          </w:p>
        </w:tc>
      </w:tr>
      <w:tr w:rsidR="002F0358" w:rsidTr="00E85C47">
        <w:tc>
          <w:tcPr>
            <w:tcW w:w="9039" w:type="dxa"/>
            <w:gridSpan w:val="3"/>
          </w:tcPr>
          <w:p w:rsidR="002F0358" w:rsidRDefault="002F0358" w:rsidP="002F0358">
            <w:pPr>
              <w:jc w:val="center"/>
            </w:pPr>
            <w:r>
              <w:t>деревня Шулдат</w:t>
            </w:r>
          </w:p>
        </w:tc>
      </w:tr>
      <w:tr w:rsidR="000A1445" w:rsidTr="002F0358">
        <w:tc>
          <w:tcPr>
            <w:tcW w:w="675" w:type="dxa"/>
          </w:tcPr>
          <w:p w:rsidR="000A1445" w:rsidRDefault="002F0358" w:rsidP="002F0358">
            <w:pPr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0A1445" w:rsidRDefault="002F0358">
            <w:r>
              <w:t>Муратова Наиля Амруловна</w:t>
            </w:r>
          </w:p>
        </w:tc>
        <w:tc>
          <w:tcPr>
            <w:tcW w:w="3686" w:type="dxa"/>
          </w:tcPr>
          <w:p w:rsidR="000A1445" w:rsidRDefault="002F0358">
            <w:r>
              <w:t>50 лет Октября</w:t>
            </w:r>
          </w:p>
        </w:tc>
      </w:tr>
      <w:tr w:rsidR="002F0358" w:rsidTr="00BE11FA">
        <w:tc>
          <w:tcPr>
            <w:tcW w:w="9039" w:type="dxa"/>
            <w:gridSpan w:val="3"/>
          </w:tcPr>
          <w:p w:rsidR="002F0358" w:rsidRDefault="002F0358" w:rsidP="002F0358">
            <w:pPr>
              <w:jc w:val="center"/>
            </w:pPr>
            <w:r>
              <w:t>деревня Булатово</w:t>
            </w:r>
          </w:p>
        </w:tc>
      </w:tr>
      <w:tr w:rsidR="002F0358" w:rsidTr="002F0358">
        <w:tc>
          <w:tcPr>
            <w:tcW w:w="675" w:type="dxa"/>
          </w:tcPr>
          <w:p w:rsidR="002F0358" w:rsidRDefault="002F0358" w:rsidP="002F0358">
            <w:pPr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2F0358" w:rsidRDefault="002F0358">
            <w:r>
              <w:t>Живоглядова Оксана Николаевна</w:t>
            </w:r>
          </w:p>
        </w:tc>
        <w:tc>
          <w:tcPr>
            <w:tcW w:w="3686" w:type="dxa"/>
          </w:tcPr>
          <w:p w:rsidR="002F0358" w:rsidRDefault="002F0358" w:rsidP="002F0358">
            <w:proofErr w:type="gramStart"/>
            <w:r>
              <w:t>Центральная</w:t>
            </w:r>
            <w:proofErr w:type="gramEnd"/>
            <w:r>
              <w:t xml:space="preserve"> (до перекрёстка от № 1), Школьная</w:t>
            </w:r>
          </w:p>
        </w:tc>
      </w:tr>
      <w:tr w:rsidR="002F0358" w:rsidTr="002F0358">
        <w:tc>
          <w:tcPr>
            <w:tcW w:w="675" w:type="dxa"/>
          </w:tcPr>
          <w:p w:rsidR="002F0358" w:rsidRDefault="002F0358" w:rsidP="002F0358">
            <w:pPr>
              <w:jc w:val="center"/>
            </w:pPr>
            <w:r>
              <w:t>6</w:t>
            </w:r>
          </w:p>
        </w:tc>
        <w:tc>
          <w:tcPr>
            <w:tcW w:w="4678" w:type="dxa"/>
          </w:tcPr>
          <w:p w:rsidR="002F0358" w:rsidRDefault="002F0358">
            <w:r>
              <w:t>Зайченко Анатолий Андреевич</w:t>
            </w:r>
          </w:p>
        </w:tc>
        <w:tc>
          <w:tcPr>
            <w:tcW w:w="3686" w:type="dxa"/>
          </w:tcPr>
          <w:p w:rsidR="002F0358" w:rsidRDefault="002F0358">
            <w:proofErr w:type="gramStart"/>
            <w:r>
              <w:t>Центральная</w:t>
            </w:r>
            <w:proofErr w:type="gramEnd"/>
            <w:r>
              <w:t xml:space="preserve"> (от перекрёстка до № 80), Витебская</w:t>
            </w:r>
          </w:p>
        </w:tc>
      </w:tr>
      <w:tr w:rsidR="002F0358" w:rsidTr="00FD780C">
        <w:tc>
          <w:tcPr>
            <w:tcW w:w="9039" w:type="dxa"/>
            <w:gridSpan w:val="3"/>
          </w:tcPr>
          <w:p w:rsidR="002F0358" w:rsidRDefault="002F0358" w:rsidP="002F0358">
            <w:pPr>
              <w:jc w:val="center"/>
            </w:pPr>
            <w:r>
              <w:t>деревня Новопетровка</w:t>
            </w:r>
          </w:p>
        </w:tc>
      </w:tr>
      <w:tr w:rsidR="000A1445" w:rsidTr="002F0358">
        <w:tc>
          <w:tcPr>
            <w:tcW w:w="675" w:type="dxa"/>
          </w:tcPr>
          <w:p w:rsidR="000A1445" w:rsidRDefault="002F0358" w:rsidP="002F0358">
            <w:pPr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0A1445" w:rsidRDefault="002F0358">
            <w:r>
              <w:t>Агеев Петр Анатольевич</w:t>
            </w:r>
          </w:p>
        </w:tc>
        <w:tc>
          <w:tcPr>
            <w:tcW w:w="3686" w:type="dxa"/>
          </w:tcPr>
          <w:p w:rsidR="000A1445" w:rsidRDefault="002F0358">
            <w:r>
              <w:t>Первомайская, Школьная, Октябрьская</w:t>
            </w:r>
          </w:p>
        </w:tc>
      </w:tr>
    </w:tbl>
    <w:p w:rsidR="00D84FD8" w:rsidRDefault="00D84FD8"/>
    <w:p w:rsidR="00D84FD8" w:rsidRDefault="00D84FD8"/>
    <w:p w:rsidR="00D84FD8" w:rsidRDefault="00D84FD8"/>
    <w:p w:rsidR="00D84FD8" w:rsidRDefault="00D84FD8"/>
    <w:p w:rsidR="00D84FD8" w:rsidRDefault="00D84FD8"/>
    <w:p w:rsidR="00D84FD8" w:rsidRDefault="00D84FD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/>
    <w:p w:rsidR="00854798" w:rsidRDefault="00854798">
      <w:bookmarkStart w:id="0" w:name="_GoBack"/>
      <w:bookmarkEnd w:id="0"/>
    </w:p>
    <w:sectPr w:rsidR="00854798" w:rsidSect="000717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6E43"/>
    <w:multiLevelType w:val="multilevel"/>
    <w:tmpl w:val="3FCA7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E542441"/>
    <w:multiLevelType w:val="multilevel"/>
    <w:tmpl w:val="1D7A1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2B"/>
    <w:rsid w:val="00042104"/>
    <w:rsid w:val="00057053"/>
    <w:rsid w:val="00071728"/>
    <w:rsid w:val="000A1445"/>
    <w:rsid w:val="002F0358"/>
    <w:rsid w:val="00314D59"/>
    <w:rsid w:val="0053174F"/>
    <w:rsid w:val="006A6C74"/>
    <w:rsid w:val="006C7D98"/>
    <w:rsid w:val="0079040A"/>
    <w:rsid w:val="00854798"/>
    <w:rsid w:val="0088375C"/>
    <w:rsid w:val="008E4336"/>
    <w:rsid w:val="008F102B"/>
    <w:rsid w:val="00983E73"/>
    <w:rsid w:val="009A5956"/>
    <w:rsid w:val="009C0480"/>
    <w:rsid w:val="00A1455E"/>
    <w:rsid w:val="00A27AAF"/>
    <w:rsid w:val="00AE2BD0"/>
    <w:rsid w:val="00B1785C"/>
    <w:rsid w:val="00C60513"/>
    <w:rsid w:val="00C94644"/>
    <w:rsid w:val="00D21067"/>
    <w:rsid w:val="00D84FD8"/>
    <w:rsid w:val="00E3634D"/>
    <w:rsid w:val="00E43720"/>
    <w:rsid w:val="00E96E9B"/>
    <w:rsid w:val="00EF6C56"/>
    <w:rsid w:val="00F4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02B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8F1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C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C7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A1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02B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8F1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C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C7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A1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2003-01-01T00:23:00Z</cp:lastPrinted>
  <dcterms:created xsi:type="dcterms:W3CDTF">2003-01-01T00:12:00Z</dcterms:created>
  <dcterms:modified xsi:type="dcterms:W3CDTF">2003-01-01T00:29:00Z</dcterms:modified>
</cp:coreProperties>
</file>