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7" w:rsidRDefault="00962A27" w:rsidP="00962A27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62A27" w:rsidRDefault="00962A27" w:rsidP="00962A27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962A27" w:rsidRDefault="00962A27" w:rsidP="00962A27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62A27" w:rsidRPr="00962A27" w:rsidRDefault="00962A27" w:rsidP="0096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A27">
        <w:rPr>
          <w:rFonts w:ascii="Times New Roman" w:hAnsi="Times New Roman" w:cs="Times New Roman"/>
          <w:sz w:val="24"/>
          <w:szCs w:val="24"/>
        </w:rPr>
        <w:t>Эффективность профилактической работы учреждений молодежной политики с несовершеннолетними, состоящими на различных видах профилактических учетах; участие в разработке и реализации программ социальной реабилитации несовершеннолетних.</w:t>
      </w: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62A27" w:rsidRPr="00771BCD" w:rsidTr="00B27F4B">
        <w:trPr>
          <w:trHeight w:val="273"/>
        </w:trPr>
        <w:tc>
          <w:tcPr>
            <w:tcW w:w="3228" w:type="dxa"/>
          </w:tcPr>
          <w:p w:rsidR="00962A27" w:rsidRPr="00771BCD" w:rsidRDefault="00962A27" w:rsidP="00B27F4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62A27" w:rsidRPr="00771BCD" w:rsidRDefault="00962A27" w:rsidP="00B27F4B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62A27" w:rsidRPr="00771BCD" w:rsidRDefault="00962A27" w:rsidP="00962A27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62A27" w:rsidRPr="0055272C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 заместителя председателя комиссии,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CD2DAE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>
        <w:rPr>
          <w:rFonts w:ascii="Times New Roman" w:hAnsi="Times New Roman" w:cs="Times New Roman"/>
          <w:sz w:val="24"/>
          <w:szCs w:val="24"/>
        </w:rPr>
        <w:t xml:space="preserve">директора МБУ МЦ </w:t>
      </w:r>
      <w:r w:rsidRPr="00962A27">
        <w:rPr>
          <w:rFonts w:ascii="Times New Roman" w:hAnsi="Times New Roman" w:cs="Times New Roman"/>
          <w:sz w:val="24"/>
          <w:szCs w:val="24"/>
        </w:rPr>
        <w:t>«Факел» Е.В. Кузнецов</w:t>
      </w:r>
      <w:r>
        <w:rPr>
          <w:rFonts w:ascii="Times New Roman" w:hAnsi="Times New Roman" w:cs="Times New Roman"/>
          <w:sz w:val="24"/>
          <w:szCs w:val="24"/>
        </w:rPr>
        <w:t xml:space="preserve">ой, начальника отдела культуры, молодежной политики и спорта Н.В. Артемкину, о результатах проведения </w:t>
      </w:r>
      <w:r w:rsidRPr="00962A27">
        <w:rPr>
          <w:rFonts w:ascii="Times New Roman" w:hAnsi="Times New Roman" w:cs="Times New Roman"/>
          <w:sz w:val="24"/>
          <w:szCs w:val="24"/>
        </w:rPr>
        <w:t>профилактической работы учреждений молодежной политики с несовершеннолетними, состоящими на различных видах профилактических учетах</w:t>
      </w:r>
      <w:r>
        <w:rPr>
          <w:rFonts w:ascii="Times New Roman" w:hAnsi="Times New Roman" w:cs="Times New Roman"/>
          <w:sz w:val="24"/>
          <w:szCs w:val="24"/>
        </w:rPr>
        <w:t xml:space="preserve">, комиссия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2B12" w:rsidRDefault="00962A27" w:rsidP="00962A27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>
        <w:rPr>
          <w:color w:val="000000" w:themeColor="text1"/>
        </w:rPr>
        <w:t xml:space="preserve"> течение 2021 года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  <w:r w:rsidR="00C22B12">
        <w:rPr>
          <w:color w:val="000000" w:themeColor="text1"/>
        </w:rPr>
        <w:t xml:space="preserve">профилактическая </w:t>
      </w:r>
      <w:r>
        <w:rPr>
          <w:color w:val="000000" w:themeColor="text1"/>
        </w:rPr>
        <w:t>работа проводилась с 1</w:t>
      </w:r>
      <w:r w:rsidR="00C22B12">
        <w:rPr>
          <w:color w:val="000000" w:themeColor="text1"/>
        </w:rPr>
        <w:t>8</w:t>
      </w:r>
      <w:r>
        <w:rPr>
          <w:color w:val="000000" w:themeColor="text1"/>
        </w:rPr>
        <w:t xml:space="preserve"> н</w:t>
      </w:r>
      <w:r w:rsidRPr="002329CF">
        <w:rPr>
          <w:color w:val="000000" w:themeColor="text1"/>
        </w:rPr>
        <w:t>есовершеннолетни</w:t>
      </w:r>
      <w:r>
        <w:rPr>
          <w:color w:val="000000" w:themeColor="text1"/>
        </w:rPr>
        <w:t>ми</w:t>
      </w:r>
      <w:r w:rsidRPr="002329CF">
        <w:rPr>
          <w:color w:val="000000" w:themeColor="text1"/>
        </w:rPr>
        <w:t>, вступивши</w:t>
      </w:r>
      <w:r w:rsidR="00C22B12">
        <w:rPr>
          <w:color w:val="000000" w:themeColor="text1"/>
        </w:rPr>
        <w:t>ми в конфликт с законом, в возрасте 14-1</w:t>
      </w:r>
      <w:r w:rsidR="006003F1">
        <w:rPr>
          <w:color w:val="000000" w:themeColor="text1"/>
        </w:rPr>
        <w:t>7</w:t>
      </w:r>
      <w:r w:rsidR="00C22B12">
        <w:rPr>
          <w:color w:val="000000" w:themeColor="text1"/>
        </w:rPr>
        <w:t xml:space="preserve"> лет: 10 признанных находящимися в социально опасном положении, 8 находящихся на профилактическом контроле субъектов системы профилактики и правонарушений несовершеннолетних Боготольского района.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В целях повышения эффективности профилактической работы в сфере противодействия противоправного поведения несовершеннолетних на территории Боготольского района на постоянной основе проводится работа по обеспечению различными формами круглогодичной занятости несовершеннолетних.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 xml:space="preserve">КГБУ СО «КЦСОН «Надежда» Боготольского района и образовательными организациями, совместно с библиотеками и структурными подразделениями МБУК ЦКС Боготольского района, оформлены карты сопровождения организации занятости на каждого несовершеннолетнего, состоящего на учете в </w:t>
      </w:r>
      <w:proofErr w:type="spellStart"/>
      <w:r w:rsidRPr="00C22B12">
        <w:rPr>
          <w:color w:val="000000" w:themeColor="text1"/>
        </w:rPr>
        <w:t>КДНиЗП</w:t>
      </w:r>
      <w:proofErr w:type="spellEnd"/>
      <w:r w:rsidRPr="00C22B12">
        <w:rPr>
          <w:color w:val="000000" w:themeColor="text1"/>
        </w:rPr>
        <w:t xml:space="preserve"> Боготольского района, а также на каждого несовершеннолетнего из семей, состоящих на учете в комиссии. Назначены ответственные лица по всем мероприятиям и видам организованной занятости </w:t>
      </w:r>
      <w:r w:rsidRPr="00C22B12">
        <w:rPr>
          <w:color w:val="000000" w:themeColor="text1"/>
        </w:rPr>
        <w:lastRenderedPageBreak/>
        <w:t>несовершеннолетних. Данные карты сопровождения для контроля представлены в комиссию и приобщены к личным делам несовершеннолетних и семей, состоящих на учете.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Особое внимание уделяется организации занятости детей и подростков в период летних ка</w:t>
      </w:r>
      <w:r>
        <w:rPr>
          <w:color w:val="000000" w:themeColor="text1"/>
        </w:rPr>
        <w:t>никул: в</w:t>
      </w:r>
      <w:r w:rsidRPr="00C22B12">
        <w:rPr>
          <w:color w:val="000000" w:themeColor="text1"/>
        </w:rPr>
        <w:t xml:space="preserve"> период с 01.06.2021 по 25.06.2021 года на базе 8-ми общеобразовательных учреждений функционировали лагеря с дневным пребыванием с общим охватом 264 ребенка (продолжительность смены 21 рабочий день). Для оздоровления в лагерях с дневным пребыванием были зачислены 123 ребенка из многодетных, малообеспеченных семей или находящихся в трудной жизненной ситуации, 19 несовершеннолетних, состоящих на различных видах профилактического учета, 3 детей из приемных (опекаемых) семей.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Учреждениями клубного типа проведено 36 мероприятий непосредственно с детьми находящимися в СОП и их семьями (беседы, игровые программы, флэш-мобы игровые и кино программы). В рамках профилактики безнадзорности и правонарушений проведено 31 мероприятие, охвачено 235 человек.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Библиотеки Боготольского района ведут индивидуальную работу с детьми, находящимися в социально опасном положении, с ними проводятся беседы, творческие занятия. Несовершеннолетние из малообеспеченных и многодетных семей, а также находящихся в социально опасном положении, являются постоянными посетителями Детской библиотеки, принимают активное участие во всех мероприятиях.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В летний период 2021 года, совместно с КГКУ «Центр занятости населения г. Боготола», организовано трудоустройство 25 подростков старше 14 лет в трудовые бригады на базе 4 школ (10 чел. в июне и 15 чел. в июле). Трудоустройство подростков в летний период осуществляется по договорам на временное трудоустройство со школами района, молодежным центром «Факел» и в краевой отряд старшеклассников. Заработная плата осуществляется за счет средств работодателя. Также мероприятия по обеспечению занятости несовершеннолетних, предусмотрены в муниципальных программах Боготольского района: «Развитие физической культуры и спорта»; «Развитие культуры Боготольского района»; «Молодёжь Боготольского района».</w:t>
      </w:r>
    </w:p>
    <w:p w:rsid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В течение 2021 года подростки и молодежь Боготольского района приняли участие в реализации проектов «Территория Красноярский край», в летний период 6 несовершеннолетних приняли участие в выездном мероприятии ТИМ «Юниор», 77 учащихся были трудоустроены в ТОС.</w:t>
      </w:r>
    </w:p>
    <w:p w:rsidR="00C22B12" w:rsidRP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Несовершеннолетние принимают участие в мероприятиях флагманских программ «Мы помогаем», «Мы развиваем», «Мы создаем», «Мы гордимся».</w:t>
      </w:r>
    </w:p>
    <w:p w:rsid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 w:rsidRPr="00C22B12">
        <w:rPr>
          <w:color w:val="000000" w:themeColor="text1"/>
        </w:rPr>
        <w:t>Организованы и проведены межведомственные акции, профилактические месячники:</w:t>
      </w:r>
      <w:r>
        <w:rPr>
          <w:color w:val="000000" w:themeColor="text1"/>
        </w:rPr>
        <w:t xml:space="preserve"> </w:t>
      </w:r>
      <w:r w:rsidRPr="00C22B12">
        <w:rPr>
          <w:color w:val="000000" w:themeColor="text1"/>
        </w:rPr>
        <w:t>«Вместе защитим детей»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>«</w:t>
      </w:r>
      <w:r>
        <w:rPr>
          <w:color w:val="000000" w:themeColor="text1"/>
        </w:rPr>
        <w:t xml:space="preserve">Остановим насилие против детей», </w:t>
      </w:r>
      <w:r w:rsidRPr="00C22B12">
        <w:rPr>
          <w:color w:val="000000" w:themeColor="text1"/>
        </w:rPr>
        <w:t>«Месячник профилактики преступлений и правонарушений несовершеннолетних»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>«Подросток»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>«Досуг»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>«Помоги пойти учиться»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 xml:space="preserve">«Месячник профилактики употребления несовершеннолетними алкогольных напитков, иных </w:t>
      </w:r>
      <w:proofErr w:type="spellStart"/>
      <w:r w:rsidRPr="00C22B12">
        <w:rPr>
          <w:color w:val="000000" w:themeColor="text1"/>
        </w:rPr>
        <w:t>психоактивных</w:t>
      </w:r>
      <w:proofErr w:type="spellEnd"/>
      <w:r w:rsidRPr="00C22B12">
        <w:rPr>
          <w:color w:val="000000" w:themeColor="text1"/>
        </w:rPr>
        <w:t xml:space="preserve"> веществ»</w:t>
      </w:r>
      <w:r>
        <w:rPr>
          <w:color w:val="000000" w:themeColor="text1"/>
        </w:rPr>
        <w:t xml:space="preserve">, </w:t>
      </w:r>
      <w:r w:rsidRPr="00C22B12">
        <w:rPr>
          <w:color w:val="000000" w:themeColor="text1"/>
        </w:rPr>
        <w:t>Межведомственная профилактическая а</w:t>
      </w:r>
      <w:r>
        <w:rPr>
          <w:color w:val="000000" w:themeColor="text1"/>
        </w:rPr>
        <w:t xml:space="preserve">кция «Молодёжь выбирает жизнь!», и др. </w:t>
      </w:r>
    </w:p>
    <w:p w:rsidR="00C22B12" w:rsidRDefault="00C22B12" w:rsidP="00C22B12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Информация о мероприятиях, проведенных МЦ «Факел» Боготольского района доступна к просмотру в социальных сетях. </w:t>
      </w:r>
    </w:p>
    <w:p w:rsidR="00C22B12" w:rsidRDefault="00C22B12" w:rsidP="00F76AF1">
      <w:pPr>
        <w:pStyle w:val="a5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2022 году МЦ «Факел» запланировано проведение </w:t>
      </w:r>
      <w:r w:rsidR="00F76AF1" w:rsidRPr="00C22B12">
        <w:rPr>
          <w:color w:val="000000" w:themeColor="text1"/>
        </w:rPr>
        <w:t>на  территории  Боготольского района</w:t>
      </w:r>
      <w:r w:rsidR="00F76AF1">
        <w:rPr>
          <w:color w:val="000000" w:themeColor="text1"/>
        </w:rPr>
        <w:t xml:space="preserve"> </w:t>
      </w:r>
      <w:r>
        <w:rPr>
          <w:color w:val="000000" w:themeColor="text1"/>
        </w:rPr>
        <w:t>следующих</w:t>
      </w:r>
      <w:r w:rsidRPr="00C22B12">
        <w:rPr>
          <w:color w:val="000000" w:themeColor="text1"/>
        </w:rPr>
        <w:t xml:space="preserve"> мероприятий,</w:t>
      </w:r>
      <w:r>
        <w:rPr>
          <w:color w:val="000000" w:themeColor="text1"/>
        </w:rPr>
        <w:t xml:space="preserve"> </w:t>
      </w:r>
      <w:r w:rsidRPr="00C22B12">
        <w:rPr>
          <w:color w:val="000000" w:themeColor="text1"/>
        </w:rPr>
        <w:t>направленны</w:t>
      </w:r>
      <w:r>
        <w:rPr>
          <w:color w:val="000000" w:themeColor="text1"/>
        </w:rPr>
        <w:t>х</w:t>
      </w:r>
      <w:r w:rsidRPr="00C22B12">
        <w:rPr>
          <w:color w:val="000000" w:themeColor="text1"/>
        </w:rPr>
        <w:t xml:space="preserve"> на организацию досуга </w:t>
      </w:r>
      <w:r w:rsidR="00F76AF1">
        <w:rPr>
          <w:color w:val="000000" w:themeColor="text1"/>
        </w:rPr>
        <w:t>несовершеннолетних</w:t>
      </w:r>
      <w:r w:rsidRPr="00C22B12">
        <w:rPr>
          <w:color w:val="000000" w:themeColor="text1"/>
        </w:rPr>
        <w:t>, находящихся в СОП, и их законных представителей</w:t>
      </w:r>
      <w:r w:rsidR="00F76AF1">
        <w:rPr>
          <w:color w:val="000000" w:themeColor="text1"/>
        </w:rPr>
        <w:t>: к</w:t>
      </w:r>
      <w:r w:rsidR="00F76AF1" w:rsidRPr="00F76AF1">
        <w:rPr>
          <w:color w:val="000000" w:themeColor="text1"/>
        </w:rPr>
        <w:t>руглые сто</w:t>
      </w:r>
      <w:r w:rsidR="00F76AF1">
        <w:rPr>
          <w:color w:val="000000" w:themeColor="text1"/>
        </w:rPr>
        <w:t>лы, информационные часы, беседы (</w:t>
      </w:r>
      <w:r w:rsidR="00F76AF1" w:rsidRPr="00F76AF1">
        <w:rPr>
          <w:color w:val="000000" w:themeColor="text1"/>
        </w:rPr>
        <w:t>организованные на базе МЦ), а также индивидуальные беседы на дому</w:t>
      </w:r>
      <w:r w:rsidR="00F76AF1">
        <w:rPr>
          <w:color w:val="000000" w:themeColor="text1"/>
        </w:rPr>
        <w:t>,</w:t>
      </w:r>
      <w:r w:rsidR="00F76AF1" w:rsidRPr="00F76AF1">
        <w:rPr>
          <w:color w:val="000000" w:themeColor="text1"/>
        </w:rPr>
        <w:t xml:space="preserve"> направленные на профилактику вредных привычек и правонарушений</w:t>
      </w:r>
      <w:r w:rsidR="00F76AF1">
        <w:rPr>
          <w:color w:val="000000" w:themeColor="text1"/>
        </w:rPr>
        <w:t>; п</w:t>
      </w:r>
      <w:r w:rsidR="00F76AF1" w:rsidRPr="00F76AF1">
        <w:rPr>
          <w:color w:val="000000" w:themeColor="text1"/>
        </w:rPr>
        <w:t xml:space="preserve">ривлечение на посещение клубных объединений по интересам: спортивный клуб «Спарта» </w:t>
      </w:r>
      <w:r w:rsidR="00F76AF1">
        <w:rPr>
          <w:color w:val="000000" w:themeColor="text1"/>
        </w:rPr>
        <w:t>и «Арт-мастерская»;</w:t>
      </w:r>
      <w:proofErr w:type="gramEnd"/>
      <w:r w:rsidR="00F76AF1">
        <w:rPr>
          <w:color w:val="000000" w:themeColor="text1"/>
        </w:rPr>
        <w:t xml:space="preserve"> п</w:t>
      </w:r>
      <w:r w:rsidR="00F76AF1" w:rsidRPr="00F76AF1">
        <w:rPr>
          <w:color w:val="000000" w:themeColor="text1"/>
        </w:rPr>
        <w:t>ривлечение в деятельность реализации флагманских программ:</w:t>
      </w:r>
      <w:r w:rsidR="00F76AF1">
        <w:rPr>
          <w:color w:val="000000" w:themeColor="text1"/>
        </w:rPr>
        <w:t xml:space="preserve"> </w:t>
      </w:r>
      <w:r w:rsidR="00F76AF1" w:rsidRPr="00F76AF1">
        <w:rPr>
          <w:color w:val="000000" w:themeColor="text1"/>
        </w:rPr>
        <w:t>«Мы помогаем», «Мы развиваем», «Мы гордимся», «Мы создаем», в патриотические направления «Волонтёры Победы», «</w:t>
      </w:r>
      <w:proofErr w:type="spellStart"/>
      <w:r w:rsidR="00F76AF1" w:rsidRPr="00F76AF1">
        <w:rPr>
          <w:color w:val="000000" w:themeColor="text1"/>
        </w:rPr>
        <w:t>Юнармия</w:t>
      </w:r>
      <w:proofErr w:type="spellEnd"/>
      <w:r w:rsidR="00F76AF1" w:rsidRPr="00F76AF1">
        <w:rPr>
          <w:color w:val="000000" w:themeColor="text1"/>
        </w:rPr>
        <w:t xml:space="preserve">», движения </w:t>
      </w:r>
      <w:proofErr w:type="spellStart"/>
      <w:r w:rsidR="00F76AF1" w:rsidRPr="00F76AF1">
        <w:rPr>
          <w:color w:val="000000" w:themeColor="text1"/>
        </w:rPr>
        <w:t>РДШ</w:t>
      </w:r>
      <w:proofErr w:type="gramStart"/>
      <w:r w:rsidR="00F76AF1" w:rsidRPr="00F76AF1">
        <w:rPr>
          <w:color w:val="000000" w:themeColor="text1"/>
        </w:rPr>
        <w:t>,к</w:t>
      </w:r>
      <w:proofErr w:type="spellEnd"/>
      <w:proofErr w:type="gramEnd"/>
      <w:r w:rsidR="00F76AF1" w:rsidRPr="00F76AF1">
        <w:rPr>
          <w:color w:val="000000" w:themeColor="text1"/>
        </w:rPr>
        <w:t xml:space="preserve"> участию в инфраструктурных проекта: «Территория </w:t>
      </w:r>
      <w:r w:rsidR="00F76AF1">
        <w:rPr>
          <w:color w:val="000000" w:themeColor="text1"/>
        </w:rPr>
        <w:t>К</w:t>
      </w:r>
      <w:r w:rsidR="00F76AF1" w:rsidRPr="00F76AF1">
        <w:rPr>
          <w:color w:val="000000" w:themeColor="text1"/>
        </w:rPr>
        <w:t>расноярский край», «Новый фарватер»</w:t>
      </w:r>
      <w:r w:rsidR="00F76AF1">
        <w:rPr>
          <w:color w:val="000000" w:themeColor="text1"/>
        </w:rPr>
        <w:t>; п</w:t>
      </w:r>
      <w:r w:rsidR="00F76AF1" w:rsidRPr="00F76AF1">
        <w:rPr>
          <w:color w:val="000000" w:themeColor="text1"/>
        </w:rPr>
        <w:t xml:space="preserve">ривлечение в летний период в деятельность Трудовых отрядов </w:t>
      </w:r>
      <w:r w:rsidR="00F76AF1" w:rsidRPr="00F76AF1">
        <w:rPr>
          <w:color w:val="000000" w:themeColor="text1"/>
        </w:rPr>
        <w:lastRenderedPageBreak/>
        <w:t>старшеклассников, а также об</w:t>
      </w:r>
      <w:r w:rsidR="00F76AF1">
        <w:rPr>
          <w:color w:val="000000" w:themeColor="text1"/>
        </w:rPr>
        <w:t>разовательный форум «ТИМ Юниор»; п</w:t>
      </w:r>
      <w:r w:rsidR="00F76AF1" w:rsidRPr="00F76AF1">
        <w:rPr>
          <w:color w:val="000000" w:themeColor="text1"/>
        </w:rPr>
        <w:t xml:space="preserve">ривлечение в качестве волонтеров при организации </w:t>
      </w:r>
      <w:r w:rsidR="00F76AF1">
        <w:rPr>
          <w:color w:val="000000" w:themeColor="text1"/>
        </w:rPr>
        <w:t>и п</w:t>
      </w:r>
      <w:r w:rsidR="00F76AF1" w:rsidRPr="00F76AF1">
        <w:rPr>
          <w:color w:val="000000" w:themeColor="text1"/>
        </w:rPr>
        <w:t>роведения акций, мероприятий и оказания адресной помощи нуждающимся людям.</w:t>
      </w:r>
      <w:r w:rsidR="00F76AF1">
        <w:rPr>
          <w:color w:val="000000" w:themeColor="text1"/>
        </w:rPr>
        <w:t xml:space="preserve"> Н</w:t>
      </w:r>
      <w:r w:rsidR="00F76AF1">
        <w:t xml:space="preserve">азначены </w:t>
      </w:r>
      <w:r w:rsidR="00F76AF1" w:rsidRPr="00F76AF1">
        <w:rPr>
          <w:color w:val="000000" w:themeColor="text1"/>
        </w:rPr>
        <w:t>специалист</w:t>
      </w:r>
      <w:r w:rsidR="00F76AF1">
        <w:rPr>
          <w:color w:val="000000" w:themeColor="text1"/>
        </w:rPr>
        <w:t xml:space="preserve">ы </w:t>
      </w:r>
      <w:r w:rsidR="00F76AF1" w:rsidRPr="00F76AF1">
        <w:rPr>
          <w:color w:val="000000" w:themeColor="text1"/>
        </w:rPr>
        <w:t>муниципального молодежного центра, ответственн</w:t>
      </w:r>
      <w:r w:rsidR="00F76AF1">
        <w:rPr>
          <w:color w:val="000000" w:themeColor="text1"/>
        </w:rPr>
        <w:t>ые</w:t>
      </w:r>
      <w:r w:rsidR="00F76AF1" w:rsidRPr="00F76AF1">
        <w:rPr>
          <w:color w:val="000000" w:themeColor="text1"/>
        </w:rPr>
        <w:t xml:space="preserve"> за реализацию мероприяти</w:t>
      </w:r>
      <w:r w:rsidR="00F76AF1">
        <w:rPr>
          <w:color w:val="000000" w:themeColor="text1"/>
        </w:rPr>
        <w:t>й.</w:t>
      </w:r>
    </w:p>
    <w:p w:rsidR="00F76AF1" w:rsidRPr="00F76AF1" w:rsidRDefault="00F76AF1" w:rsidP="00F76AF1">
      <w:pPr>
        <w:pStyle w:val="a5"/>
        <w:ind w:firstLine="709"/>
        <w:jc w:val="both"/>
        <w:rPr>
          <w:color w:val="000000" w:themeColor="text1"/>
        </w:rPr>
      </w:pPr>
      <w:r w:rsidRPr="00F76AF1">
        <w:rPr>
          <w:color w:val="000000" w:themeColor="text1"/>
        </w:rPr>
        <w:t xml:space="preserve">Формирование устойчивого правосознания у </w:t>
      </w:r>
      <w:r>
        <w:rPr>
          <w:color w:val="000000" w:themeColor="text1"/>
        </w:rPr>
        <w:t>подростков</w:t>
      </w:r>
      <w:r w:rsidRPr="00F76AF1">
        <w:rPr>
          <w:color w:val="000000" w:themeColor="text1"/>
        </w:rPr>
        <w:t xml:space="preserve">, </w:t>
      </w:r>
      <w:r>
        <w:rPr>
          <w:color w:val="000000" w:themeColor="text1"/>
        </w:rPr>
        <w:t>вступивших в конфликт с законом,</w:t>
      </w:r>
      <w:r w:rsidRPr="00F76AF1">
        <w:rPr>
          <w:color w:val="000000" w:themeColor="text1"/>
        </w:rPr>
        <w:t xml:space="preserve"> посредством включения их в общественно значимые мероприятия, а также в добровольческую и волонтерскую деятельность, являясь одним из приоритетных направлений молодежной политики в настоящее время, выступает основой профилактической работы с несовершеннолетними по предупреждению правонарушений и реабилитационной работы с </w:t>
      </w:r>
      <w:proofErr w:type="spellStart"/>
      <w:r w:rsidRPr="00F76AF1">
        <w:rPr>
          <w:color w:val="000000" w:themeColor="text1"/>
        </w:rPr>
        <w:t>делинквентными</w:t>
      </w:r>
      <w:proofErr w:type="spellEnd"/>
      <w:r w:rsidRPr="00F76AF1">
        <w:rPr>
          <w:color w:val="000000" w:themeColor="text1"/>
        </w:rPr>
        <w:t xml:space="preserve"> подростками.</w:t>
      </w:r>
    </w:p>
    <w:p w:rsidR="00F76AF1" w:rsidRDefault="00F76AF1" w:rsidP="00F76AF1">
      <w:pPr>
        <w:pStyle w:val="a5"/>
        <w:ind w:firstLine="709"/>
        <w:jc w:val="both"/>
        <w:rPr>
          <w:color w:val="000000" w:themeColor="text1"/>
        </w:rPr>
      </w:pPr>
      <w:r w:rsidRPr="00F76AF1">
        <w:rPr>
          <w:color w:val="000000" w:themeColor="text1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color w:val="000000" w:themeColor="text1"/>
        </w:rPr>
        <w:t xml:space="preserve"> комиссия </w:t>
      </w:r>
    </w:p>
    <w:p w:rsidR="00F76AF1" w:rsidRDefault="00F76AF1" w:rsidP="00F76AF1">
      <w:pPr>
        <w:pStyle w:val="a5"/>
        <w:ind w:firstLine="709"/>
        <w:jc w:val="both"/>
        <w:rPr>
          <w:color w:val="000000" w:themeColor="text1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ПОСТАНОВИЛА:</w:t>
      </w: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F76AF1" w:rsidRDefault="00F76AF1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9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сведению.</w:t>
      </w:r>
    </w:p>
    <w:p w:rsidR="00F76AF1" w:rsidRDefault="00F76AF1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9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7091">
        <w:rPr>
          <w:rFonts w:ascii="Times New Roman" w:hAnsi="Times New Roman" w:cs="Times New Roman"/>
          <w:sz w:val="24"/>
          <w:szCs w:val="24"/>
          <w:lang w:eastAsia="ru-RU"/>
        </w:rPr>
        <w:t>Рекомендовать органам и учреждениям системы профилактики безнадзорности и пра</w:t>
      </w:r>
      <w:r w:rsidR="002905EE">
        <w:rPr>
          <w:rFonts w:ascii="Times New Roman" w:hAnsi="Times New Roman" w:cs="Times New Roman"/>
          <w:sz w:val="24"/>
          <w:szCs w:val="24"/>
          <w:lang w:eastAsia="ru-RU"/>
        </w:rPr>
        <w:t xml:space="preserve">вонарушений несовершеннолетних </w:t>
      </w:r>
      <w:r w:rsidRPr="00F96E5F">
        <w:rPr>
          <w:rFonts w:ascii="Times New Roman" w:hAnsi="Times New Roman" w:cs="Times New Roman"/>
          <w:sz w:val="24"/>
          <w:szCs w:val="24"/>
          <w:lang w:eastAsia="ru-RU"/>
        </w:rPr>
        <w:t>при организации индивидуальной профилактической работы с несовершеннолетними выявлять и оценивать наличие у них заинтересованности в конкретной досуговой деятельности (занятия определёнными видами спорта, творчества, участие в познавательных и культурных мероприятиях и другие), вовлекать несовершеннолетних в занятие интересующими их формами досуга развивающего, познавательного характера, контролировать фактическую посещаемость подростками досуговых организаций.</w:t>
      </w:r>
      <w:proofErr w:type="gramEnd"/>
    </w:p>
    <w:p w:rsidR="00F76AF1" w:rsidRDefault="00F76AF1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Срок: постоянно.</w:t>
      </w:r>
    </w:p>
    <w:p w:rsidR="002905EE" w:rsidRDefault="002905EE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 Рекомендовать МБУ МЦ «Факел» (Е.В. Кузнецова): </w:t>
      </w:r>
    </w:p>
    <w:p w:rsidR="00F76AF1" w:rsidRDefault="002905EE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3.1) совместно с представителями </w:t>
      </w:r>
      <w:r w:rsidR="00F76AF1" w:rsidRPr="005A4745">
        <w:rPr>
          <w:rFonts w:ascii="Times New Roman" w:hAnsi="Times New Roman" w:cs="Times New Roman"/>
          <w:sz w:val="24"/>
          <w:szCs w:val="24"/>
        </w:rPr>
        <w:t xml:space="preserve">РДШ по Боготольскому району </w:t>
      </w:r>
      <w:r w:rsidR="00F76AF1">
        <w:rPr>
          <w:rFonts w:ascii="Times New Roman" w:hAnsi="Times New Roman" w:cs="Times New Roman"/>
          <w:sz w:val="24"/>
          <w:szCs w:val="24"/>
        </w:rPr>
        <w:t xml:space="preserve">на постоянной основе осуществлять информационно-просветительские мероприятия, пропагандирующие деятельность РДШ и </w:t>
      </w:r>
      <w:r w:rsidR="00F76AF1" w:rsidRPr="000B5750">
        <w:rPr>
          <w:rFonts w:ascii="Times New Roman" w:hAnsi="Times New Roman" w:cs="Times New Roman"/>
          <w:sz w:val="24"/>
          <w:szCs w:val="24"/>
        </w:rPr>
        <w:t xml:space="preserve">всероссийского детско-юношеского военно-патриотического общественного движения (ВВПОД) </w:t>
      </w:r>
      <w:proofErr w:type="spellStart"/>
      <w:r w:rsidR="00F76AF1" w:rsidRPr="000B575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F76AF1">
        <w:rPr>
          <w:rFonts w:ascii="Times New Roman" w:hAnsi="Times New Roman" w:cs="Times New Roman"/>
          <w:sz w:val="24"/>
          <w:szCs w:val="24"/>
        </w:rPr>
        <w:t xml:space="preserve"> среди несовершеннолетних, в том числе состоящих на профилактических учетах в ОДН МО МВД России «Боготольский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Боготольского района;</w:t>
      </w:r>
    </w:p>
    <w:p w:rsidR="002905EE" w:rsidRDefault="002905EE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во взаимодействии с образовательными учреждениями, учреждениями клубной и библиотечной систем Боготольского района принимать участие в проведении профилактической работы с </w:t>
      </w:r>
      <w:r w:rsidRPr="002905EE">
        <w:rPr>
          <w:rFonts w:ascii="Times New Roman" w:hAnsi="Times New Roman" w:cs="Times New Roman"/>
          <w:sz w:val="24"/>
          <w:szCs w:val="24"/>
        </w:rPr>
        <w:t>несовершеннолетни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05EE">
        <w:rPr>
          <w:rFonts w:ascii="Times New Roman" w:hAnsi="Times New Roman" w:cs="Times New Roman"/>
          <w:sz w:val="24"/>
          <w:szCs w:val="24"/>
        </w:rPr>
        <w:t>, признанны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05EE">
        <w:rPr>
          <w:rFonts w:ascii="Times New Roman" w:hAnsi="Times New Roman" w:cs="Times New Roman"/>
          <w:sz w:val="24"/>
          <w:szCs w:val="24"/>
        </w:rPr>
        <w:t xml:space="preserve"> находящимися в социально опасном положении и состоящи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05EE">
        <w:rPr>
          <w:rFonts w:ascii="Times New Roman" w:hAnsi="Times New Roman" w:cs="Times New Roman"/>
          <w:sz w:val="24"/>
          <w:szCs w:val="24"/>
        </w:rPr>
        <w:t xml:space="preserve"> на профилактических учетах</w:t>
      </w:r>
      <w:r>
        <w:rPr>
          <w:rFonts w:ascii="Times New Roman" w:hAnsi="Times New Roman" w:cs="Times New Roman"/>
          <w:sz w:val="24"/>
          <w:szCs w:val="24"/>
        </w:rPr>
        <w:t>, проживающими на территории всего Боготольского района;</w:t>
      </w:r>
    </w:p>
    <w:p w:rsidR="002905EE" w:rsidRDefault="002905EE" w:rsidP="002905E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3.3) </w:t>
      </w:r>
      <w:r w:rsidR="006003F1">
        <w:rPr>
          <w:rFonts w:ascii="Times New Roman" w:hAnsi="Times New Roman" w:cs="Times New Roman"/>
          <w:sz w:val="24"/>
          <w:szCs w:val="24"/>
        </w:rPr>
        <w:t>в целях повышения э</w:t>
      </w:r>
      <w:r w:rsidR="006003F1" w:rsidRPr="006003F1">
        <w:rPr>
          <w:rFonts w:ascii="Times New Roman" w:hAnsi="Times New Roman" w:cs="Times New Roman"/>
          <w:sz w:val="24"/>
          <w:szCs w:val="24"/>
        </w:rPr>
        <w:t>ффективност</w:t>
      </w:r>
      <w:r w:rsidR="006003F1">
        <w:rPr>
          <w:rFonts w:ascii="Times New Roman" w:hAnsi="Times New Roman" w:cs="Times New Roman"/>
          <w:sz w:val="24"/>
          <w:szCs w:val="24"/>
        </w:rPr>
        <w:t>и</w:t>
      </w:r>
      <w:r w:rsidR="006003F1" w:rsidRPr="006003F1">
        <w:rPr>
          <w:rFonts w:ascii="Times New Roman" w:hAnsi="Times New Roman" w:cs="Times New Roman"/>
          <w:sz w:val="24"/>
          <w:szCs w:val="24"/>
        </w:rPr>
        <w:t xml:space="preserve"> профилактической работы учреждений молодежной политики с несовершеннолетними, состоящими на различных видах профилактических учетах</w:t>
      </w:r>
      <w:r w:rsidR="006003F1">
        <w:rPr>
          <w:rFonts w:ascii="Times New Roman" w:hAnsi="Times New Roman" w:cs="Times New Roman"/>
          <w:sz w:val="24"/>
          <w:szCs w:val="24"/>
        </w:rPr>
        <w:t>,</w:t>
      </w:r>
      <w:r w:rsidR="006003F1" w:rsidRPr="0060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изыскивать и внедрять </w:t>
      </w:r>
      <w:r w:rsidRPr="002905EE">
        <w:rPr>
          <w:rFonts w:ascii="Times New Roman" w:hAnsi="Times New Roman" w:cs="Times New Roman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5EE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6003F1">
        <w:rPr>
          <w:rFonts w:ascii="Times New Roman" w:hAnsi="Times New Roman" w:cs="Times New Roman"/>
          <w:sz w:val="24"/>
          <w:szCs w:val="24"/>
        </w:rPr>
        <w:t>и</w:t>
      </w:r>
      <w:r w:rsidRPr="002905EE">
        <w:rPr>
          <w:rFonts w:ascii="Times New Roman" w:hAnsi="Times New Roman" w:cs="Times New Roman"/>
          <w:sz w:val="24"/>
          <w:szCs w:val="24"/>
        </w:rPr>
        <w:t xml:space="preserve"> и метод</w:t>
      </w:r>
      <w:r w:rsidR="006003F1">
        <w:rPr>
          <w:rFonts w:ascii="Times New Roman" w:hAnsi="Times New Roman" w:cs="Times New Roman"/>
          <w:sz w:val="24"/>
          <w:szCs w:val="24"/>
        </w:rPr>
        <w:t>ы</w:t>
      </w:r>
      <w:r w:rsidRPr="002905EE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5EE">
        <w:rPr>
          <w:rFonts w:ascii="Times New Roman" w:hAnsi="Times New Roman" w:cs="Times New Roman"/>
          <w:sz w:val="24"/>
          <w:szCs w:val="24"/>
        </w:rPr>
        <w:t>по профилактике правонарушений несовершеннолетних</w:t>
      </w:r>
      <w:r w:rsidR="006003F1">
        <w:rPr>
          <w:rFonts w:ascii="Times New Roman" w:hAnsi="Times New Roman" w:cs="Times New Roman"/>
          <w:sz w:val="24"/>
          <w:szCs w:val="24"/>
        </w:rPr>
        <w:t>;</w:t>
      </w:r>
    </w:p>
    <w:p w:rsidR="002905EE" w:rsidRDefault="006003F1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3.4)  принимать участие в </w:t>
      </w:r>
      <w:r w:rsidRPr="006003F1">
        <w:rPr>
          <w:rFonts w:ascii="Times New Roman" w:hAnsi="Times New Roman" w:cs="Times New Roman"/>
          <w:sz w:val="24"/>
          <w:szCs w:val="24"/>
        </w:rPr>
        <w:t>участие в разработке и реализации программ социальной реабилитации несовершеннолетних</w:t>
      </w:r>
      <w:r>
        <w:rPr>
          <w:rFonts w:ascii="Times New Roman" w:hAnsi="Times New Roman" w:cs="Times New Roman"/>
          <w:sz w:val="24"/>
          <w:szCs w:val="24"/>
        </w:rPr>
        <w:t>, находящихся в социально опасном положении, в возрасте 14-17 лет.</w:t>
      </w:r>
    </w:p>
    <w:p w:rsidR="00F76AF1" w:rsidRDefault="00F76AF1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проделанной работы проинформировать комиссию в срок до 01.06.202</w:t>
      </w:r>
      <w:r w:rsidR="002905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05EE" w:rsidRDefault="00F76AF1" w:rsidP="00F76AF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90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3F1">
        <w:rPr>
          <w:rFonts w:ascii="Times New Roman" w:hAnsi="Times New Roman" w:cs="Times New Roman"/>
          <w:sz w:val="24"/>
          <w:szCs w:val="24"/>
        </w:rPr>
        <w:t>К</w:t>
      </w:r>
      <w:r w:rsidR="002905E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2905EE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F76AF1" w:rsidRDefault="002905EE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76AF1" w:rsidRPr="00C95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6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AF1" w:rsidRPr="00C95DB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F76AF1" w:rsidRDefault="00F76AF1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6003F1" w:rsidRDefault="006003F1" w:rsidP="00F76AF1">
      <w:pPr>
        <w:pStyle w:val="a5"/>
        <w:ind w:firstLine="709"/>
        <w:jc w:val="center"/>
        <w:rPr>
          <w:color w:val="000000" w:themeColor="text1"/>
        </w:rPr>
      </w:pPr>
    </w:p>
    <w:p w:rsidR="00962A27" w:rsidRDefault="006003F1" w:rsidP="006003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bookmarkStart w:id="0" w:name="_GoBack"/>
      <w:bookmarkEnd w:id="0"/>
      <w:proofErr w:type="gramEnd"/>
    </w:p>
    <w:p w:rsidR="00962A27" w:rsidRP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2A27" w:rsidRPr="00962A27" w:rsidSect="006003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F"/>
    <w:rsid w:val="000B153F"/>
    <w:rsid w:val="002905EE"/>
    <w:rsid w:val="006003F1"/>
    <w:rsid w:val="00962A27"/>
    <w:rsid w:val="00C22B12"/>
    <w:rsid w:val="00CD2DAE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КДНиЗП</dc:creator>
  <cp:keywords/>
  <dc:description/>
  <cp:lastModifiedBy>КДНиЗП</cp:lastModifiedBy>
  <cp:revision>2</cp:revision>
  <cp:lastPrinted>2022-02-09T04:36:00Z</cp:lastPrinted>
  <dcterms:created xsi:type="dcterms:W3CDTF">2022-02-09T03:52:00Z</dcterms:created>
  <dcterms:modified xsi:type="dcterms:W3CDTF">2022-02-09T04:36:00Z</dcterms:modified>
</cp:coreProperties>
</file>