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82D" w:rsidRDefault="003D382D" w:rsidP="003D382D">
      <w:pPr>
        <w:jc w:val="center"/>
        <w:rPr>
          <w:b/>
        </w:rPr>
      </w:pPr>
      <w:bookmarkStart w:id="0" w:name="_GoBack"/>
      <w:bookmarkEnd w:id="0"/>
      <w:r>
        <w:rPr>
          <w:b/>
        </w:rPr>
        <w:t>Краснозаводский сельский Совет депутатов</w:t>
      </w:r>
    </w:p>
    <w:p w:rsidR="003D382D" w:rsidRDefault="003D382D" w:rsidP="003D382D">
      <w:pPr>
        <w:jc w:val="center"/>
        <w:rPr>
          <w:b/>
        </w:rPr>
      </w:pPr>
      <w:r>
        <w:rPr>
          <w:b/>
        </w:rPr>
        <w:t>Боготольский район</w:t>
      </w:r>
    </w:p>
    <w:p w:rsidR="003D382D" w:rsidRDefault="003D382D" w:rsidP="003D382D">
      <w:pPr>
        <w:tabs>
          <w:tab w:val="left" w:pos="7890"/>
        </w:tabs>
        <w:jc w:val="center"/>
        <w:rPr>
          <w:b/>
        </w:rPr>
      </w:pPr>
      <w:r>
        <w:rPr>
          <w:b/>
        </w:rPr>
        <w:t>Красноярский край</w:t>
      </w:r>
    </w:p>
    <w:p w:rsidR="003D382D" w:rsidRDefault="003D382D" w:rsidP="003D382D">
      <w:pPr>
        <w:jc w:val="center"/>
        <w:rPr>
          <w:b/>
        </w:rPr>
      </w:pPr>
      <w:r>
        <w:rPr>
          <w:b/>
        </w:rPr>
        <w:t>РФ</w:t>
      </w:r>
    </w:p>
    <w:p w:rsidR="003D382D" w:rsidRDefault="003D382D" w:rsidP="003D382D">
      <w:pPr>
        <w:jc w:val="center"/>
        <w:rPr>
          <w:b/>
        </w:rPr>
      </w:pPr>
      <w:r>
        <w:rPr>
          <w:b/>
        </w:rPr>
        <w:t xml:space="preserve">                                     </w:t>
      </w:r>
      <w:r w:rsidR="004F5B41">
        <w:rPr>
          <w:b/>
        </w:rPr>
        <w:t xml:space="preserve"> </w:t>
      </w:r>
    </w:p>
    <w:p w:rsidR="003D382D" w:rsidRDefault="003D382D" w:rsidP="003D382D">
      <w:pPr>
        <w:rPr>
          <w:b/>
        </w:rPr>
      </w:pPr>
    </w:p>
    <w:p w:rsidR="003D382D" w:rsidRDefault="003D382D" w:rsidP="003D382D">
      <w:pPr>
        <w:rPr>
          <w:b/>
        </w:rPr>
      </w:pPr>
      <w:r>
        <w:rPr>
          <w:b/>
        </w:rPr>
        <w:t xml:space="preserve">                                                               </w:t>
      </w:r>
      <w:proofErr w:type="gramStart"/>
      <w:r>
        <w:rPr>
          <w:b/>
        </w:rPr>
        <w:t>Р</w:t>
      </w:r>
      <w:proofErr w:type="gramEnd"/>
      <w:r>
        <w:rPr>
          <w:b/>
        </w:rPr>
        <w:t xml:space="preserve"> Е Ш Е Н И Е</w:t>
      </w:r>
    </w:p>
    <w:p w:rsidR="003D382D" w:rsidRDefault="003D382D" w:rsidP="003D382D">
      <w:pPr>
        <w:rPr>
          <w:b/>
        </w:rPr>
      </w:pPr>
    </w:p>
    <w:p w:rsidR="003D382D" w:rsidRDefault="003D382D" w:rsidP="003D382D">
      <w:pPr>
        <w:rPr>
          <w:b/>
        </w:rPr>
      </w:pPr>
      <w:r>
        <w:rPr>
          <w:b/>
        </w:rPr>
        <w:t xml:space="preserve">от  </w:t>
      </w:r>
      <w:r w:rsidR="004F5B41">
        <w:rPr>
          <w:b/>
        </w:rPr>
        <w:t>9 июня</w:t>
      </w:r>
      <w:r>
        <w:rPr>
          <w:b/>
        </w:rPr>
        <w:t xml:space="preserve">        2014г.             </w:t>
      </w:r>
      <w:r w:rsidR="004F5B41">
        <w:rPr>
          <w:b/>
        </w:rPr>
        <w:t xml:space="preserve">               </w:t>
      </w:r>
      <w:r>
        <w:rPr>
          <w:b/>
        </w:rPr>
        <w:t xml:space="preserve">  с. Красный Завод                                    №</w:t>
      </w:r>
      <w:r w:rsidR="004F5B41">
        <w:rPr>
          <w:b/>
        </w:rPr>
        <w:t xml:space="preserve">   54-117</w:t>
      </w:r>
      <w:r>
        <w:rPr>
          <w:b/>
        </w:rPr>
        <w:t xml:space="preserve">   </w:t>
      </w:r>
    </w:p>
    <w:p w:rsidR="003D382D" w:rsidRDefault="003D382D" w:rsidP="003D382D">
      <w:pPr>
        <w:rPr>
          <w:b/>
        </w:rPr>
      </w:pPr>
    </w:p>
    <w:p w:rsidR="003D382D" w:rsidRDefault="003D382D" w:rsidP="003D382D">
      <w:pPr>
        <w:rPr>
          <w:b/>
        </w:rPr>
      </w:pPr>
      <w:r>
        <w:rPr>
          <w:b/>
        </w:rPr>
        <w:t>« О земельном налоге»</w:t>
      </w:r>
    </w:p>
    <w:p w:rsidR="003D382D" w:rsidRDefault="003D382D" w:rsidP="003D382D">
      <w:pPr>
        <w:rPr>
          <w:b/>
        </w:rPr>
      </w:pPr>
    </w:p>
    <w:p w:rsidR="003D382D" w:rsidRDefault="003D382D" w:rsidP="003D382D">
      <w:r>
        <w:t xml:space="preserve">                        В соответствии с Федеральным  законом от 02.12.2013  № 334-ФЗ « О внесении изменений в часть вторую Налогового кодекса Российской Федерации,  на основании Устава Крас</w:t>
      </w:r>
      <w:r w:rsidR="005F33F4">
        <w:t>нозаводского сельсовета</w:t>
      </w:r>
      <w:r>
        <w:t>, в целях приведения муниципальных правовых актов Краснозаводского сельсовета в соответствие с действующим законодательством, Краснозаводский сельский Совет депутатов РЕШИЛ:</w:t>
      </w:r>
    </w:p>
    <w:p w:rsidR="003D382D" w:rsidRDefault="003D382D" w:rsidP="003D382D">
      <w:pPr>
        <w:jc w:val="both"/>
      </w:pPr>
    </w:p>
    <w:p w:rsidR="003D382D" w:rsidRDefault="003D382D" w:rsidP="003D382D">
      <w:pPr>
        <w:numPr>
          <w:ilvl w:val="0"/>
          <w:numId w:val="1"/>
        </w:numPr>
        <w:jc w:val="both"/>
      </w:pPr>
      <w:r>
        <w:t>Внести в Решение  от 26.12.2012г. № 34-86 « О земельном налоге» (в редакции Решений 12.04.13г. № 37-92А, от 02.09.123г. № 42-99)  следующие изменения:</w:t>
      </w:r>
    </w:p>
    <w:p w:rsidR="00E81CE9" w:rsidRDefault="00E81CE9" w:rsidP="00E81CE9">
      <w:pPr>
        <w:ind w:left="360"/>
        <w:jc w:val="both"/>
      </w:pPr>
      <w:r>
        <w:t xml:space="preserve">1.1.подпункт 2.2. дополнить  абзацем   следующего  содержания: « </w:t>
      </w:r>
      <w:proofErr w:type="gramStart"/>
      <w:r>
        <w:t>ограниченных</w:t>
      </w:r>
      <w:proofErr w:type="gramEnd"/>
    </w:p>
    <w:p w:rsidR="00E81CE9" w:rsidRDefault="00E81CE9" w:rsidP="00E81CE9">
      <w:pPr>
        <w:tabs>
          <w:tab w:val="left" w:pos="1053"/>
        </w:tabs>
        <w:ind w:left="360"/>
        <w:jc w:val="both"/>
      </w:pPr>
      <w:r>
        <w:t>в обороте  в соответствии с законодательством Российской Федерации,</w:t>
      </w:r>
    </w:p>
    <w:p w:rsidR="00E81CE9" w:rsidRDefault="00E81CE9" w:rsidP="00E81CE9">
      <w:pPr>
        <w:tabs>
          <w:tab w:val="left" w:pos="1053"/>
        </w:tabs>
        <w:ind w:left="360"/>
        <w:jc w:val="both"/>
      </w:pPr>
      <w:r>
        <w:t>предоставленных  для обеспечения обороны, безопасности и таможенных нужд»;</w:t>
      </w:r>
    </w:p>
    <w:p w:rsidR="003D382D" w:rsidRDefault="00E81CE9" w:rsidP="00E81CE9">
      <w:pPr>
        <w:jc w:val="both"/>
      </w:pPr>
      <w:r>
        <w:t xml:space="preserve">    </w:t>
      </w:r>
      <w:r w:rsidR="00C136D2">
        <w:t xml:space="preserve"> </w:t>
      </w:r>
    </w:p>
    <w:p w:rsidR="003D382D" w:rsidRDefault="003D382D" w:rsidP="003D382D">
      <w:pPr>
        <w:numPr>
          <w:ilvl w:val="0"/>
          <w:numId w:val="1"/>
        </w:numPr>
      </w:pPr>
      <w:r>
        <w:t xml:space="preserve">Настоящее Решение вступает в силу  не ранее </w:t>
      </w:r>
      <w:r w:rsidR="005F33F4">
        <w:t xml:space="preserve"> 1 января года, следующего за годом их принятия, но не ранее одного месяца со дня их официального опубликования.</w:t>
      </w:r>
    </w:p>
    <w:p w:rsidR="003D382D" w:rsidRDefault="003D382D" w:rsidP="003D382D"/>
    <w:p w:rsidR="003D382D" w:rsidRDefault="003D382D" w:rsidP="003D382D">
      <w:r>
        <w:t xml:space="preserve"> </w:t>
      </w:r>
    </w:p>
    <w:p w:rsidR="003D382D" w:rsidRDefault="003D382D" w:rsidP="003D382D"/>
    <w:p w:rsidR="003D382D" w:rsidRDefault="003D382D" w:rsidP="003D382D">
      <w:pPr>
        <w:jc w:val="both"/>
      </w:pPr>
    </w:p>
    <w:p w:rsidR="003D382D" w:rsidRDefault="003D382D" w:rsidP="003D382D"/>
    <w:p w:rsidR="003D382D" w:rsidRDefault="003D382D" w:rsidP="003D382D">
      <w:r>
        <w:t>Председатель Краснозаводского                                         Глава Краснозаводского</w:t>
      </w:r>
    </w:p>
    <w:p w:rsidR="003D382D" w:rsidRDefault="003D382D" w:rsidP="003D382D">
      <w:pPr>
        <w:tabs>
          <w:tab w:val="left" w:pos="5805"/>
        </w:tabs>
      </w:pPr>
      <w:r>
        <w:t>сельского Совета депутатов</w:t>
      </w:r>
      <w:r>
        <w:tab/>
        <w:t>сельсовета</w:t>
      </w:r>
    </w:p>
    <w:p w:rsidR="003D382D" w:rsidRDefault="003D382D" w:rsidP="003D382D">
      <w:pPr>
        <w:tabs>
          <w:tab w:val="left" w:pos="5805"/>
        </w:tabs>
      </w:pPr>
      <w:r>
        <w:t>______________И.Г.Неверова                                              ____________Г.Н.</w:t>
      </w:r>
      <w:proofErr w:type="gramStart"/>
      <w:r>
        <w:t>Куц</w:t>
      </w:r>
      <w:proofErr w:type="gramEnd"/>
    </w:p>
    <w:p w:rsidR="003D382D" w:rsidRDefault="003D382D" w:rsidP="003D382D"/>
    <w:p w:rsidR="003D382D" w:rsidRDefault="003D382D"/>
    <w:sectPr w:rsidR="003D3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93214"/>
    <w:multiLevelType w:val="hybridMultilevel"/>
    <w:tmpl w:val="FEAA5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74FC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82D"/>
    <w:rsid w:val="003D382D"/>
    <w:rsid w:val="004F5B41"/>
    <w:rsid w:val="005F33F4"/>
    <w:rsid w:val="00C136D2"/>
    <w:rsid w:val="00D42CD1"/>
    <w:rsid w:val="00E8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382D"/>
    <w:rPr>
      <w:sz w:val="24"/>
      <w:szCs w:val="24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382D"/>
    <w:rPr>
      <w:sz w:val="24"/>
      <w:szCs w:val="24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8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Краснозаводский сельский Совет депутатов</vt:lpstr>
    </vt:vector>
  </TitlesOfParts>
  <Company>Организация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Краснозаводский сельский Совет депутатов</dc:title>
  <dc:creator>Admin</dc:creator>
  <cp:lastModifiedBy>Глава</cp:lastModifiedBy>
  <cp:revision>2</cp:revision>
  <dcterms:created xsi:type="dcterms:W3CDTF">2014-10-21T05:40:00Z</dcterms:created>
  <dcterms:modified xsi:type="dcterms:W3CDTF">2014-10-21T05:40:00Z</dcterms:modified>
</cp:coreProperties>
</file>