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938CC" w14:textId="277A3AC7" w:rsidR="00A0379C" w:rsidRPr="00B16D15" w:rsidRDefault="00FE706C" w:rsidP="00A0379C">
      <w:pPr>
        <w:spacing w:before="100" w:beforeAutospacing="1" w:line="240" w:lineRule="auto"/>
        <w:contextualSpacing/>
        <w:jc w:val="right"/>
        <w:rPr>
          <w:rFonts w:ascii="Arial" w:eastAsia="Calibri" w:hAnsi="Arial" w:cs="Arial"/>
          <w:noProof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t xml:space="preserve"> </w:t>
      </w:r>
    </w:p>
    <w:p w14:paraId="3FC4C513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1A6CCA6F" wp14:editId="5A9EC523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310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136A0208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64DC9A63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1BAB9E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0693BC92" w14:textId="77777777"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CB5DD5E" w14:textId="0A624597" w:rsidR="00C32318" w:rsidRPr="00C32318" w:rsidRDefault="000E07AA" w:rsidP="00C323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 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 xml:space="preserve">сентября </w:t>
      </w:r>
      <w:r w:rsidR="00E043B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026F8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A2D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A2D83">
        <w:rPr>
          <w:rFonts w:ascii="Arial" w:eastAsia="Times New Roman" w:hAnsi="Arial" w:cs="Arial"/>
          <w:sz w:val="24"/>
          <w:szCs w:val="24"/>
          <w:lang w:eastAsia="ru-RU"/>
        </w:rPr>
        <w:t>549-п</w:t>
      </w:r>
    </w:p>
    <w:p w14:paraId="17FA3F0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51E91B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6895AA" w14:textId="1BD3D7C2" w:rsid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постановление администрации Боготольского района от 02.02.2023 № 41-п «Об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утверж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дении Положения </w:t>
      </w:r>
      <w:bookmarkStart w:id="0" w:name="_Hlk121909066"/>
      <w:r w:rsidR="004D4493">
        <w:rPr>
          <w:rFonts w:ascii="Arial" w:eastAsia="Times New Roman" w:hAnsi="Arial" w:cs="Arial"/>
          <w:sz w:val="24"/>
          <w:szCs w:val="24"/>
          <w:lang w:eastAsia="ru-RU"/>
        </w:rPr>
        <w:t>о межведомственной комиссии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снижению </w:t>
      </w:r>
      <w:r w:rsidR="002F6EB7">
        <w:rPr>
          <w:rFonts w:ascii="Arial" w:eastAsia="Times New Roman" w:hAnsi="Arial" w:cs="Arial"/>
          <w:sz w:val="24"/>
          <w:szCs w:val="24"/>
          <w:lang w:eastAsia="ru-RU"/>
        </w:rPr>
        <w:t xml:space="preserve">уровня </w:t>
      </w:r>
      <w:r w:rsidR="00F74DE5">
        <w:rPr>
          <w:rFonts w:ascii="Arial" w:eastAsia="Times New Roman" w:hAnsi="Arial" w:cs="Arial"/>
          <w:sz w:val="24"/>
          <w:szCs w:val="24"/>
          <w:lang w:eastAsia="ru-RU"/>
        </w:rPr>
        <w:t>теневой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занятости</w:t>
      </w:r>
      <w:r w:rsidR="00037AE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D4493">
        <w:rPr>
          <w:rFonts w:ascii="Arial" w:eastAsia="Times New Roman" w:hAnsi="Arial" w:cs="Arial"/>
          <w:sz w:val="24"/>
          <w:szCs w:val="24"/>
          <w:lang w:eastAsia="ru-RU"/>
        </w:rPr>
        <w:t xml:space="preserve"> легализации </w:t>
      </w:r>
      <w:r w:rsidR="00BA4E5F">
        <w:rPr>
          <w:rFonts w:ascii="Arial" w:eastAsia="Times New Roman" w:hAnsi="Arial" w:cs="Arial"/>
          <w:sz w:val="24"/>
          <w:szCs w:val="24"/>
          <w:lang w:eastAsia="ru-RU"/>
        </w:rPr>
        <w:t>трудовых отношений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7AF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bookmarkEnd w:id="0"/>
      <w:r w:rsidR="00C3432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FBA826F" w14:textId="77777777" w:rsidR="00572D8F" w:rsidRDefault="00572D8F" w:rsidP="00BA4E5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12F1F0B" w14:textId="77777777" w:rsidR="00C34320" w:rsidRPr="00572D8F" w:rsidRDefault="00C34320" w:rsidP="00BA4E5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012A95E0" w14:textId="4DA43FC4" w:rsidR="00C32318" w:rsidRPr="00C32318" w:rsidRDefault="00C34320" w:rsidP="00EF411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связи с кадровыми изменениями в администрации Боготольского района</w:t>
      </w:r>
      <w:r w:rsidR="008D465C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="008D465C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статьей 18</w:t>
      </w:r>
      <w:r w:rsidR="00C32318"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Устава Боготольского района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,</w:t>
      </w:r>
    </w:p>
    <w:p w14:paraId="5BA44EF9" w14:textId="77777777" w:rsidR="00C32318" w:rsidRPr="00C32318" w:rsidRDefault="00C32318" w:rsidP="00C34320">
      <w:pPr>
        <w:spacing w:after="0" w:line="240" w:lineRule="auto"/>
        <w:ind w:right="-3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590F6B47" w14:textId="149D35C9" w:rsidR="00C34320" w:rsidRDefault="00C32318" w:rsidP="00C34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Боготольского района </w:t>
      </w:r>
      <w:r w:rsidR="00C34320" w:rsidRPr="00C34320">
        <w:rPr>
          <w:rFonts w:ascii="Arial" w:eastAsia="Times New Roman" w:hAnsi="Arial" w:cs="Arial"/>
          <w:sz w:val="24"/>
          <w:szCs w:val="24"/>
          <w:lang w:eastAsia="ru-RU"/>
        </w:rPr>
        <w:t>от 02.02.2023 № 41-п « Об утверждении Положения о межведомственной комиссии по снижению уровня теневой занятости и легализации трудовых отношений на территории Боготольского района»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5AC8052B" w14:textId="4EC336E6" w:rsidR="00C34320" w:rsidRPr="00C34320" w:rsidRDefault="00060297" w:rsidP="00C3432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C34320">
        <w:rPr>
          <w:rFonts w:ascii="Arial" w:eastAsia="Times New Roman" w:hAnsi="Arial" w:cs="Arial"/>
          <w:sz w:val="24"/>
          <w:szCs w:val="24"/>
          <w:lang w:eastAsia="ru-RU"/>
        </w:rPr>
        <w:t>2 к постановлению изложить в редакции согласно приложению к настоящему постановлению.</w:t>
      </w:r>
    </w:p>
    <w:p w14:paraId="387F8047" w14:textId="1DEE51E2" w:rsidR="00C32318" w:rsidRPr="00997AF9" w:rsidRDefault="00C32318" w:rsidP="00C34320">
      <w:pPr>
        <w:spacing w:after="0" w:line="240" w:lineRule="auto"/>
        <w:ind w:right="-3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169D6" w:rsidRPr="00997A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97AF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E68EA3B" w14:textId="63DC3BF0" w:rsidR="00C32318" w:rsidRPr="00997AF9" w:rsidRDefault="00C34320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настоящего постановления </w:t>
      </w:r>
      <w:r w:rsidR="00FC4CBE">
        <w:rPr>
          <w:rFonts w:ascii="Arial" w:eastAsia="Times New Roman" w:hAnsi="Arial" w:cs="Arial"/>
          <w:bCs/>
          <w:sz w:val="24"/>
          <w:szCs w:val="24"/>
          <w:lang w:eastAsia="ru-RU"/>
        </w:rPr>
        <w:t>оставляю за собой.</w:t>
      </w:r>
    </w:p>
    <w:p w14:paraId="69EE8304" w14:textId="436DCE7E" w:rsidR="00C32318" w:rsidRPr="00997AF9" w:rsidRDefault="00C34320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1A4CFD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</w:t>
      </w:r>
      <w:r w:rsidR="00EF411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после </w:t>
      </w:r>
      <w:r w:rsidR="00C32318" w:rsidRPr="00997AF9">
        <w:rPr>
          <w:rFonts w:ascii="Arial" w:eastAsia="Times New Roman" w:hAnsi="Arial" w:cs="Arial"/>
          <w:bCs/>
          <w:sz w:val="24"/>
          <w:szCs w:val="24"/>
          <w:lang w:eastAsia="ru-RU"/>
        </w:rPr>
        <w:t>его официального опубликования.</w:t>
      </w:r>
    </w:p>
    <w:p w14:paraId="7E252962" w14:textId="77777777" w:rsid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3EF1ED" w14:textId="77777777" w:rsidR="00C34320" w:rsidRPr="00C32318" w:rsidRDefault="00C34320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B19B3F" w14:textId="77777777"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29DA976" w14:textId="6B9ACD3A" w:rsidR="00C32318" w:rsidRPr="00F169D6" w:rsidRDefault="00C34320" w:rsidP="00F169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F169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2318"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>ого района</w:t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6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82F3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209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E706C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 w:rsidR="00EC1F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706C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</w:p>
    <w:p w14:paraId="157AEB29" w14:textId="77777777" w:rsidR="00C32318" w:rsidRDefault="00C32318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9C4ED3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88C0B5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55A13E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797EC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C0EC0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3EC9AC" w14:textId="77777777"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CB90F1" w14:textId="77777777" w:rsidR="00F169D6" w:rsidRDefault="00F169D6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455FF" w14:textId="77777777" w:rsidR="00F169D6" w:rsidRDefault="00F169D6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41FEF" w14:textId="1CDBB9DA" w:rsidR="0027209A" w:rsidRDefault="0027209A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5A821" w14:textId="20BFBBDA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966712" w14:textId="02FD0552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1BDEE" w14:textId="06A0349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0D9F1A" w14:textId="649D8F05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4A636" w14:textId="7AE90E9A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2117F" w14:textId="50C6102D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75C6C" w14:textId="6D517F69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1D9BA" w14:textId="785A94B3" w:rsidR="00FE706C" w:rsidRDefault="00FE706C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0E35F5" w14:textId="77777777" w:rsidR="00E704E9" w:rsidRPr="00B75ED2" w:rsidRDefault="00E704E9" w:rsidP="003A5A48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1F00D2" w14:textId="5A5358E9" w:rsidR="00585CA1" w:rsidRPr="00B75ED2" w:rsidRDefault="00585CA1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75ED2">
        <w:rPr>
          <w:rFonts w:ascii="Arial" w:eastAsia="Calibri" w:hAnsi="Arial" w:cs="Arial"/>
          <w:color w:val="000000" w:themeColor="text1"/>
          <w:sz w:val="24"/>
          <w:szCs w:val="24"/>
        </w:rPr>
        <w:t>Приложение</w:t>
      </w:r>
    </w:p>
    <w:p w14:paraId="4E6F6CF4" w14:textId="42A2E3A5" w:rsidR="00585CA1" w:rsidRPr="00B75ED2" w:rsidRDefault="005F1B05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к</w:t>
      </w:r>
      <w:r w:rsidR="00900C4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1B632B" w:rsidRPr="00B75ED2">
        <w:rPr>
          <w:rFonts w:ascii="Arial" w:eastAsia="Calibri" w:hAnsi="Arial" w:cs="Arial"/>
          <w:color w:val="000000" w:themeColor="text1"/>
          <w:sz w:val="24"/>
          <w:szCs w:val="24"/>
        </w:rPr>
        <w:t>остановлению</w:t>
      </w:r>
      <w:r w:rsidR="00585CA1" w:rsidRPr="00B75ED2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администрации Боготольского района </w:t>
      </w:r>
    </w:p>
    <w:p w14:paraId="23B39F5D" w14:textId="67B65A90" w:rsidR="00585CA1" w:rsidRPr="00B75ED2" w:rsidRDefault="005175C2" w:rsidP="00585CA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«</w:t>
      </w:r>
      <w:r w:rsidR="0027535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</w:t>
      </w:r>
      <w:r w:rsidR="00334C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 </w:t>
      </w: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 </w:t>
      </w:r>
      <w:r w:rsidR="0027535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сентября </w:t>
      </w: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E704E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959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5CA1"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№ </w:t>
      </w:r>
      <w:r w:rsidRPr="00B75E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A2D8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549-п</w:t>
      </w:r>
    </w:p>
    <w:p w14:paraId="3CF57AA4" w14:textId="77777777" w:rsidR="00585CA1" w:rsidRDefault="00585CA1" w:rsidP="00585CA1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4403DCE" w14:textId="77777777" w:rsidR="00BB7A1F" w:rsidRPr="00B75ED2" w:rsidRDefault="00BB7A1F" w:rsidP="00585CA1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06EC6D6" w14:textId="77777777" w:rsidR="00064119" w:rsidRPr="00900C4E" w:rsidRDefault="00064119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Состав</w:t>
      </w:r>
    </w:p>
    <w:p w14:paraId="24CED0BE" w14:textId="61BA9E72" w:rsidR="00064119" w:rsidRPr="00900C4E" w:rsidRDefault="009725A3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межведомственной комиссии по снижению </w:t>
      </w:r>
      <w:r w:rsidR="00495911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уровня </w:t>
      </w:r>
      <w:r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теневой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занятости</w:t>
      </w:r>
      <w:r w:rsid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</w:t>
      </w:r>
      <w:r w:rsidR="00AB48FD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легализации </w:t>
      </w:r>
      <w:r w:rsidR="005175C2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трудовых отношений </w:t>
      </w:r>
      <w:r w:rsidR="00064119" w:rsidRPr="00900C4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Боготольского района </w:t>
      </w:r>
    </w:p>
    <w:p w14:paraId="2D2ACA10" w14:textId="77777777" w:rsidR="005F1ACD" w:rsidRPr="00B75ED2" w:rsidRDefault="005F1ACD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1"/>
        <w:gridCol w:w="6336"/>
      </w:tblGrid>
      <w:tr w:rsidR="00B75ED2" w:rsidRPr="00B75ED2" w14:paraId="5FAAA571" w14:textId="77777777" w:rsidTr="00EE55D2">
        <w:trPr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94C3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4D5EB95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9ECD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910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B75ED2" w:rsidRPr="00B75ED2" w14:paraId="38363422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698" w14:textId="77777777" w:rsidR="005F1ACD" w:rsidRPr="00B75ED2" w:rsidRDefault="005F1AC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731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Бакуневич Надежда Владимировна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1B4" w14:textId="391189F4" w:rsidR="005F1ACD" w:rsidRPr="00B75ED2" w:rsidRDefault="0027535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 Боготольского района, председатель комиссии</w:t>
            </w:r>
          </w:p>
        </w:tc>
      </w:tr>
      <w:tr w:rsidR="00B75ED2" w:rsidRPr="00B75ED2" w14:paraId="0CAF6807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335" w14:textId="3A6D0149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2CE" w14:textId="1B8B0881" w:rsidR="005F1ACD" w:rsidRPr="00B75ED2" w:rsidRDefault="0027535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Бодрина Лилия Сергеевна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EC7" w14:textId="4B011FD5" w:rsidR="005F1ACD" w:rsidRPr="00B75ED2" w:rsidRDefault="0027535D" w:rsidP="0027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Заместитель главы</w:t>
            </w:r>
            <w:r w:rsidR="0090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Боготольского</w:t>
            </w:r>
            <w:bookmarkStart w:id="1" w:name="_GoBack"/>
            <w:bookmarkEnd w:id="1"/>
            <w:r w:rsidRP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района по фи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нансово-экономическим вопросам,</w:t>
            </w:r>
            <w:r w:rsidR="004959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заместитель  председателя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  <w:r w:rsidR="004959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535D" w:rsidRPr="00B75ED2" w14:paraId="32CB632C" w14:textId="77777777" w:rsidTr="00EE55D2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B33" w14:textId="02D71AA0" w:rsidR="0027535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161" w14:textId="0A98990F" w:rsidR="0027535D" w:rsidRPr="0027535D" w:rsidRDefault="0027535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535D">
              <w:rPr>
                <w:rFonts w:ascii="Arial" w:hAnsi="Arial" w:cs="Arial"/>
                <w:sz w:val="24"/>
                <w:szCs w:val="24"/>
              </w:rPr>
              <w:t>Омельченко Оксана Викторовна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583" w14:textId="1B3487B4" w:rsidR="0027535D" w:rsidRPr="0027535D" w:rsidRDefault="0027535D" w:rsidP="0027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7535D">
              <w:rPr>
                <w:rFonts w:ascii="Arial" w:hAnsi="Arial" w:cs="Arial"/>
                <w:sz w:val="24"/>
                <w:szCs w:val="24"/>
              </w:rPr>
              <w:t>Ведущий специалист отдела экономики и планирования администрации Боготольского района, секретарь комиссии</w:t>
            </w:r>
          </w:p>
        </w:tc>
      </w:tr>
      <w:tr w:rsidR="00B75ED2" w:rsidRPr="00B75ED2" w14:paraId="179D7D15" w14:textId="77777777" w:rsidTr="00EE55D2">
        <w:trPr>
          <w:trHeight w:val="6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CB4" w14:textId="53D9FC95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ED05" w14:textId="7387D66D" w:rsidR="005F1ACD" w:rsidRPr="00B75ED2" w:rsidRDefault="0027535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Ларченко Екатерина Ивановна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450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Начальник отдела экономики и планирования администрации Боготольского района</w:t>
            </w:r>
          </w:p>
        </w:tc>
      </w:tr>
      <w:tr w:rsidR="00B75ED2" w:rsidRPr="00B75ED2" w14:paraId="7BA3E16D" w14:textId="77777777" w:rsidTr="005175C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511" w14:textId="77169CCD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6C2" w14:textId="5DE7EE37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Шагина Юлия  </w:t>
            </w:r>
            <w:r w:rsidR="004959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969" w14:textId="0D78BA96" w:rsidR="005F1ACD" w:rsidRPr="00B75ED2" w:rsidRDefault="005175C2" w:rsidP="00EC1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C1F3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руководителя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Финансового управления администрации Боготольского района</w:t>
            </w:r>
          </w:p>
        </w:tc>
      </w:tr>
      <w:tr w:rsidR="00B75ED2" w:rsidRPr="00B75ED2" w14:paraId="35BDD42B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C18" w14:textId="0CC3B87E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1B55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Иванова Елена Анатольевна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3F6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Начальник отдела сельского хозяйства администрации Боготольского района</w:t>
            </w:r>
          </w:p>
        </w:tc>
      </w:tr>
      <w:tr w:rsidR="00B75ED2" w:rsidRPr="00B75ED2" w14:paraId="45AD4F86" w14:textId="77777777" w:rsidTr="00EE55D2">
        <w:trPr>
          <w:trHeight w:val="5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A41" w14:textId="734215A2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823" w14:textId="77777777" w:rsidR="005F1ACD" w:rsidRPr="00B75ED2" w:rsidRDefault="005F1ACD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Иванова Татьяна Алексеевна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F78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по правовым вопросам администрации Боготольского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5ED2" w:rsidRPr="00B75ED2" w14:paraId="0477BB5C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497" w14:textId="7248211C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A88" w14:textId="492F442C" w:rsidR="005F1ACD" w:rsidRPr="00B75ED2" w:rsidRDefault="005175C2" w:rsidP="005175C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1FE8" w14:textId="01646EAB" w:rsidR="005F1ACD" w:rsidRPr="00B75ED2" w:rsidRDefault="005175C2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Боготольская  межрайонн</w:t>
            </w:r>
            <w:r w:rsidR="00813A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прокуратура</w:t>
            </w:r>
          </w:p>
        </w:tc>
      </w:tr>
      <w:tr w:rsidR="00B75ED2" w:rsidRPr="00B75ED2" w14:paraId="107E9E6C" w14:textId="77777777" w:rsidTr="00900C4E">
        <w:trPr>
          <w:trHeight w:val="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751E" w14:textId="23FBC1EA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B852" w14:textId="3C7A03A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304" w14:textId="41FEC590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МО М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ВД России «Боготольский»</w:t>
            </w:r>
          </w:p>
        </w:tc>
      </w:tr>
      <w:tr w:rsidR="00B75ED2" w:rsidRPr="00B75ED2" w14:paraId="69E59DA9" w14:textId="77777777" w:rsidTr="00900C4E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106" w14:textId="2FF860E0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170" w14:textId="4C429DE8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BA2" w14:textId="7E216FC4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тдел судебных приставов по Боготольскому району </w:t>
            </w:r>
          </w:p>
        </w:tc>
      </w:tr>
      <w:tr w:rsidR="00B75ED2" w:rsidRPr="00B75ED2" w14:paraId="304E9914" w14:textId="77777777" w:rsidTr="00EE55D2">
        <w:trPr>
          <w:trHeight w:val="3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52" w14:textId="058F677D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CFFB" w14:textId="5B85A54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D0E" w14:textId="4B76E675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КГКУ «Центр занятости населени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я г. Боготола» </w:t>
            </w:r>
          </w:p>
        </w:tc>
      </w:tr>
      <w:tr w:rsidR="00B75ED2" w:rsidRPr="00B75ED2" w14:paraId="617DFE2A" w14:textId="77777777" w:rsidTr="00813AC8">
        <w:trPr>
          <w:trHeight w:val="6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69AF" w14:textId="335784BF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3B1C" w14:textId="02C8BE79" w:rsidR="005F1ACD" w:rsidRPr="00B75ED2" w:rsidRDefault="005175C2" w:rsidP="005F1ACD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786" w14:textId="0C3FF4AF" w:rsidR="005F1ACD" w:rsidRPr="00B75ED2" w:rsidRDefault="00813AC8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Единый Фонд пенсионного и социального страхования РФ (Социальный фонд России)</w:t>
            </w:r>
          </w:p>
        </w:tc>
      </w:tr>
      <w:tr w:rsidR="00B75ED2" w:rsidRPr="00B75ED2" w14:paraId="021F236D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FCF" w14:textId="0502CCE4" w:rsidR="005F1ACD" w:rsidRPr="00B75ED2" w:rsidRDefault="00906148" w:rsidP="0027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918C" w14:textId="488DF37A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0AF" w14:textId="6564AE51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Межрайонная инспекция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Федеральной налоговой службы № 17 по Красноярскому краю </w:t>
            </w:r>
          </w:p>
          <w:p w14:paraId="3D8067E9" w14:textId="7777777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5ED2" w:rsidRPr="00B75ED2" w14:paraId="21C94D31" w14:textId="77777777" w:rsidTr="00900C4E">
        <w:trPr>
          <w:trHeight w:val="36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E89" w14:textId="22C7A0AF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8D8" w14:textId="3C2A9266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CB2" w14:textId="3AB141D6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Александровский  сельсовет </w:t>
            </w:r>
          </w:p>
        </w:tc>
      </w:tr>
      <w:tr w:rsidR="00B75ED2" w:rsidRPr="00B75ED2" w14:paraId="0699BB42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0F1" w14:textId="52345B40" w:rsidR="005F1ACD" w:rsidRPr="00B75ED2" w:rsidRDefault="00906148" w:rsidP="0027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39D" w14:textId="085A3AE7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24" w14:textId="43F1CB09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Боготольск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 сельсовет</w:t>
            </w:r>
          </w:p>
        </w:tc>
      </w:tr>
      <w:tr w:rsidR="00B75ED2" w:rsidRPr="00B75ED2" w14:paraId="2F7A983D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B06" w14:textId="61E55A62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9EE" w14:textId="43A33743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D49" w14:textId="7334F42C" w:rsidR="005F1ACD" w:rsidRPr="00B75ED2" w:rsidRDefault="005175C2" w:rsidP="005175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Большекосульский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ED2" w:rsidRPr="00B75ED2" w14:paraId="14F65C2A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F4D" w14:textId="63449557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6DB" w14:textId="2BA0D453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E01" w14:textId="7CD5A853" w:rsidR="005F1ACD" w:rsidRPr="00B75ED2" w:rsidRDefault="005175C2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Вагинский</w:t>
            </w:r>
            <w:proofErr w:type="spellEnd"/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75ED2" w:rsidRPr="00B75ED2" w14:paraId="28EBEFB5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BE4" w14:textId="5853EC3A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25A" w14:textId="3E4A9DA4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F72" w14:textId="25AA9697" w:rsidR="005F1ACD" w:rsidRPr="00B75ED2" w:rsidRDefault="00495911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Краснозаводск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75ED2" w:rsidRPr="00B75ED2" w14:paraId="16B3821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DAE" w14:textId="13C7B8FE" w:rsidR="005F1ACD" w:rsidRPr="00B75ED2" w:rsidRDefault="0027535D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EA1" w14:textId="1B18BCE1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80D" w14:textId="1C5FD3D5" w:rsidR="005F1ACD" w:rsidRPr="00B75ED2" w:rsidRDefault="00495911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1ACD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Критовск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</w:t>
            </w:r>
            <w:proofErr w:type="spellEnd"/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B75ED2" w:rsidRPr="00B75ED2" w14:paraId="0B98CE68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E40" w14:textId="486D63D6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BB9" w14:textId="15768420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515" w14:textId="3D90FD27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Чайковск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 сельсовет</w:t>
            </w:r>
          </w:p>
        </w:tc>
      </w:tr>
      <w:tr w:rsidR="005F1ACD" w:rsidRPr="00B75ED2" w14:paraId="695641AF" w14:textId="77777777" w:rsidTr="00EE55D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537" w14:textId="216A4A26" w:rsidR="005F1ACD" w:rsidRPr="00B75ED2" w:rsidRDefault="00906148" w:rsidP="005F1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535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2C1" w14:textId="5F56B369" w:rsidR="005F1ACD" w:rsidRPr="00B75ED2" w:rsidRDefault="005175C2" w:rsidP="005F1A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3AA" w14:textId="3E0FA5D9" w:rsidR="005F1ACD" w:rsidRPr="00B75ED2" w:rsidRDefault="005F1ACD" w:rsidP="005F1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Юрьевск</w:t>
            </w:r>
            <w:r w:rsidR="005175C2" w:rsidRPr="00B75ED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ий сельсовет</w:t>
            </w:r>
          </w:p>
        </w:tc>
      </w:tr>
    </w:tbl>
    <w:p w14:paraId="2D22C7DE" w14:textId="77777777" w:rsidR="005F1ACD" w:rsidRPr="00B75ED2" w:rsidRDefault="005F1ACD" w:rsidP="005F1AC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A29DD8E" w14:textId="77777777" w:rsidR="005F1ACD" w:rsidRPr="00B75ED2" w:rsidRDefault="005F1ACD" w:rsidP="00813AC8">
      <w:pPr>
        <w:spacing w:line="240" w:lineRule="auto"/>
        <w:ind w:right="-3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46A2B7A4" w14:textId="77777777" w:rsidR="005F1ACD" w:rsidRPr="00B75ED2" w:rsidRDefault="005F1ACD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6B6BEBB7" w14:textId="77777777" w:rsidR="005F1ACD" w:rsidRPr="00B75ED2" w:rsidRDefault="005F1ACD" w:rsidP="00064119">
      <w:pPr>
        <w:spacing w:line="240" w:lineRule="auto"/>
        <w:ind w:right="-3" w:firstLine="708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263EB3DC" w14:textId="77777777" w:rsidR="00A83274" w:rsidRPr="00B75ED2" w:rsidRDefault="00A83274" w:rsidP="00A8327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86B372" w14:textId="77777777" w:rsidR="00A83274" w:rsidRPr="00B75ED2" w:rsidRDefault="00A83274" w:rsidP="00A832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3FB76F" w14:textId="77777777" w:rsidR="00572D8F" w:rsidRPr="00B75ED2" w:rsidRDefault="00572D8F" w:rsidP="00954A18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</w:p>
    <w:sectPr w:rsidR="00572D8F" w:rsidRPr="00B75ED2" w:rsidSect="001E7691">
      <w:head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DB1F" w14:textId="77777777" w:rsidR="00B13E40" w:rsidRDefault="00B13E40">
      <w:pPr>
        <w:spacing w:after="0" w:line="240" w:lineRule="auto"/>
      </w:pPr>
      <w:r>
        <w:separator/>
      </w:r>
    </w:p>
  </w:endnote>
  <w:endnote w:type="continuationSeparator" w:id="0">
    <w:p w14:paraId="0A8F8064" w14:textId="77777777" w:rsidR="00B13E40" w:rsidRDefault="00B1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4861" w14:textId="77777777" w:rsidR="00B13E40" w:rsidRDefault="00B13E40">
      <w:pPr>
        <w:spacing w:after="0" w:line="240" w:lineRule="auto"/>
      </w:pPr>
      <w:r>
        <w:separator/>
      </w:r>
    </w:p>
  </w:footnote>
  <w:footnote w:type="continuationSeparator" w:id="0">
    <w:p w14:paraId="7879608B" w14:textId="77777777" w:rsidR="00B13E40" w:rsidRDefault="00B1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5595" w14:textId="77777777" w:rsidR="00A218B9" w:rsidRDefault="00B13E40" w:rsidP="00FC685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8"/>
    <w:rsid w:val="00014535"/>
    <w:rsid w:val="00025477"/>
    <w:rsid w:val="00026972"/>
    <w:rsid w:val="00036CE9"/>
    <w:rsid w:val="00037AE5"/>
    <w:rsid w:val="0004229A"/>
    <w:rsid w:val="00056D82"/>
    <w:rsid w:val="00057A07"/>
    <w:rsid w:val="00060297"/>
    <w:rsid w:val="00064119"/>
    <w:rsid w:val="0007676B"/>
    <w:rsid w:val="000A2D83"/>
    <w:rsid w:val="000A58FE"/>
    <w:rsid w:val="000D25FD"/>
    <w:rsid w:val="000E07AA"/>
    <w:rsid w:val="00107BD9"/>
    <w:rsid w:val="00134496"/>
    <w:rsid w:val="00143E0B"/>
    <w:rsid w:val="0016580A"/>
    <w:rsid w:val="0017156C"/>
    <w:rsid w:val="0018370C"/>
    <w:rsid w:val="001A3E99"/>
    <w:rsid w:val="001A4CFD"/>
    <w:rsid w:val="001A5F9A"/>
    <w:rsid w:val="001A65DA"/>
    <w:rsid w:val="001A696B"/>
    <w:rsid w:val="001B3EEF"/>
    <w:rsid w:val="001B632B"/>
    <w:rsid w:val="001E1500"/>
    <w:rsid w:val="001E646A"/>
    <w:rsid w:val="001F0A36"/>
    <w:rsid w:val="00225149"/>
    <w:rsid w:val="00225E42"/>
    <w:rsid w:val="00250A6B"/>
    <w:rsid w:val="00260534"/>
    <w:rsid w:val="002617AA"/>
    <w:rsid w:val="0027209A"/>
    <w:rsid w:val="0027535D"/>
    <w:rsid w:val="00283575"/>
    <w:rsid w:val="002A09FF"/>
    <w:rsid w:val="002A5076"/>
    <w:rsid w:val="002A65BD"/>
    <w:rsid w:val="002B088C"/>
    <w:rsid w:val="002C7030"/>
    <w:rsid w:val="002F6EB7"/>
    <w:rsid w:val="00334C83"/>
    <w:rsid w:val="003435B9"/>
    <w:rsid w:val="00347E01"/>
    <w:rsid w:val="00355A4F"/>
    <w:rsid w:val="003915DC"/>
    <w:rsid w:val="00391B05"/>
    <w:rsid w:val="00394E1B"/>
    <w:rsid w:val="00395FC5"/>
    <w:rsid w:val="003A5A48"/>
    <w:rsid w:val="003B51C1"/>
    <w:rsid w:val="003B7A8A"/>
    <w:rsid w:val="003C386F"/>
    <w:rsid w:val="0040331F"/>
    <w:rsid w:val="00410F7E"/>
    <w:rsid w:val="00427E3E"/>
    <w:rsid w:val="00441B81"/>
    <w:rsid w:val="00463F75"/>
    <w:rsid w:val="0046795F"/>
    <w:rsid w:val="004766E9"/>
    <w:rsid w:val="00481628"/>
    <w:rsid w:val="00482287"/>
    <w:rsid w:val="00495911"/>
    <w:rsid w:val="004C1482"/>
    <w:rsid w:val="004C32D1"/>
    <w:rsid w:val="004C58B9"/>
    <w:rsid w:val="004D4493"/>
    <w:rsid w:val="004D7509"/>
    <w:rsid w:val="004E1A98"/>
    <w:rsid w:val="00510FFE"/>
    <w:rsid w:val="00514DDE"/>
    <w:rsid w:val="005175C2"/>
    <w:rsid w:val="00561563"/>
    <w:rsid w:val="005675F2"/>
    <w:rsid w:val="00572D8F"/>
    <w:rsid w:val="005730AD"/>
    <w:rsid w:val="005748F1"/>
    <w:rsid w:val="00585CA1"/>
    <w:rsid w:val="00587269"/>
    <w:rsid w:val="005A5547"/>
    <w:rsid w:val="005C24BD"/>
    <w:rsid w:val="005C5A61"/>
    <w:rsid w:val="005C654E"/>
    <w:rsid w:val="005D3A55"/>
    <w:rsid w:val="005E6602"/>
    <w:rsid w:val="005F1ACD"/>
    <w:rsid w:val="005F1B05"/>
    <w:rsid w:val="006026F8"/>
    <w:rsid w:val="0060377E"/>
    <w:rsid w:val="00604998"/>
    <w:rsid w:val="00636DAB"/>
    <w:rsid w:val="006376D4"/>
    <w:rsid w:val="00653CA0"/>
    <w:rsid w:val="006656F4"/>
    <w:rsid w:val="006670E7"/>
    <w:rsid w:val="00672CE1"/>
    <w:rsid w:val="006757CC"/>
    <w:rsid w:val="00686481"/>
    <w:rsid w:val="006A7C4B"/>
    <w:rsid w:val="006C4604"/>
    <w:rsid w:val="006C4A75"/>
    <w:rsid w:val="006C6642"/>
    <w:rsid w:val="006D7193"/>
    <w:rsid w:val="00734BA2"/>
    <w:rsid w:val="007627A8"/>
    <w:rsid w:val="00773CA8"/>
    <w:rsid w:val="0079246B"/>
    <w:rsid w:val="007939C1"/>
    <w:rsid w:val="007A0BB1"/>
    <w:rsid w:val="007A7B6A"/>
    <w:rsid w:val="007D4E2C"/>
    <w:rsid w:val="007D649E"/>
    <w:rsid w:val="007E0528"/>
    <w:rsid w:val="007E7E86"/>
    <w:rsid w:val="007F08CD"/>
    <w:rsid w:val="007F1DFE"/>
    <w:rsid w:val="00813AC8"/>
    <w:rsid w:val="00822ACF"/>
    <w:rsid w:val="008559C5"/>
    <w:rsid w:val="00886805"/>
    <w:rsid w:val="00892920"/>
    <w:rsid w:val="008943AE"/>
    <w:rsid w:val="008C1758"/>
    <w:rsid w:val="008D20EE"/>
    <w:rsid w:val="008D465C"/>
    <w:rsid w:val="008F6E83"/>
    <w:rsid w:val="008F76AD"/>
    <w:rsid w:val="00900C4E"/>
    <w:rsid w:val="009028CB"/>
    <w:rsid w:val="00906148"/>
    <w:rsid w:val="00910ABB"/>
    <w:rsid w:val="00933716"/>
    <w:rsid w:val="00951F13"/>
    <w:rsid w:val="00954A18"/>
    <w:rsid w:val="00965BB4"/>
    <w:rsid w:val="009725A3"/>
    <w:rsid w:val="0098226E"/>
    <w:rsid w:val="00982AD6"/>
    <w:rsid w:val="00985B18"/>
    <w:rsid w:val="009946A1"/>
    <w:rsid w:val="00997AF9"/>
    <w:rsid w:val="009B0018"/>
    <w:rsid w:val="009C627B"/>
    <w:rsid w:val="00A0379C"/>
    <w:rsid w:val="00A1307C"/>
    <w:rsid w:val="00A24026"/>
    <w:rsid w:val="00A4471F"/>
    <w:rsid w:val="00A52F4D"/>
    <w:rsid w:val="00A5344F"/>
    <w:rsid w:val="00A70F46"/>
    <w:rsid w:val="00A83274"/>
    <w:rsid w:val="00AB19F8"/>
    <w:rsid w:val="00AB48FD"/>
    <w:rsid w:val="00AC4D90"/>
    <w:rsid w:val="00AC6CAB"/>
    <w:rsid w:val="00AD4942"/>
    <w:rsid w:val="00AE7626"/>
    <w:rsid w:val="00AF4328"/>
    <w:rsid w:val="00AF46CB"/>
    <w:rsid w:val="00AF4944"/>
    <w:rsid w:val="00B13E40"/>
    <w:rsid w:val="00B16D15"/>
    <w:rsid w:val="00B17780"/>
    <w:rsid w:val="00B22EB0"/>
    <w:rsid w:val="00B615C9"/>
    <w:rsid w:val="00B721AA"/>
    <w:rsid w:val="00B75ED2"/>
    <w:rsid w:val="00BA4E5F"/>
    <w:rsid w:val="00BA53F0"/>
    <w:rsid w:val="00BB7A1F"/>
    <w:rsid w:val="00BC03BC"/>
    <w:rsid w:val="00BC6723"/>
    <w:rsid w:val="00BD75CD"/>
    <w:rsid w:val="00BE23CF"/>
    <w:rsid w:val="00C007BA"/>
    <w:rsid w:val="00C17412"/>
    <w:rsid w:val="00C32318"/>
    <w:rsid w:val="00C34320"/>
    <w:rsid w:val="00C3664C"/>
    <w:rsid w:val="00C54342"/>
    <w:rsid w:val="00C72545"/>
    <w:rsid w:val="00C847FF"/>
    <w:rsid w:val="00C85EF3"/>
    <w:rsid w:val="00C87879"/>
    <w:rsid w:val="00CA06F5"/>
    <w:rsid w:val="00CA70B0"/>
    <w:rsid w:val="00CC1D63"/>
    <w:rsid w:val="00CE1369"/>
    <w:rsid w:val="00D00642"/>
    <w:rsid w:val="00D31D36"/>
    <w:rsid w:val="00D445FE"/>
    <w:rsid w:val="00D45196"/>
    <w:rsid w:val="00D86515"/>
    <w:rsid w:val="00D912A4"/>
    <w:rsid w:val="00DA41A5"/>
    <w:rsid w:val="00DE03EB"/>
    <w:rsid w:val="00DE3450"/>
    <w:rsid w:val="00DF51AF"/>
    <w:rsid w:val="00E043B5"/>
    <w:rsid w:val="00E21947"/>
    <w:rsid w:val="00E34BFD"/>
    <w:rsid w:val="00E61313"/>
    <w:rsid w:val="00E64D64"/>
    <w:rsid w:val="00E704E9"/>
    <w:rsid w:val="00E71698"/>
    <w:rsid w:val="00E73C15"/>
    <w:rsid w:val="00E82F38"/>
    <w:rsid w:val="00E862DC"/>
    <w:rsid w:val="00E9042C"/>
    <w:rsid w:val="00EA654C"/>
    <w:rsid w:val="00EA67C6"/>
    <w:rsid w:val="00EC1F39"/>
    <w:rsid w:val="00EE13B3"/>
    <w:rsid w:val="00EE3AAC"/>
    <w:rsid w:val="00EF4112"/>
    <w:rsid w:val="00F13433"/>
    <w:rsid w:val="00F158F1"/>
    <w:rsid w:val="00F169D6"/>
    <w:rsid w:val="00F50457"/>
    <w:rsid w:val="00F74DE5"/>
    <w:rsid w:val="00F7630B"/>
    <w:rsid w:val="00F81999"/>
    <w:rsid w:val="00FC4CBE"/>
    <w:rsid w:val="00FD5160"/>
    <w:rsid w:val="00FE0B08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65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C03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D465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C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5C3F-84FE-4361-9033-2DD26DAF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Larchenko</cp:lastModifiedBy>
  <cp:revision>105</cp:revision>
  <cp:lastPrinted>2023-02-06T02:25:00Z</cp:lastPrinted>
  <dcterms:created xsi:type="dcterms:W3CDTF">2019-05-29T02:10:00Z</dcterms:created>
  <dcterms:modified xsi:type="dcterms:W3CDTF">2023-09-25T04:38:00Z</dcterms:modified>
</cp:coreProperties>
</file>