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8EBAF" w14:textId="77777777" w:rsidR="0082479A" w:rsidRPr="00A01952" w:rsidRDefault="0082479A" w:rsidP="00E670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19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Боготольского района</w:t>
      </w:r>
    </w:p>
    <w:p w14:paraId="0A06988E" w14:textId="77777777" w:rsidR="0082479A" w:rsidRPr="00A01952" w:rsidRDefault="0082479A" w:rsidP="00E670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1952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14:paraId="69DC87D1" w14:textId="77777777" w:rsidR="00914339" w:rsidRPr="00A01952" w:rsidRDefault="00914339" w:rsidP="00E6709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173C5A" w14:textId="783D7C75" w:rsidR="0082479A" w:rsidRPr="00A01952" w:rsidRDefault="0082479A" w:rsidP="00E670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1952">
        <w:rPr>
          <w:rFonts w:ascii="Arial" w:hAnsi="Arial" w:cs="Arial"/>
          <w:b/>
          <w:bCs/>
          <w:sz w:val="24"/>
          <w:szCs w:val="24"/>
        </w:rPr>
        <w:t>ПОСТАНОВЛЕНИЕ</w:t>
      </w:r>
    </w:p>
    <w:p w14:paraId="682DB3A2" w14:textId="77777777" w:rsidR="00914339" w:rsidRDefault="00914339" w:rsidP="00E6709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7002E7E4" w14:textId="3A8709E5" w:rsidR="00E6709B" w:rsidRPr="00A01952" w:rsidRDefault="00E6709B" w:rsidP="00E6709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01952">
        <w:rPr>
          <w:rFonts w:ascii="Arial" w:hAnsi="Arial" w:cs="Arial"/>
          <w:bCs/>
          <w:sz w:val="24"/>
          <w:szCs w:val="24"/>
        </w:rPr>
        <w:t>г. Боготол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3277"/>
        <w:gridCol w:w="2754"/>
      </w:tblGrid>
      <w:tr w:rsidR="00914339" w:rsidRPr="00A01952" w14:paraId="02CB6350" w14:textId="77777777" w:rsidTr="00E6709B">
        <w:tc>
          <w:tcPr>
            <w:tcW w:w="3291" w:type="dxa"/>
          </w:tcPr>
          <w:p w14:paraId="2518177F" w14:textId="3309B375" w:rsidR="00914339" w:rsidRPr="00A01952" w:rsidRDefault="00914339" w:rsidP="00A0195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«</w:t>
            </w:r>
            <w:r w:rsidR="00F76C0A">
              <w:rPr>
                <w:rFonts w:ascii="Arial" w:hAnsi="Arial" w:cs="Arial"/>
                <w:sz w:val="24"/>
                <w:szCs w:val="24"/>
              </w:rPr>
              <w:t>08</w:t>
            </w:r>
            <w:r w:rsidRPr="00A01952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F76C0A">
              <w:rPr>
                <w:rFonts w:ascii="Arial" w:hAnsi="Arial" w:cs="Arial"/>
                <w:sz w:val="24"/>
                <w:szCs w:val="24"/>
              </w:rPr>
              <w:t xml:space="preserve">декабря </w:t>
            </w:r>
            <w:r w:rsidRPr="00A01952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3277" w:type="dxa"/>
          </w:tcPr>
          <w:p w14:paraId="284A26F3" w14:textId="563CA7EC" w:rsidR="00914339" w:rsidRPr="00A01952" w:rsidRDefault="00914339" w:rsidP="00A0195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54" w:type="dxa"/>
          </w:tcPr>
          <w:p w14:paraId="3FC4FA84" w14:textId="5DB7D650" w:rsidR="00914339" w:rsidRPr="00A01952" w:rsidRDefault="00914339" w:rsidP="00A01952">
            <w:pPr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F76C0A">
              <w:rPr>
                <w:rFonts w:ascii="Arial" w:hAnsi="Arial" w:cs="Arial"/>
                <w:sz w:val="24"/>
                <w:szCs w:val="24"/>
              </w:rPr>
              <w:t>586</w:t>
            </w:r>
            <w:r w:rsidRPr="00A01952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14:paraId="15128D6F" w14:textId="485FA491" w:rsidR="00914339" w:rsidRPr="00A01952" w:rsidRDefault="00914339" w:rsidP="00A01952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06504215" w14:textId="38E05320" w:rsidR="00914339" w:rsidRPr="00A01952" w:rsidRDefault="00914339" w:rsidP="00A0195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952">
        <w:rPr>
          <w:rFonts w:ascii="Arial" w:eastAsia="Times New Roman" w:hAnsi="Arial" w:cs="Arial"/>
          <w:sz w:val="24"/>
          <w:szCs w:val="24"/>
          <w:lang w:eastAsia="ru-RU"/>
        </w:rPr>
        <w:t>Об ут</w:t>
      </w:r>
      <w:r w:rsidRPr="00A01952">
        <w:rPr>
          <w:rFonts w:ascii="Arial" w:eastAsia="Times New Roman" w:hAnsi="Arial" w:cs="Arial"/>
          <w:spacing w:val="1"/>
          <w:sz w:val="24"/>
          <w:szCs w:val="24"/>
          <w:lang w:eastAsia="ru-RU"/>
        </w:rPr>
        <w:t>в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р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ждении</w:t>
      </w:r>
      <w:r w:rsidRPr="00A01952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п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ол</w:t>
      </w:r>
      <w:r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же</w:t>
      </w:r>
      <w:r w:rsidRPr="00A01952">
        <w:rPr>
          <w:rFonts w:ascii="Arial" w:eastAsia="Times New Roman" w:hAnsi="Arial" w:cs="Arial"/>
          <w:spacing w:val="1"/>
          <w:sz w:val="24"/>
          <w:szCs w:val="24"/>
          <w:lang w:eastAsia="ru-RU"/>
        </w:rPr>
        <w:t>н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ия о поря</w:t>
      </w:r>
      <w:r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д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ке расходования бюджетных ассигнований резервн</w:t>
      </w:r>
      <w:r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го фо</w:t>
      </w:r>
      <w:r w:rsidRPr="00A01952">
        <w:rPr>
          <w:rFonts w:ascii="Arial" w:eastAsia="Times New Roman" w:hAnsi="Arial" w:cs="Arial"/>
          <w:spacing w:val="1"/>
          <w:sz w:val="24"/>
          <w:szCs w:val="24"/>
          <w:lang w:eastAsia="ru-RU"/>
        </w:rPr>
        <w:t>н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да адм</w:t>
      </w:r>
      <w:r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и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01952">
        <w:rPr>
          <w:rFonts w:ascii="Arial" w:eastAsia="Times New Roman" w:hAnsi="Arial" w:cs="Arial"/>
          <w:spacing w:val="1"/>
          <w:sz w:val="24"/>
          <w:szCs w:val="24"/>
          <w:lang w:eastAsia="ru-RU"/>
        </w:rPr>
        <w:t>и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стр</w:t>
      </w:r>
      <w:r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а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ции</w:t>
      </w:r>
      <w:r w:rsidRPr="00A01952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Боготольского рай</w:t>
      </w:r>
      <w:r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на Красноярского края</w:t>
      </w:r>
    </w:p>
    <w:p w14:paraId="18391FD3" w14:textId="6BF87EE4" w:rsidR="00914339" w:rsidRPr="00A01952" w:rsidRDefault="00914339" w:rsidP="00A0195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AB8CCBE" w14:textId="6EF8C2BA" w:rsidR="0082479A" w:rsidRPr="00A01952" w:rsidRDefault="0082479A" w:rsidP="00A019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В</w:t>
      </w:r>
      <w:r w:rsidRPr="00A01952">
        <w:rPr>
          <w:rFonts w:ascii="Arial" w:hAnsi="Arial" w:cs="Arial"/>
          <w:spacing w:val="155"/>
          <w:sz w:val="24"/>
          <w:szCs w:val="24"/>
        </w:rPr>
        <w:t xml:space="preserve"> </w:t>
      </w:r>
      <w:r w:rsidRPr="00A01952">
        <w:rPr>
          <w:rFonts w:ascii="Arial" w:hAnsi="Arial" w:cs="Arial"/>
          <w:sz w:val="24"/>
          <w:szCs w:val="24"/>
        </w:rPr>
        <w:t>соответс</w:t>
      </w:r>
      <w:r w:rsidRPr="00A01952">
        <w:rPr>
          <w:rFonts w:ascii="Arial" w:hAnsi="Arial" w:cs="Arial"/>
          <w:spacing w:val="-1"/>
          <w:sz w:val="24"/>
          <w:szCs w:val="24"/>
        </w:rPr>
        <w:t>т</w:t>
      </w:r>
      <w:r w:rsidRPr="00A01952">
        <w:rPr>
          <w:rFonts w:ascii="Arial" w:hAnsi="Arial" w:cs="Arial"/>
          <w:sz w:val="24"/>
          <w:szCs w:val="24"/>
        </w:rPr>
        <w:t>вии</w:t>
      </w:r>
      <w:r w:rsidRPr="00A01952">
        <w:rPr>
          <w:rFonts w:ascii="Arial" w:hAnsi="Arial" w:cs="Arial"/>
          <w:spacing w:val="155"/>
          <w:sz w:val="24"/>
          <w:szCs w:val="24"/>
        </w:rPr>
        <w:t xml:space="preserve"> </w:t>
      </w:r>
      <w:r w:rsidRPr="00A01952">
        <w:rPr>
          <w:rFonts w:ascii="Arial" w:hAnsi="Arial" w:cs="Arial"/>
          <w:sz w:val="24"/>
          <w:szCs w:val="24"/>
        </w:rPr>
        <w:t>со</w:t>
      </w:r>
      <w:r w:rsidRPr="00A01952">
        <w:rPr>
          <w:rFonts w:ascii="Arial" w:hAnsi="Arial" w:cs="Arial"/>
          <w:spacing w:val="156"/>
          <w:sz w:val="24"/>
          <w:szCs w:val="24"/>
        </w:rPr>
        <w:t xml:space="preserve"> </w:t>
      </w:r>
      <w:r w:rsidRPr="00A01952">
        <w:rPr>
          <w:rFonts w:ascii="Arial" w:hAnsi="Arial" w:cs="Arial"/>
          <w:sz w:val="24"/>
          <w:szCs w:val="24"/>
        </w:rPr>
        <w:t>стать</w:t>
      </w:r>
      <w:r w:rsidR="002241D8" w:rsidRPr="00A01952">
        <w:rPr>
          <w:rFonts w:ascii="Arial" w:hAnsi="Arial" w:cs="Arial"/>
          <w:spacing w:val="-1"/>
          <w:sz w:val="24"/>
          <w:szCs w:val="24"/>
        </w:rPr>
        <w:t>ей</w:t>
      </w:r>
      <w:r w:rsidRPr="00A01952">
        <w:rPr>
          <w:rFonts w:ascii="Arial" w:hAnsi="Arial" w:cs="Arial"/>
          <w:spacing w:val="156"/>
          <w:sz w:val="24"/>
          <w:szCs w:val="24"/>
        </w:rPr>
        <w:t xml:space="preserve"> </w:t>
      </w:r>
      <w:r w:rsidRPr="00A01952">
        <w:rPr>
          <w:rFonts w:ascii="Arial" w:hAnsi="Arial" w:cs="Arial"/>
          <w:sz w:val="24"/>
          <w:szCs w:val="24"/>
        </w:rPr>
        <w:t>81</w:t>
      </w:r>
      <w:r w:rsidRPr="00A01952">
        <w:rPr>
          <w:rFonts w:ascii="Arial" w:hAnsi="Arial" w:cs="Arial"/>
          <w:spacing w:val="153"/>
          <w:sz w:val="24"/>
          <w:szCs w:val="24"/>
        </w:rPr>
        <w:t xml:space="preserve"> </w:t>
      </w:r>
      <w:r w:rsidRPr="00A01952">
        <w:rPr>
          <w:rFonts w:ascii="Arial" w:hAnsi="Arial" w:cs="Arial"/>
          <w:sz w:val="24"/>
          <w:szCs w:val="24"/>
        </w:rPr>
        <w:t>Бюджетного</w:t>
      </w:r>
      <w:r w:rsidRPr="00A01952">
        <w:rPr>
          <w:rFonts w:ascii="Arial" w:hAnsi="Arial" w:cs="Arial"/>
          <w:spacing w:val="155"/>
          <w:sz w:val="24"/>
          <w:szCs w:val="24"/>
        </w:rPr>
        <w:t xml:space="preserve"> </w:t>
      </w:r>
      <w:r w:rsidRPr="00A01952">
        <w:rPr>
          <w:rFonts w:ascii="Arial" w:hAnsi="Arial" w:cs="Arial"/>
          <w:sz w:val="24"/>
          <w:szCs w:val="24"/>
        </w:rPr>
        <w:t>кодекса</w:t>
      </w:r>
      <w:r w:rsidRPr="00A01952">
        <w:rPr>
          <w:rFonts w:ascii="Arial" w:hAnsi="Arial" w:cs="Arial"/>
          <w:spacing w:val="157"/>
          <w:sz w:val="24"/>
          <w:szCs w:val="24"/>
        </w:rPr>
        <w:t xml:space="preserve"> </w:t>
      </w:r>
      <w:r w:rsidRPr="00A01952">
        <w:rPr>
          <w:rFonts w:ascii="Arial" w:hAnsi="Arial" w:cs="Arial"/>
          <w:sz w:val="24"/>
          <w:szCs w:val="24"/>
        </w:rPr>
        <w:t>Российской Федерации,</w:t>
      </w:r>
      <w:r w:rsidR="00787AE5" w:rsidRPr="00A01952">
        <w:rPr>
          <w:rFonts w:ascii="Arial" w:hAnsi="Arial" w:cs="Arial"/>
          <w:sz w:val="24"/>
          <w:szCs w:val="24"/>
        </w:rPr>
        <w:t xml:space="preserve"> </w:t>
      </w:r>
      <w:r w:rsidR="002241D8" w:rsidRPr="00A01952">
        <w:rPr>
          <w:rFonts w:ascii="Arial" w:hAnsi="Arial" w:cs="Arial"/>
          <w:sz w:val="24"/>
          <w:szCs w:val="24"/>
        </w:rPr>
        <w:t xml:space="preserve">решением Боготольского районного Совета депутатов от 10.11.2016 № 9-61 «Об утверждении положения о бюджетном процессе в Боготольском районе», руководствуясь </w:t>
      </w:r>
      <w:r w:rsidR="00465C31" w:rsidRPr="00A01952">
        <w:rPr>
          <w:rFonts w:ascii="Arial" w:hAnsi="Arial" w:cs="Arial"/>
          <w:sz w:val="24"/>
          <w:szCs w:val="24"/>
        </w:rPr>
        <w:t>статьей 18 Устава Боготольского района,</w:t>
      </w:r>
    </w:p>
    <w:p w14:paraId="6E9359A8" w14:textId="77777777" w:rsidR="004456C4" w:rsidRPr="00A01952" w:rsidRDefault="004456C4" w:rsidP="00A0195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01952">
        <w:rPr>
          <w:rFonts w:ascii="Arial" w:hAnsi="Arial" w:cs="Arial"/>
          <w:bCs/>
          <w:sz w:val="24"/>
          <w:szCs w:val="24"/>
        </w:rPr>
        <w:t>ПОСТАНОВЛЯЮ:</w:t>
      </w:r>
    </w:p>
    <w:p w14:paraId="25E36A8F" w14:textId="25373C1A" w:rsidR="0082479A" w:rsidRPr="00A01952" w:rsidRDefault="0082479A" w:rsidP="00A01952">
      <w:pPr>
        <w:widowControl w:val="0"/>
        <w:tabs>
          <w:tab w:val="left" w:pos="1697"/>
          <w:tab w:val="left" w:pos="2288"/>
          <w:tab w:val="left" w:pos="3866"/>
          <w:tab w:val="left" w:pos="5702"/>
          <w:tab w:val="left" w:pos="6142"/>
          <w:tab w:val="left" w:pos="7841"/>
          <w:tab w:val="left" w:pos="921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952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A01952">
        <w:rPr>
          <w:rFonts w:ascii="Arial" w:eastAsia="Times New Roman" w:hAnsi="Arial" w:cs="Arial"/>
          <w:spacing w:val="35"/>
          <w:sz w:val="24"/>
          <w:szCs w:val="24"/>
          <w:lang w:eastAsia="ru-RU"/>
        </w:rPr>
        <w:t xml:space="preserve"> 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о </w:t>
      </w:r>
      <w:r w:rsidR="00BF6351" w:rsidRPr="00A01952">
        <w:rPr>
          <w:rFonts w:ascii="Arial" w:eastAsia="Times New Roman" w:hAnsi="Arial" w:cs="Arial"/>
          <w:sz w:val="24"/>
          <w:szCs w:val="24"/>
          <w:lang w:eastAsia="ru-RU"/>
        </w:rPr>
        <w:t>поря</w:t>
      </w:r>
      <w:r w:rsidR="00BF6351"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д</w:t>
      </w:r>
      <w:r w:rsidR="00BF6351" w:rsidRPr="00A01952">
        <w:rPr>
          <w:rFonts w:ascii="Arial" w:eastAsia="Times New Roman" w:hAnsi="Arial" w:cs="Arial"/>
          <w:sz w:val="24"/>
          <w:szCs w:val="24"/>
          <w:lang w:eastAsia="ru-RU"/>
        </w:rPr>
        <w:t>ке расходования бюджетных ассигнований резервн</w:t>
      </w:r>
      <w:r w:rsidR="00BF6351"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</w:t>
      </w:r>
      <w:r w:rsidR="00BF6351" w:rsidRPr="00A01952">
        <w:rPr>
          <w:rFonts w:ascii="Arial" w:eastAsia="Times New Roman" w:hAnsi="Arial" w:cs="Arial"/>
          <w:sz w:val="24"/>
          <w:szCs w:val="24"/>
          <w:lang w:eastAsia="ru-RU"/>
        </w:rPr>
        <w:t>го фо</w:t>
      </w:r>
      <w:r w:rsidR="00BF6351" w:rsidRPr="00A01952">
        <w:rPr>
          <w:rFonts w:ascii="Arial" w:eastAsia="Times New Roman" w:hAnsi="Arial" w:cs="Arial"/>
          <w:spacing w:val="1"/>
          <w:sz w:val="24"/>
          <w:szCs w:val="24"/>
          <w:lang w:eastAsia="ru-RU"/>
        </w:rPr>
        <w:t>н</w:t>
      </w:r>
      <w:r w:rsidR="00BF6351" w:rsidRPr="00A01952">
        <w:rPr>
          <w:rFonts w:ascii="Arial" w:eastAsia="Times New Roman" w:hAnsi="Arial" w:cs="Arial"/>
          <w:sz w:val="24"/>
          <w:szCs w:val="24"/>
          <w:lang w:eastAsia="ru-RU"/>
        </w:rPr>
        <w:t>да адм</w:t>
      </w:r>
      <w:r w:rsidR="00BF6351"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и</w:t>
      </w:r>
      <w:r w:rsidR="00BF6351" w:rsidRPr="00A0195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BF6351" w:rsidRPr="00A01952">
        <w:rPr>
          <w:rFonts w:ascii="Arial" w:eastAsia="Times New Roman" w:hAnsi="Arial" w:cs="Arial"/>
          <w:spacing w:val="1"/>
          <w:sz w:val="24"/>
          <w:szCs w:val="24"/>
          <w:lang w:eastAsia="ru-RU"/>
        </w:rPr>
        <w:t>и</w:t>
      </w:r>
      <w:r w:rsidR="00BF6351" w:rsidRPr="00A01952">
        <w:rPr>
          <w:rFonts w:ascii="Arial" w:eastAsia="Times New Roman" w:hAnsi="Arial" w:cs="Arial"/>
          <w:sz w:val="24"/>
          <w:szCs w:val="24"/>
          <w:lang w:eastAsia="ru-RU"/>
        </w:rPr>
        <w:t>стр</w:t>
      </w:r>
      <w:r w:rsidR="00BF6351"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а</w:t>
      </w:r>
      <w:r w:rsidR="00BF6351" w:rsidRPr="00A01952">
        <w:rPr>
          <w:rFonts w:ascii="Arial" w:eastAsia="Times New Roman" w:hAnsi="Arial" w:cs="Arial"/>
          <w:sz w:val="24"/>
          <w:szCs w:val="24"/>
          <w:lang w:eastAsia="ru-RU"/>
        </w:rPr>
        <w:t>ции</w:t>
      </w:r>
      <w:r w:rsidR="00BF6351" w:rsidRPr="00A01952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="00BF6351" w:rsidRPr="00A01952">
        <w:rPr>
          <w:rFonts w:ascii="Arial" w:eastAsia="Times New Roman" w:hAnsi="Arial" w:cs="Arial"/>
          <w:sz w:val="24"/>
          <w:szCs w:val="24"/>
          <w:lang w:eastAsia="ru-RU"/>
        </w:rPr>
        <w:t>Боготольского рай</w:t>
      </w:r>
      <w:r w:rsidR="00BF6351"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</w:t>
      </w:r>
      <w:r w:rsidR="00BF6351" w:rsidRPr="00A01952">
        <w:rPr>
          <w:rFonts w:ascii="Arial" w:eastAsia="Times New Roman" w:hAnsi="Arial" w:cs="Arial"/>
          <w:sz w:val="24"/>
          <w:szCs w:val="24"/>
          <w:lang w:eastAsia="ru-RU"/>
        </w:rPr>
        <w:t>на Красноярского края</w:t>
      </w:r>
      <w:r w:rsidR="003D227C" w:rsidRPr="00A0195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87AE5" w:rsidRPr="00A019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к настоящему постановлению.</w:t>
      </w:r>
    </w:p>
    <w:p w14:paraId="44784468" w14:textId="6B6042B0" w:rsidR="0082479A" w:rsidRPr="00A01952" w:rsidRDefault="00A52498" w:rsidP="00A0195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95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456C4" w:rsidRPr="00A019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</w:t>
      </w:r>
      <w:r w:rsidR="00173A98" w:rsidRPr="00A019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r w:rsidR="00787AE5" w:rsidRPr="00A01952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787AE5" w:rsidRPr="00A01952">
        <w:rPr>
          <w:rFonts w:ascii="Arial" w:eastAsia="Times New Roman" w:hAnsi="Arial" w:cs="Arial"/>
          <w:sz w:val="24"/>
          <w:szCs w:val="24"/>
          <w:lang w:eastAsia="ru-RU"/>
        </w:rPr>
        <w:t>04.06.2012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787AE5" w:rsidRPr="00A01952">
        <w:rPr>
          <w:rFonts w:ascii="Arial" w:eastAsia="Times New Roman" w:hAnsi="Arial" w:cs="Arial"/>
          <w:sz w:val="24"/>
          <w:szCs w:val="24"/>
          <w:lang w:eastAsia="ru-RU"/>
        </w:rPr>
        <w:t>273-п</w:t>
      </w:r>
      <w:r w:rsidR="0005686A" w:rsidRPr="00A01952">
        <w:rPr>
          <w:rFonts w:ascii="Arial" w:eastAsia="Times New Roman" w:hAnsi="Arial" w:cs="Arial"/>
          <w:sz w:val="24"/>
          <w:szCs w:val="24"/>
          <w:lang w:eastAsia="ru-RU"/>
        </w:rPr>
        <w:t xml:space="preserve"> «Об </w:t>
      </w:r>
      <w:r w:rsidR="00173A98" w:rsidRPr="00A01952">
        <w:rPr>
          <w:rFonts w:ascii="Arial" w:eastAsia="Times New Roman" w:hAnsi="Arial" w:cs="Arial"/>
          <w:sz w:val="24"/>
          <w:szCs w:val="24"/>
          <w:lang w:eastAsia="ru-RU"/>
        </w:rPr>
        <w:t>утверждении положения о расходовании резервного фонда администрации Боготольского района»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947F659" w14:textId="6A72D0EA" w:rsidR="00173A98" w:rsidRPr="00A01952" w:rsidRDefault="00A52498" w:rsidP="00A0195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95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73A98" w:rsidRPr="00A0195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73A98" w:rsidRPr="00A01952">
        <w:rPr>
          <w:rFonts w:ascii="Arial" w:eastAsia="Times New Roman" w:hAnsi="Arial" w:cs="Arial"/>
          <w:spacing w:val="68"/>
          <w:sz w:val="24"/>
          <w:szCs w:val="24"/>
          <w:lang w:eastAsia="ru-RU"/>
        </w:rPr>
        <w:t xml:space="preserve"> </w:t>
      </w:r>
      <w:r w:rsidR="00173A98" w:rsidRPr="00A01952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173A98" w:rsidRPr="00A01952">
        <w:rPr>
          <w:rFonts w:ascii="Arial" w:eastAsia="Times New Roman" w:hAnsi="Arial" w:cs="Arial"/>
          <w:spacing w:val="66"/>
          <w:sz w:val="24"/>
          <w:szCs w:val="24"/>
          <w:lang w:eastAsia="ru-RU"/>
        </w:rPr>
        <w:t xml:space="preserve"> </w:t>
      </w:r>
      <w:r w:rsidR="00173A98" w:rsidRPr="00A01952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173A98" w:rsidRPr="00A01952">
        <w:rPr>
          <w:rFonts w:ascii="Arial" w:eastAsia="Times New Roman" w:hAnsi="Arial" w:cs="Arial"/>
          <w:spacing w:val="67"/>
          <w:sz w:val="24"/>
          <w:szCs w:val="24"/>
          <w:lang w:eastAsia="ru-RU"/>
        </w:rPr>
        <w:t xml:space="preserve"> </w:t>
      </w:r>
      <w:r w:rsidR="00173A98" w:rsidRPr="00A01952">
        <w:rPr>
          <w:rFonts w:ascii="Arial" w:eastAsia="Times New Roman" w:hAnsi="Arial" w:cs="Arial"/>
          <w:sz w:val="24"/>
          <w:szCs w:val="24"/>
          <w:lang w:eastAsia="ru-RU"/>
        </w:rPr>
        <w:t>исполнени</w:t>
      </w:r>
      <w:r w:rsidR="00173A98"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е</w:t>
      </w:r>
      <w:r w:rsidR="00173A98" w:rsidRPr="00A0195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173A98" w:rsidRPr="00A01952">
        <w:rPr>
          <w:rFonts w:ascii="Arial" w:eastAsia="Times New Roman" w:hAnsi="Arial" w:cs="Arial"/>
          <w:spacing w:val="67"/>
          <w:sz w:val="24"/>
          <w:szCs w:val="24"/>
          <w:lang w:eastAsia="ru-RU"/>
        </w:rPr>
        <w:t xml:space="preserve"> </w:t>
      </w:r>
      <w:r w:rsidR="00173A98" w:rsidRPr="00A01952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173A98" w:rsidRPr="00A01952">
        <w:rPr>
          <w:rFonts w:ascii="Arial" w:eastAsia="Times New Roman" w:hAnsi="Arial" w:cs="Arial"/>
          <w:spacing w:val="68"/>
          <w:sz w:val="24"/>
          <w:szCs w:val="24"/>
          <w:lang w:eastAsia="ru-RU"/>
        </w:rPr>
        <w:t xml:space="preserve"> </w:t>
      </w:r>
      <w:r w:rsidR="00173A98" w:rsidRPr="00A01952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173A98" w:rsidRPr="00A01952">
        <w:rPr>
          <w:rFonts w:ascii="Arial" w:eastAsia="Times New Roman" w:hAnsi="Arial" w:cs="Arial"/>
          <w:spacing w:val="67"/>
          <w:sz w:val="24"/>
          <w:szCs w:val="24"/>
          <w:lang w:eastAsia="ru-RU"/>
        </w:rPr>
        <w:t xml:space="preserve"> </w:t>
      </w:r>
      <w:r w:rsidR="00173A98" w:rsidRPr="00A01952">
        <w:rPr>
          <w:rFonts w:ascii="Arial" w:eastAsia="Times New Roman" w:hAnsi="Arial" w:cs="Arial"/>
          <w:sz w:val="24"/>
          <w:szCs w:val="24"/>
          <w:lang w:eastAsia="ru-RU"/>
        </w:rPr>
        <w:t>оставл</w:t>
      </w:r>
      <w:r w:rsidR="00173A98"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я</w:t>
      </w:r>
      <w:r w:rsidR="00173A98" w:rsidRPr="00A0195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173A98" w:rsidRPr="00A01952">
        <w:rPr>
          <w:rFonts w:ascii="Arial" w:eastAsia="Times New Roman" w:hAnsi="Arial" w:cs="Arial"/>
          <w:spacing w:val="67"/>
          <w:sz w:val="24"/>
          <w:szCs w:val="24"/>
          <w:lang w:eastAsia="ru-RU"/>
        </w:rPr>
        <w:t xml:space="preserve"> </w:t>
      </w:r>
      <w:r w:rsidR="00173A98" w:rsidRPr="00A01952">
        <w:rPr>
          <w:rFonts w:ascii="Arial" w:eastAsia="Times New Roman" w:hAnsi="Arial" w:cs="Arial"/>
          <w:sz w:val="24"/>
          <w:szCs w:val="24"/>
          <w:lang w:eastAsia="ru-RU"/>
        </w:rPr>
        <w:t>за собой.</w:t>
      </w:r>
    </w:p>
    <w:p w14:paraId="648A7883" w14:textId="22BB6957" w:rsidR="00173A98" w:rsidRPr="00A01952" w:rsidRDefault="00A52498" w:rsidP="00A01952">
      <w:pPr>
        <w:widowControl w:val="0"/>
        <w:tabs>
          <w:tab w:val="left" w:pos="2363"/>
          <w:tab w:val="left" w:pos="4017"/>
          <w:tab w:val="left" w:pos="5834"/>
          <w:tab w:val="left" w:pos="6417"/>
          <w:tab w:val="left" w:pos="7389"/>
          <w:tab w:val="left" w:pos="92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73A98" w:rsidRPr="00A01952">
        <w:rPr>
          <w:rFonts w:ascii="Arial" w:hAnsi="Arial" w:cs="Arial"/>
          <w:sz w:val="24"/>
          <w:szCs w:val="24"/>
        </w:rPr>
        <w:t xml:space="preserve">Опубликовать настоящее Решение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 w:history="1">
        <w:r w:rsidR="00173A98" w:rsidRPr="00A01952">
          <w:rPr>
            <w:rStyle w:val="a6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="00173A98" w:rsidRPr="00A01952">
        <w:rPr>
          <w:rFonts w:ascii="Arial" w:hAnsi="Arial" w:cs="Arial"/>
          <w:sz w:val="24"/>
          <w:szCs w:val="24"/>
        </w:rPr>
        <w:t>.</w:t>
      </w:r>
    </w:p>
    <w:p w14:paraId="72BA3D48" w14:textId="3EB4AAB5" w:rsidR="0082479A" w:rsidRPr="00A01952" w:rsidRDefault="00A52498" w:rsidP="00A01952">
      <w:pPr>
        <w:widowControl w:val="0"/>
        <w:tabs>
          <w:tab w:val="left" w:pos="2363"/>
          <w:tab w:val="left" w:pos="4017"/>
          <w:tab w:val="left" w:pos="5834"/>
          <w:tab w:val="left" w:pos="6417"/>
          <w:tab w:val="left" w:pos="7389"/>
          <w:tab w:val="left" w:pos="92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195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456C4" w:rsidRPr="00A01952">
        <w:rPr>
          <w:rFonts w:ascii="Arial" w:eastAsia="Times New Roman" w:hAnsi="Arial" w:cs="Arial"/>
          <w:spacing w:val="39"/>
          <w:sz w:val="24"/>
          <w:szCs w:val="24"/>
          <w:lang w:eastAsia="ru-RU"/>
        </w:rPr>
        <w:t xml:space="preserve"> 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Нас</w:t>
      </w:r>
      <w:r w:rsidR="0082479A" w:rsidRPr="00A01952">
        <w:rPr>
          <w:rFonts w:ascii="Arial" w:eastAsia="Times New Roman" w:hAnsi="Arial" w:cs="Arial"/>
          <w:spacing w:val="-4"/>
          <w:sz w:val="24"/>
          <w:szCs w:val="24"/>
          <w:lang w:eastAsia="ru-RU"/>
        </w:rPr>
        <w:t>то</w:t>
      </w:r>
      <w:r w:rsidR="0082479A"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я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щее</w:t>
      </w:r>
      <w:r w:rsidR="0082479A" w:rsidRPr="00A01952">
        <w:rPr>
          <w:rFonts w:ascii="Arial" w:eastAsia="Times New Roman" w:hAnsi="Arial" w:cs="Arial"/>
          <w:spacing w:val="39"/>
          <w:sz w:val="24"/>
          <w:szCs w:val="24"/>
          <w:lang w:eastAsia="ru-RU"/>
        </w:rPr>
        <w:t xml:space="preserve"> 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82479A" w:rsidRPr="00A01952">
        <w:rPr>
          <w:rFonts w:ascii="Arial" w:eastAsia="Times New Roman" w:hAnsi="Arial" w:cs="Arial"/>
          <w:spacing w:val="7"/>
          <w:sz w:val="24"/>
          <w:szCs w:val="24"/>
          <w:lang w:eastAsia="ru-RU"/>
        </w:rPr>
        <w:t>о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82479A" w:rsidRPr="00A01952">
        <w:rPr>
          <w:rFonts w:ascii="Arial" w:eastAsia="Times New Roman" w:hAnsi="Arial" w:cs="Arial"/>
          <w:spacing w:val="4"/>
          <w:sz w:val="24"/>
          <w:szCs w:val="24"/>
          <w:lang w:eastAsia="ru-RU"/>
        </w:rPr>
        <w:t>т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ано</w:t>
      </w:r>
      <w:r w:rsidR="0082479A" w:rsidRPr="00A01952">
        <w:rPr>
          <w:rFonts w:ascii="Arial" w:eastAsia="Times New Roman" w:hAnsi="Arial" w:cs="Arial"/>
          <w:spacing w:val="-3"/>
          <w:sz w:val="24"/>
          <w:szCs w:val="24"/>
          <w:lang w:eastAsia="ru-RU"/>
        </w:rPr>
        <w:t>в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ление</w:t>
      </w:r>
      <w:r w:rsidR="0082479A" w:rsidRPr="00A01952">
        <w:rPr>
          <w:rFonts w:ascii="Arial" w:eastAsia="Times New Roman" w:hAnsi="Arial" w:cs="Arial"/>
          <w:spacing w:val="38"/>
          <w:sz w:val="24"/>
          <w:szCs w:val="24"/>
          <w:lang w:eastAsia="ru-RU"/>
        </w:rPr>
        <w:t xml:space="preserve"> 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вс</w:t>
      </w:r>
      <w:r w:rsidR="0082479A" w:rsidRPr="00A01952">
        <w:rPr>
          <w:rFonts w:ascii="Arial" w:eastAsia="Times New Roman" w:hAnsi="Arial" w:cs="Arial"/>
          <w:spacing w:val="-4"/>
          <w:sz w:val="24"/>
          <w:szCs w:val="24"/>
          <w:lang w:eastAsia="ru-RU"/>
        </w:rPr>
        <w:t>т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упает</w:t>
      </w:r>
      <w:r w:rsidR="0082479A" w:rsidRPr="00A01952">
        <w:rPr>
          <w:rFonts w:ascii="Arial" w:eastAsia="Times New Roman" w:hAnsi="Arial" w:cs="Arial"/>
          <w:spacing w:val="38"/>
          <w:sz w:val="24"/>
          <w:szCs w:val="24"/>
          <w:lang w:eastAsia="ru-RU"/>
        </w:rPr>
        <w:t xml:space="preserve"> 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2479A" w:rsidRPr="00A01952">
        <w:rPr>
          <w:rFonts w:ascii="Arial" w:eastAsia="Times New Roman" w:hAnsi="Arial" w:cs="Arial"/>
          <w:spacing w:val="41"/>
          <w:sz w:val="24"/>
          <w:szCs w:val="24"/>
          <w:lang w:eastAsia="ru-RU"/>
        </w:rPr>
        <w:t xml:space="preserve"> 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82479A"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и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лу</w:t>
      </w:r>
      <w:r w:rsidR="0082479A" w:rsidRPr="00A01952">
        <w:rPr>
          <w:rFonts w:ascii="Arial" w:eastAsia="Times New Roman" w:hAnsi="Arial" w:cs="Arial"/>
          <w:spacing w:val="39"/>
          <w:sz w:val="24"/>
          <w:szCs w:val="24"/>
          <w:lang w:eastAsia="ru-RU"/>
        </w:rPr>
        <w:t xml:space="preserve"> 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82479A" w:rsidRPr="00A01952">
        <w:rPr>
          <w:rFonts w:ascii="Arial" w:eastAsia="Times New Roman" w:hAnsi="Arial" w:cs="Arial"/>
          <w:spacing w:val="8"/>
          <w:sz w:val="24"/>
          <w:szCs w:val="24"/>
          <w:lang w:eastAsia="ru-RU"/>
        </w:rPr>
        <w:t>о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сле</w:t>
      </w:r>
      <w:r w:rsidR="0082479A" w:rsidRPr="00A01952">
        <w:rPr>
          <w:rFonts w:ascii="Arial" w:eastAsia="Times New Roman" w:hAnsi="Arial" w:cs="Arial"/>
          <w:spacing w:val="39"/>
          <w:sz w:val="24"/>
          <w:szCs w:val="24"/>
          <w:lang w:eastAsia="ru-RU"/>
        </w:rPr>
        <w:t xml:space="preserve"> 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82479A" w:rsidRPr="00A01952">
        <w:rPr>
          <w:rFonts w:ascii="Arial" w:eastAsia="Times New Roman" w:hAnsi="Arial" w:cs="Arial"/>
          <w:spacing w:val="-6"/>
          <w:sz w:val="24"/>
          <w:szCs w:val="24"/>
          <w:lang w:eastAsia="ru-RU"/>
        </w:rPr>
        <w:t>г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456C4" w:rsidRPr="00A019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3A98" w:rsidRPr="00A01952">
        <w:rPr>
          <w:rFonts w:ascii="Arial" w:eastAsia="Times New Roman" w:hAnsi="Arial" w:cs="Arial"/>
          <w:spacing w:val="38"/>
          <w:sz w:val="24"/>
          <w:szCs w:val="24"/>
          <w:lang w:eastAsia="ru-RU"/>
        </w:rPr>
        <w:t>о</w:t>
      </w:r>
      <w:r w:rsidR="0082479A" w:rsidRPr="00A01952">
        <w:rPr>
          <w:rFonts w:ascii="Arial" w:eastAsia="Times New Roman" w:hAnsi="Arial" w:cs="Arial"/>
          <w:spacing w:val="1"/>
          <w:sz w:val="24"/>
          <w:szCs w:val="24"/>
          <w:lang w:eastAsia="ru-RU"/>
        </w:rPr>
        <w:t>ф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иц</w:t>
      </w:r>
      <w:r w:rsidR="0082479A"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и</w:t>
      </w:r>
      <w:r w:rsidR="0082479A" w:rsidRPr="00A01952">
        <w:rPr>
          <w:rFonts w:ascii="Arial" w:eastAsia="Times New Roman" w:hAnsi="Arial" w:cs="Arial"/>
          <w:spacing w:val="3"/>
          <w:sz w:val="24"/>
          <w:szCs w:val="24"/>
          <w:lang w:eastAsia="ru-RU"/>
        </w:rPr>
        <w:t>а</w:t>
      </w:r>
      <w:r w:rsidR="0082479A"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л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ьно</w:t>
      </w:r>
      <w:r w:rsidR="0082479A" w:rsidRPr="00A01952">
        <w:rPr>
          <w:rFonts w:ascii="Arial" w:eastAsia="Times New Roman" w:hAnsi="Arial" w:cs="Arial"/>
          <w:spacing w:val="-7"/>
          <w:sz w:val="24"/>
          <w:szCs w:val="24"/>
          <w:lang w:eastAsia="ru-RU"/>
        </w:rPr>
        <w:t>г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о оп</w:t>
      </w:r>
      <w:r w:rsidR="0082479A" w:rsidRPr="00A01952">
        <w:rPr>
          <w:rFonts w:ascii="Arial" w:eastAsia="Times New Roman" w:hAnsi="Arial" w:cs="Arial"/>
          <w:spacing w:val="-3"/>
          <w:sz w:val="24"/>
          <w:szCs w:val="24"/>
          <w:lang w:eastAsia="ru-RU"/>
        </w:rPr>
        <w:t>у</w:t>
      </w:r>
      <w:r w:rsidR="0082479A" w:rsidRPr="00A01952">
        <w:rPr>
          <w:rFonts w:ascii="Arial" w:eastAsia="Times New Roman" w:hAnsi="Arial" w:cs="Arial"/>
          <w:spacing w:val="-7"/>
          <w:sz w:val="24"/>
          <w:szCs w:val="24"/>
          <w:lang w:eastAsia="ru-RU"/>
        </w:rPr>
        <w:t>б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ли</w:t>
      </w:r>
      <w:r w:rsidR="0082479A" w:rsidRPr="00A01952">
        <w:rPr>
          <w:rFonts w:ascii="Arial" w:eastAsia="Times New Roman" w:hAnsi="Arial" w:cs="Arial"/>
          <w:spacing w:val="-15"/>
          <w:sz w:val="24"/>
          <w:szCs w:val="24"/>
          <w:lang w:eastAsia="ru-RU"/>
        </w:rPr>
        <w:t>к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2479A" w:rsidRPr="00A01952">
        <w:rPr>
          <w:rFonts w:ascii="Arial" w:eastAsia="Times New Roman" w:hAnsi="Arial" w:cs="Arial"/>
          <w:spacing w:val="-3"/>
          <w:sz w:val="24"/>
          <w:szCs w:val="24"/>
          <w:lang w:eastAsia="ru-RU"/>
        </w:rPr>
        <w:t>в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ания</w:t>
      </w:r>
      <w:r w:rsidR="00173A98" w:rsidRPr="00A0195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CD09248" w14:textId="77777777" w:rsidR="001C47A5" w:rsidRPr="00A01952" w:rsidRDefault="001C47A5" w:rsidP="00A01952">
      <w:pPr>
        <w:widowControl w:val="0"/>
        <w:spacing w:after="0" w:line="240" w:lineRule="auto"/>
        <w:ind w:right="-6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56D933" w14:textId="77777777" w:rsidR="00465C31" w:rsidRPr="00A01952" w:rsidRDefault="00465C31" w:rsidP="00A01952">
      <w:pPr>
        <w:widowControl w:val="0"/>
        <w:spacing w:after="0" w:line="240" w:lineRule="auto"/>
        <w:ind w:right="-6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7E96BE" w14:textId="2D14A724" w:rsidR="00465C31" w:rsidRPr="00A01952" w:rsidRDefault="00465C31" w:rsidP="00A01952">
      <w:pPr>
        <w:widowControl w:val="0"/>
        <w:spacing w:after="0" w:line="240" w:lineRule="auto"/>
        <w:ind w:right="3133"/>
        <w:rPr>
          <w:rFonts w:ascii="Arial" w:eastAsia="Times New Roman" w:hAnsi="Arial" w:cs="Arial"/>
          <w:sz w:val="24"/>
          <w:szCs w:val="24"/>
        </w:rPr>
      </w:pPr>
      <w:proofErr w:type="gramStart"/>
      <w:r w:rsidRPr="00A01952">
        <w:rPr>
          <w:rFonts w:ascii="Arial" w:eastAsia="Times New Roman" w:hAnsi="Arial" w:cs="Arial"/>
          <w:sz w:val="24"/>
          <w:szCs w:val="24"/>
        </w:rPr>
        <w:t>Исполняющий</w:t>
      </w:r>
      <w:proofErr w:type="gramEnd"/>
      <w:r w:rsidRPr="00A01952">
        <w:rPr>
          <w:rFonts w:ascii="Arial" w:eastAsia="Times New Roman" w:hAnsi="Arial" w:cs="Arial"/>
          <w:sz w:val="24"/>
          <w:szCs w:val="24"/>
        </w:rPr>
        <w:t xml:space="preserve"> полномочия</w:t>
      </w:r>
    </w:p>
    <w:p w14:paraId="0C5CE4FA" w14:textId="649A92CC" w:rsidR="00465C31" w:rsidRPr="00A01952" w:rsidRDefault="00465C31" w:rsidP="00A0195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1952">
        <w:rPr>
          <w:rFonts w:ascii="Arial" w:eastAsia="Times New Roman" w:hAnsi="Arial" w:cs="Arial"/>
          <w:sz w:val="24"/>
          <w:szCs w:val="24"/>
        </w:rPr>
        <w:t xml:space="preserve">Главы </w:t>
      </w:r>
      <w:proofErr w:type="spellStart"/>
      <w:r w:rsidRPr="00A01952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A01952">
        <w:rPr>
          <w:rFonts w:ascii="Arial" w:eastAsia="Times New Roman" w:hAnsi="Arial" w:cs="Arial"/>
          <w:sz w:val="24"/>
          <w:szCs w:val="24"/>
        </w:rPr>
        <w:t xml:space="preserve"> района</w:t>
      </w:r>
      <w:r w:rsidRPr="00A01952">
        <w:rPr>
          <w:rFonts w:ascii="Arial" w:eastAsia="Times New Roman" w:hAnsi="Arial" w:cs="Arial"/>
          <w:sz w:val="24"/>
          <w:szCs w:val="24"/>
        </w:rPr>
        <w:tab/>
      </w:r>
      <w:r w:rsidRPr="00A01952">
        <w:rPr>
          <w:rFonts w:ascii="Arial" w:eastAsia="Times New Roman" w:hAnsi="Arial" w:cs="Arial"/>
          <w:sz w:val="24"/>
          <w:szCs w:val="24"/>
        </w:rPr>
        <w:tab/>
      </w:r>
      <w:r w:rsidRPr="00A01952">
        <w:rPr>
          <w:rFonts w:ascii="Arial" w:eastAsia="Times New Roman" w:hAnsi="Arial" w:cs="Arial"/>
          <w:sz w:val="24"/>
          <w:szCs w:val="24"/>
        </w:rPr>
        <w:tab/>
      </w:r>
      <w:r w:rsidRPr="00A01952">
        <w:rPr>
          <w:rFonts w:ascii="Arial" w:eastAsia="Times New Roman" w:hAnsi="Arial" w:cs="Arial"/>
          <w:sz w:val="24"/>
          <w:szCs w:val="24"/>
        </w:rPr>
        <w:tab/>
      </w:r>
      <w:r w:rsidRPr="00A01952">
        <w:rPr>
          <w:rFonts w:ascii="Arial" w:eastAsia="Times New Roman" w:hAnsi="Arial" w:cs="Arial"/>
          <w:sz w:val="24"/>
          <w:szCs w:val="24"/>
        </w:rPr>
        <w:tab/>
      </w:r>
      <w:r w:rsidRPr="00A01952">
        <w:rPr>
          <w:rFonts w:ascii="Arial" w:eastAsia="Times New Roman" w:hAnsi="Arial" w:cs="Arial"/>
          <w:sz w:val="24"/>
          <w:szCs w:val="24"/>
        </w:rPr>
        <w:tab/>
        <w:t>Н.В. Бакуневич</w:t>
      </w:r>
    </w:p>
    <w:p w14:paraId="597AA735" w14:textId="77777777" w:rsidR="00A52498" w:rsidRPr="00A01952" w:rsidRDefault="00A52498" w:rsidP="00A01952">
      <w:pPr>
        <w:widowControl w:val="0"/>
        <w:spacing w:after="0" w:line="240" w:lineRule="auto"/>
        <w:ind w:left="4253" w:right="3136" w:firstLine="709"/>
        <w:rPr>
          <w:rFonts w:ascii="Arial" w:eastAsia="Times New Roman" w:hAnsi="Arial" w:cs="Arial"/>
          <w:sz w:val="24"/>
          <w:szCs w:val="24"/>
        </w:rPr>
      </w:pPr>
    </w:p>
    <w:p w14:paraId="7CDDEF71" w14:textId="6937B4EA" w:rsidR="00465C31" w:rsidRPr="00A01952" w:rsidRDefault="00465C31" w:rsidP="00A01952">
      <w:pPr>
        <w:widowControl w:val="0"/>
        <w:spacing w:after="0" w:line="240" w:lineRule="auto"/>
        <w:ind w:left="4253" w:right="3136" w:firstLine="709"/>
        <w:rPr>
          <w:rFonts w:ascii="Arial" w:eastAsia="Times New Roman" w:hAnsi="Arial" w:cs="Arial"/>
          <w:sz w:val="24"/>
          <w:szCs w:val="24"/>
        </w:rPr>
      </w:pPr>
    </w:p>
    <w:p w14:paraId="19246062" w14:textId="23924E3E" w:rsidR="00465C31" w:rsidRPr="00A01952" w:rsidRDefault="00465C31" w:rsidP="00A01952">
      <w:pPr>
        <w:widowControl w:val="0"/>
        <w:spacing w:after="0" w:line="240" w:lineRule="auto"/>
        <w:ind w:left="4253" w:right="3136" w:firstLine="709"/>
        <w:rPr>
          <w:rFonts w:ascii="Arial" w:eastAsia="Times New Roman" w:hAnsi="Arial" w:cs="Arial"/>
          <w:sz w:val="24"/>
          <w:szCs w:val="24"/>
        </w:rPr>
      </w:pPr>
    </w:p>
    <w:p w14:paraId="3ED074AB" w14:textId="77777777" w:rsidR="00465C31" w:rsidRPr="00A01952" w:rsidRDefault="00465C31" w:rsidP="00A01952">
      <w:pPr>
        <w:widowControl w:val="0"/>
        <w:spacing w:after="0" w:line="240" w:lineRule="auto"/>
        <w:ind w:left="4253" w:right="3136" w:firstLine="709"/>
        <w:rPr>
          <w:rFonts w:ascii="Arial" w:eastAsia="Times New Roman" w:hAnsi="Arial" w:cs="Arial"/>
          <w:sz w:val="24"/>
          <w:szCs w:val="24"/>
        </w:rPr>
      </w:pPr>
    </w:p>
    <w:p w14:paraId="415B54A1" w14:textId="77777777" w:rsidR="00465C31" w:rsidRPr="00A01952" w:rsidRDefault="001C47A5" w:rsidP="00A01952">
      <w:pPr>
        <w:widowControl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</w:rPr>
      </w:pPr>
      <w:r w:rsidRPr="00A01952">
        <w:rPr>
          <w:rFonts w:ascii="Arial" w:eastAsia="Times New Roman" w:hAnsi="Arial" w:cs="Arial"/>
          <w:sz w:val="24"/>
          <w:szCs w:val="24"/>
        </w:rPr>
        <w:t>Прил</w:t>
      </w:r>
      <w:r w:rsidRPr="00A01952">
        <w:rPr>
          <w:rFonts w:ascii="Arial" w:eastAsia="Times New Roman" w:hAnsi="Arial" w:cs="Arial"/>
          <w:spacing w:val="-2"/>
          <w:sz w:val="24"/>
          <w:szCs w:val="24"/>
        </w:rPr>
        <w:t>о</w:t>
      </w:r>
      <w:r w:rsidRPr="00A01952">
        <w:rPr>
          <w:rFonts w:ascii="Arial" w:eastAsia="Times New Roman" w:hAnsi="Arial" w:cs="Arial"/>
          <w:sz w:val="24"/>
          <w:szCs w:val="24"/>
        </w:rPr>
        <w:t xml:space="preserve">жение </w:t>
      </w:r>
      <w:r w:rsidR="00465C31" w:rsidRPr="00A01952">
        <w:rPr>
          <w:rFonts w:ascii="Arial" w:eastAsia="Times New Roman" w:hAnsi="Arial" w:cs="Arial"/>
          <w:sz w:val="24"/>
          <w:szCs w:val="24"/>
        </w:rPr>
        <w:t xml:space="preserve">к </w:t>
      </w:r>
      <w:r w:rsidRPr="00A01952">
        <w:rPr>
          <w:rFonts w:ascii="Arial" w:eastAsia="Times New Roman" w:hAnsi="Arial" w:cs="Arial"/>
          <w:sz w:val="24"/>
          <w:szCs w:val="24"/>
        </w:rPr>
        <w:t>постановлени</w:t>
      </w:r>
      <w:r w:rsidR="00465C31" w:rsidRPr="00A01952">
        <w:rPr>
          <w:rFonts w:ascii="Arial" w:eastAsia="Times New Roman" w:hAnsi="Arial" w:cs="Arial"/>
          <w:sz w:val="24"/>
          <w:szCs w:val="24"/>
        </w:rPr>
        <w:t>ю</w:t>
      </w:r>
    </w:p>
    <w:p w14:paraId="6E566D0B" w14:textId="47707C3F" w:rsidR="001C47A5" w:rsidRPr="00A01952" w:rsidRDefault="001C47A5" w:rsidP="00A01952">
      <w:pPr>
        <w:widowControl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</w:rPr>
      </w:pPr>
      <w:r w:rsidRPr="00A0195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E84657" w:rsidRPr="00A01952">
        <w:rPr>
          <w:rFonts w:ascii="Arial" w:eastAsia="Times New Roman" w:hAnsi="Arial" w:cs="Arial"/>
          <w:sz w:val="24"/>
          <w:szCs w:val="24"/>
        </w:rPr>
        <w:t>Боготольского района Красноярского края</w:t>
      </w:r>
    </w:p>
    <w:p w14:paraId="04A243A0" w14:textId="3B0025D5" w:rsidR="001C47A5" w:rsidRPr="00A01952" w:rsidRDefault="001C47A5" w:rsidP="00A01952">
      <w:pPr>
        <w:widowControl w:val="0"/>
        <w:spacing w:after="0" w:line="240" w:lineRule="auto"/>
        <w:ind w:left="5529" w:right="-20"/>
        <w:rPr>
          <w:rFonts w:ascii="Arial" w:eastAsia="Times New Roman" w:hAnsi="Arial" w:cs="Arial"/>
          <w:sz w:val="24"/>
          <w:szCs w:val="24"/>
        </w:rPr>
      </w:pPr>
      <w:r w:rsidRPr="00A01952">
        <w:rPr>
          <w:rFonts w:ascii="Arial" w:eastAsia="Times New Roman" w:hAnsi="Arial" w:cs="Arial"/>
          <w:sz w:val="24"/>
          <w:szCs w:val="24"/>
        </w:rPr>
        <w:t xml:space="preserve">от </w:t>
      </w:r>
      <w:r w:rsidR="00E84657" w:rsidRPr="00A01952">
        <w:rPr>
          <w:rFonts w:ascii="Arial" w:eastAsia="Times New Roman" w:hAnsi="Arial" w:cs="Arial"/>
          <w:sz w:val="24"/>
          <w:szCs w:val="24"/>
        </w:rPr>
        <w:t>«</w:t>
      </w:r>
      <w:r w:rsidR="00F76C0A">
        <w:rPr>
          <w:rFonts w:ascii="Arial" w:eastAsia="Times New Roman" w:hAnsi="Arial" w:cs="Arial"/>
          <w:sz w:val="24"/>
          <w:szCs w:val="24"/>
        </w:rPr>
        <w:t>08</w:t>
      </w:r>
      <w:r w:rsidR="00E84657" w:rsidRPr="00A01952">
        <w:rPr>
          <w:rFonts w:ascii="Arial" w:eastAsia="Times New Roman" w:hAnsi="Arial" w:cs="Arial"/>
          <w:sz w:val="24"/>
          <w:szCs w:val="24"/>
        </w:rPr>
        <w:t>»</w:t>
      </w:r>
      <w:r w:rsidR="00465C31" w:rsidRPr="00A01952">
        <w:rPr>
          <w:rFonts w:ascii="Arial" w:eastAsia="Times New Roman" w:hAnsi="Arial" w:cs="Arial"/>
          <w:sz w:val="24"/>
          <w:szCs w:val="24"/>
        </w:rPr>
        <w:t xml:space="preserve"> </w:t>
      </w:r>
      <w:r w:rsidR="00F76C0A">
        <w:rPr>
          <w:rFonts w:ascii="Arial" w:eastAsia="Times New Roman" w:hAnsi="Arial" w:cs="Arial"/>
          <w:sz w:val="24"/>
          <w:szCs w:val="24"/>
        </w:rPr>
        <w:t>декабря 2022</w:t>
      </w:r>
      <w:r w:rsidRPr="00A01952">
        <w:rPr>
          <w:rFonts w:ascii="Arial" w:eastAsia="Times New Roman" w:hAnsi="Arial" w:cs="Arial"/>
          <w:sz w:val="24"/>
          <w:szCs w:val="24"/>
        </w:rPr>
        <w:t xml:space="preserve"> года</w:t>
      </w:r>
      <w:r w:rsidR="00465C31" w:rsidRPr="00A01952">
        <w:rPr>
          <w:rFonts w:ascii="Arial" w:eastAsia="Times New Roman" w:hAnsi="Arial" w:cs="Arial"/>
          <w:sz w:val="24"/>
          <w:szCs w:val="24"/>
        </w:rPr>
        <w:t xml:space="preserve"> </w:t>
      </w:r>
      <w:r w:rsidRPr="00A01952">
        <w:rPr>
          <w:rFonts w:ascii="Arial" w:eastAsia="Times New Roman" w:hAnsi="Arial" w:cs="Arial"/>
          <w:sz w:val="24"/>
          <w:szCs w:val="24"/>
        </w:rPr>
        <w:t>№</w:t>
      </w:r>
      <w:r w:rsidR="00F76C0A">
        <w:rPr>
          <w:rFonts w:ascii="Arial" w:eastAsia="Times New Roman" w:hAnsi="Arial" w:cs="Arial"/>
          <w:sz w:val="24"/>
          <w:szCs w:val="24"/>
        </w:rPr>
        <w:t xml:space="preserve"> 586</w:t>
      </w:r>
      <w:r w:rsidR="00465C31" w:rsidRPr="00A01952">
        <w:rPr>
          <w:rFonts w:ascii="Arial" w:eastAsia="Times New Roman" w:hAnsi="Arial" w:cs="Arial"/>
          <w:sz w:val="24"/>
          <w:szCs w:val="24"/>
        </w:rPr>
        <w:t>-п</w:t>
      </w:r>
    </w:p>
    <w:p w14:paraId="6008F1B8" w14:textId="77777777" w:rsidR="0082479A" w:rsidRPr="00A01952" w:rsidRDefault="0082479A" w:rsidP="00A01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E49F57" w14:textId="30992ED2" w:rsidR="0082479A" w:rsidRPr="00A01952" w:rsidRDefault="0082479A" w:rsidP="00E6709B">
      <w:pPr>
        <w:widowControl w:val="0"/>
        <w:tabs>
          <w:tab w:val="left" w:pos="1418"/>
        </w:tabs>
        <w:spacing w:after="0" w:line="240" w:lineRule="auto"/>
        <w:ind w:right="-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1952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14:paraId="7277056F" w14:textId="049B84C1" w:rsidR="00E84657" w:rsidRPr="00A01952" w:rsidRDefault="00173A98" w:rsidP="00E6709B">
      <w:pPr>
        <w:widowControl w:val="0"/>
        <w:tabs>
          <w:tab w:val="left" w:pos="1418"/>
        </w:tabs>
        <w:spacing w:after="0" w:line="240" w:lineRule="auto"/>
        <w:ind w:right="49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1952">
        <w:rPr>
          <w:rFonts w:ascii="Arial" w:eastAsia="Times New Roman" w:hAnsi="Arial" w:cs="Arial"/>
          <w:sz w:val="24"/>
          <w:szCs w:val="24"/>
          <w:lang w:eastAsia="ru-RU"/>
        </w:rPr>
        <w:t>о поря</w:t>
      </w:r>
      <w:r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д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ке расходования бюджетных ассигнований резервн</w:t>
      </w:r>
      <w:r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го фо</w:t>
      </w:r>
      <w:r w:rsidRPr="00A01952">
        <w:rPr>
          <w:rFonts w:ascii="Arial" w:eastAsia="Times New Roman" w:hAnsi="Arial" w:cs="Arial"/>
          <w:spacing w:val="1"/>
          <w:sz w:val="24"/>
          <w:szCs w:val="24"/>
          <w:lang w:eastAsia="ru-RU"/>
        </w:rPr>
        <w:t>н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да адм</w:t>
      </w:r>
      <w:r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и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01952">
        <w:rPr>
          <w:rFonts w:ascii="Arial" w:eastAsia="Times New Roman" w:hAnsi="Arial" w:cs="Arial"/>
          <w:spacing w:val="1"/>
          <w:sz w:val="24"/>
          <w:szCs w:val="24"/>
          <w:lang w:eastAsia="ru-RU"/>
        </w:rPr>
        <w:t>и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стр</w:t>
      </w:r>
      <w:r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а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ции</w:t>
      </w:r>
      <w:r w:rsidRPr="00A01952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Боготольского рай</w:t>
      </w:r>
      <w:r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на Красноярского края</w:t>
      </w:r>
    </w:p>
    <w:p w14:paraId="5D409A08" w14:textId="77777777" w:rsidR="00173A98" w:rsidRPr="00A01952" w:rsidRDefault="00173A98" w:rsidP="00A01952">
      <w:pPr>
        <w:widowControl w:val="0"/>
        <w:tabs>
          <w:tab w:val="left" w:pos="1418"/>
        </w:tabs>
        <w:spacing w:after="0" w:line="240" w:lineRule="auto"/>
        <w:ind w:right="494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B187327" w14:textId="56CF7C07" w:rsidR="0082479A" w:rsidRPr="00A01952" w:rsidRDefault="00173A98" w:rsidP="00A01952">
      <w:pPr>
        <w:widowControl w:val="0"/>
        <w:tabs>
          <w:tab w:val="left" w:pos="1418"/>
        </w:tabs>
        <w:spacing w:after="0" w:line="240" w:lineRule="auto"/>
        <w:ind w:right="494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195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. Общие</w:t>
      </w:r>
      <w:r w:rsidR="0082479A" w:rsidRPr="00A01952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="0082479A" w:rsidRPr="00A01952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</w:p>
    <w:p w14:paraId="54067483" w14:textId="77777777" w:rsidR="0082479A" w:rsidRPr="00A01952" w:rsidRDefault="0082479A" w:rsidP="00A01952">
      <w:pPr>
        <w:tabs>
          <w:tab w:val="left" w:pos="141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52139B" w14:textId="4A11272E" w:rsidR="00FA2BFF" w:rsidRPr="00A01952" w:rsidRDefault="00FA2BFF" w:rsidP="00A019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1. Настоящее Положение о порядке использования бюджетных ассигнований резервного фонда </w:t>
      </w:r>
      <w:r w:rsidR="000371B4" w:rsidRPr="00A01952">
        <w:rPr>
          <w:rFonts w:ascii="Arial" w:hAnsi="Arial" w:cs="Arial"/>
          <w:sz w:val="24"/>
          <w:szCs w:val="24"/>
        </w:rPr>
        <w:t>администрации Боготольского района Красноярского края</w:t>
      </w:r>
      <w:r w:rsidRPr="00A01952">
        <w:rPr>
          <w:rFonts w:ascii="Arial" w:hAnsi="Arial" w:cs="Arial"/>
          <w:sz w:val="24"/>
          <w:szCs w:val="24"/>
        </w:rPr>
        <w:t xml:space="preserve"> (далее – Положение) устанавливает порядок использования бюджетных ассигнований резервного фонда </w:t>
      </w:r>
      <w:r w:rsidR="000371B4" w:rsidRPr="00A01952">
        <w:rPr>
          <w:rFonts w:ascii="Arial" w:hAnsi="Arial" w:cs="Arial"/>
          <w:sz w:val="24"/>
          <w:szCs w:val="24"/>
        </w:rPr>
        <w:t>а</w:t>
      </w:r>
      <w:r w:rsidRPr="00A01952">
        <w:rPr>
          <w:rFonts w:ascii="Arial" w:hAnsi="Arial" w:cs="Arial"/>
          <w:sz w:val="24"/>
          <w:szCs w:val="24"/>
        </w:rPr>
        <w:t xml:space="preserve">дминистрации </w:t>
      </w:r>
      <w:r w:rsidR="000371B4" w:rsidRPr="00A01952">
        <w:rPr>
          <w:rFonts w:ascii="Arial" w:hAnsi="Arial" w:cs="Arial"/>
          <w:sz w:val="24"/>
          <w:szCs w:val="24"/>
        </w:rPr>
        <w:t>Боготольского района Красноярского края</w:t>
      </w:r>
      <w:r w:rsidRPr="00A01952">
        <w:rPr>
          <w:rFonts w:ascii="Arial" w:hAnsi="Arial" w:cs="Arial"/>
          <w:sz w:val="24"/>
          <w:szCs w:val="24"/>
        </w:rPr>
        <w:t xml:space="preserve"> (далее </w:t>
      </w:r>
      <w:r w:rsidRPr="00A01952">
        <w:rPr>
          <w:rFonts w:ascii="Arial" w:hAnsi="Arial" w:cs="Arial"/>
          <w:sz w:val="24"/>
          <w:szCs w:val="24"/>
        </w:rPr>
        <w:lastRenderedPageBreak/>
        <w:t xml:space="preserve">– резервный фонд), предусмотренных в составе </w:t>
      </w:r>
      <w:r w:rsidR="00966DF4" w:rsidRPr="00A01952">
        <w:rPr>
          <w:rFonts w:ascii="Arial" w:hAnsi="Arial" w:cs="Arial"/>
          <w:sz w:val="24"/>
          <w:szCs w:val="24"/>
        </w:rPr>
        <w:t xml:space="preserve">районного </w:t>
      </w:r>
      <w:r w:rsidRPr="00A01952">
        <w:rPr>
          <w:rFonts w:ascii="Arial" w:hAnsi="Arial" w:cs="Arial"/>
          <w:sz w:val="24"/>
          <w:szCs w:val="24"/>
        </w:rPr>
        <w:t>бюджета.</w:t>
      </w:r>
    </w:p>
    <w:p w14:paraId="5FC709AF" w14:textId="1FD33B7E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2. Резервный фонд создается для финансового обеспечения непредвиденных расходов и мероприятий, имеющих важное общественное и (или) социально-экономическое значение для </w:t>
      </w:r>
      <w:r w:rsidR="00966DF4" w:rsidRPr="00A01952">
        <w:rPr>
          <w:rFonts w:ascii="Arial" w:hAnsi="Arial" w:cs="Arial"/>
          <w:sz w:val="24"/>
          <w:szCs w:val="24"/>
        </w:rPr>
        <w:t>района</w:t>
      </w:r>
      <w:r w:rsidRPr="00A01952">
        <w:rPr>
          <w:rFonts w:ascii="Arial" w:hAnsi="Arial" w:cs="Arial"/>
          <w:sz w:val="24"/>
          <w:szCs w:val="24"/>
        </w:rPr>
        <w:t xml:space="preserve">, не предусмотренных в </w:t>
      </w:r>
      <w:r w:rsidR="00966DF4" w:rsidRPr="00A01952">
        <w:rPr>
          <w:rFonts w:ascii="Arial" w:hAnsi="Arial" w:cs="Arial"/>
          <w:sz w:val="24"/>
          <w:szCs w:val="24"/>
        </w:rPr>
        <w:t xml:space="preserve">районном </w:t>
      </w:r>
      <w:r w:rsidRPr="00A01952">
        <w:rPr>
          <w:rFonts w:ascii="Arial" w:hAnsi="Arial" w:cs="Arial"/>
          <w:sz w:val="24"/>
          <w:szCs w:val="24"/>
        </w:rPr>
        <w:t>бюджете.</w:t>
      </w:r>
    </w:p>
    <w:p w14:paraId="71CB5962" w14:textId="51239A82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К категории непредвиденных расходов относятся расходы, финансовое обеспечение которых не предусмотрено решением </w:t>
      </w:r>
      <w:r w:rsidR="00966DF4" w:rsidRPr="00A01952">
        <w:rPr>
          <w:rFonts w:ascii="Arial" w:hAnsi="Arial" w:cs="Arial"/>
          <w:sz w:val="24"/>
          <w:szCs w:val="24"/>
        </w:rPr>
        <w:t>Боготольского районного</w:t>
      </w:r>
      <w:r w:rsidRPr="00A01952">
        <w:rPr>
          <w:rFonts w:ascii="Arial" w:hAnsi="Arial" w:cs="Arial"/>
          <w:sz w:val="24"/>
          <w:szCs w:val="24"/>
        </w:rPr>
        <w:t xml:space="preserve"> Совета депутатов о </w:t>
      </w:r>
      <w:r w:rsidR="00966DF4" w:rsidRPr="00A01952">
        <w:rPr>
          <w:rFonts w:ascii="Arial" w:hAnsi="Arial" w:cs="Arial"/>
          <w:sz w:val="24"/>
          <w:szCs w:val="24"/>
        </w:rPr>
        <w:t xml:space="preserve">районном </w:t>
      </w:r>
      <w:r w:rsidRPr="00A01952">
        <w:rPr>
          <w:rFonts w:ascii="Arial" w:hAnsi="Arial" w:cs="Arial"/>
          <w:sz w:val="24"/>
          <w:szCs w:val="24"/>
        </w:rPr>
        <w:t>бюджете</w:t>
      </w:r>
      <w:r w:rsidR="00966DF4" w:rsidRPr="00A01952">
        <w:rPr>
          <w:rFonts w:ascii="Arial" w:hAnsi="Arial" w:cs="Arial"/>
          <w:sz w:val="24"/>
          <w:szCs w:val="24"/>
        </w:rPr>
        <w:t xml:space="preserve"> </w:t>
      </w:r>
      <w:r w:rsidRPr="00A01952">
        <w:rPr>
          <w:rFonts w:ascii="Arial" w:hAnsi="Arial" w:cs="Arial"/>
          <w:sz w:val="24"/>
          <w:szCs w:val="24"/>
        </w:rPr>
        <w:t>и не имеющие регулярного характера.</w:t>
      </w:r>
    </w:p>
    <w:p w14:paraId="21310A80" w14:textId="19BF8106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3. Размер резервного фонда определяется решением </w:t>
      </w:r>
      <w:r w:rsidR="00966DF4" w:rsidRPr="00A01952">
        <w:rPr>
          <w:rFonts w:ascii="Arial" w:hAnsi="Arial" w:cs="Arial"/>
          <w:sz w:val="24"/>
          <w:szCs w:val="24"/>
        </w:rPr>
        <w:t>Боготольского районного Совета депутатов</w:t>
      </w:r>
      <w:r w:rsidRPr="00A01952">
        <w:rPr>
          <w:rFonts w:ascii="Arial" w:hAnsi="Arial" w:cs="Arial"/>
          <w:sz w:val="24"/>
          <w:szCs w:val="24"/>
        </w:rPr>
        <w:t xml:space="preserve"> о</w:t>
      </w:r>
      <w:r w:rsidR="00966DF4" w:rsidRPr="00A01952">
        <w:rPr>
          <w:rFonts w:ascii="Arial" w:hAnsi="Arial" w:cs="Arial"/>
          <w:sz w:val="24"/>
          <w:szCs w:val="24"/>
        </w:rPr>
        <w:t xml:space="preserve"> районном</w:t>
      </w:r>
      <w:r w:rsidRPr="00A01952">
        <w:rPr>
          <w:rFonts w:ascii="Arial" w:hAnsi="Arial" w:cs="Arial"/>
          <w:sz w:val="24"/>
          <w:szCs w:val="24"/>
        </w:rPr>
        <w:t xml:space="preserve"> бюджете </w:t>
      </w:r>
      <w:r w:rsidR="00966DF4" w:rsidRPr="00A01952">
        <w:rPr>
          <w:rFonts w:ascii="Arial" w:hAnsi="Arial" w:cs="Arial"/>
          <w:sz w:val="24"/>
          <w:szCs w:val="24"/>
        </w:rPr>
        <w:t xml:space="preserve">на соответствующий год и плановый период </w:t>
      </w:r>
      <w:r w:rsidRPr="00A01952">
        <w:rPr>
          <w:rFonts w:ascii="Arial" w:hAnsi="Arial" w:cs="Arial"/>
          <w:sz w:val="24"/>
          <w:szCs w:val="24"/>
        </w:rPr>
        <w:t>и не может превышать 3 процента от утвержденного указанным решением общего объема расходов.</w:t>
      </w:r>
    </w:p>
    <w:p w14:paraId="62C59320" w14:textId="3537EB71" w:rsidR="00523EF5" w:rsidRPr="00A01952" w:rsidRDefault="00523EF5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Изменение размера фонда в течение текущего финансового года возможно при внесении соответствующих изменений в решение о </w:t>
      </w:r>
      <w:r w:rsidR="003C6063" w:rsidRPr="00A01952">
        <w:rPr>
          <w:rFonts w:ascii="Arial" w:hAnsi="Arial" w:cs="Arial"/>
          <w:sz w:val="24"/>
          <w:szCs w:val="24"/>
        </w:rPr>
        <w:t xml:space="preserve">районном </w:t>
      </w:r>
      <w:r w:rsidRPr="00A01952">
        <w:rPr>
          <w:rFonts w:ascii="Arial" w:hAnsi="Arial" w:cs="Arial"/>
          <w:sz w:val="24"/>
          <w:szCs w:val="24"/>
        </w:rPr>
        <w:t>бюджете с соблюдением установленного настоящим пунктом предельного размера фонда.</w:t>
      </w:r>
    </w:p>
    <w:p w14:paraId="716C9AC0" w14:textId="18386641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4. Использование средств резервного фонда допускается в случае невозможности финансового обеспечения непредвиденных расходов за счет и в пределах ассигнований, утвержденных решением </w:t>
      </w:r>
      <w:r w:rsidR="00ED7BA5" w:rsidRPr="00A01952">
        <w:rPr>
          <w:rFonts w:ascii="Arial" w:hAnsi="Arial" w:cs="Arial"/>
          <w:sz w:val="24"/>
          <w:szCs w:val="24"/>
        </w:rPr>
        <w:t>Боготольского районного</w:t>
      </w:r>
      <w:r w:rsidRPr="00A01952">
        <w:rPr>
          <w:rFonts w:ascii="Arial" w:hAnsi="Arial" w:cs="Arial"/>
          <w:sz w:val="24"/>
          <w:szCs w:val="24"/>
        </w:rPr>
        <w:t xml:space="preserve"> Совета депутатов о</w:t>
      </w:r>
      <w:r w:rsidR="00ED7BA5" w:rsidRPr="00A01952">
        <w:rPr>
          <w:rFonts w:ascii="Arial" w:hAnsi="Arial" w:cs="Arial"/>
          <w:sz w:val="24"/>
          <w:szCs w:val="24"/>
        </w:rPr>
        <w:t xml:space="preserve"> районном</w:t>
      </w:r>
      <w:r w:rsidRPr="00A01952">
        <w:rPr>
          <w:rFonts w:ascii="Arial" w:hAnsi="Arial" w:cs="Arial"/>
          <w:sz w:val="24"/>
          <w:szCs w:val="24"/>
        </w:rPr>
        <w:t xml:space="preserve"> бюджете.</w:t>
      </w:r>
    </w:p>
    <w:p w14:paraId="6E79B82D" w14:textId="46B798F0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5. Средства резервного фонда расходуются на финансовое обеспечение, в том числе возмещение понесенных расходов на финансовое обеспечение:</w:t>
      </w:r>
    </w:p>
    <w:p w14:paraId="4E9B7D13" w14:textId="77777777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а) расходов по ликвидации последствий аварий, стихийных бедствий (пожаров, катастроф, землетрясений, наводнений, ураганов, засухи, ливневых дождей, града и т.п.), в том числе на проведение аварийно-спасательных и неотложных аварийно-восстановительных работ;</w:t>
      </w:r>
    </w:p>
    <w:p w14:paraId="3E1A1CF1" w14:textId="77777777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б) проведения мероприятий по предупреждению и (или) ликвидации и (или) ликвидации последствий чрезвычайных ситуаций;</w:t>
      </w:r>
    </w:p>
    <w:p w14:paraId="0AD517A1" w14:textId="77777777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в) предупреждения и ликвидации последствий эпидемий и эпизоотий, борьбы с вредителями сельскохозяйственных культур;</w:t>
      </w:r>
    </w:p>
    <w:p w14:paraId="2BF8394E" w14:textId="46539F82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A01952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A01952">
        <w:rPr>
          <w:rFonts w:ascii="Arial" w:hAnsi="Arial" w:cs="Arial"/>
          <w:sz w:val="24"/>
          <w:szCs w:val="24"/>
        </w:rPr>
        <w:t xml:space="preserve"> из средств </w:t>
      </w:r>
      <w:r w:rsidR="00ED7BA5" w:rsidRPr="00A01952">
        <w:rPr>
          <w:rFonts w:ascii="Arial" w:hAnsi="Arial" w:cs="Arial"/>
          <w:sz w:val="24"/>
          <w:szCs w:val="24"/>
        </w:rPr>
        <w:t xml:space="preserve">районного </w:t>
      </w:r>
      <w:r w:rsidRPr="00A01952">
        <w:rPr>
          <w:rFonts w:ascii="Arial" w:hAnsi="Arial" w:cs="Arial"/>
          <w:sz w:val="24"/>
          <w:szCs w:val="24"/>
        </w:rPr>
        <w:t xml:space="preserve">бюджета в случае выделения средств из резервного фонда Правительства Красноярского края на оказание единовременной материальной помощи гражданам, проживающим на территории муниципального образования </w:t>
      </w:r>
      <w:r w:rsidR="00ED7BA5" w:rsidRPr="00A01952">
        <w:rPr>
          <w:rFonts w:ascii="Arial" w:hAnsi="Arial" w:cs="Arial"/>
          <w:sz w:val="24"/>
          <w:szCs w:val="24"/>
        </w:rPr>
        <w:t>Боготольский муниципальный район</w:t>
      </w:r>
      <w:r w:rsidRPr="00A01952">
        <w:rPr>
          <w:rFonts w:ascii="Arial" w:hAnsi="Arial" w:cs="Arial"/>
          <w:sz w:val="24"/>
          <w:szCs w:val="24"/>
        </w:rPr>
        <w:t xml:space="preserve"> и пострадавшим в результате чрезвычайной ситуации;</w:t>
      </w:r>
    </w:p>
    <w:p w14:paraId="6CBB398E" w14:textId="77777777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71"/>
      <w:bookmarkStart w:id="1" w:name="P74"/>
      <w:bookmarkStart w:id="2" w:name="P75"/>
      <w:bookmarkEnd w:id="0"/>
      <w:bookmarkEnd w:id="1"/>
      <w:bookmarkEnd w:id="2"/>
      <w:r w:rsidRPr="00A01952">
        <w:rPr>
          <w:rFonts w:ascii="Arial" w:hAnsi="Arial" w:cs="Arial"/>
          <w:sz w:val="24"/>
          <w:szCs w:val="24"/>
        </w:rPr>
        <w:t>д) неотложных расходов по ремонту и восстановлению объектов инженерных инфраструктур;</w:t>
      </w:r>
    </w:p>
    <w:p w14:paraId="659BDCB8" w14:textId="56984690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77"/>
      <w:bookmarkEnd w:id="3"/>
      <w:r w:rsidRPr="00A01952">
        <w:rPr>
          <w:rFonts w:ascii="Arial" w:hAnsi="Arial" w:cs="Arial"/>
          <w:sz w:val="24"/>
          <w:szCs w:val="24"/>
        </w:rPr>
        <w:t xml:space="preserve">е) возмещения ущерба, понесенного гражданами и юридическими лицами в результате отчуждения животных и (или) изъятия продуктов животноводства в целях предотвращения возникновения и ликвидации очагов особо опасных болезней животных на территории </w:t>
      </w:r>
      <w:r w:rsidR="003D227C" w:rsidRPr="00A01952">
        <w:rPr>
          <w:rFonts w:ascii="Arial" w:hAnsi="Arial" w:cs="Arial"/>
          <w:sz w:val="24"/>
          <w:szCs w:val="24"/>
        </w:rPr>
        <w:t xml:space="preserve">муниципального образования Боготольский муниципальный </w:t>
      </w:r>
      <w:r w:rsidR="00087780" w:rsidRPr="00A01952">
        <w:rPr>
          <w:rFonts w:ascii="Arial" w:hAnsi="Arial" w:cs="Arial"/>
          <w:sz w:val="24"/>
          <w:szCs w:val="24"/>
        </w:rPr>
        <w:t>район</w:t>
      </w:r>
      <w:r w:rsidR="00D56CEC" w:rsidRPr="00A01952">
        <w:rPr>
          <w:rFonts w:ascii="Arial" w:hAnsi="Arial" w:cs="Arial"/>
          <w:sz w:val="24"/>
          <w:szCs w:val="24"/>
        </w:rPr>
        <w:t>;</w:t>
      </w:r>
    </w:p>
    <w:p w14:paraId="70EDC603" w14:textId="0BDAF86A" w:rsidR="00ED7BA5" w:rsidRPr="00A01952" w:rsidRDefault="00ED7BA5" w:rsidP="00A0195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ж) проведения юбилейных мероприятий </w:t>
      </w:r>
      <w:proofErr w:type="spellStart"/>
      <w:r w:rsidRPr="00A01952">
        <w:rPr>
          <w:rFonts w:ascii="Arial" w:hAnsi="Arial" w:cs="Arial"/>
          <w:sz w:val="24"/>
          <w:szCs w:val="24"/>
        </w:rPr>
        <w:t>общекраевого</w:t>
      </w:r>
      <w:proofErr w:type="spellEnd"/>
      <w:r w:rsidRPr="00A01952">
        <w:rPr>
          <w:rFonts w:ascii="Arial" w:hAnsi="Arial" w:cs="Arial"/>
          <w:sz w:val="24"/>
          <w:szCs w:val="24"/>
        </w:rPr>
        <w:t xml:space="preserve"> </w:t>
      </w:r>
      <w:r w:rsidR="003D227C" w:rsidRPr="00A01952">
        <w:rPr>
          <w:rFonts w:ascii="Arial" w:hAnsi="Arial" w:cs="Arial"/>
          <w:sz w:val="24"/>
          <w:szCs w:val="24"/>
        </w:rPr>
        <w:t xml:space="preserve">и районного </w:t>
      </w:r>
      <w:r w:rsidRPr="00A01952">
        <w:rPr>
          <w:rFonts w:ascii="Arial" w:hAnsi="Arial" w:cs="Arial"/>
          <w:sz w:val="24"/>
          <w:szCs w:val="24"/>
        </w:rPr>
        <w:t>значения;</w:t>
      </w:r>
    </w:p>
    <w:p w14:paraId="538887AD" w14:textId="5149DB38" w:rsidR="00ED7BA5" w:rsidRPr="00A01952" w:rsidRDefault="00F05B9A" w:rsidP="00A01952">
      <w:pPr>
        <w:tabs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ED7BA5" w:rsidRPr="00A01952">
        <w:rPr>
          <w:rFonts w:ascii="Arial" w:hAnsi="Arial" w:cs="Arial"/>
          <w:sz w:val="24"/>
          <w:szCs w:val="24"/>
        </w:rPr>
        <w:t xml:space="preserve">) проведения встреч, симпозиумов, выставок и семинаров по проблемам </w:t>
      </w:r>
      <w:proofErr w:type="spellStart"/>
      <w:r w:rsidR="00ED7BA5" w:rsidRPr="00A01952">
        <w:rPr>
          <w:rFonts w:ascii="Arial" w:hAnsi="Arial" w:cs="Arial"/>
          <w:sz w:val="24"/>
          <w:szCs w:val="24"/>
        </w:rPr>
        <w:t>общекраевого</w:t>
      </w:r>
      <w:proofErr w:type="spellEnd"/>
      <w:r w:rsidR="00ED7BA5" w:rsidRPr="00A01952">
        <w:rPr>
          <w:rFonts w:ascii="Arial" w:hAnsi="Arial" w:cs="Arial"/>
          <w:sz w:val="24"/>
          <w:szCs w:val="24"/>
        </w:rPr>
        <w:t xml:space="preserve"> </w:t>
      </w:r>
      <w:r w:rsidR="003D227C" w:rsidRPr="00A01952">
        <w:rPr>
          <w:rFonts w:ascii="Arial" w:hAnsi="Arial" w:cs="Arial"/>
          <w:sz w:val="24"/>
          <w:szCs w:val="24"/>
        </w:rPr>
        <w:t xml:space="preserve">и районного </w:t>
      </w:r>
      <w:r w:rsidR="00ED7BA5" w:rsidRPr="00A01952">
        <w:rPr>
          <w:rFonts w:ascii="Arial" w:hAnsi="Arial" w:cs="Arial"/>
          <w:sz w:val="24"/>
          <w:szCs w:val="24"/>
        </w:rPr>
        <w:t>значения;</w:t>
      </w:r>
    </w:p>
    <w:p w14:paraId="523BFBE6" w14:textId="55EDC9CA" w:rsidR="00523EF5" w:rsidRPr="00A01952" w:rsidRDefault="00F05B9A" w:rsidP="00A01952">
      <w:pPr>
        <w:pStyle w:val="Default"/>
        <w:tabs>
          <w:tab w:val="left" w:pos="1418"/>
        </w:tabs>
        <w:ind w:firstLine="709"/>
        <w:jc w:val="both"/>
        <w:rPr>
          <w:color w:val="auto"/>
        </w:rPr>
      </w:pPr>
      <w:r>
        <w:rPr>
          <w:color w:val="auto"/>
        </w:rPr>
        <w:t>и</w:t>
      </w:r>
      <w:r w:rsidR="00523EF5" w:rsidRPr="00A01952">
        <w:rPr>
          <w:color w:val="auto"/>
        </w:rPr>
        <w:t xml:space="preserve">) на обеспечение мероприятий в рамках Федерального закона от 26.02.1997 № 31-ФЗ </w:t>
      </w:r>
      <w:r w:rsidR="00087780" w:rsidRPr="00A01952">
        <w:rPr>
          <w:color w:val="auto"/>
        </w:rPr>
        <w:t>«</w:t>
      </w:r>
      <w:r w:rsidR="00523EF5" w:rsidRPr="00A01952">
        <w:rPr>
          <w:color w:val="auto"/>
        </w:rPr>
        <w:t>О мобилизационной подготовке и мобилизации в Российской Федерации</w:t>
      </w:r>
      <w:r w:rsidR="00087780" w:rsidRPr="00A01952">
        <w:rPr>
          <w:color w:val="auto"/>
        </w:rPr>
        <w:t>»</w:t>
      </w:r>
      <w:r w:rsidR="00D56CEC" w:rsidRPr="00A01952">
        <w:rPr>
          <w:color w:val="auto"/>
        </w:rPr>
        <w:t>;</w:t>
      </w:r>
    </w:p>
    <w:p w14:paraId="650794A3" w14:textId="601D6616" w:rsidR="00D56CEC" w:rsidRPr="00A01952" w:rsidRDefault="00F05B9A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D56CEC" w:rsidRPr="00A01952">
        <w:rPr>
          <w:rFonts w:ascii="Arial" w:hAnsi="Arial" w:cs="Arial"/>
          <w:sz w:val="24"/>
          <w:szCs w:val="24"/>
        </w:rPr>
        <w:t xml:space="preserve">) на оказание единовременной материальной помощи гражданам, пострадавшим от чрезвычайных ситуаций природного, техногенного характера, пожаров, произошедших на территории города, в результате которых причинен ущерб имуществу первой необходимости и (или) вред здоровью, а также членам семьи (супругу (супруге), детям, родителям) граждан, погибших (умерших) в результате чрезвычайной ситуации природного, техногенного характера, </w:t>
      </w:r>
      <w:r w:rsidR="00D56CEC" w:rsidRPr="00A01952">
        <w:rPr>
          <w:rFonts w:ascii="Arial" w:hAnsi="Arial" w:cs="Arial"/>
          <w:sz w:val="24"/>
          <w:szCs w:val="24"/>
        </w:rPr>
        <w:lastRenderedPageBreak/>
        <w:t>произошедшей на территории муниципального образования Боготольский муниципальный район.</w:t>
      </w:r>
    </w:p>
    <w:p w14:paraId="276F5A7C" w14:textId="1C891252" w:rsidR="00FA2BFF" w:rsidRPr="00A01952" w:rsidRDefault="00FA2BFF" w:rsidP="00A01952">
      <w:pPr>
        <w:tabs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79"/>
      <w:bookmarkEnd w:id="4"/>
      <w:r w:rsidRPr="00A01952">
        <w:rPr>
          <w:rFonts w:ascii="Arial" w:hAnsi="Arial" w:cs="Arial"/>
          <w:sz w:val="24"/>
          <w:szCs w:val="24"/>
        </w:rPr>
        <w:t xml:space="preserve">6. Средства резервного фонда предоставляются на основании постановления администрации </w:t>
      </w:r>
      <w:r w:rsidR="00C86B02" w:rsidRPr="00A01952">
        <w:rPr>
          <w:rFonts w:ascii="Arial" w:hAnsi="Arial" w:cs="Arial"/>
          <w:sz w:val="24"/>
          <w:szCs w:val="24"/>
        </w:rPr>
        <w:t>Боготольского района Красноярского края</w:t>
      </w:r>
      <w:r w:rsidR="003D227C" w:rsidRPr="00A01952">
        <w:rPr>
          <w:rFonts w:ascii="Arial" w:hAnsi="Arial" w:cs="Arial"/>
          <w:sz w:val="24"/>
          <w:szCs w:val="24"/>
        </w:rPr>
        <w:t xml:space="preserve"> (далее – администрация района)</w:t>
      </w:r>
      <w:r w:rsidRPr="00A01952">
        <w:rPr>
          <w:rFonts w:ascii="Arial" w:hAnsi="Arial" w:cs="Arial"/>
          <w:sz w:val="24"/>
          <w:szCs w:val="24"/>
        </w:rPr>
        <w:t xml:space="preserve"> по направлениям использования средств резервного фонда, указанных в пункте 5 настоящего Положения.</w:t>
      </w:r>
    </w:p>
    <w:p w14:paraId="75EF0024" w14:textId="6C9C6329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По направлению, предусмотренному </w:t>
      </w:r>
      <w:hyperlink w:anchor="P56" w:history="1">
        <w:r w:rsidRPr="00A01952">
          <w:rPr>
            <w:rFonts w:ascii="Arial" w:hAnsi="Arial" w:cs="Arial"/>
            <w:sz w:val="24"/>
            <w:szCs w:val="24"/>
          </w:rPr>
          <w:t xml:space="preserve">подпунктом </w:t>
        </w:r>
      </w:hyperlink>
      <w:r w:rsidRPr="00A01952">
        <w:rPr>
          <w:rFonts w:ascii="Arial" w:hAnsi="Arial" w:cs="Arial"/>
          <w:sz w:val="24"/>
          <w:szCs w:val="24"/>
        </w:rPr>
        <w:t xml:space="preserve">«г», </w:t>
      </w:r>
      <w:hyperlink w:anchor="P58" w:history="1">
        <w:r w:rsidRPr="00A01952">
          <w:rPr>
            <w:rFonts w:ascii="Arial" w:hAnsi="Arial" w:cs="Arial"/>
            <w:sz w:val="24"/>
            <w:szCs w:val="24"/>
          </w:rPr>
          <w:t>«е»</w:t>
        </w:r>
      </w:hyperlink>
      <w:r w:rsidRPr="00A01952">
        <w:rPr>
          <w:rFonts w:ascii="Arial" w:hAnsi="Arial" w:cs="Arial"/>
          <w:sz w:val="24"/>
          <w:szCs w:val="24"/>
        </w:rPr>
        <w:t xml:space="preserve"> пункта 5 настоящего Положения, средства резервного фонда предоставляются в распоряжение органам местного самоуправления, в компетенции которого находится рассмотрение оснований, по которым предоставляются средства резервного фонда.</w:t>
      </w:r>
    </w:p>
    <w:p w14:paraId="6CE54EA6" w14:textId="425572EA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В случае если средства резервного фонда выделяются на финансирование работ (услуг), поставку товаров, выполняемых поэтапно, то в разрешительном документе для выделения бюджетных средств указываются </w:t>
      </w:r>
      <w:proofErr w:type="spellStart"/>
      <w:r w:rsidRPr="00A01952">
        <w:rPr>
          <w:rFonts w:ascii="Arial" w:hAnsi="Arial" w:cs="Arial"/>
          <w:sz w:val="24"/>
          <w:szCs w:val="24"/>
        </w:rPr>
        <w:t>пообъектное</w:t>
      </w:r>
      <w:proofErr w:type="spellEnd"/>
      <w:r w:rsidRPr="00A01952">
        <w:rPr>
          <w:rFonts w:ascii="Arial" w:hAnsi="Arial" w:cs="Arial"/>
          <w:sz w:val="24"/>
          <w:szCs w:val="24"/>
        </w:rPr>
        <w:t xml:space="preserve"> распределение этих средств и этапы оплаты работ (услуг), поставки товаров осуществляются после представления главным распорядителем, в распоряжении которого выделяются средства резервного фонда, документов, подтверждающих выполнение очередного этапа работ (услуг), поставки товаров.</w:t>
      </w:r>
    </w:p>
    <w:p w14:paraId="340733F6" w14:textId="0E34EF4D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По направлению, предусмотренному подпунктом «г» пункта 5 настоящего Положения, в части </w:t>
      </w:r>
      <w:proofErr w:type="spellStart"/>
      <w:r w:rsidRPr="00A01952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A01952">
        <w:rPr>
          <w:rFonts w:ascii="Arial" w:hAnsi="Arial" w:cs="Arial"/>
          <w:sz w:val="24"/>
          <w:szCs w:val="24"/>
        </w:rPr>
        <w:t xml:space="preserve"> из средств </w:t>
      </w:r>
      <w:r w:rsidR="003C6063" w:rsidRPr="00A01952">
        <w:rPr>
          <w:rFonts w:ascii="Arial" w:hAnsi="Arial" w:cs="Arial"/>
          <w:sz w:val="24"/>
          <w:szCs w:val="24"/>
        </w:rPr>
        <w:t xml:space="preserve">районного </w:t>
      </w:r>
      <w:r w:rsidRPr="00A01952">
        <w:rPr>
          <w:rFonts w:ascii="Arial" w:hAnsi="Arial" w:cs="Arial"/>
          <w:sz w:val="24"/>
          <w:szCs w:val="24"/>
        </w:rPr>
        <w:t xml:space="preserve">бюджета в случае выделения средств из резервного фонда Правительства Красноярского края на оказание единовременной материальной помощи гражданам, проживающим на территории муниципального образования </w:t>
      </w:r>
      <w:r w:rsidR="00087780" w:rsidRPr="00A01952">
        <w:rPr>
          <w:rFonts w:ascii="Arial" w:hAnsi="Arial" w:cs="Arial"/>
          <w:sz w:val="24"/>
          <w:szCs w:val="24"/>
        </w:rPr>
        <w:t>Боготольский муниципальный район</w:t>
      </w:r>
      <w:r w:rsidRPr="00A01952">
        <w:rPr>
          <w:rFonts w:ascii="Arial" w:hAnsi="Arial" w:cs="Arial"/>
          <w:sz w:val="24"/>
          <w:szCs w:val="24"/>
        </w:rPr>
        <w:t xml:space="preserve"> и пострадавшим в результате чрезвычайной ситуации, средства резервного фонда направляются на приобретение жилья в безналичной форме путем перечисления денежных средств на банковский счет продавца жилого помещения на основании заключенного договора купли</w:t>
      </w:r>
      <w:r w:rsidR="00087780" w:rsidRPr="00A01952">
        <w:rPr>
          <w:rFonts w:ascii="Arial" w:hAnsi="Arial" w:cs="Arial"/>
          <w:sz w:val="24"/>
          <w:szCs w:val="24"/>
        </w:rPr>
        <w:t>-</w:t>
      </w:r>
      <w:r w:rsidRPr="00A01952">
        <w:rPr>
          <w:rFonts w:ascii="Arial" w:hAnsi="Arial" w:cs="Arial"/>
          <w:sz w:val="24"/>
          <w:szCs w:val="24"/>
        </w:rPr>
        <w:t>продажи жилого помещения.</w:t>
      </w:r>
    </w:p>
    <w:p w14:paraId="13612F60" w14:textId="2FEA62F4" w:rsidR="00FA2BFF" w:rsidRPr="00A01952" w:rsidRDefault="00FA2BFF" w:rsidP="00A0195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По направлениям, предусмотренным подпунктами «а» – «в» пункта 5 настоящего Положения, средства резервного фонда предоставляются, в том числе на возмещение расходов, понесенных юридическими лицами и физическими лицами.</w:t>
      </w:r>
    </w:p>
    <w:p w14:paraId="12632289" w14:textId="1DE6869E" w:rsidR="00FA2BFF" w:rsidRPr="00A01952" w:rsidRDefault="00FA2BFF" w:rsidP="00A0195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По направлению, предусмотренному подпунктом «б» пункта 5 настоящего Положения, в части финансового обеспечения расходов на проведение мероприятий по развертыванию и содержанию пунктов временного размещения и питания эвакуируемых граждан, пострадавших от чрезвычайной ситуации </w:t>
      </w:r>
      <w:r w:rsidR="00087780" w:rsidRPr="00A01952">
        <w:rPr>
          <w:rFonts w:ascii="Arial" w:hAnsi="Arial" w:cs="Arial"/>
          <w:sz w:val="24"/>
          <w:szCs w:val="24"/>
        </w:rPr>
        <w:t>на территории муниципального образования Боготольский муниципальный район</w:t>
      </w:r>
      <w:r w:rsidRPr="00A01952">
        <w:rPr>
          <w:rFonts w:ascii="Arial" w:hAnsi="Arial" w:cs="Arial"/>
          <w:sz w:val="24"/>
          <w:szCs w:val="24"/>
        </w:rPr>
        <w:t xml:space="preserve">, средства резервного фонда предоставляются </w:t>
      </w:r>
      <w:r w:rsidR="00087780" w:rsidRPr="00A01952">
        <w:rPr>
          <w:rFonts w:ascii="Arial" w:hAnsi="Arial" w:cs="Arial"/>
          <w:sz w:val="24"/>
          <w:szCs w:val="24"/>
        </w:rPr>
        <w:t>а</w:t>
      </w:r>
      <w:r w:rsidRPr="00A01952">
        <w:rPr>
          <w:rFonts w:ascii="Arial" w:hAnsi="Arial" w:cs="Arial"/>
          <w:sz w:val="24"/>
          <w:szCs w:val="24"/>
        </w:rPr>
        <w:t xml:space="preserve">дминистрации </w:t>
      </w:r>
      <w:r w:rsidR="00087780" w:rsidRPr="00A01952">
        <w:rPr>
          <w:rFonts w:ascii="Arial" w:hAnsi="Arial" w:cs="Arial"/>
          <w:sz w:val="24"/>
          <w:szCs w:val="24"/>
        </w:rPr>
        <w:t>района</w:t>
      </w:r>
      <w:r w:rsidRPr="00A01952">
        <w:rPr>
          <w:rFonts w:ascii="Arial" w:hAnsi="Arial" w:cs="Arial"/>
          <w:sz w:val="24"/>
          <w:szCs w:val="24"/>
        </w:rPr>
        <w:t xml:space="preserve">. Финансирование указанных расходов осуществляется в соответствии с постановлением </w:t>
      </w:r>
      <w:r w:rsidR="00087780" w:rsidRPr="00A01952">
        <w:rPr>
          <w:rFonts w:ascii="Arial" w:hAnsi="Arial" w:cs="Arial"/>
          <w:sz w:val="24"/>
          <w:szCs w:val="24"/>
        </w:rPr>
        <w:t>администрации района</w:t>
      </w:r>
      <w:r w:rsidRPr="00A01952">
        <w:rPr>
          <w:rFonts w:ascii="Arial" w:hAnsi="Arial" w:cs="Arial"/>
          <w:sz w:val="24"/>
          <w:szCs w:val="24"/>
        </w:rPr>
        <w:t>.</w:t>
      </w:r>
    </w:p>
    <w:p w14:paraId="00309F24" w14:textId="0A896866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7. Подготовка проектов постановлений </w:t>
      </w:r>
      <w:r w:rsidR="008A1B6F" w:rsidRPr="00A01952">
        <w:rPr>
          <w:rFonts w:ascii="Arial" w:hAnsi="Arial" w:cs="Arial"/>
          <w:sz w:val="24"/>
          <w:szCs w:val="24"/>
        </w:rPr>
        <w:t xml:space="preserve">администрации района </w:t>
      </w:r>
      <w:r w:rsidRPr="00A01952">
        <w:rPr>
          <w:rFonts w:ascii="Arial" w:hAnsi="Arial" w:cs="Arial"/>
          <w:sz w:val="24"/>
          <w:szCs w:val="24"/>
        </w:rPr>
        <w:t xml:space="preserve">о выделении средств резервного фонда осуществляется </w:t>
      </w:r>
      <w:r w:rsidR="00BF250C">
        <w:rPr>
          <w:rFonts w:ascii="Arial" w:hAnsi="Arial" w:cs="Arial"/>
          <w:sz w:val="24"/>
          <w:szCs w:val="24"/>
        </w:rPr>
        <w:t>Ф</w:t>
      </w:r>
      <w:r w:rsidRPr="00A01952">
        <w:rPr>
          <w:rFonts w:ascii="Arial" w:hAnsi="Arial" w:cs="Arial"/>
          <w:sz w:val="24"/>
          <w:szCs w:val="24"/>
        </w:rPr>
        <w:t xml:space="preserve">инансовым управлением администрации </w:t>
      </w:r>
      <w:r w:rsidR="00BF250C">
        <w:rPr>
          <w:rFonts w:ascii="Arial" w:hAnsi="Arial" w:cs="Arial"/>
          <w:sz w:val="24"/>
          <w:szCs w:val="24"/>
        </w:rPr>
        <w:t xml:space="preserve">Боготольского </w:t>
      </w:r>
      <w:r w:rsidR="008A1B6F" w:rsidRPr="00A01952">
        <w:rPr>
          <w:rFonts w:ascii="Arial" w:hAnsi="Arial" w:cs="Arial"/>
          <w:sz w:val="24"/>
          <w:szCs w:val="24"/>
        </w:rPr>
        <w:t xml:space="preserve">района </w:t>
      </w:r>
      <w:r w:rsidR="00BF250C">
        <w:rPr>
          <w:rFonts w:ascii="Arial" w:hAnsi="Arial" w:cs="Arial"/>
          <w:sz w:val="24"/>
          <w:szCs w:val="24"/>
        </w:rPr>
        <w:t xml:space="preserve">(далее – Финансовым управлением) </w:t>
      </w:r>
      <w:r w:rsidRPr="00A01952">
        <w:rPr>
          <w:rFonts w:ascii="Arial" w:hAnsi="Arial" w:cs="Arial"/>
          <w:sz w:val="24"/>
          <w:szCs w:val="24"/>
        </w:rPr>
        <w:t>на основании письма главного распорядителя, получателя бюджетных средств, в распоряжение которого выделяются средства резервного фонда.</w:t>
      </w:r>
    </w:p>
    <w:p w14:paraId="6455D27C" w14:textId="66E8F369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Главный распорядитель, получатель бюджетных средств, в распоряжение которого выделяются средства резервного фонда, предоставляет в </w:t>
      </w:r>
      <w:r w:rsidR="00BF250C">
        <w:rPr>
          <w:rFonts w:ascii="Arial" w:hAnsi="Arial" w:cs="Arial"/>
          <w:sz w:val="24"/>
          <w:szCs w:val="24"/>
        </w:rPr>
        <w:t>Ф</w:t>
      </w:r>
      <w:r w:rsidRPr="00A01952">
        <w:rPr>
          <w:rFonts w:ascii="Arial" w:hAnsi="Arial" w:cs="Arial"/>
          <w:sz w:val="24"/>
          <w:szCs w:val="24"/>
        </w:rPr>
        <w:t>инансовое управление следующие документы:</w:t>
      </w:r>
    </w:p>
    <w:p w14:paraId="4B78D7E8" w14:textId="0268EFA0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мотивированное ходатайство о необходимости выделения средств из резервного фонда, согласованное с </w:t>
      </w:r>
      <w:r w:rsidR="003C6063" w:rsidRPr="00A01952">
        <w:rPr>
          <w:rFonts w:ascii="Arial" w:hAnsi="Arial" w:cs="Arial"/>
          <w:sz w:val="24"/>
          <w:szCs w:val="24"/>
        </w:rPr>
        <w:t>г</w:t>
      </w:r>
      <w:r w:rsidRPr="00A01952">
        <w:rPr>
          <w:rFonts w:ascii="Arial" w:hAnsi="Arial" w:cs="Arial"/>
          <w:sz w:val="24"/>
          <w:szCs w:val="24"/>
        </w:rPr>
        <w:t xml:space="preserve">лавой </w:t>
      </w:r>
      <w:r w:rsidR="003C6063" w:rsidRPr="00A01952">
        <w:rPr>
          <w:rFonts w:ascii="Arial" w:hAnsi="Arial" w:cs="Arial"/>
          <w:sz w:val="24"/>
          <w:szCs w:val="24"/>
        </w:rPr>
        <w:t xml:space="preserve">Боготольского района Красноярского края </w:t>
      </w:r>
      <w:r w:rsidRPr="00A01952">
        <w:rPr>
          <w:rFonts w:ascii="Arial" w:hAnsi="Arial" w:cs="Arial"/>
          <w:sz w:val="24"/>
          <w:szCs w:val="24"/>
        </w:rPr>
        <w:t xml:space="preserve">или заместителем </w:t>
      </w:r>
      <w:r w:rsidR="003C6063" w:rsidRPr="00A01952">
        <w:rPr>
          <w:rFonts w:ascii="Arial" w:hAnsi="Arial" w:cs="Arial"/>
          <w:sz w:val="24"/>
          <w:szCs w:val="24"/>
        </w:rPr>
        <w:t>г</w:t>
      </w:r>
      <w:r w:rsidRPr="00A01952">
        <w:rPr>
          <w:rFonts w:ascii="Arial" w:hAnsi="Arial" w:cs="Arial"/>
          <w:sz w:val="24"/>
          <w:szCs w:val="24"/>
        </w:rPr>
        <w:t>лавы, курирующим данное направление деятельности;</w:t>
      </w:r>
    </w:p>
    <w:p w14:paraId="75FFC6FB" w14:textId="135E64A0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экономические расчеты объемов расходов;</w:t>
      </w:r>
    </w:p>
    <w:p w14:paraId="70817401" w14:textId="6BCA2EF5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данные о кодах бюджетной классификации, по которым требуется выделение средств из резервного фонда.</w:t>
      </w:r>
    </w:p>
    <w:p w14:paraId="314C4F10" w14:textId="69239C2D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lastRenderedPageBreak/>
        <w:t xml:space="preserve">При предоставлении средств на проведение мероприятий по ликвидации и (или) ликвидации последствий чрезвычайной ситуации </w:t>
      </w:r>
      <w:r w:rsidR="008A1B6F" w:rsidRPr="00A01952">
        <w:rPr>
          <w:rFonts w:ascii="Arial" w:hAnsi="Arial" w:cs="Arial"/>
          <w:sz w:val="24"/>
          <w:szCs w:val="24"/>
        </w:rPr>
        <w:t>отдел по безопасности территории администрации</w:t>
      </w:r>
      <w:r w:rsidR="00BF250C">
        <w:rPr>
          <w:rFonts w:ascii="Arial" w:hAnsi="Arial" w:cs="Arial"/>
          <w:sz w:val="24"/>
          <w:szCs w:val="24"/>
        </w:rPr>
        <w:t xml:space="preserve"> Боготольского </w:t>
      </w:r>
      <w:r w:rsidR="008A1B6F" w:rsidRPr="00A01952">
        <w:rPr>
          <w:rFonts w:ascii="Arial" w:hAnsi="Arial" w:cs="Arial"/>
          <w:sz w:val="24"/>
          <w:szCs w:val="24"/>
        </w:rPr>
        <w:t xml:space="preserve">района </w:t>
      </w:r>
      <w:r w:rsidRPr="00A01952">
        <w:rPr>
          <w:rFonts w:ascii="Arial" w:hAnsi="Arial" w:cs="Arial"/>
          <w:sz w:val="24"/>
          <w:szCs w:val="24"/>
        </w:rPr>
        <w:t xml:space="preserve">представляет в </w:t>
      </w:r>
      <w:r w:rsidR="00BF250C">
        <w:rPr>
          <w:rFonts w:ascii="Arial" w:hAnsi="Arial" w:cs="Arial"/>
          <w:sz w:val="24"/>
          <w:szCs w:val="24"/>
        </w:rPr>
        <w:t>Ф</w:t>
      </w:r>
      <w:r w:rsidRPr="00A01952">
        <w:rPr>
          <w:rFonts w:ascii="Arial" w:hAnsi="Arial" w:cs="Arial"/>
          <w:sz w:val="24"/>
          <w:szCs w:val="24"/>
        </w:rPr>
        <w:t>инансовое управление заключение о характере и масштабах ущерба, причиненного в результате чрезвычайной ситуации.</w:t>
      </w:r>
    </w:p>
    <w:p w14:paraId="5781E6A9" w14:textId="12F51867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Должностное лицо, подписавшее и представившее письмо о предоставлении средств резервного фонда, несет персональную ответственность за обоснованность и необходимость их предоставление.</w:t>
      </w:r>
    </w:p>
    <w:p w14:paraId="2D7AD709" w14:textId="176D59E2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При наличии решения комиссии по предупреждению и ликвидации чрезвычайных ситуаций и обеспечению пожарной безопасности</w:t>
      </w:r>
      <w:r w:rsidR="00074354" w:rsidRPr="00A01952">
        <w:rPr>
          <w:rFonts w:ascii="Arial" w:hAnsi="Arial" w:cs="Arial"/>
          <w:sz w:val="24"/>
          <w:szCs w:val="24"/>
        </w:rPr>
        <w:t xml:space="preserve"> Боготольского района</w:t>
      </w:r>
      <w:r w:rsidRPr="00A01952">
        <w:rPr>
          <w:rFonts w:ascii="Arial" w:hAnsi="Arial" w:cs="Arial"/>
          <w:sz w:val="24"/>
          <w:szCs w:val="24"/>
        </w:rPr>
        <w:t xml:space="preserve">, созданной </w:t>
      </w:r>
      <w:r w:rsidRPr="00A01952">
        <w:rPr>
          <w:rFonts w:ascii="Arial" w:hAnsi="Arial" w:cs="Arial"/>
          <w:bCs/>
          <w:sz w:val="24"/>
          <w:szCs w:val="24"/>
        </w:rPr>
        <w:t xml:space="preserve">постановлением </w:t>
      </w:r>
      <w:r w:rsidR="00074354" w:rsidRPr="00A01952">
        <w:rPr>
          <w:rFonts w:ascii="Arial" w:hAnsi="Arial" w:cs="Arial"/>
          <w:bCs/>
          <w:sz w:val="24"/>
          <w:szCs w:val="24"/>
        </w:rPr>
        <w:t>а</w:t>
      </w:r>
      <w:r w:rsidRPr="00A01952">
        <w:rPr>
          <w:rFonts w:ascii="Arial" w:hAnsi="Arial" w:cs="Arial"/>
          <w:bCs/>
          <w:sz w:val="24"/>
          <w:szCs w:val="24"/>
        </w:rPr>
        <w:t xml:space="preserve">дминистрации </w:t>
      </w:r>
      <w:r w:rsidR="00074354" w:rsidRPr="00A01952">
        <w:rPr>
          <w:rFonts w:ascii="Arial" w:hAnsi="Arial" w:cs="Arial"/>
          <w:bCs/>
          <w:sz w:val="24"/>
          <w:szCs w:val="24"/>
        </w:rPr>
        <w:t xml:space="preserve">Боготольского района </w:t>
      </w:r>
      <w:r w:rsidRPr="00A01952">
        <w:rPr>
          <w:rFonts w:ascii="Arial" w:hAnsi="Arial" w:cs="Arial"/>
          <w:bCs/>
          <w:sz w:val="24"/>
          <w:szCs w:val="24"/>
        </w:rPr>
        <w:t xml:space="preserve">от </w:t>
      </w:r>
      <w:r w:rsidR="00074354" w:rsidRPr="00A01952">
        <w:rPr>
          <w:rFonts w:ascii="Arial" w:hAnsi="Arial" w:cs="Arial"/>
          <w:bCs/>
          <w:sz w:val="24"/>
          <w:szCs w:val="24"/>
        </w:rPr>
        <w:t xml:space="preserve">08.02.2011 № 51-п </w:t>
      </w:r>
      <w:r w:rsidRPr="00A01952">
        <w:rPr>
          <w:rFonts w:ascii="Arial" w:hAnsi="Arial" w:cs="Arial"/>
          <w:bCs/>
          <w:sz w:val="24"/>
          <w:szCs w:val="24"/>
        </w:rPr>
        <w:t>«</w:t>
      </w:r>
      <w:r w:rsidRPr="00A01952">
        <w:rPr>
          <w:rFonts w:ascii="Arial" w:hAnsi="Arial" w:cs="Arial"/>
          <w:sz w:val="24"/>
          <w:szCs w:val="24"/>
        </w:rPr>
        <w:t xml:space="preserve">Об </w:t>
      </w:r>
      <w:r w:rsidR="00DB5C4B" w:rsidRPr="00A01952">
        <w:rPr>
          <w:rFonts w:ascii="Arial" w:hAnsi="Arial" w:cs="Arial"/>
          <w:sz w:val="24"/>
          <w:szCs w:val="24"/>
        </w:rPr>
        <w:t xml:space="preserve">утверждении состава районной </w:t>
      </w:r>
      <w:r w:rsidRPr="00A01952">
        <w:rPr>
          <w:rFonts w:ascii="Arial" w:hAnsi="Arial" w:cs="Arial"/>
          <w:sz w:val="24"/>
          <w:szCs w:val="24"/>
        </w:rPr>
        <w:t>комиссии по предупреждению и ликвидации чрезвычайных ситуаций и обеспечению пожарной безопасности</w:t>
      </w:r>
      <w:r w:rsidRPr="00A01952">
        <w:rPr>
          <w:rFonts w:ascii="Arial" w:hAnsi="Arial" w:cs="Arial"/>
          <w:bCs/>
          <w:sz w:val="24"/>
          <w:szCs w:val="24"/>
        </w:rPr>
        <w:t>»</w:t>
      </w:r>
      <w:r w:rsidRPr="00A01952">
        <w:rPr>
          <w:rFonts w:ascii="Arial" w:hAnsi="Arial" w:cs="Arial"/>
          <w:sz w:val="24"/>
          <w:szCs w:val="24"/>
        </w:rPr>
        <w:t xml:space="preserve">, о предоставлении средств на проведение мероприятий по предупреждению и (или) ликвидации и (или) ликвидации последствий чрезвычайной ситуации главный распорядитель, получатель бюджетных средств, в распоряжение которого выделяются средства резервного фонда, одновременно с представлением в </w:t>
      </w:r>
      <w:r w:rsidR="00BF250C">
        <w:rPr>
          <w:rFonts w:ascii="Arial" w:hAnsi="Arial" w:cs="Arial"/>
          <w:sz w:val="24"/>
          <w:szCs w:val="24"/>
        </w:rPr>
        <w:t>Финансовое управление</w:t>
      </w:r>
      <w:r w:rsidR="00434D5E" w:rsidRPr="00A01952">
        <w:rPr>
          <w:rFonts w:ascii="Arial" w:hAnsi="Arial" w:cs="Arial"/>
          <w:sz w:val="24"/>
          <w:szCs w:val="24"/>
        </w:rPr>
        <w:t xml:space="preserve"> </w:t>
      </w:r>
      <w:r w:rsidRPr="00A01952">
        <w:rPr>
          <w:rFonts w:ascii="Arial" w:hAnsi="Arial" w:cs="Arial"/>
          <w:sz w:val="24"/>
          <w:szCs w:val="24"/>
        </w:rPr>
        <w:t>экономических расчетов объемов расходов обязан представить соответствующее решение комиссии.</w:t>
      </w:r>
    </w:p>
    <w:p w14:paraId="5C982E7D" w14:textId="49E78F77" w:rsidR="00FA2BFF" w:rsidRPr="00A01952" w:rsidRDefault="00BF250C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Финансовое управление</w:t>
      </w:r>
      <w:r w:rsidR="008A1B6F" w:rsidRPr="00A01952">
        <w:rPr>
          <w:rFonts w:ascii="Arial" w:hAnsi="Arial" w:cs="Arial"/>
          <w:sz w:val="24"/>
          <w:szCs w:val="24"/>
        </w:rPr>
        <w:t xml:space="preserve"> </w:t>
      </w:r>
      <w:r w:rsidR="00FA2BFF" w:rsidRPr="00A01952">
        <w:rPr>
          <w:rFonts w:ascii="Arial" w:hAnsi="Arial" w:cs="Arial"/>
          <w:sz w:val="24"/>
          <w:szCs w:val="24"/>
        </w:rPr>
        <w:t>прилагает к проекту постановления справку об остатке средств резервного фонда на дату согласования проекта.</w:t>
      </w:r>
    </w:p>
    <w:p w14:paraId="553C506B" w14:textId="45EAE9E5" w:rsidR="00FA2BFF" w:rsidRPr="00A01952" w:rsidRDefault="00FA2BFF" w:rsidP="00A0195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В случае предоставления средств резервного фонда на возмещение понесенных расходов главный распорядитель, получатель бюджетный средств, в распоряжение которого выделяются средства резервного фонда, одновременно с представлением в </w:t>
      </w:r>
      <w:r w:rsidR="00BF250C">
        <w:rPr>
          <w:rFonts w:ascii="Arial" w:hAnsi="Arial" w:cs="Arial"/>
          <w:sz w:val="24"/>
          <w:szCs w:val="24"/>
        </w:rPr>
        <w:t>Финансовое управление</w:t>
      </w:r>
      <w:r w:rsidR="00434D5E" w:rsidRPr="00A01952">
        <w:rPr>
          <w:rFonts w:ascii="Arial" w:hAnsi="Arial" w:cs="Arial"/>
          <w:sz w:val="24"/>
          <w:szCs w:val="24"/>
        </w:rPr>
        <w:t xml:space="preserve"> </w:t>
      </w:r>
      <w:r w:rsidRPr="00A01952">
        <w:rPr>
          <w:rFonts w:ascii="Arial" w:hAnsi="Arial" w:cs="Arial"/>
          <w:sz w:val="24"/>
          <w:szCs w:val="24"/>
        </w:rPr>
        <w:t>экономических расчетов объемов расходов обязан представить документы, указанные в подпунктах втором, четвертом – седьмом</w:t>
      </w:r>
      <w:r w:rsidR="00F7065D" w:rsidRPr="00A01952">
        <w:rPr>
          <w:rFonts w:ascii="Arial" w:hAnsi="Arial" w:cs="Arial"/>
          <w:sz w:val="24"/>
          <w:szCs w:val="24"/>
        </w:rPr>
        <w:t xml:space="preserve"> второго абзаца</w:t>
      </w:r>
      <w:r w:rsidRPr="00A01952">
        <w:rPr>
          <w:rFonts w:ascii="Arial" w:hAnsi="Arial" w:cs="Arial"/>
          <w:sz w:val="24"/>
          <w:szCs w:val="24"/>
        </w:rPr>
        <w:t xml:space="preserve"> пункта </w:t>
      </w:r>
      <w:r w:rsidR="00F05B9A">
        <w:rPr>
          <w:rFonts w:ascii="Arial" w:hAnsi="Arial" w:cs="Arial"/>
          <w:sz w:val="24"/>
          <w:szCs w:val="24"/>
        </w:rPr>
        <w:t>19</w:t>
      </w:r>
      <w:r w:rsidRPr="00A01952">
        <w:rPr>
          <w:rFonts w:ascii="Arial" w:hAnsi="Arial" w:cs="Arial"/>
          <w:sz w:val="24"/>
          <w:szCs w:val="24"/>
        </w:rPr>
        <w:t xml:space="preserve"> настоящего Положения.</w:t>
      </w:r>
    </w:p>
    <w:p w14:paraId="0E041905" w14:textId="4E4086F1" w:rsidR="00D56CEC" w:rsidRPr="00A01952" w:rsidRDefault="00D56CEC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054D51A9" w14:textId="544A9EBE" w:rsidR="00D56CEC" w:rsidRPr="00A01952" w:rsidRDefault="00D56CEC" w:rsidP="00E670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2. Порядок предоставления </w:t>
      </w:r>
      <w:r w:rsidR="002779E8">
        <w:rPr>
          <w:rFonts w:ascii="Arial" w:hAnsi="Arial" w:cs="Arial"/>
          <w:sz w:val="24"/>
          <w:szCs w:val="24"/>
        </w:rPr>
        <w:t>средств резервного фонда</w:t>
      </w:r>
      <w:r w:rsidRPr="00A01952">
        <w:rPr>
          <w:rFonts w:ascii="Arial" w:hAnsi="Arial" w:cs="Arial"/>
          <w:sz w:val="24"/>
          <w:szCs w:val="24"/>
        </w:rPr>
        <w:t xml:space="preserve"> на оказание </w:t>
      </w:r>
    </w:p>
    <w:p w14:paraId="7B980B46" w14:textId="061C4345" w:rsidR="00D56CEC" w:rsidRPr="00A01952" w:rsidRDefault="00D56CEC" w:rsidP="00E670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единовременной материальной помощи гражданам</w:t>
      </w:r>
    </w:p>
    <w:p w14:paraId="12F570DF" w14:textId="77777777" w:rsidR="00D56CEC" w:rsidRPr="00A01952" w:rsidRDefault="00D56CEC" w:rsidP="00A0195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CF7D8FA" w14:textId="42AA072E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3"/>
      <w:bookmarkEnd w:id="5"/>
      <w:r w:rsidRPr="00A01952">
        <w:rPr>
          <w:rFonts w:ascii="Arial" w:hAnsi="Arial" w:cs="Arial"/>
          <w:sz w:val="24"/>
          <w:szCs w:val="24"/>
        </w:rPr>
        <w:t xml:space="preserve">8. Право на получение единовременной материальной помощи за счет </w:t>
      </w:r>
      <w:r w:rsidR="002779E8">
        <w:rPr>
          <w:rFonts w:ascii="Arial" w:hAnsi="Arial" w:cs="Arial"/>
          <w:sz w:val="24"/>
          <w:szCs w:val="24"/>
        </w:rPr>
        <w:t>средств резервного фонда</w:t>
      </w:r>
      <w:r w:rsidRPr="00A01952">
        <w:rPr>
          <w:rFonts w:ascii="Arial" w:hAnsi="Arial" w:cs="Arial"/>
          <w:sz w:val="24"/>
          <w:szCs w:val="24"/>
        </w:rPr>
        <w:t xml:space="preserve"> (далее - материальная помощь) предоставляется следующим категориям граждан Российской Федерации, имеющим регистрацию по месту жительства или по месту пребывания на территории </w:t>
      </w:r>
      <w:r w:rsidR="001A7E6B" w:rsidRPr="00A01952">
        <w:rPr>
          <w:rFonts w:ascii="Arial" w:hAnsi="Arial" w:cs="Arial"/>
          <w:sz w:val="24"/>
          <w:szCs w:val="24"/>
        </w:rPr>
        <w:t>муниципального образования Боготольский муниципальный район</w:t>
      </w:r>
      <w:r w:rsidRPr="00A01952">
        <w:rPr>
          <w:rFonts w:ascii="Arial" w:hAnsi="Arial" w:cs="Arial"/>
          <w:sz w:val="24"/>
          <w:szCs w:val="24"/>
        </w:rPr>
        <w:t xml:space="preserve"> (далее - заявитель):</w:t>
      </w:r>
    </w:p>
    <w:p w14:paraId="7B4BD0F9" w14:textId="452D9C77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4"/>
      <w:bookmarkEnd w:id="6"/>
      <w:r w:rsidRPr="00A01952">
        <w:rPr>
          <w:rFonts w:ascii="Arial" w:hAnsi="Arial" w:cs="Arial"/>
          <w:sz w:val="24"/>
          <w:szCs w:val="24"/>
        </w:rPr>
        <w:t xml:space="preserve">а) гражданам, пострадавшим от чрезвычайных ситуаций природного, техногенного характера, пожаров, произошедших на территории </w:t>
      </w:r>
      <w:r w:rsidR="001A7E6B" w:rsidRPr="00A01952">
        <w:rPr>
          <w:rFonts w:ascii="Arial" w:hAnsi="Arial" w:cs="Arial"/>
          <w:sz w:val="24"/>
          <w:szCs w:val="24"/>
        </w:rPr>
        <w:t>муниципального образования Боготольский муниципальный район</w:t>
      </w:r>
      <w:r w:rsidRPr="00A01952">
        <w:rPr>
          <w:rFonts w:ascii="Arial" w:hAnsi="Arial" w:cs="Arial"/>
          <w:sz w:val="24"/>
          <w:szCs w:val="24"/>
        </w:rPr>
        <w:t>, в результате которых причинен ущерб имуществу первой необходимости и (или) вред здоровью;</w:t>
      </w:r>
    </w:p>
    <w:p w14:paraId="269CDEDD" w14:textId="65A8E202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5"/>
      <w:bookmarkEnd w:id="7"/>
      <w:r w:rsidRPr="00A01952">
        <w:rPr>
          <w:rFonts w:ascii="Arial" w:hAnsi="Arial" w:cs="Arial"/>
          <w:sz w:val="24"/>
          <w:szCs w:val="24"/>
        </w:rPr>
        <w:t xml:space="preserve">б) членам семьи (супругу (супруге), детям, родителям) граждан, погибших (умерших) в результате чрезвычайной ситуации природного, техногенного характера, произошедшей на территории </w:t>
      </w:r>
      <w:r w:rsidR="001A7E6B" w:rsidRPr="00A01952">
        <w:rPr>
          <w:rFonts w:ascii="Arial" w:hAnsi="Arial" w:cs="Arial"/>
          <w:sz w:val="24"/>
          <w:szCs w:val="24"/>
        </w:rPr>
        <w:t>муниципального образования Боготольский муниципальный район</w:t>
      </w:r>
      <w:r w:rsidRPr="00A01952">
        <w:rPr>
          <w:rFonts w:ascii="Arial" w:hAnsi="Arial" w:cs="Arial"/>
          <w:sz w:val="24"/>
          <w:szCs w:val="24"/>
        </w:rPr>
        <w:t>.</w:t>
      </w:r>
    </w:p>
    <w:p w14:paraId="6B1E883E" w14:textId="77777777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В случае возникновения чрезвычайной ситуации природного, техногенного характера, пожара в жилом помещении материальная помощь гражданам, указанным в </w:t>
      </w:r>
      <w:hyperlink w:anchor="Par4" w:history="1">
        <w:r w:rsidRPr="00A01952">
          <w:rPr>
            <w:rFonts w:ascii="Arial" w:hAnsi="Arial" w:cs="Arial"/>
            <w:sz w:val="24"/>
            <w:szCs w:val="24"/>
          </w:rPr>
          <w:t>подпункте "а"</w:t>
        </w:r>
      </w:hyperlink>
      <w:r w:rsidRPr="00A01952">
        <w:rPr>
          <w:rFonts w:ascii="Arial" w:hAnsi="Arial" w:cs="Arial"/>
          <w:sz w:val="24"/>
          <w:szCs w:val="24"/>
        </w:rPr>
        <w:t xml:space="preserve"> настоящего пункта, предоставляется при наличии регистрации по месту жительства или по месту пребывания в данном жилом помещении на день возникновения указанных обстоятельств.</w:t>
      </w:r>
    </w:p>
    <w:p w14:paraId="0D5DA910" w14:textId="7562BA5C" w:rsidR="00D56CEC" w:rsidRPr="00A01952" w:rsidRDefault="001A7E6B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7"/>
      <w:bookmarkEnd w:id="8"/>
      <w:r w:rsidRPr="00A01952">
        <w:rPr>
          <w:rFonts w:ascii="Arial" w:hAnsi="Arial" w:cs="Arial"/>
          <w:sz w:val="24"/>
          <w:szCs w:val="24"/>
        </w:rPr>
        <w:t>9</w:t>
      </w:r>
      <w:r w:rsidR="00D56CEC" w:rsidRPr="00A01952">
        <w:rPr>
          <w:rFonts w:ascii="Arial" w:hAnsi="Arial" w:cs="Arial"/>
          <w:sz w:val="24"/>
          <w:szCs w:val="24"/>
        </w:rPr>
        <w:t xml:space="preserve">. Материальная помощь предоставляется гражданам, если обращение об оказании материальной помощи последовало не позднее шести месяцев со дня наступления обстоятельств, указанных в </w:t>
      </w:r>
      <w:hyperlink w:anchor="Par3" w:history="1">
        <w:r w:rsidRPr="00A01952">
          <w:rPr>
            <w:rFonts w:ascii="Arial" w:hAnsi="Arial" w:cs="Arial"/>
            <w:sz w:val="24"/>
            <w:szCs w:val="24"/>
          </w:rPr>
          <w:t>пункте</w:t>
        </w:r>
      </w:hyperlink>
      <w:r w:rsidRPr="00A01952">
        <w:rPr>
          <w:rFonts w:ascii="Arial" w:hAnsi="Arial" w:cs="Arial"/>
          <w:sz w:val="24"/>
          <w:szCs w:val="24"/>
        </w:rPr>
        <w:t xml:space="preserve"> </w:t>
      </w:r>
      <w:r w:rsidR="008E1691">
        <w:rPr>
          <w:rFonts w:ascii="Arial" w:hAnsi="Arial" w:cs="Arial"/>
          <w:sz w:val="24"/>
          <w:szCs w:val="24"/>
        </w:rPr>
        <w:t>8</w:t>
      </w:r>
      <w:r w:rsidR="00D56CEC" w:rsidRPr="00A01952">
        <w:rPr>
          <w:rFonts w:ascii="Arial" w:hAnsi="Arial" w:cs="Arial"/>
          <w:sz w:val="24"/>
          <w:szCs w:val="24"/>
        </w:rPr>
        <w:t xml:space="preserve"> настоящего </w:t>
      </w:r>
      <w:r w:rsidR="00D86661" w:rsidRPr="00A01952">
        <w:rPr>
          <w:rFonts w:ascii="Arial" w:hAnsi="Arial" w:cs="Arial"/>
          <w:sz w:val="24"/>
          <w:szCs w:val="24"/>
        </w:rPr>
        <w:t>Положения</w:t>
      </w:r>
      <w:r w:rsidR="00D56CEC" w:rsidRPr="00A01952">
        <w:rPr>
          <w:rFonts w:ascii="Arial" w:hAnsi="Arial" w:cs="Arial"/>
          <w:sz w:val="24"/>
          <w:szCs w:val="24"/>
        </w:rPr>
        <w:t>.</w:t>
      </w:r>
    </w:p>
    <w:p w14:paraId="5D2B8C13" w14:textId="14EA8FD2" w:rsidR="00D56CEC" w:rsidRPr="00A01952" w:rsidRDefault="001A7E6B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lastRenderedPageBreak/>
        <w:t>10</w:t>
      </w:r>
      <w:r w:rsidR="00D56CEC" w:rsidRPr="00A01952">
        <w:rPr>
          <w:rFonts w:ascii="Arial" w:hAnsi="Arial" w:cs="Arial"/>
          <w:sz w:val="24"/>
          <w:szCs w:val="24"/>
        </w:rPr>
        <w:t xml:space="preserve">. Размер материальной помощи определяется постановлением на основании протокольного решения комиссии по рассмотрению заявлений граждан об оказании единовременной материальной помощи за счет бюджетных ассигнований резервного фонда </w:t>
      </w:r>
      <w:r w:rsidRPr="00A01952">
        <w:rPr>
          <w:rFonts w:ascii="Arial" w:hAnsi="Arial" w:cs="Arial"/>
          <w:sz w:val="24"/>
          <w:szCs w:val="24"/>
        </w:rPr>
        <w:t xml:space="preserve">администрации 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Боготольского рай</w:t>
      </w:r>
      <w:r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на Красноярского края</w:t>
      </w:r>
      <w:r w:rsidRPr="00A01952">
        <w:rPr>
          <w:rFonts w:ascii="Arial" w:hAnsi="Arial" w:cs="Arial"/>
          <w:sz w:val="24"/>
          <w:szCs w:val="24"/>
        </w:rPr>
        <w:t xml:space="preserve"> </w:t>
      </w:r>
      <w:r w:rsidR="00D56CEC" w:rsidRPr="00A01952">
        <w:rPr>
          <w:rFonts w:ascii="Arial" w:hAnsi="Arial" w:cs="Arial"/>
          <w:sz w:val="24"/>
          <w:szCs w:val="24"/>
        </w:rPr>
        <w:t>(далее - комиссия).</w:t>
      </w:r>
    </w:p>
    <w:p w14:paraId="6AA996C2" w14:textId="1AC91685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Размер оказываемой материальной помощи в связи с утратой имущества первой необходимости составляет: за частично утраченное имущество - </w:t>
      </w:r>
      <w:r w:rsidR="001A7E6B" w:rsidRPr="00A01952">
        <w:rPr>
          <w:rFonts w:ascii="Arial" w:hAnsi="Arial" w:cs="Arial"/>
          <w:sz w:val="24"/>
          <w:szCs w:val="24"/>
        </w:rPr>
        <w:t>5</w:t>
      </w:r>
      <w:r w:rsidRPr="00A01952">
        <w:rPr>
          <w:rFonts w:ascii="Arial" w:hAnsi="Arial" w:cs="Arial"/>
          <w:sz w:val="24"/>
          <w:szCs w:val="24"/>
        </w:rPr>
        <w:t xml:space="preserve"> тысяч рублей на человека, за полностью утраченное имущество - </w:t>
      </w:r>
      <w:r w:rsidR="001A7E6B" w:rsidRPr="00A01952">
        <w:rPr>
          <w:rFonts w:ascii="Arial" w:hAnsi="Arial" w:cs="Arial"/>
          <w:sz w:val="24"/>
          <w:szCs w:val="24"/>
        </w:rPr>
        <w:t>10</w:t>
      </w:r>
      <w:r w:rsidRPr="00A01952">
        <w:rPr>
          <w:rFonts w:ascii="Arial" w:hAnsi="Arial" w:cs="Arial"/>
          <w:sz w:val="24"/>
          <w:szCs w:val="24"/>
        </w:rPr>
        <w:t xml:space="preserve"> тысяч рублей на человека.</w:t>
      </w:r>
    </w:p>
    <w:p w14:paraId="070972DC" w14:textId="59C73632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К имуществу первой необходимости относится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жизнедеятельности: посуда, одежда, обувь, постельные принадлежности, холодильник, мебель, газовая плита или электр</w:t>
      </w:r>
      <w:r w:rsidR="008E1691">
        <w:rPr>
          <w:rFonts w:ascii="Arial" w:hAnsi="Arial" w:cs="Arial"/>
          <w:sz w:val="24"/>
          <w:szCs w:val="24"/>
        </w:rPr>
        <w:t xml:space="preserve">ическая </w:t>
      </w:r>
      <w:r w:rsidRPr="00A01952">
        <w:rPr>
          <w:rFonts w:ascii="Arial" w:hAnsi="Arial" w:cs="Arial"/>
          <w:sz w:val="24"/>
          <w:szCs w:val="24"/>
        </w:rPr>
        <w:t>плита, стиральная машина, водонагреватель или котел отопительный (для жилых помещений, не имеющих централизованной системы отопления, горячего водоснабжения).</w:t>
      </w:r>
    </w:p>
    <w:p w14:paraId="5280FB02" w14:textId="77777777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Под утратой имущества первой необходимости понимается приведение указанного выше имущества в состояние, непригодное для использования в результате чрезвычайной ситуации природного, техногенного характера или пожара.</w:t>
      </w:r>
    </w:p>
    <w:p w14:paraId="392A4E4C" w14:textId="78C111D3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Размер оказываемой материальной помощи гражданам, получившим в результате чрезвычайной ситуации природного, техногенного характера, пожара вред здоровью, с учетом степени тяжести вреда здоровью, составляет: легкий вред - </w:t>
      </w:r>
      <w:r w:rsidR="008E1691">
        <w:rPr>
          <w:rFonts w:ascii="Arial" w:hAnsi="Arial" w:cs="Arial"/>
          <w:sz w:val="24"/>
          <w:szCs w:val="24"/>
        </w:rPr>
        <w:t>5</w:t>
      </w:r>
      <w:r w:rsidRPr="00A01952">
        <w:rPr>
          <w:rFonts w:ascii="Arial" w:hAnsi="Arial" w:cs="Arial"/>
          <w:sz w:val="24"/>
          <w:szCs w:val="24"/>
        </w:rPr>
        <w:t xml:space="preserve"> тысяч рублей на человека, вред средней тяжести - </w:t>
      </w:r>
      <w:r w:rsidR="008E1691">
        <w:rPr>
          <w:rFonts w:ascii="Arial" w:hAnsi="Arial" w:cs="Arial"/>
          <w:sz w:val="24"/>
          <w:szCs w:val="24"/>
        </w:rPr>
        <w:t>10</w:t>
      </w:r>
      <w:r w:rsidRPr="00A01952">
        <w:rPr>
          <w:rFonts w:ascii="Arial" w:hAnsi="Arial" w:cs="Arial"/>
          <w:sz w:val="24"/>
          <w:szCs w:val="24"/>
        </w:rPr>
        <w:t xml:space="preserve"> тысяч рублей на человека, тяжкий вред - </w:t>
      </w:r>
      <w:r w:rsidR="008E1691">
        <w:rPr>
          <w:rFonts w:ascii="Arial" w:hAnsi="Arial" w:cs="Arial"/>
          <w:sz w:val="24"/>
          <w:szCs w:val="24"/>
        </w:rPr>
        <w:t>15</w:t>
      </w:r>
      <w:r w:rsidRPr="00A01952">
        <w:rPr>
          <w:rFonts w:ascii="Arial" w:hAnsi="Arial" w:cs="Arial"/>
          <w:sz w:val="24"/>
          <w:szCs w:val="24"/>
        </w:rPr>
        <w:t xml:space="preserve"> тысяч рублей на человека.</w:t>
      </w:r>
    </w:p>
    <w:p w14:paraId="5CBEA953" w14:textId="3F76FAB7" w:rsidR="00D56CEC" w:rsidRPr="00A01952" w:rsidRDefault="00881473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ar15"/>
      <w:bookmarkEnd w:id="9"/>
      <w:r w:rsidRPr="00A01952">
        <w:rPr>
          <w:rFonts w:ascii="Arial" w:hAnsi="Arial" w:cs="Arial"/>
          <w:sz w:val="24"/>
          <w:szCs w:val="24"/>
        </w:rPr>
        <w:t>11</w:t>
      </w:r>
      <w:r w:rsidR="00D56CEC" w:rsidRPr="00A01952">
        <w:rPr>
          <w:rFonts w:ascii="Arial" w:hAnsi="Arial" w:cs="Arial"/>
          <w:sz w:val="24"/>
          <w:szCs w:val="24"/>
        </w:rPr>
        <w:t xml:space="preserve">. Заявителем в </w:t>
      </w:r>
      <w:r w:rsidR="001A7E6B" w:rsidRPr="00A01952">
        <w:rPr>
          <w:rFonts w:ascii="Arial" w:hAnsi="Arial" w:cs="Arial"/>
          <w:sz w:val="24"/>
          <w:szCs w:val="24"/>
        </w:rPr>
        <w:t xml:space="preserve">администрацию Боготольского района Красноярского края </w:t>
      </w:r>
      <w:r w:rsidR="00D56CEC" w:rsidRPr="00A01952">
        <w:rPr>
          <w:rFonts w:ascii="Arial" w:hAnsi="Arial" w:cs="Arial"/>
          <w:sz w:val="24"/>
          <w:szCs w:val="24"/>
        </w:rPr>
        <w:t>предоставляются следующие документы:</w:t>
      </w:r>
    </w:p>
    <w:p w14:paraId="63FFE648" w14:textId="77777777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заявление об оказании материальной помощи в произвольной форме с указанием состава семьи заявителя и способа перечисления материальной помощи (на расчетный счет в кредитной организации либо через кассу);</w:t>
      </w:r>
    </w:p>
    <w:p w14:paraId="03F3646D" w14:textId="77777777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копия паспорта или иного документа, удостоверяющего личность заявителя (представителя заявителя);</w:t>
      </w:r>
    </w:p>
    <w:p w14:paraId="2B606BC3" w14:textId="77777777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в случае если с заявлением обращается представитель заявителя (доверенность, копия свидетельства о рождении и т.п.);</w:t>
      </w:r>
    </w:p>
    <w:p w14:paraId="2D12DA3A" w14:textId="77777777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сведения о регистрации по месту жительства или по месту пребывания заявителя;</w:t>
      </w:r>
    </w:p>
    <w:p w14:paraId="18DC4CB7" w14:textId="562A8AA6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документ, подтверждающий нанесенный заявителю вред здоровью и определяющий степень его тяжести, и (или) документ, подтверждающий причиненный ущерб имуществу первой необходимости (донесение пожарно-спасательной части, заключение медицинского учреждения и т.п.), - предоставляется заявителями, указанными в </w:t>
      </w:r>
      <w:hyperlink w:anchor="Par4" w:history="1">
        <w:r w:rsidRPr="00A01952">
          <w:rPr>
            <w:rFonts w:ascii="Arial" w:hAnsi="Arial" w:cs="Arial"/>
            <w:sz w:val="24"/>
            <w:szCs w:val="24"/>
          </w:rPr>
          <w:t xml:space="preserve">подпункте "а" пункта </w:t>
        </w:r>
      </w:hyperlink>
      <w:r w:rsidR="001A7E6B" w:rsidRPr="00A01952">
        <w:rPr>
          <w:rFonts w:ascii="Arial" w:hAnsi="Arial" w:cs="Arial"/>
          <w:sz w:val="24"/>
          <w:szCs w:val="24"/>
        </w:rPr>
        <w:t>8</w:t>
      </w:r>
      <w:r w:rsidRPr="00A01952">
        <w:rPr>
          <w:rFonts w:ascii="Arial" w:hAnsi="Arial" w:cs="Arial"/>
          <w:sz w:val="24"/>
          <w:szCs w:val="24"/>
        </w:rPr>
        <w:t xml:space="preserve"> настоящего </w:t>
      </w:r>
      <w:r w:rsidR="00D86661" w:rsidRPr="00A01952">
        <w:rPr>
          <w:rFonts w:ascii="Arial" w:hAnsi="Arial" w:cs="Arial"/>
          <w:sz w:val="24"/>
          <w:szCs w:val="24"/>
        </w:rPr>
        <w:t>Положения</w:t>
      </w:r>
      <w:r w:rsidRPr="00A01952">
        <w:rPr>
          <w:rFonts w:ascii="Arial" w:hAnsi="Arial" w:cs="Arial"/>
          <w:sz w:val="24"/>
          <w:szCs w:val="24"/>
        </w:rPr>
        <w:t>;</w:t>
      </w:r>
    </w:p>
    <w:p w14:paraId="5677D488" w14:textId="34BEAB08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документ, подтверждающий факт гибели (смерти) в результате чрезвычайной ситуации природного, техногенного характера супруга (супруги), родителей, детей, - предоставляется заявителями, указанными в </w:t>
      </w:r>
      <w:hyperlink w:anchor="Par5" w:history="1">
        <w:r w:rsidRPr="00A01952">
          <w:rPr>
            <w:rFonts w:ascii="Arial" w:hAnsi="Arial" w:cs="Arial"/>
            <w:sz w:val="24"/>
            <w:szCs w:val="24"/>
          </w:rPr>
          <w:t xml:space="preserve">подпункте "б" пункта </w:t>
        </w:r>
      </w:hyperlink>
      <w:r w:rsidR="001A7E6B" w:rsidRPr="00A01952">
        <w:rPr>
          <w:rFonts w:ascii="Arial" w:hAnsi="Arial" w:cs="Arial"/>
          <w:sz w:val="24"/>
          <w:szCs w:val="24"/>
        </w:rPr>
        <w:t>8</w:t>
      </w:r>
      <w:r w:rsidRPr="00A01952">
        <w:rPr>
          <w:rFonts w:ascii="Arial" w:hAnsi="Arial" w:cs="Arial"/>
          <w:sz w:val="24"/>
          <w:szCs w:val="24"/>
        </w:rPr>
        <w:t xml:space="preserve"> настоящего </w:t>
      </w:r>
      <w:r w:rsidR="00D86661" w:rsidRPr="00A01952">
        <w:rPr>
          <w:rFonts w:ascii="Arial" w:hAnsi="Arial" w:cs="Arial"/>
          <w:sz w:val="24"/>
          <w:szCs w:val="24"/>
        </w:rPr>
        <w:t>Положения</w:t>
      </w:r>
      <w:r w:rsidRPr="00A01952">
        <w:rPr>
          <w:rFonts w:ascii="Arial" w:hAnsi="Arial" w:cs="Arial"/>
          <w:sz w:val="24"/>
          <w:szCs w:val="24"/>
        </w:rPr>
        <w:t>;</w:t>
      </w:r>
    </w:p>
    <w:p w14:paraId="4E214D42" w14:textId="429A9A5D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документ, подтверждающий родство с погибшим (умершим) (копия свидетельства о заключении брака, копия свидетельства о рождении ребенка и т.п.), - предоставляется заявителями, указанными в </w:t>
      </w:r>
      <w:hyperlink w:anchor="Par5" w:history="1">
        <w:r w:rsidRPr="00A01952">
          <w:rPr>
            <w:rFonts w:ascii="Arial" w:hAnsi="Arial" w:cs="Arial"/>
            <w:sz w:val="24"/>
            <w:szCs w:val="24"/>
          </w:rPr>
          <w:t xml:space="preserve">подпункте "б" пункта </w:t>
        </w:r>
      </w:hyperlink>
      <w:r w:rsidR="001A7E6B" w:rsidRPr="00A01952">
        <w:rPr>
          <w:rFonts w:ascii="Arial" w:hAnsi="Arial" w:cs="Arial"/>
          <w:sz w:val="24"/>
          <w:szCs w:val="24"/>
        </w:rPr>
        <w:t>8</w:t>
      </w:r>
      <w:r w:rsidRPr="00A01952">
        <w:rPr>
          <w:rFonts w:ascii="Arial" w:hAnsi="Arial" w:cs="Arial"/>
          <w:sz w:val="24"/>
          <w:szCs w:val="24"/>
        </w:rPr>
        <w:t xml:space="preserve"> настоящего </w:t>
      </w:r>
      <w:r w:rsidR="00D86661" w:rsidRPr="00A01952">
        <w:rPr>
          <w:rFonts w:ascii="Arial" w:hAnsi="Arial" w:cs="Arial"/>
          <w:sz w:val="24"/>
          <w:szCs w:val="24"/>
        </w:rPr>
        <w:t>Положения</w:t>
      </w:r>
      <w:r w:rsidRPr="00A01952">
        <w:rPr>
          <w:rFonts w:ascii="Arial" w:hAnsi="Arial" w:cs="Arial"/>
          <w:sz w:val="24"/>
          <w:szCs w:val="24"/>
        </w:rPr>
        <w:t>.</w:t>
      </w:r>
    </w:p>
    <w:p w14:paraId="6E9DAD5F" w14:textId="77777777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В отношении несовершеннолетних детей заявителями выступают их законные представители.</w:t>
      </w:r>
    </w:p>
    <w:p w14:paraId="321111E5" w14:textId="77777777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lastRenderedPageBreak/>
        <w:t>Заявитель в связи с утратой имущества первой необходимости может обратиться за оказанием материальной помощи из расчета на семью при наличии документов, подтверждающих его полномочия на представление интересов других членов семьи.</w:t>
      </w:r>
    </w:p>
    <w:p w14:paraId="53E845BF" w14:textId="77777777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За оказанием материальной помощи может обратиться представитель заявителя при наличии документов, подтверждающих его полномочия на представление интересов.</w:t>
      </w:r>
    </w:p>
    <w:p w14:paraId="10C89C23" w14:textId="382E6C79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Предоставленные заявителями документы регистрируются не позднее двух рабочих дней с даты их поступления.</w:t>
      </w:r>
    </w:p>
    <w:p w14:paraId="4858C248" w14:textId="0EF01956" w:rsidR="00D56CEC" w:rsidRPr="00A01952" w:rsidRDefault="00881473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ar31"/>
      <w:bookmarkEnd w:id="10"/>
      <w:r w:rsidRPr="00A01952">
        <w:rPr>
          <w:rFonts w:ascii="Arial" w:hAnsi="Arial" w:cs="Arial"/>
          <w:sz w:val="24"/>
          <w:szCs w:val="24"/>
        </w:rPr>
        <w:t>12</w:t>
      </w:r>
      <w:r w:rsidR="00D56CEC" w:rsidRPr="00A01952">
        <w:rPr>
          <w:rFonts w:ascii="Arial" w:hAnsi="Arial" w:cs="Arial"/>
          <w:sz w:val="24"/>
          <w:szCs w:val="24"/>
        </w:rPr>
        <w:t xml:space="preserve">. В случае обращения заявителя за оказанием материальной помощи в связи с причинением ущерба имуществу первой необходимости </w:t>
      </w:r>
      <w:proofErr w:type="spellStart"/>
      <w:r w:rsidR="008A3371">
        <w:rPr>
          <w:rFonts w:ascii="Arial" w:hAnsi="Arial" w:cs="Arial"/>
          <w:sz w:val="24"/>
          <w:szCs w:val="24"/>
        </w:rPr>
        <w:t>комисионно</w:t>
      </w:r>
      <w:proofErr w:type="spellEnd"/>
      <w:r w:rsidR="00D56CEC" w:rsidRPr="00A01952">
        <w:rPr>
          <w:rFonts w:ascii="Arial" w:hAnsi="Arial" w:cs="Arial"/>
          <w:sz w:val="24"/>
          <w:szCs w:val="24"/>
        </w:rPr>
        <w:t xml:space="preserve"> проводит</w:t>
      </w:r>
      <w:r w:rsidR="008A3371">
        <w:rPr>
          <w:rFonts w:ascii="Arial" w:hAnsi="Arial" w:cs="Arial"/>
          <w:sz w:val="24"/>
          <w:szCs w:val="24"/>
        </w:rPr>
        <w:t>ся</w:t>
      </w:r>
      <w:r w:rsidR="00D56CEC" w:rsidRPr="00A01952">
        <w:rPr>
          <w:rFonts w:ascii="Arial" w:hAnsi="Arial" w:cs="Arial"/>
          <w:sz w:val="24"/>
          <w:szCs w:val="24"/>
        </w:rPr>
        <w:t xml:space="preserve"> обследование имущества первой необходимости с целью подтверждения наличия или отсутствия факта утраты такого имущества и определения степени его утраты (частично или полностью), по результатам которого составляет акт обследования имущества первой необходимости.</w:t>
      </w:r>
    </w:p>
    <w:p w14:paraId="03AF2C96" w14:textId="2E130F6A" w:rsidR="00D56CEC" w:rsidRPr="00A01952" w:rsidRDefault="00881473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13</w:t>
      </w:r>
      <w:r w:rsidR="00D56CEC" w:rsidRPr="00A01952">
        <w:rPr>
          <w:rFonts w:ascii="Arial" w:hAnsi="Arial" w:cs="Arial"/>
          <w:sz w:val="24"/>
          <w:szCs w:val="24"/>
        </w:rPr>
        <w:t xml:space="preserve">. Для рассмотрения и принятия решения о выделении </w:t>
      </w:r>
      <w:r w:rsidR="002779E8">
        <w:rPr>
          <w:rFonts w:ascii="Arial" w:hAnsi="Arial" w:cs="Arial"/>
          <w:sz w:val="24"/>
          <w:szCs w:val="24"/>
        </w:rPr>
        <w:t>средств резервного фонда</w:t>
      </w:r>
      <w:r w:rsidR="00D56CEC" w:rsidRPr="00A01952">
        <w:rPr>
          <w:rFonts w:ascii="Arial" w:hAnsi="Arial" w:cs="Arial"/>
          <w:sz w:val="24"/>
          <w:szCs w:val="24"/>
        </w:rPr>
        <w:t xml:space="preserve"> (или об отказе в их выделении) в комиссию </w:t>
      </w:r>
      <w:r w:rsidRPr="00A01952">
        <w:rPr>
          <w:rFonts w:ascii="Arial" w:hAnsi="Arial" w:cs="Arial"/>
          <w:sz w:val="24"/>
          <w:szCs w:val="24"/>
        </w:rPr>
        <w:t xml:space="preserve">направляется </w:t>
      </w:r>
      <w:r w:rsidR="00D56CEC" w:rsidRPr="00A01952">
        <w:rPr>
          <w:rFonts w:ascii="Arial" w:hAnsi="Arial" w:cs="Arial"/>
          <w:sz w:val="24"/>
          <w:szCs w:val="24"/>
        </w:rPr>
        <w:t>сформированный пакет документов заявителя, включая акт обследования имущества первой необходимости, не позднее пяти рабочих дней со дня регистрации.</w:t>
      </w:r>
    </w:p>
    <w:p w14:paraId="3B792318" w14:textId="2451CAFC" w:rsidR="00D56CEC" w:rsidRPr="00A01952" w:rsidRDefault="00881473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14</w:t>
      </w:r>
      <w:r w:rsidR="00D56CEC" w:rsidRPr="00A01952">
        <w:rPr>
          <w:rFonts w:ascii="Arial" w:hAnsi="Arial" w:cs="Arial"/>
          <w:sz w:val="24"/>
          <w:szCs w:val="24"/>
        </w:rPr>
        <w:t xml:space="preserve">. Комиссия рассматривает поступивший пакет документов и принимает решение о выделении </w:t>
      </w:r>
      <w:r w:rsidR="002779E8">
        <w:rPr>
          <w:rFonts w:ascii="Arial" w:hAnsi="Arial" w:cs="Arial"/>
          <w:sz w:val="24"/>
          <w:szCs w:val="24"/>
        </w:rPr>
        <w:t>средств резервного фонда</w:t>
      </w:r>
      <w:r w:rsidR="00D56CEC" w:rsidRPr="00A01952">
        <w:rPr>
          <w:rFonts w:ascii="Arial" w:hAnsi="Arial" w:cs="Arial"/>
          <w:sz w:val="24"/>
          <w:szCs w:val="24"/>
        </w:rPr>
        <w:t xml:space="preserve"> либо об отказе в их выделении в течение трех рабочих дней со дня поступления документов в комиссию.</w:t>
      </w:r>
    </w:p>
    <w:p w14:paraId="31442690" w14:textId="1B3D751D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В случае положительного решения комиссии о выделении </w:t>
      </w:r>
      <w:r w:rsidR="002779E8">
        <w:rPr>
          <w:rFonts w:ascii="Arial" w:hAnsi="Arial" w:cs="Arial"/>
          <w:sz w:val="24"/>
          <w:szCs w:val="24"/>
        </w:rPr>
        <w:t>средств резервного фонда</w:t>
      </w:r>
      <w:r w:rsidRPr="00A01952">
        <w:rPr>
          <w:rFonts w:ascii="Arial" w:hAnsi="Arial" w:cs="Arial"/>
          <w:sz w:val="24"/>
          <w:szCs w:val="24"/>
        </w:rPr>
        <w:t xml:space="preserve"> управление не позднее двух рабочих дней с даты принятия комиссией решения передает пакет документов, включая протокол заседания комиссии, в </w:t>
      </w:r>
      <w:r w:rsidR="00881473" w:rsidRPr="00A01952">
        <w:rPr>
          <w:rFonts w:ascii="Arial" w:hAnsi="Arial" w:cs="Arial"/>
          <w:sz w:val="24"/>
          <w:szCs w:val="24"/>
        </w:rPr>
        <w:t>отдел по безопасности территории администрации Боготольского района Красноярского края</w:t>
      </w:r>
      <w:r w:rsidRPr="00A01952">
        <w:rPr>
          <w:rFonts w:ascii="Arial" w:hAnsi="Arial" w:cs="Arial"/>
          <w:sz w:val="24"/>
          <w:szCs w:val="24"/>
        </w:rPr>
        <w:t xml:space="preserve"> для подготовки проекта постановления.</w:t>
      </w:r>
    </w:p>
    <w:p w14:paraId="1E8829CC" w14:textId="15C1BDDD" w:rsidR="00D56CEC" w:rsidRPr="00A01952" w:rsidRDefault="00881473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Отдел по безопасности территории администрации Боготольского района Красноярского края </w:t>
      </w:r>
      <w:r w:rsidR="00D56CEC" w:rsidRPr="00A01952">
        <w:rPr>
          <w:rFonts w:ascii="Arial" w:hAnsi="Arial" w:cs="Arial"/>
          <w:sz w:val="24"/>
          <w:szCs w:val="24"/>
        </w:rPr>
        <w:t>уведомляет заявителя о принятом решении в письменном виде не позднее пяти рабочих дней с даты принятия постановления.</w:t>
      </w:r>
    </w:p>
    <w:p w14:paraId="7DEA3B47" w14:textId="304915C4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Выплат</w:t>
      </w:r>
      <w:r w:rsidR="00881473" w:rsidRPr="00A01952">
        <w:rPr>
          <w:rFonts w:ascii="Arial" w:hAnsi="Arial" w:cs="Arial"/>
          <w:sz w:val="24"/>
          <w:szCs w:val="24"/>
        </w:rPr>
        <w:t>а</w:t>
      </w:r>
      <w:r w:rsidRPr="00A01952">
        <w:rPr>
          <w:rFonts w:ascii="Arial" w:hAnsi="Arial" w:cs="Arial"/>
          <w:sz w:val="24"/>
          <w:szCs w:val="24"/>
        </w:rPr>
        <w:t xml:space="preserve"> материальной помощи производит</w:t>
      </w:r>
      <w:r w:rsidR="00881473" w:rsidRPr="00A01952">
        <w:rPr>
          <w:rFonts w:ascii="Arial" w:hAnsi="Arial" w:cs="Arial"/>
          <w:sz w:val="24"/>
          <w:szCs w:val="24"/>
        </w:rPr>
        <w:t>ся</w:t>
      </w:r>
      <w:r w:rsidRPr="00A01952">
        <w:rPr>
          <w:rFonts w:ascii="Arial" w:hAnsi="Arial" w:cs="Arial"/>
          <w:sz w:val="24"/>
          <w:szCs w:val="24"/>
        </w:rPr>
        <w:t xml:space="preserve"> в срок не позднее десяти рабочих дней с даты принятия постановления. Выплата материальной помощи заявителю осуществляется одним из следующих способов, указанных им в заявлении об оказании материальной помощи: путем перечисления на расчетный счет в кредитной организации, указанный заявителем, либо через кассу.</w:t>
      </w:r>
    </w:p>
    <w:p w14:paraId="1DF11EB0" w14:textId="77777777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При отрицательном решении комиссии управление не позднее пяти рабочих дней с даты принятия решения комиссией направляет заявителю мотивированный отказ в письменном виде.</w:t>
      </w:r>
    </w:p>
    <w:p w14:paraId="4632FE35" w14:textId="77777777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DC98E8A" w14:textId="09A20FFC" w:rsidR="007B2EE5" w:rsidRPr="00A01952" w:rsidRDefault="00881473" w:rsidP="00E670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3</w:t>
      </w:r>
      <w:r w:rsidR="007B2EE5" w:rsidRPr="00A01952">
        <w:rPr>
          <w:rFonts w:ascii="Arial" w:hAnsi="Arial" w:cs="Arial"/>
          <w:sz w:val="24"/>
          <w:szCs w:val="24"/>
        </w:rPr>
        <w:t>.</w:t>
      </w:r>
      <w:r w:rsidR="00D56CEC" w:rsidRPr="00A01952">
        <w:rPr>
          <w:rFonts w:ascii="Arial" w:hAnsi="Arial" w:cs="Arial"/>
          <w:sz w:val="24"/>
          <w:szCs w:val="24"/>
        </w:rPr>
        <w:t xml:space="preserve"> </w:t>
      </w:r>
      <w:r w:rsidRPr="00A01952">
        <w:rPr>
          <w:rFonts w:ascii="Arial" w:hAnsi="Arial" w:cs="Arial"/>
          <w:sz w:val="24"/>
          <w:szCs w:val="24"/>
        </w:rPr>
        <w:t xml:space="preserve">Порядок предоставления </w:t>
      </w:r>
      <w:r w:rsidR="002779E8">
        <w:rPr>
          <w:rFonts w:ascii="Arial" w:hAnsi="Arial" w:cs="Arial"/>
          <w:sz w:val="24"/>
          <w:szCs w:val="24"/>
        </w:rPr>
        <w:t>средств резервного фонда</w:t>
      </w:r>
      <w:r w:rsidRPr="00A01952">
        <w:rPr>
          <w:rFonts w:ascii="Arial" w:hAnsi="Arial" w:cs="Arial"/>
          <w:sz w:val="24"/>
          <w:szCs w:val="24"/>
        </w:rPr>
        <w:t xml:space="preserve"> на обеспечение</w:t>
      </w:r>
    </w:p>
    <w:p w14:paraId="7B2817D1" w14:textId="77777777" w:rsidR="007B2EE5" w:rsidRPr="00A01952" w:rsidRDefault="00881473" w:rsidP="00E670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мероприятий в рамках Федерального закона от 26.02.1997 № 31-ФЗ</w:t>
      </w:r>
    </w:p>
    <w:p w14:paraId="6CC16BDA" w14:textId="20AF2B98" w:rsidR="00D56CEC" w:rsidRPr="00A01952" w:rsidRDefault="00881473" w:rsidP="00E670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«О мобилизационной подготовке и мобилизации в Российской Федерации»</w:t>
      </w:r>
    </w:p>
    <w:p w14:paraId="4A0753EC" w14:textId="77777777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2B56EF" w14:textId="6EBCF71D" w:rsidR="00D56CEC" w:rsidRPr="00A01952" w:rsidRDefault="00881473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53"/>
      <w:bookmarkEnd w:id="11"/>
      <w:r w:rsidRPr="00A01952">
        <w:rPr>
          <w:rFonts w:ascii="Arial" w:hAnsi="Arial" w:cs="Arial"/>
          <w:sz w:val="24"/>
          <w:szCs w:val="24"/>
        </w:rPr>
        <w:t>15</w:t>
      </w:r>
      <w:r w:rsidR="00D56CEC" w:rsidRPr="00A01952">
        <w:rPr>
          <w:rFonts w:ascii="Arial" w:hAnsi="Arial" w:cs="Arial"/>
          <w:sz w:val="24"/>
          <w:szCs w:val="24"/>
        </w:rPr>
        <w:t xml:space="preserve">. Главный распорядитель не позднее пяти рабочих дней с даты возникновения необходимости в проведении мероприятий в рамках Федерального </w:t>
      </w:r>
      <w:hyperlink r:id="rId9" w:history="1">
        <w:r w:rsidR="00D56CEC" w:rsidRPr="00A01952">
          <w:rPr>
            <w:rFonts w:ascii="Arial" w:hAnsi="Arial" w:cs="Arial"/>
            <w:sz w:val="24"/>
            <w:szCs w:val="24"/>
          </w:rPr>
          <w:t>закона</w:t>
        </w:r>
      </w:hyperlink>
      <w:r w:rsidR="00D56CEC" w:rsidRPr="00A01952">
        <w:rPr>
          <w:rFonts w:ascii="Arial" w:hAnsi="Arial" w:cs="Arial"/>
          <w:sz w:val="24"/>
          <w:szCs w:val="24"/>
        </w:rPr>
        <w:t xml:space="preserve"> от 26.02.1997 </w:t>
      </w:r>
      <w:r w:rsidRPr="00A01952">
        <w:rPr>
          <w:rFonts w:ascii="Arial" w:hAnsi="Arial" w:cs="Arial"/>
          <w:sz w:val="24"/>
          <w:szCs w:val="24"/>
        </w:rPr>
        <w:t>№</w:t>
      </w:r>
      <w:r w:rsidR="00D56CEC" w:rsidRPr="00A01952">
        <w:rPr>
          <w:rFonts w:ascii="Arial" w:hAnsi="Arial" w:cs="Arial"/>
          <w:sz w:val="24"/>
          <w:szCs w:val="24"/>
        </w:rPr>
        <w:t xml:space="preserve"> 31-ФЗ </w:t>
      </w:r>
      <w:r w:rsidRPr="00A01952">
        <w:rPr>
          <w:rFonts w:ascii="Arial" w:hAnsi="Arial" w:cs="Arial"/>
          <w:sz w:val="24"/>
          <w:szCs w:val="24"/>
        </w:rPr>
        <w:t>«</w:t>
      </w:r>
      <w:r w:rsidR="00D56CEC" w:rsidRPr="00A01952">
        <w:rPr>
          <w:rFonts w:ascii="Arial" w:hAnsi="Arial" w:cs="Arial"/>
          <w:sz w:val="24"/>
          <w:szCs w:val="24"/>
        </w:rPr>
        <w:t>О мобилизационной подготовке и мобилизации в Российской Федерации</w:t>
      </w:r>
      <w:r w:rsidRPr="00A01952">
        <w:rPr>
          <w:rFonts w:ascii="Arial" w:hAnsi="Arial" w:cs="Arial"/>
          <w:sz w:val="24"/>
          <w:szCs w:val="24"/>
        </w:rPr>
        <w:t>»</w:t>
      </w:r>
      <w:r w:rsidR="00D56CEC" w:rsidRPr="00A01952">
        <w:rPr>
          <w:rFonts w:ascii="Arial" w:hAnsi="Arial" w:cs="Arial"/>
          <w:sz w:val="24"/>
          <w:szCs w:val="24"/>
        </w:rPr>
        <w:t xml:space="preserve"> направляет на имя </w:t>
      </w:r>
      <w:r w:rsidR="002779E8">
        <w:rPr>
          <w:rFonts w:ascii="Arial" w:hAnsi="Arial" w:cs="Arial"/>
          <w:sz w:val="24"/>
          <w:szCs w:val="24"/>
        </w:rPr>
        <w:t>г</w:t>
      </w:r>
      <w:r w:rsidR="00D56CEC" w:rsidRPr="00A01952">
        <w:rPr>
          <w:rFonts w:ascii="Arial" w:hAnsi="Arial" w:cs="Arial"/>
          <w:sz w:val="24"/>
          <w:szCs w:val="24"/>
        </w:rPr>
        <w:t xml:space="preserve">лавы </w:t>
      </w:r>
      <w:r w:rsidR="007B2EE5" w:rsidRPr="00A01952">
        <w:rPr>
          <w:rFonts w:ascii="Arial" w:hAnsi="Arial" w:cs="Arial"/>
          <w:sz w:val="24"/>
          <w:szCs w:val="24"/>
        </w:rPr>
        <w:t>Боготольского района</w:t>
      </w:r>
      <w:r w:rsidR="00D56CEC" w:rsidRPr="00A01952">
        <w:rPr>
          <w:rFonts w:ascii="Arial" w:hAnsi="Arial" w:cs="Arial"/>
          <w:sz w:val="24"/>
          <w:szCs w:val="24"/>
        </w:rPr>
        <w:t xml:space="preserve"> обращение о выделении </w:t>
      </w:r>
      <w:r w:rsidR="002779E8">
        <w:rPr>
          <w:rFonts w:ascii="Arial" w:hAnsi="Arial" w:cs="Arial"/>
          <w:sz w:val="24"/>
          <w:szCs w:val="24"/>
        </w:rPr>
        <w:t>средств резервного фонда</w:t>
      </w:r>
      <w:r w:rsidR="00D56CEC" w:rsidRPr="00A01952">
        <w:rPr>
          <w:rFonts w:ascii="Arial" w:hAnsi="Arial" w:cs="Arial"/>
          <w:sz w:val="24"/>
          <w:szCs w:val="24"/>
        </w:rPr>
        <w:t xml:space="preserve">, согласованное с заместителем </w:t>
      </w:r>
      <w:r w:rsidR="002779E8">
        <w:rPr>
          <w:rFonts w:ascii="Arial" w:hAnsi="Arial" w:cs="Arial"/>
          <w:sz w:val="24"/>
          <w:szCs w:val="24"/>
        </w:rPr>
        <w:t>г</w:t>
      </w:r>
      <w:r w:rsidR="00D56CEC" w:rsidRPr="00A01952">
        <w:rPr>
          <w:rFonts w:ascii="Arial" w:hAnsi="Arial" w:cs="Arial"/>
          <w:sz w:val="24"/>
          <w:szCs w:val="24"/>
        </w:rPr>
        <w:t xml:space="preserve">лавы </w:t>
      </w:r>
      <w:r w:rsidR="007B2EE5" w:rsidRPr="00A01952">
        <w:rPr>
          <w:rFonts w:ascii="Arial" w:hAnsi="Arial" w:cs="Arial"/>
          <w:sz w:val="24"/>
          <w:szCs w:val="24"/>
        </w:rPr>
        <w:t>района</w:t>
      </w:r>
      <w:r w:rsidR="00D56CEC" w:rsidRPr="00A01952">
        <w:rPr>
          <w:rFonts w:ascii="Arial" w:hAnsi="Arial" w:cs="Arial"/>
          <w:sz w:val="24"/>
          <w:szCs w:val="24"/>
        </w:rPr>
        <w:t>, координирующим деятельность главного распорядителя, с приложением следующих документов:</w:t>
      </w:r>
    </w:p>
    <w:p w14:paraId="17B2CC45" w14:textId="77777777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обоснование размера испрашиваемой суммы, включая сметно-финансовые расчеты;</w:t>
      </w:r>
    </w:p>
    <w:p w14:paraId="41532472" w14:textId="5C7939A9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lastRenderedPageBreak/>
        <w:t xml:space="preserve">данные о кодах бюджетной классификации, по которым требуется выделение </w:t>
      </w:r>
      <w:r w:rsidR="002779E8">
        <w:rPr>
          <w:rFonts w:ascii="Arial" w:hAnsi="Arial" w:cs="Arial"/>
          <w:sz w:val="24"/>
          <w:szCs w:val="24"/>
        </w:rPr>
        <w:t>средств резервного фонда</w:t>
      </w:r>
      <w:r w:rsidRPr="00A01952">
        <w:rPr>
          <w:rFonts w:ascii="Arial" w:hAnsi="Arial" w:cs="Arial"/>
          <w:sz w:val="24"/>
          <w:szCs w:val="24"/>
        </w:rPr>
        <w:t>.</w:t>
      </w:r>
    </w:p>
    <w:p w14:paraId="2DA9F7CA" w14:textId="09FF7A27" w:rsidR="00D56CEC" w:rsidRPr="00A01952" w:rsidRDefault="002779E8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Финансовое управление</w:t>
      </w:r>
      <w:r w:rsidR="00D56CEC" w:rsidRPr="00A01952">
        <w:rPr>
          <w:rFonts w:ascii="Arial" w:hAnsi="Arial" w:cs="Arial"/>
          <w:sz w:val="24"/>
          <w:szCs w:val="24"/>
        </w:rPr>
        <w:t xml:space="preserve"> на основании резолюции </w:t>
      </w:r>
      <w:r>
        <w:rPr>
          <w:rFonts w:ascii="Arial" w:hAnsi="Arial" w:cs="Arial"/>
          <w:sz w:val="24"/>
          <w:szCs w:val="24"/>
        </w:rPr>
        <w:t>г</w:t>
      </w:r>
      <w:r w:rsidR="00D56CEC" w:rsidRPr="00A01952">
        <w:rPr>
          <w:rFonts w:ascii="Arial" w:hAnsi="Arial" w:cs="Arial"/>
          <w:sz w:val="24"/>
          <w:szCs w:val="24"/>
        </w:rPr>
        <w:t xml:space="preserve">лавы </w:t>
      </w:r>
      <w:r w:rsidR="007B2EE5" w:rsidRPr="00A01952">
        <w:rPr>
          <w:rFonts w:ascii="Arial" w:hAnsi="Arial" w:cs="Arial"/>
          <w:sz w:val="24"/>
          <w:szCs w:val="24"/>
        </w:rPr>
        <w:t>Боготольского района</w:t>
      </w:r>
      <w:r w:rsidR="00D56CEC" w:rsidRPr="00A01952">
        <w:rPr>
          <w:rFonts w:ascii="Arial" w:hAnsi="Arial" w:cs="Arial"/>
          <w:sz w:val="24"/>
          <w:szCs w:val="24"/>
        </w:rPr>
        <w:t xml:space="preserve"> и представленных главным распорядителем документов, указанных в </w:t>
      </w:r>
      <w:hyperlink w:anchor="Par53" w:history="1">
        <w:r w:rsidR="007B2EE5" w:rsidRPr="00A01952">
          <w:rPr>
            <w:rFonts w:ascii="Arial" w:hAnsi="Arial" w:cs="Arial"/>
            <w:sz w:val="24"/>
            <w:szCs w:val="24"/>
          </w:rPr>
          <w:t>настоящем пункте</w:t>
        </w:r>
      </w:hyperlink>
      <w:r w:rsidR="00D56CEC" w:rsidRPr="00A01952">
        <w:rPr>
          <w:rFonts w:ascii="Arial" w:hAnsi="Arial" w:cs="Arial"/>
          <w:sz w:val="24"/>
          <w:szCs w:val="24"/>
        </w:rPr>
        <w:t xml:space="preserve"> настоящего </w:t>
      </w:r>
      <w:r w:rsidR="00D86661" w:rsidRPr="00A01952">
        <w:rPr>
          <w:rFonts w:ascii="Arial" w:hAnsi="Arial" w:cs="Arial"/>
          <w:sz w:val="24"/>
          <w:szCs w:val="24"/>
        </w:rPr>
        <w:t>Положения</w:t>
      </w:r>
      <w:r w:rsidR="00D56CEC" w:rsidRPr="00A01952">
        <w:rPr>
          <w:rFonts w:ascii="Arial" w:hAnsi="Arial" w:cs="Arial"/>
          <w:sz w:val="24"/>
          <w:szCs w:val="24"/>
        </w:rPr>
        <w:t xml:space="preserve">, в течение трех рабочих дней с даты их получения осуществляет подготовку заключения о возможности выделения </w:t>
      </w:r>
      <w:r>
        <w:rPr>
          <w:rFonts w:ascii="Arial" w:hAnsi="Arial" w:cs="Arial"/>
          <w:sz w:val="24"/>
          <w:szCs w:val="24"/>
        </w:rPr>
        <w:t>средств резервного фонда</w:t>
      </w:r>
      <w:r w:rsidR="00D56CEC" w:rsidRPr="00A01952">
        <w:rPr>
          <w:rFonts w:ascii="Arial" w:hAnsi="Arial" w:cs="Arial"/>
          <w:sz w:val="24"/>
          <w:szCs w:val="24"/>
        </w:rPr>
        <w:t xml:space="preserve"> на цели, перечисленные в обращении, с указанием остатка </w:t>
      </w:r>
      <w:r>
        <w:rPr>
          <w:rFonts w:ascii="Arial" w:hAnsi="Arial" w:cs="Arial"/>
          <w:sz w:val="24"/>
          <w:szCs w:val="24"/>
        </w:rPr>
        <w:t>средств резервного фонда</w:t>
      </w:r>
      <w:r w:rsidR="00D56CEC" w:rsidRPr="00A01952">
        <w:rPr>
          <w:rFonts w:ascii="Arial" w:hAnsi="Arial" w:cs="Arial"/>
          <w:sz w:val="24"/>
          <w:szCs w:val="24"/>
        </w:rPr>
        <w:t xml:space="preserve"> (далее - заключение) и направляет подготовленное заключение вместе с пакетом документов на согласование Главе </w:t>
      </w:r>
      <w:r w:rsidR="007B2EE5" w:rsidRPr="00A01952">
        <w:rPr>
          <w:rFonts w:ascii="Arial" w:hAnsi="Arial" w:cs="Arial"/>
          <w:sz w:val="24"/>
          <w:szCs w:val="24"/>
        </w:rPr>
        <w:t>Боготольского района</w:t>
      </w:r>
      <w:r w:rsidR="00D56CEC" w:rsidRPr="00A01952">
        <w:rPr>
          <w:rFonts w:ascii="Arial" w:hAnsi="Arial" w:cs="Arial"/>
          <w:sz w:val="24"/>
          <w:szCs w:val="24"/>
        </w:rPr>
        <w:t>.</w:t>
      </w:r>
    </w:p>
    <w:p w14:paraId="6C93DA12" w14:textId="4C74B5BA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В случае положительной резолюции </w:t>
      </w:r>
      <w:r w:rsidR="002779E8">
        <w:rPr>
          <w:rFonts w:ascii="Arial" w:hAnsi="Arial" w:cs="Arial"/>
          <w:sz w:val="24"/>
          <w:szCs w:val="24"/>
        </w:rPr>
        <w:t>г</w:t>
      </w:r>
      <w:r w:rsidRPr="00A01952">
        <w:rPr>
          <w:rFonts w:ascii="Arial" w:hAnsi="Arial" w:cs="Arial"/>
          <w:sz w:val="24"/>
          <w:szCs w:val="24"/>
        </w:rPr>
        <w:t xml:space="preserve">лавы </w:t>
      </w:r>
      <w:r w:rsidR="007B2EE5" w:rsidRPr="00A01952">
        <w:rPr>
          <w:rFonts w:ascii="Arial" w:hAnsi="Arial" w:cs="Arial"/>
          <w:sz w:val="24"/>
          <w:szCs w:val="24"/>
        </w:rPr>
        <w:t xml:space="preserve">Боготольского района </w:t>
      </w:r>
      <w:r w:rsidRPr="00A01952">
        <w:rPr>
          <w:rFonts w:ascii="Arial" w:hAnsi="Arial" w:cs="Arial"/>
          <w:sz w:val="24"/>
          <w:szCs w:val="24"/>
        </w:rPr>
        <w:t xml:space="preserve">о выделении </w:t>
      </w:r>
      <w:r w:rsidR="002779E8">
        <w:rPr>
          <w:rFonts w:ascii="Arial" w:hAnsi="Arial" w:cs="Arial"/>
          <w:sz w:val="24"/>
          <w:szCs w:val="24"/>
        </w:rPr>
        <w:t>средств резервного фонда</w:t>
      </w:r>
      <w:r w:rsidRPr="00A01952">
        <w:rPr>
          <w:rFonts w:ascii="Arial" w:hAnsi="Arial" w:cs="Arial"/>
          <w:sz w:val="24"/>
          <w:szCs w:val="24"/>
        </w:rPr>
        <w:t xml:space="preserve"> в течение одного рабочего дня осуществляет</w:t>
      </w:r>
      <w:r w:rsidR="002779E8">
        <w:rPr>
          <w:rFonts w:ascii="Arial" w:hAnsi="Arial" w:cs="Arial"/>
          <w:sz w:val="24"/>
          <w:szCs w:val="24"/>
        </w:rPr>
        <w:t>ся</w:t>
      </w:r>
      <w:r w:rsidRPr="00A01952">
        <w:rPr>
          <w:rFonts w:ascii="Arial" w:hAnsi="Arial" w:cs="Arial"/>
          <w:sz w:val="24"/>
          <w:szCs w:val="24"/>
        </w:rPr>
        <w:t xml:space="preserve"> подготовк</w:t>
      </w:r>
      <w:r w:rsidR="002779E8">
        <w:rPr>
          <w:rFonts w:ascii="Arial" w:hAnsi="Arial" w:cs="Arial"/>
          <w:sz w:val="24"/>
          <w:szCs w:val="24"/>
        </w:rPr>
        <w:t>а</w:t>
      </w:r>
      <w:r w:rsidRPr="00A01952">
        <w:rPr>
          <w:rFonts w:ascii="Arial" w:hAnsi="Arial" w:cs="Arial"/>
          <w:sz w:val="24"/>
          <w:szCs w:val="24"/>
        </w:rPr>
        <w:t xml:space="preserve"> проекта постановления. Согласованный проект постановления одновременно с пакетом документов направляется </w:t>
      </w:r>
      <w:r w:rsidR="002779E8">
        <w:rPr>
          <w:rFonts w:ascii="Arial" w:hAnsi="Arial" w:cs="Arial"/>
          <w:sz w:val="24"/>
          <w:szCs w:val="24"/>
        </w:rPr>
        <w:t>г</w:t>
      </w:r>
      <w:r w:rsidRPr="00A01952">
        <w:rPr>
          <w:rFonts w:ascii="Arial" w:hAnsi="Arial" w:cs="Arial"/>
          <w:sz w:val="24"/>
          <w:szCs w:val="24"/>
        </w:rPr>
        <w:t xml:space="preserve">лаве </w:t>
      </w:r>
      <w:r w:rsidR="007B2EE5" w:rsidRPr="00A01952">
        <w:rPr>
          <w:rFonts w:ascii="Arial" w:hAnsi="Arial" w:cs="Arial"/>
          <w:sz w:val="24"/>
          <w:szCs w:val="24"/>
        </w:rPr>
        <w:t xml:space="preserve">Боготольского района </w:t>
      </w:r>
      <w:r w:rsidRPr="00A01952">
        <w:rPr>
          <w:rFonts w:ascii="Arial" w:hAnsi="Arial" w:cs="Arial"/>
          <w:sz w:val="24"/>
          <w:szCs w:val="24"/>
        </w:rPr>
        <w:t xml:space="preserve">для принятия решения о выделении </w:t>
      </w:r>
      <w:r w:rsidR="002779E8">
        <w:rPr>
          <w:rFonts w:ascii="Arial" w:hAnsi="Arial" w:cs="Arial"/>
          <w:sz w:val="24"/>
          <w:szCs w:val="24"/>
        </w:rPr>
        <w:t>средств резервного фонда</w:t>
      </w:r>
      <w:r w:rsidRPr="00A01952">
        <w:rPr>
          <w:rFonts w:ascii="Arial" w:hAnsi="Arial" w:cs="Arial"/>
          <w:sz w:val="24"/>
          <w:szCs w:val="24"/>
        </w:rPr>
        <w:t>.</w:t>
      </w:r>
    </w:p>
    <w:p w14:paraId="7F21CEA2" w14:textId="638B762A" w:rsidR="00D56CEC" w:rsidRPr="00A01952" w:rsidRDefault="007B2EE5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16</w:t>
      </w:r>
      <w:r w:rsidR="00D56CEC" w:rsidRPr="00A01952">
        <w:rPr>
          <w:rFonts w:ascii="Arial" w:hAnsi="Arial" w:cs="Arial"/>
          <w:sz w:val="24"/>
          <w:szCs w:val="24"/>
        </w:rPr>
        <w:t xml:space="preserve">. При наличии оснований для отказа в выделении </w:t>
      </w:r>
      <w:r w:rsidR="002779E8">
        <w:rPr>
          <w:rFonts w:ascii="Arial" w:hAnsi="Arial" w:cs="Arial"/>
          <w:sz w:val="24"/>
          <w:szCs w:val="24"/>
        </w:rPr>
        <w:t>средств резервного фонда</w:t>
      </w:r>
      <w:r w:rsidR="00D56CEC" w:rsidRPr="00A01952">
        <w:rPr>
          <w:rFonts w:ascii="Arial" w:hAnsi="Arial" w:cs="Arial"/>
          <w:sz w:val="24"/>
          <w:szCs w:val="24"/>
        </w:rPr>
        <w:t xml:space="preserve">, указанных в </w:t>
      </w:r>
      <w:hyperlink w:anchor="Par64" w:history="1">
        <w:r w:rsidR="00D56CEC" w:rsidRPr="00A01952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A01952">
        <w:rPr>
          <w:rFonts w:ascii="Arial" w:hAnsi="Arial" w:cs="Arial"/>
          <w:sz w:val="24"/>
          <w:szCs w:val="24"/>
        </w:rPr>
        <w:t>18</w:t>
      </w:r>
      <w:r w:rsidR="00D56CEC" w:rsidRPr="00A01952">
        <w:rPr>
          <w:rFonts w:ascii="Arial" w:hAnsi="Arial" w:cs="Arial"/>
          <w:sz w:val="24"/>
          <w:szCs w:val="24"/>
        </w:rPr>
        <w:t xml:space="preserve"> настоящего </w:t>
      </w:r>
      <w:r w:rsidR="00D86661" w:rsidRPr="00A01952">
        <w:rPr>
          <w:rFonts w:ascii="Arial" w:hAnsi="Arial" w:cs="Arial"/>
          <w:sz w:val="24"/>
          <w:szCs w:val="24"/>
        </w:rPr>
        <w:t>Положения</w:t>
      </w:r>
      <w:r w:rsidR="00D56CEC" w:rsidRPr="00A01952">
        <w:rPr>
          <w:rFonts w:ascii="Arial" w:hAnsi="Arial" w:cs="Arial"/>
          <w:sz w:val="24"/>
          <w:szCs w:val="24"/>
        </w:rPr>
        <w:t xml:space="preserve">, </w:t>
      </w:r>
      <w:r w:rsidRPr="00A01952">
        <w:rPr>
          <w:rFonts w:ascii="Arial" w:hAnsi="Arial" w:cs="Arial"/>
          <w:sz w:val="24"/>
          <w:szCs w:val="24"/>
        </w:rPr>
        <w:t xml:space="preserve">главный специалист по мобилизационной подготовке </w:t>
      </w:r>
      <w:r w:rsidR="00D56CEC" w:rsidRPr="00A01952">
        <w:rPr>
          <w:rFonts w:ascii="Arial" w:hAnsi="Arial" w:cs="Arial"/>
          <w:sz w:val="24"/>
          <w:szCs w:val="24"/>
        </w:rPr>
        <w:t xml:space="preserve">в течение трех рабочих дней с даты получения документов, указанных в </w:t>
      </w:r>
      <w:hyperlink w:anchor="Par53" w:history="1">
        <w:r w:rsidR="00D56CEC" w:rsidRPr="00A01952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A01952">
        <w:rPr>
          <w:rFonts w:ascii="Arial" w:hAnsi="Arial" w:cs="Arial"/>
          <w:sz w:val="24"/>
          <w:szCs w:val="24"/>
        </w:rPr>
        <w:t>15</w:t>
      </w:r>
      <w:r w:rsidR="00D56CEC" w:rsidRPr="00A01952">
        <w:rPr>
          <w:rFonts w:ascii="Arial" w:hAnsi="Arial" w:cs="Arial"/>
          <w:sz w:val="24"/>
          <w:szCs w:val="24"/>
        </w:rPr>
        <w:t xml:space="preserve"> настоящего </w:t>
      </w:r>
      <w:r w:rsidR="00D86661" w:rsidRPr="00A01952">
        <w:rPr>
          <w:rFonts w:ascii="Arial" w:hAnsi="Arial" w:cs="Arial"/>
          <w:sz w:val="24"/>
          <w:szCs w:val="24"/>
        </w:rPr>
        <w:t>Положения</w:t>
      </w:r>
      <w:r w:rsidR="00D56CEC" w:rsidRPr="00A01952">
        <w:rPr>
          <w:rFonts w:ascii="Arial" w:hAnsi="Arial" w:cs="Arial"/>
          <w:sz w:val="24"/>
          <w:szCs w:val="24"/>
        </w:rPr>
        <w:t xml:space="preserve">, осуществляет подготовку заключения об отказе в выделении </w:t>
      </w:r>
      <w:r w:rsidR="002779E8">
        <w:rPr>
          <w:rFonts w:ascii="Arial" w:hAnsi="Arial" w:cs="Arial"/>
          <w:sz w:val="24"/>
          <w:szCs w:val="24"/>
        </w:rPr>
        <w:t>средств резервного фонда</w:t>
      </w:r>
      <w:r w:rsidR="00D56CEC" w:rsidRPr="00A01952">
        <w:rPr>
          <w:rFonts w:ascii="Arial" w:hAnsi="Arial" w:cs="Arial"/>
          <w:sz w:val="24"/>
          <w:szCs w:val="24"/>
        </w:rPr>
        <w:t xml:space="preserve"> и направляет его Главе </w:t>
      </w:r>
      <w:r w:rsidRPr="00A01952">
        <w:rPr>
          <w:rFonts w:ascii="Arial" w:hAnsi="Arial" w:cs="Arial"/>
          <w:sz w:val="24"/>
          <w:szCs w:val="24"/>
        </w:rPr>
        <w:t>Боготольского района</w:t>
      </w:r>
      <w:r w:rsidR="00D56CEC" w:rsidRPr="00A01952">
        <w:rPr>
          <w:rFonts w:ascii="Arial" w:hAnsi="Arial" w:cs="Arial"/>
          <w:sz w:val="24"/>
          <w:szCs w:val="24"/>
        </w:rPr>
        <w:t>.</w:t>
      </w:r>
    </w:p>
    <w:p w14:paraId="4F0124D9" w14:textId="64660444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После получения резолюции </w:t>
      </w:r>
      <w:r w:rsidR="002779E8">
        <w:rPr>
          <w:rFonts w:ascii="Arial" w:hAnsi="Arial" w:cs="Arial"/>
          <w:sz w:val="24"/>
          <w:szCs w:val="24"/>
        </w:rPr>
        <w:t>г</w:t>
      </w:r>
      <w:r w:rsidRPr="00A01952">
        <w:rPr>
          <w:rFonts w:ascii="Arial" w:hAnsi="Arial" w:cs="Arial"/>
          <w:sz w:val="24"/>
          <w:szCs w:val="24"/>
        </w:rPr>
        <w:t xml:space="preserve">лавы </w:t>
      </w:r>
      <w:r w:rsidR="007B2EE5" w:rsidRPr="00A01952">
        <w:rPr>
          <w:rFonts w:ascii="Arial" w:hAnsi="Arial" w:cs="Arial"/>
          <w:sz w:val="24"/>
          <w:szCs w:val="24"/>
        </w:rPr>
        <w:t xml:space="preserve">Боготольского района </w:t>
      </w:r>
      <w:r w:rsidRPr="00A01952">
        <w:rPr>
          <w:rFonts w:ascii="Arial" w:hAnsi="Arial" w:cs="Arial"/>
          <w:sz w:val="24"/>
          <w:szCs w:val="24"/>
        </w:rPr>
        <w:t xml:space="preserve">на заключение об отказе в выделении </w:t>
      </w:r>
      <w:r w:rsidR="002779E8">
        <w:rPr>
          <w:rFonts w:ascii="Arial" w:hAnsi="Arial" w:cs="Arial"/>
          <w:sz w:val="24"/>
          <w:szCs w:val="24"/>
        </w:rPr>
        <w:t>средств резервного фонда</w:t>
      </w:r>
      <w:r w:rsidRPr="00A01952">
        <w:rPr>
          <w:rFonts w:ascii="Arial" w:hAnsi="Arial" w:cs="Arial"/>
          <w:sz w:val="24"/>
          <w:szCs w:val="24"/>
        </w:rPr>
        <w:t xml:space="preserve"> в течение трех рабочих дней направляет</w:t>
      </w:r>
      <w:r w:rsidR="002779E8">
        <w:rPr>
          <w:rFonts w:ascii="Arial" w:hAnsi="Arial" w:cs="Arial"/>
          <w:sz w:val="24"/>
          <w:szCs w:val="24"/>
        </w:rPr>
        <w:t>ся</w:t>
      </w:r>
      <w:r w:rsidRPr="00A01952">
        <w:rPr>
          <w:rFonts w:ascii="Arial" w:hAnsi="Arial" w:cs="Arial"/>
          <w:sz w:val="24"/>
          <w:szCs w:val="24"/>
        </w:rPr>
        <w:t xml:space="preserve"> главному распорядителю мотивированный отказ в выделении </w:t>
      </w:r>
      <w:r w:rsidR="002779E8">
        <w:rPr>
          <w:rFonts w:ascii="Arial" w:hAnsi="Arial" w:cs="Arial"/>
          <w:sz w:val="24"/>
          <w:szCs w:val="24"/>
        </w:rPr>
        <w:t>средств резервного фонда</w:t>
      </w:r>
      <w:r w:rsidRPr="00A01952">
        <w:rPr>
          <w:rFonts w:ascii="Arial" w:hAnsi="Arial" w:cs="Arial"/>
          <w:sz w:val="24"/>
          <w:szCs w:val="24"/>
        </w:rPr>
        <w:t xml:space="preserve"> с приложением представленного на рассмотрение пакета документов и резолюции Главы </w:t>
      </w:r>
      <w:r w:rsidR="007B2EE5" w:rsidRPr="00A01952">
        <w:rPr>
          <w:rFonts w:ascii="Arial" w:hAnsi="Arial" w:cs="Arial"/>
          <w:sz w:val="24"/>
          <w:szCs w:val="24"/>
        </w:rPr>
        <w:t>Боготольского района</w:t>
      </w:r>
      <w:r w:rsidRPr="00A01952">
        <w:rPr>
          <w:rFonts w:ascii="Arial" w:hAnsi="Arial" w:cs="Arial"/>
          <w:sz w:val="24"/>
          <w:szCs w:val="24"/>
        </w:rPr>
        <w:t>.</w:t>
      </w:r>
    </w:p>
    <w:p w14:paraId="79EF6661" w14:textId="5A9990C9" w:rsidR="00D56CEC" w:rsidRPr="00A01952" w:rsidRDefault="007B2EE5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17</w:t>
      </w:r>
      <w:r w:rsidR="00D56CEC" w:rsidRPr="00A01952">
        <w:rPr>
          <w:rFonts w:ascii="Arial" w:hAnsi="Arial" w:cs="Arial"/>
          <w:sz w:val="24"/>
          <w:szCs w:val="24"/>
        </w:rPr>
        <w:t>. Главный распорядитель несет полную ответственность за подлинность, достоверность и своевременность предоставления всех необходимых документов.</w:t>
      </w:r>
    </w:p>
    <w:p w14:paraId="7037975D" w14:textId="4FAF2CBC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E541073" w14:textId="7E7F8D80" w:rsidR="007B2EE5" w:rsidRPr="00A01952" w:rsidRDefault="007B2EE5" w:rsidP="00E670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4. Основания для отказа в выделении средств резервного фонда</w:t>
      </w:r>
    </w:p>
    <w:p w14:paraId="29041279" w14:textId="77777777" w:rsidR="007B2EE5" w:rsidRPr="00A01952" w:rsidRDefault="007B2EE5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bookmarkStart w:id="12" w:name="Par64"/>
    <w:bookmarkEnd w:id="12"/>
    <w:p w14:paraId="6CF9DC41" w14:textId="507A89E4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fldChar w:fldCharType="begin"/>
      </w:r>
      <w:r w:rsidRPr="00A01952">
        <w:rPr>
          <w:rFonts w:ascii="Arial" w:hAnsi="Arial" w:cs="Arial"/>
          <w:sz w:val="24"/>
          <w:szCs w:val="24"/>
        </w:rPr>
        <w:instrText xml:space="preserve">HYPERLINK consultantplus://offline/ref=835CC1C73B461A21225B3CD6041F790A48FCE98F77B169FF8DEDE27D2D393608D392575D53E4853B02F2CB3389A576BECDACC6A96554DEC247928C1AcBU4C </w:instrText>
      </w:r>
      <w:r w:rsidRPr="00A01952">
        <w:rPr>
          <w:rFonts w:ascii="Arial" w:hAnsi="Arial" w:cs="Arial"/>
          <w:sz w:val="24"/>
          <w:szCs w:val="24"/>
        </w:rPr>
        <w:fldChar w:fldCharType="separate"/>
      </w:r>
      <w:r w:rsidR="007B2EE5" w:rsidRPr="00A01952">
        <w:rPr>
          <w:rFonts w:ascii="Arial" w:hAnsi="Arial" w:cs="Arial"/>
          <w:sz w:val="24"/>
          <w:szCs w:val="24"/>
        </w:rPr>
        <w:t>18</w:t>
      </w:r>
      <w:r w:rsidRPr="00A01952">
        <w:rPr>
          <w:rFonts w:ascii="Arial" w:hAnsi="Arial" w:cs="Arial"/>
          <w:sz w:val="24"/>
          <w:szCs w:val="24"/>
        </w:rPr>
        <w:fldChar w:fldCharType="end"/>
      </w:r>
      <w:r w:rsidRPr="00A01952">
        <w:rPr>
          <w:rFonts w:ascii="Arial" w:hAnsi="Arial" w:cs="Arial"/>
          <w:sz w:val="24"/>
          <w:szCs w:val="24"/>
        </w:rPr>
        <w:t xml:space="preserve">. Основаниями для отказа в выделении </w:t>
      </w:r>
      <w:r w:rsidR="002779E8">
        <w:rPr>
          <w:rFonts w:ascii="Arial" w:hAnsi="Arial" w:cs="Arial"/>
          <w:sz w:val="24"/>
          <w:szCs w:val="24"/>
        </w:rPr>
        <w:t>средств резервного фонда</w:t>
      </w:r>
      <w:r w:rsidRPr="00A01952">
        <w:rPr>
          <w:rFonts w:ascii="Arial" w:hAnsi="Arial" w:cs="Arial"/>
          <w:sz w:val="24"/>
          <w:szCs w:val="24"/>
        </w:rPr>
        <w:t xml:space="preserve"> являются:</w:t>
      </w:r>
    </w:p>
    <w:p w14:paraId="48839BE1" w14:textId="6EE3633C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несоответствие целей, на которые запрашиваются средства фонда, непредвиденным расходам, указанным в </w:t>
      </w:r>
      <w:hyperlink r:id="rId10" w:history="1">
        <w:r w:rsidRPr="00A01952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="00256540" w:rsidRPr="00A01952">
        <w:rPr>
          <w:rFonts w:ascii="Arial" w:hAnsi="Arial" w:cs="Arial"/>
          <w:sz w:val="24"/>
          <w:szCs w:val="24"/>
        </w:rPr>
        <w:t>5</w:t>
      </w:r>
      <w:r w:rsidRPr="00A01952">
        <w:rPr>
          <w:rFonts w:ascii="Arial" w:hAnsi="Arial" w:cs="Arial"/>
          <w:sz w:val="24"/>
          <w:szCs w:val="24"/>
        </w:rPr>
        <w:t xml:space="preserve"> настоящего </w:t>
      </w:r>
      <w:r w:rsidR="00D86661" w:rsidRPr="00A01952">
        <w:rPr>
          <w:rFonts w:ascii="Arial" w:hAnsi="Arial" w:cs="Arial"/>
          <w:sz w:val="24"/>
          <w:szCs w:val="24"/>
        </w:rPr>
        <w:t>Положения</w:t>
      </w:r>
      <w:r w:rsidRPr="00A01952">
        <w:rPr>
          <w:rFonts w:ascii="Arial" w:hAnsi="Arial" w:cs="Arial"/>
          <w:sz w:val="24"/>
          <w:szCs w:val="24"/>
        </w:rPr>
        <w:t>;</w:t>
      </w:r>
    </w:p>
    <w:p w14:paraId="7BFFE0B9" w14:textId="3F48748F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предоставление главным распорядителем неполного или содержащего недостоверные сведения пакета документов, указанных в настояще</w:t>
      </w:r>
      <w:r w:rsidR="00256540" w:rsidRPr="00A01952">
        <w:rPr>
          <w:rFonts w:ascii="Arial" w:hAnsi="Arial" w:cs="Arial"/>
          <w:sz w:val="24"/>
          <w:szCs w:val="24"/>
        </w:rPr>
        <w:t xml:space="preserve">м </w:t>
      </w:r>
      <w:r w:rsidR="00D86661" w:rsidRPr="00A01952">
        <w:rPr>
          <w:rFonts w:ascii="Arial" w:hAnsi="Arial" w:cs="Arial"/>
          <w:sz w:val="24"/>
          <w:szCs w:val="24"/>
        </w:rPr>
        <w:t>Положении</w:t>
      </w:r>
      <w:r w:rsidRPr="00A01952">
        <w:rPr>
          <w:rFonts w:ascii="Arial" w:hAnsi="Arial" w:cs="Arial"/>
          <w:sz w:val="24"/>
          <w:szCs w:val="24"/>
        </w:rPr>
        <w:t>;</w:t>
      </w:r>
    </w:p>
    <w:p w14:paraId="6981F8DB" w14:textId="66B0B8DD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предоставление заявителем документов по истечении срока, установленного </w:t>
      </w:r>
      <w:r w:rsidR="007B2EE5" w:rsidRPr="00A01952">
        <w:rPr>
          <w:rFonts w:ascii="Arial" w:hAnsi="Arial" w:cs="Arial"/>
          <w:sz w:val="24"/>
          <w:szCs w:val="24"/>
        </w:rPr>
        <w:t xml:space="preserve">в </w:t>
      </w:r>
      <w:r w:rsidRPr="00A01952">
        <w:rPr>
          <w:rFonts w:ascii="Arial" w:hAnsi="Arial" w:cs="Arial"/>
          <w:sz w:val="24"/>
          <w:szCs w:val="24"/>
        </w:rPr>
        <w:t>настояще</w:t>
      </w:r>
      <w:r w:rsidR="00256540" w:rsidRPr="00A01952">
        <w:rPr>
          <w:rFonts w:ascii="Arial" w:hAnsi="Arial" w:cs="Arial"/>
          <w:sz w:val="24"/>
          <w:szCs w:val="24"/>
        </w:rPr>
        <w:t>м</w:t>
      </w:r>
      <w:r w:rsidRPr="00A01952">
        <w:rPr>
          <w:rFonts w:ascii="Arial" w:hAnsi="Arial" w:cs="Arial"/>
          <w:sz w:val="24"/>
          <w:szCs w:val="24"/>
        </w:rPr>
        <w:t xml:space="preserve"> </w:t>
      </w:r>
      <w:r w:rsidR="00D86661" w:rsidRPr="00A01952">
        <w:rPr>
          <w:rFonts w:ascii="Arial" w:hAnsi="Arial" w:cs="Arial"/>
          <w:sz w:val="24"/>
          <w:szCs w:val="24"/>
        </w:rPr>
        <w:t>Положении</w:t>
      </w:r>
      <w:r w:rsidRPr="00A01952">
        <w:rPr>
          <w:rFonts w:ascii="Arial" w:hAnsi="Arial" w:cs="Arial"/>
          <w:sz w:val="24"/>
          <w:szCs w:val="24"/>
        </w:rPr>
        <w:t>;</w:t>
      </w:r>
    </w:p>
    <w:p w14:paraId="3A34DEE6" w14:textId="084638AD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предоставление заявителем неполного или содержащего недостоверные сведения пакета документов, указанных в настояще</w:t>
      </w:r>
      <w:r w:rsidR="00FA4A06" w:rsidRPr="00A01952">
        <w:rPr>
          <w:rFonts w:ascii="Arial" w:hAnsi="Arial" w:cs="Arial"/>
          <w:sz w:val="24"/>
          <w:szCs w:val="24"/>
        </w:rPr>
        <w:t>м</w:t>
      </w:r>
      <w:r w:rsidRPr="00A01952">
        <w:rPr>
          <w:rFonts w:ascii="Arial" w:hAnsi="Arial" w:cs="Arial"/>
          <w:sz w:val="24"/>
          <w:szCs w:val="24"/>
        </w:rPr>
        <w:t xml:space="preserve"> </w:t>
      </w:r>
      <w:r w:rsidR="00D86661" w:rsidRPr="00A01952">
        <w:rPr>
          <w:rFonts w:ascii="Arial" w:hAnsi="Arial" w:cs="Arial"/>
          <w:sz w:val="24"/>
          <w:szCs w:val="24"/>
        </w:rPr>
        <w:t>Положении</w:t>
      </w:r>
      <w:r w:rsidRPr="00A01952">
        <w:rPr>
          <w:rFonts w:ascii="Arial" w:hAnsi="Arial" w:cs="Arial"/>
          <w:sz w:val="24"/>
          <w:szCs w:val="24"/>
        </w:rPr>
        <w:t>;</w:t>
      </w:r>
    </w:p>
    <w:p w14:paraId="1957E244" w14:textId="657D4A19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01952">
        <w:rPr>
          <w:rFonts w:ascii="Arial" w:hAnsi="Arial" w:cs="Arial"/>
          <w:sz w:val="24"/>
          <w:szCs w:val="24"/>
        </w:rPr>
        <w:t>неподтверждение</w:t>
      </w:r>
      <w:proofErr w:type="spellEnd"/>
      <w:r w:rsidRPr="00A01952">
        <w:rPr>
          <w:rFonts w:ascii="Arial" w:hAnsi="Arial" w:cs="Arial"/>
          <w:sz w:val="24"/>
          <w:szCs w:val="24"/>
        </w:rPr>
        <w:t xml:space="preserve"> факта утраты имущества первой необходимости (частично или полностью) заявителя при проведении обследования;</w:t>
      </w:r>
    </w:p>
    <w:p w14:paraId="4155B702" w14:textId="72B11DDB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обращение супруга (супруги), детей, родителей гражданина, погибшего (умершего) в результате чрезвычайной ситуации природного, техногенного характера, произошедшей на территории города, с заявлением об оказании материальной помощи в соответствии с настоящим </w:t>
      </w:r>
      <w:r w:rsidR="00D86661" w:rsidRPr="00A01952">
        <w:rPr>
          <w:rFonts w:ascii="Arial" w:hAnsi="Arial" w:cs="Arial"/>
          <w:sz w:val="24"/>
          <w:szCs w:val="24"/>
        </w:rPr>
        <w:t>Положением</w:t>
      </w:r>
      <w:r w:rsidRPr="00A01952">
        <w:rPr>
          <w:rFonts w:ascii="Arial" w:hAnsi="Arial" w:cs="Arial"/>
          <w:sz w:val="24"/>
          <w:szCs w:val="24"/>
        </w:rPr>
        <w:t xml:space="preserve">, если ранее комиссией было принято решение об оказании материальной помощи супругу (супруге) и (или) детям и (или) родителям указанного гражданина в совокупном размере </w:t>
      </w:r>
      <w:r w:rsidR="002779E8">
        <w:rPr>
          <w:rFonts w:ascii="Arial" w:hAnsi="Arial" w:cs="Arial"/>
          <w:sz w:val="24"/>
          <w:szCs w:val="24"/>
        </w:rPr>
        <w:t>500</w:t>
      </w:r>
      <w:r w:rsidRPr="00A01952">
        <w:rPr>
          <w:rFonts w:ascii="Arial" w:hAnsi="Arial" w:cs="Arial"/>
          <w:sz w:val="24"/>
          <w:szCs w:val="24"/>
        </w:rPr>
        <w:t xml:space="preserve"> </w:t>
      </w:r>
      <w:r w:rsidR="002779E8">
        <w:rPr>
          <w:rFonts w:ascii="Arial" w:hAnsi="Arial" w:cs="Arial"/>
          <w:sz w:val="24"/>
          <w:szCs w:val="24"/>
        </w:rPr>
        <w:t>тысяч</w:t>
      </w:r>
      <w:r w:rsidRPr="00A01952">
        <w:rPr>
          <w:rFonts w:ascii="Arial" w:hAnsi="Arial" w:cs="Arial"/>
          <w:sz w:val="24"/>
          <w:szCs w:val="24"/>
        </w:rPr>
        <w:t xml:space="preserve"> рублей;</w:t>
      </w:r>
    </w:p>
    <w:p w14:paraId="105A9F65" w14:textId="576F114A" w:rsidR="00D56CEC" w:rsidRPr="00A01952" w:rsidRDefault="00D56CEC" w:rsidP="00A01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недостаточность </w:t>
      </w:r>
      <w:r w:rsidR="002779E8">
        <w:rPr>
          <w:rFonts w:ascii="Arial" w:hAnsi="Arial" w:cs="Arial"/>
          <w:sz w:val="24"/>
          <w:szCs w:val="24"/>
        </w:rPr>
        <w:t>средств резервного фонда</w:t>
      </w:r>
      <w:r w:rsidRPr="00A01952">
        <w:rPr>
          <w:rFonts w:ascii="Arial" w:hAnsi="Arial" w:cs="Arial"/>
          <w:sz w:val="24"/>
          <w:szCs w:val="24"/>
        </w:rPr>
        <w:t xml:space="preserve"> в текущем финансовом году.</w:t>
      </w:r>
    </w:p>
    <w:p w14:paraId="1C85B940" w14:textId="5F596C5F" w:rsidR="00D56CEC" w:rsidRPr="00A01952" w:rsidRDefault="00D56CEC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049F65FC" w14:textId="69DB339F" w:rsidR="007B3066" w:rsidRPr="00A01952" w:rsidRDefault="007B3066" w:rsidP="00E6709B">
      <w:pPr>
        <w:pStyle w:val="ConsPlusNormal"/>
        <w:tabs>
          <w:tab w:val="left" w:pos="1418"/>
        </w:tabs>
        <w:jc w:val="center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5. Отчетность об использовании средств резервного фонда</w:t>
      </w:r>
    </w:p>
    <w:p w14:paraId="25EF06E5" w14:textId="77777777" w:rsidR="007B3066" w:rsidRPr="00A01952" w:rsidRDefault="007B3066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05E5FF01" w14:textId="7FA4A7DA" w:rsidR="00FA2BFF" w:rsidRPr="00A01952" w:rsidRDefault="007B3066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19</w:t>
      </w:r>
      <w:r w:rsidR="00FA2BFF" w:rsidRPr="00A01952">
        <w:rPr>
          <w:rFonts w:ascii="Arial" w:hAnsi="Arial" w:cs="Arial"/>
          <w:sz w:val="24"/>
          <w:szCs w:val="24"/>
        </w:rPr>
        <w:t xml:space="preserve"> Главные распорядители, получатели бюджетных средств, которым выделяются средства резервного фонда, </w:t>
      </w:r>
      <w:r w:rsidR="003D227C" w:rsidRPr="00A01952">
        <w:rPr>
          <w:rFonts w:ascii="Arial" w:hAnsi="Arial" w:cs="Arial"/>
          <w:sz w:val="24"/>
          <w:szCs w:val="24"/>
        </w:rPr>
        <w:t xml:space="preserve">не позднее 30 календарных дней с даты </w:t>
      </w:r>
      <w:r w:rsidR="00FA2BFF" w:rsidRPr="00A01952">
        <w:rPr>
          <w:rFonts w:ascii="Arial" w:hAnsi="Arial" w:cs="Arial"/>
          <w:sz w:val="24"/>
          <w:szCs w:val="24"/>
        </w:rPr>
        <w:t xml:space="preserve">перечисления на их счета средств представляют в </w:t>
      </w:r>
      <w:r w:rsidR="00BF250C">
        <w:rPr>
          <w:rFonts w:ascii="Arial" w:hAnsi="Arial" w:cs="Arial"/>
          <w:sz w:val="24"/>
          <w:szCs w:val="24"/>
        </w:rPr>
        <w:t>Финансовое управление</w:t>
      </w:r>
      <w:r w:rsidR="00434D5E" w:rsidRPr="00A01952">
        <w:rPr>
          <w:rFonts w:ascii="Arial" w:hAnsi="Arial" w:cs="Arial"/>
          <w:sz w:val="24"/>
          <w:szCs w:val="24"/>
        </w:rPr>
        <w:t xml:space="preserve"> </w:t>
      </w:r>
      <w:r w:rsidR="00FA2BFF" w:rsidRPr="00A01952">
        <w:rPr>
          <w:rFonts w:ascii="Arial" w:hAnsi="Arial" w:cs="Arial"/>
          <w:sz w:val="24"/>
          <w:szCs w:val="24"/>
        </w:rPr>
        <w:t>документы, подтверждающие целевое использование указанных средств.</w:t>
      </w:r>
    </w:p>
    <w:p w14:paraId="63746C94" w14:textId="17389359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Отчет о целевом использовании средств резервного фонда составляется по форме согласно приложению 1</w:t>
      </w:r>
      <w:r w:rsidR="002779E8">
        <w:rPr>
          <w:rFonts w:ascii="Arial" w:hAnsi="Arial" w:cs="Arial"/>
          <w:sz w:val="24"/>
          <w:szCs w:val="24"/>
        </w:rPr>
        <w:t xml:space="preserve"> к</w:t>
      </w:r>
      <w:r w:rsidRPr="00A01952">
        <w:rPr>
          <w:rFonts w:ascii="Arial" w:hAnsi="Arial" w:cs="Arial"/>
          <w:sz w:val="24"/>
          <w:szCs w:val="24"/>
        </w:rPr>
        <w:t xml:space="preserve"> настояще</w:t>
      </w:r>
      <w:r w:rsidR="002779E8">
        <w:rPr>
          <w:rFonts w:ascii="Arial" w:hAnsi="Arial" w:cs="Arial"/>
          <w:sz w:val="24"/>
          <w:szCs w:val="24"/>
        </w:rPr>
        <w:t>му</w:t>
      </w:r>
      <w:r w:rsidRPr="00A01952">
        <w:rPr>
          <w:rFonts w:ascii="Arial" w:hAnsi="Arial" w:cs="Arial"/>
          <w:sz w:val="24"/>
          <w:szCs w:val="24"/>
        </w:rPr>
        <w:t xml:space="preserve"> Положени</w:t>
      </w:r>
      <w:r w:rsidR="002779E8">
        <w:rPr>
          <w:rFonts w:ascii="Arial" w:hAnsi="Arial" w:cs="Arial"/>
          <w:sz w:val="24"/>
          <w:szCs w:val="24"/>
        </w:rPr>
        <w:t>ю</w:t>
      </w:r>
      <w:r w:rsidRPr="00A01952">
        <w:rPr>
          <w:rFonts w:ascii="Arial" w:hAnsi="Arial" w:cs="Arial"/>
          <w:sz w:val="24"/>
          <w:szCs w:val="24"/>
        </w:rPr>
        <w:t xml:space="preserve"> и</w:t>
      </w:r>
      <w:r w:rsidRPr="00A01952">
        <w:rPr>
          <w:rFonts w:ascii="Arial" w:hAnsi="Arial" w:cs="Arial"/>
          <w:i/>
          <w:sz w:val="24"/>
          <w:szCs w:val="24"/>
        </w:rPr>
        <w:t xml:space="preserve"> </w:t>
      </w:r>
      <w:r w:rsidRPr="00A01952">
        <w:rPr>
          <w:rFonts w:ascii="Arial" w:hAnsi="Arial" w:cs="Arial"/>
          <w:sz w:val="24"/>
          <w:szCs w:val="24"/>
        </w:rPr>
        <w:t>должен содержать следующие документы:</w:t>
      </w:r>
    </w:p>
    <w:p w14:paraId="4A2E8A69" w14:textId="19B06C9D" w:rsidR="00FA2BFF" w:rsidRPr="00A01952" w:rsidRDefault="00FA2BFF" w:rsidP="00A01952">
      <w:pPr>
        <w:pStyle w:val="ConsPlusNormal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пояснительную записку об использовании средств резервного фонда;</w:t>
      </w:r>
    </w:p>
    <w:p w14:paraId="7680A7CC" w14:textId="77777777" w:rsidR="00FA2BFF" w:rsidRPr="00A01952" w:rsidRDefault="00FA2BFF" w:rsidP="00A01952">
      <w:pPr>
        <w:pStyle w:val="ConsPlusNormal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информацию, которая подтверждает обоснованность выбора подрядчиков на выполнение работ (услуг), поставку товаров, о проведении конкурсного отбора;</w:t>
      </w:r>
    </w:p>
    <w:p w14:paraId="40B22C27" w14:textId="77777777" w:rsidR="00FA2BFF" w:rsidRPr="00A01952" w:rsidRDefault="00FA2BFF" w:rsidP="00A01952">
      <w:pPr>
        <w:pStyle w:val="ConsPlusNormal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муниципальные правовые акты о распределении выделенных средств;</w:t>
      </w:r>
    </w:p>
    <w:p w14:paraId="0E54B581" w14:textId="77777777" w:rsidR="00FA2BFF" w:rsidRPr="00A01952" w:rsidRDefault="00FA2BFF" w:rsidP="00A01952">
      <w:pPr>
        <w:pStyle w:val="ConsPlusNormal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копии контрактов (договоров) с организациями или физическими лицами на выполнение работ (услуг), поставку товаров;</w:t>
      </w:r>
    </w:p>
    <w:p w14:paraId="62C3C777" w14:textId="77777777" w:rsidR="00FA2BFF" w:rsidRPr="00A01952" w:rsidRDefault="00FA2BFF" w:rsidP="00A01952">
      <w:pPr>
        <w:pStyle w:val="ConsPlusNormal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акт приемки выполненных работ (услуг) </w:t>
      </w:r>
      <w:hyperlink r:id="rId11" w:history="1">
        <w:r w:rsidRPr="00A01952">
          <w:rPr>
            <w:rFonts w:ascii="Arial" w:hAnsi="Arial" w:cs="Arial"/>
            <w:sz w:val="24"/>
            <w:szCs w:val="24"/>
          </w:rPr>
          <w:t>(форма КС-2)</w:t>
        </w:r>
      </w:hyperlink>
      <w:r w:rsidRPr="00A01952">
        <w:rPr>
          <w:rFonts w:ascii="Arial" w:hAnsi="Arial" w:cs="Arial"/>
          <w:sz w:val="24"/>
          <w:szCs w:val="24"/>
        </w:rPr>
        <w:t>, поставки товаров;</w:t>
      </w:r>
    </w:p>
    <w:p w14:paraId="0BC80384" w14:textId="77777777" w:rsidR="00FA2BFF" w:rsidRPr="00A01952" w:rsidRDefault="00FA2BFF" w:rsidP="00A01952">
      <w:pPr>
        <w:pStyle w:val="ConsPlusNormal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справку о стоимости выполненных работ и затрат </w:t>
      </w:r>
      <w:hyperlink r:id="rId12" w:history="1">
        <w:r w:rsidRPr="00A01952">
          <w:rPr>
            <w:rFonts w:ascii="Arial" w:hAnsi="Arial" w:cs="Arial"/>
            <w:sz w:val="24"/>
            <w:szCs w:val="24"/>
          </w:rPr>
          <w:t>(форма КС-3)</w:t>
        </w:r>
      </w:hyperlink>
      <w:r w:rsidRPr="00A01952">
        <w:rPr>
          <w:rFonts w:ascii="Arial" w:hAnsi="Arial" w:cs="Arial"/>
          <w:sz w:val="24"/>
          <w:szCs w:val="24"/>
        </w:rPr>
        <w:t>;</w:t>
      </w:r>
    </w:p>
    <w:p w14:paraId="133B85EB" w14:textId="77777777" w:rsidR="00FA2BFF" w:rsidRPr="00A01952" w:rsidRDefault="00FA2BFF" w:rsidP="00A01952">
      <w:pPr>
        <w:pStyle w:val="ConsPlusNormal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сводный реестр счетов-фактур и платежных поручений с приложением их копий и иных документов, подтверждающих оплату за выполненные работы (услуги), поставку товаров;</w:t>
      </w:r>
    </w:p>
    <w:p w14:paraId="6D8D4D3A" w14:textId="77777777" w:rsidR="00FA2BFF" w:rsidRPr="00A01952" w:rsidRDefault="00FA2BFF" w:rsidP="00A01952">
      <w:pPr>
        <w:pStyle w:val="ConsPlusNormal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копии платежных поручений, подтверждающих фактическое перечисление средств на счет продавца за приобретенное жилье;</w:t>
      </w:r>
    </w:p>
    <w:p w14:paraId="60D8A780" w14:textId="77777777" w:rsidR="00FA2BFF" w:rsidRPr="00A01952" w:rsidRDefault="00FA2BFF" w:rsidP="00A01952">
      <w:pPr>
        <w:pStyle w:val="ConsPlusNormal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список граждан, пострадавших в результате чрезвычайной ситуации, в том числе утративших полностью и (или) частично имущество в результате чрезвычайной ситуации, с указанием лицевых счетов, копии платежных ведомостей, реквизитов банков, сберегательных книжек указанных лиц, реквизитов документов, подтверждающих право собственности на полностью и (или) частично утраченное недвижимое имущество, а в случае отсутствия документов, подтверждающих право собственности на полностью и (или) частично утраченное недвижимое имущество, - реквизитов документов, подтверждающих владение полностью и (или) частично утраченным недвижимым имуществом;</w:t>
      </w:r>
    </w:p>
    <w:p w14:paraId="729EB609" w14:textId="7FF6646F" w:rsidR="00FA2BFF" w:rsidRPr="00A01952" w:rsidRDefault="00FA2BFF" w:rsidP="00A01952">
      <w:pPr>
        <w:pStyle w:val="ConsPlusNormal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список граждан и юридических лиц, понесших ущерб в результате отчуждения животных и (или) изъятия продуктов животноводства в целях предотвращения возникновения и ликвидации очагов особо опасных болезней животных на территории края, с указанием суммы возмещения ущерба и номеров лицевых (расчетных) счетов, копии платежных документов, подтверждающих фактическое перечисление средств на счета указанных лиц.</w:t>
      </w:r>
    </w:p>
    <w:p w14:paraId="4DBA5D9F" w14:textId="02B0FE33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В случае выделения средств резервного фонда на возмещение понесенных расходов документы, указанные в подпунктах втором, четвертом – седьмом </w:t>
      </w:r>
      <w:r w:rsidR="00F7065D" w:rsidRPr="00A01952">
        <w:rPr>
          <w:rFonts w:ascii="Arial" w:hAnsi="Arial" w:cs="Arial"/>
          <w:sz w:val="24"/>
          <w:szCs w:val="24"/>
        </w:rPr>
        <w:t xml:space="preserve">второго абзаца </w:t>
      </w:r>
      <w:r w:rsidRPr="00A01952">
        <w:rPr>
          <w:rFonts w:ascii="Arial" w:hAnsi="Arial" w:cs="Arial"/>
          <w:sz w:val="24"/>
          <w:szCs w:val="24"/>
        </w:rPr>
        <w:t xml:space="preserve">пункта </w:t>
      </w:r>
      <w:r w:rsidR="008B4CF4">
        <w:rPr>
          <w:rFonts w:ascii="Arial" w:hAnsi="Arial" w:cs="Arial"/>
          <w:sz w:val="24"/>
          <w:szCs w:val="24"/>
        </w:rPr>
        <w:t>19</w:t>
      </w:r>
      <w:r w:rsidRPr="00A01952">
        <w:rPr>
          <w:rFonts w:ascii="Arial" w:hAnsi="Arial" w:cs="Arial"/>
          <w:sz w:val="24"/>
          <w:szCs w:val="24"/>
        </w:rPr>
        <w:t xml:space="preserve"> настоящего Положения, в составе отчета о целевом использовании средств резервного фонда не представляются.</w:t>
      </w:r>
    </w:p>
    <w:p w14:paraId="01A67B66" w14:textId="20439589" w:rsidR="00FA2BFF" w:rsidRPr="00A01952" w:rsidRDefault="007B3066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20.</w:t>
      </w:r>
      <w:r w:rsidR="00FA2BFF" w:rsidRPr="00A01952">
        <w:rPr>
          <w:rFonts w:ascii="Arial" w:hAnsi="Arial" w:cs="Arial"/>
          <w:sz w:val="24"/>
          <w:szCs w:val="24"/>
        </w:rPr>
        <w:t xml:space="preserve"> При неполном использовании средств, выделенных из резервного фонда, неиспользованные средства резервного фонда не могут быть направлены на другие цели и подлежат возврату в </w:t>
      </w:r>
      <w:r w:rsidR="00434D5E" w:rsidRPr="00A01952">
        <w:rPr>
          <w:rFonts w:ascii="Arial" w:hAnsi="Arial" w:cs="Arial"/>
          <w:sz w:val="24"/>
          <w:szCs w:val="24"/>
        </w:rPr>
        <w:t xml:space="preserve">районный </w:t>
      </w:r>
      <w:r w:rsidR="00FA2BFF" w:rsidRPr="00A01952">
        <w:rPr>
          <w:rFonts w:ascii="Arial" w:hAnsi="Arial" w:cs="Arial"/>
          <w:sz w:val="24"/>
          <w:szCs w:val="24"/>
        </w:rPr>
        <w:t>бюджет</w:t>
      </w:r>
      <w:r w:rsidR="00DF2BB3" w:rsidRPr="00A01952">
        <w:rPr>
          <w:rFonts w:ascii="Arial" w:hAnsi="Arial" w:cs="Arial"/>
          <w:sz w:val="24"/>
          <w:szCs w:val="24"/>
        </w:rPr>
        <w:t xml:space="preserve"> не позднее 31 декабря текущего финансового года</w:t>
      </w:r>
      <w:r w:rsidR="00FA2BFF" w:rsidRPr="00A01952">
        <w:rPr>
          <w:rFonts w:ascii="Arial" w:hAnsi="Arial" w:cs="Arial"/>
          <w:sz w:val="24"/>
          <w:szCs w:val="24"/>
        </w:rPr>
        <w:t>.</w:t>
      </w:r>
    </w:p>
    <w:p w14:paraId="6AD8BB57" w14:textId="1226FBCD" w:rsidR="00FA2BFF" w:rsidRPr="00A01952" w:rsidRDefault="00FA2BFF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В случае неиспользования выделенных средств из резервного фонда либо использования их не в полном объеме, главный распорядитель бюджетных средств направляет в </w:t>
      </w:r>
      <w:r w:rsidR="00BF250C">
        <w:rPr>
          <w:rFonts w:ascii="Arial" w:hAnsi="Arial" w:cs="Arial"/>
          <w:sz w:val="24"/>
          <w:szCs w:val="24"/>
        </w:rPr>
        <w:t>Финансовое управление</w:t>
      </w:r>
      <w:r w:rsidR="00434D5E" w:rsidRPr="00A01952">
        <w:rPr>
          <w:rFonts w:ascii="Arial" w:hAnsi="Arial" w:cs="Arial"/>
          <w:sz w:val="24"/>
          <w:szCs w:val="24"/>
        </w:rPr>
        <w:t xml:space="preserve"> </w:t>
      </w:r>
      <w:r w:rsidRPr="00A01952">
        <w:rPr>
          <w:rFonts w:ascii="Arial" w:hAnsi="Arial" w:cs="Arial"/>
          <w:sz w:val="24"/>
          <w:szCs w:val="24"/>
        </w:rPr>
        <w:t xml:space="preserve">письмо с обоснованием необходимости уменьшения выделенных бюджетных ассигнований и указанием сумм по кодам бюджетной классификации, для внесения </w:t>
      </w:r>
      <w:r w:rsidR="00BF250C">
        <w:rPr>
          <w:rFonts w:ascii="Arial" w:hAnsi="Arial" w:cs="Arial"/>
          <w:sz w:val="24"/>
          <w:szCs w:val="24"/>
        </w:rPr>
        <w:t>Финансовым управлением</w:t>
      </w:r>
      <w:r w:rsidR="00434D5E" w:rsidRPr="00A01952">
        <w:rPr>
          <w:rFonts w:ascii="Arial" w:hAnsi="Arial" w:cs="Arial"/>
          <w:sz w:val="24"/>
          <w:szCs w:val="24"/>
        </w:rPr>
        <w:t xml:space="preserve"> </w:t>
      </w:r>
      <w:r w:rsidRPr="00A01952">
        <w:rPr>
          <w:rFonts w:ascii="Arial" w:hAnsi="Arial" w:cs="Arial"/>
          <w:sz w:val="24"/>
          <w:szCs w:val="24"/>
        </w:rPr>
        <w:t>изменений в соответствующее постановление либо его отмены до конца текущего финансового года.</w:t>
      </w:r>
    </w:p>
    <w:p w14:paraId="1797D6CB" w14:textId="5BCC5BB8" w:rsidR="00FA2BFF" w:rsidRPr="00A01952" w:rsidRDefault="007B3066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lastRenderedPageBreak/>
        <w:t>21</w:t>
      </w:r>
      <w:r w:rsidR="00FA2BFF" w:rsidRPr="00A01952">
        <w:rPr>
          <w:rFonts w:ascii="Arial" w:hAnsi="Arial" w:cs="Arial"/>
          <w:sz w:val="24"/>
          <w:szCs w:val="24"/>
        </w:rPr>
        <w:t xml:space="preserve">. Средства, выделенные из резервного фонда, отражаются по соответствующим разделам классификации расходов </w:t>
      </w:r>
      <w:r w:rsidR="003C6063" w:rsidRPr="00A01952">
        <w:rPr>
          <w:rFonts w:ascii="Arial" w:hAnsi="Arial" w:cs="Arial"/>
          <w:sz w:val="24"/>
          <w:szCs w:val="24"/>
        </w:rPr>
        <w:t xml:space="preserve">районного </w:t>
      </w:r>
      <w:r w:rsidR="00FA2BFF" w:rsidRPr="00A01952">
        <w:rPr>
          <w:rFonts w:ascii="Arial" w:hAnsi="Arial" w:cs="Arial"/>
          <w:sz w:val="24"/>
          <w:szCs w:val="24"/>
        </w:rPr>
        <w:t>бюджета, исходя из отраслевой и ведомственной принадлежности.</w:t>
      </w:r>
    </w:p>
    <w:p w14:paraId="30746FCD" w14:textId="35AFE93C" w:rsidR="00302984" w:rsidRPr="00A01952" w:rsidRDefault="007B3066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22</w:t>
      </w:r>
      <w:r w:rsidR="00FA2BFF" w:rsidRPr="00A01952">
        <w:rPr>
          <w:rFonts w:ascii="Arial" w:hAnsi="Arial" w:cs="Arial"/>
          <w:sz w:val="24"/>
          <w:szCs w:val="24"/>
        </w:rPr>
        <w:t>. Отчет об использовании бюджетных ассигнований резервного фонда составляется по форме согласно приложению</w:t>
      </w:r>
      <w:r w:rsidR="00434D5E" w:rsidRPr="00A01952">
        <w:rPr>
          <w:rFonts w:ascii="Arial" w:hAnsi="Arial" w:cs="Arial"/>
          <w:sz w:val="24"/>
          <w:szCs w:val="24"/>
        </w:rPr>
        <w:t xml:space="preserve"> </w:t>
      </w:r>
      <w:r w:rsidR="00FA2BFF" w:rsidRPr="00A01952">
        <w:rPr>
          <w:rFonts w:ascii="Arial" w:hAnsi="Arial" w:cs="Arial"/>
          <w:sz w:val="24"/>
          <w:szCs w:val="24"/>
        </w:rPr>
        <w:t xml:space="preserve">2 </w:t>
      </w:r>
      <w:r w:rsidR="008B4CF4">
        <w:rPr>
          <w:rFonts w:ascii="Arial" w:hAnsi="Arial" w:cs="Arial"/>
          <w:sz w:val="24"/>
          <w:szCs w:val="24"/>
        </w:rPr>
        <w:t xml:space="preserve">к </w:t>
      </w:r>
      <w:r w:rsidR="00FA2BFF" w:rsidRPr="00A01952">
        <w:rPr>
          <w:rFonts w:ascii="Arial" w:hAnsi="Arial" w:cs="Arial"/>
          <w:sz w:val="24"/>
          <w:szCs w:val="24"/>
        </w:rPr>
        <w:t>настояще</w:t>
      </w:r>
      <w:r w:rsidR="008B4CF4">
        <w:rPr>
          <w:rFonts w:ascii="Arial" w:hAnsi="Arial" w:cs="Arial"/>
          <w:sz w:val="24"/>
          <w:szCs w:val="24"/>
        </w:rPr>
        <w:t>му</w:t>
      </w:r>
      <w:r w:rsidR="00FA2BFF" w:rsidRPr="00A01952">
        <w:rPr>
          <w:rFonts w:ascii="Arial" w:hAnsi="Arial" w:cs="Arial"/>
          <w:sz w:val="24"/>
          <w:szCs w:val="24"/>
        </w:rPr>
        <w:t xml:space="preserve"> Положени</w:t>
      </w:r>
      <w:r w:rsidR="008B4CF4">
        <w:rPr>
          <w:rFonts w:ascii="Arial" w:hAnsi="Arial" w:cs="Arial"/>
          <w:sz w:val="24"/>
          <w:szCs w:val="24"/>
        </w:rPr>
        <w:t>ю</w:t>
      </w:r>
      <w:r w:rsidR="00FA2BFF" w:rsidRPr="00A01952">
        <w:rPr>
          <w:rFonts w:ascii="Arial" w:hAnsi="Arial" w:cs="Arial"/>
          <w:sz w:val="24"/>
          <w:szCs w:val="24"/>
        </w:rPr>
        <w:t xml:space="preserve"> и прилагается к годовому отчету об исполнении </w:t>
      </w:r>
      <w:r w:rsidR="00434D5E" w:rsidRPr="00A01952">
        <w:rPr>
          <w:rFonts w:ascii="Arial" w:hAnsi="Arial" w:cs="Arial"/>
          <w:sz w:val="24"/>
          <w:szCs w:val="24"/>
        </w:rPr>
        <w:t xml:space="preserve">районного </w:t>
      </w:r>
      <w:r w:rsidR="00FA2BFF" w:rsidRPr="00A01952">
        <w:rPr>
          <w:rFonts w:ascii="Arial" w:hAnsi="Arial" w:cs="Arial"/>
          <w:sz w:val="24"/>
          <w:szCs w:val="24"/>
        </w:rPr>
        <w:t>бюджета.</w:t>
      </w:r>
    </w:p>
    <w:p w14:paraId="1A4F0F7D" w14:textId="69B3C409" w:rsidR="00B63802" w:rsidRPr="00A01952" w:rsidRDefault="00B63802" w:rsidP="00A01952">
      <w:pPr>
        <w:pStyle w:val="ConsPlusNormal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  <w:sectPr w:rsidR="00B63802" w:rsidRPr="00A01952" w:rsidSect="00A01952">
          <w:pgSz w:w="11906" w:h="16837"/>
          <w:pgMar w:top="1134" w:right="567" w:bottom="1134" w:left="1701" w:header="0" w:footer="0" w:gutter="0"/>
          <w:cols w:space="708"/>
        </w:sectPr>
      </w:pPr>
    </w:p>
    <w:p w14:paraId="198F103D" w14:textId="77777777" w:rsidR="00302984" w:rsidRPr="00A01952" w:rsidRDefault="00302984" w:rsidP="00A0195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206EA53E" w14:textId="10B7C712" w:rsidR="00302984" w:rsidRPr="00A01952" w:rsidRDefault="00302984" w:rsidP="00A0195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к положению </w:t>
      </w:r>
      <w:r w:rsidR="00D92EAC" w:rsidRPr="00A01952">
        <w:rPr>
          <w:rFonts w:ascii="Arial" w:eastAsia="Times New Roman" w:hAnsi="Arial" w:cs="Arial"/>
          <w:sz w:val="24"/>
          <w:szCs w:val="24"/>
          <w:lang w:eastAsia="ru-RU"/>
        </w:rPr>
        <w:t>о поря</w:t>
      </w:r>
      <w:r w:rsidR="00D92EAC"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д</w:t>
      </w:r>
      <w:r w:rsidR="00D92EAC" w:rsidRPr="00A01952">
        <w:rPr>
          <w:rFonts w:ascii="Arial" w:eastAsia="Times New Roman" w:hAnsi="Arial" w:cs="Arial"/>
          <w:sz w:val="24"/>
          <w:szCs w:val="24"/>
          <w:lang w:eastAsia="ru-RU"/>
        </w:rPr>
        <w:t>ке расходования бюджетных ассигнований резервн</w:t>
      </w:r>
      <w:r w:rsidR="00D92EAC"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</w:t>
      </w:r>
      <w:r w:rsidR="00D92EAC" w:rsidRPr="00A01952">
        <w:rPr>
          <w:rFonts w:ascii="Arial" w:eastAsia="Times New Roman" w:hAnsi="Arial" w:cs="Arial"/>
          <w:sz w:val="24"/>
          <w:szCs w:val="24"/>
          <w:lang w:eastAsia="ru-RU"/>
        </w:rPr>
        <w:t>го фо</w:t>
      </w:r>
      <w:r w:rsidR="00D92EAC" w:rsidRPr="00A01952">
        <w:rPr>
          <w:rFonts w:ascii="Arial" w:eastAsia="Times New Roman" w:hAnsi="Arial" w:cs="Arial"/>
          <w:spacing w:val="1"/>
          <w:sz w:val="24"/>
          <w:szCs w:val="24"/>
          <w:lang w:eastAsia="ru-RU"/>
        </w:rPr>
        <w:t>н</w:t>
      </w:r>
      <w:r w:rsidR="00D92EAC" w:rsidRPr="00A01952">
        <w:rPr>
          <w:rFonts w:ascii="Arial" w:eastAsia="Times New Roman" w:hAnsi="Arial" w:cs="Arial"/>
          <w:sz w:val="24"/>
          <w:szCs w:val="24"/>
          <w:lang w:eastAsia="ru-RU"/>
        </w:rPr>
        <w:t>да адм</w:t>
      </w:r>
      <w:r w:rsidR="00D92EAC"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и</w:t>
      </w:r>
      <w:r w:rsidR="00D92EAC" w:rsidRPr="00A0195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D92EAC" w:rsidRPr="00A01952">
        <w:rPr>
          <w:rFonts w:ascii="Arial" w:eastAsia="Times New Roman" w:hAnsi="Arial" w:cs="Arial"/>
          <w:spacing w:val="1"/>
          <w:sz w:val="24"/>
          <w:szCs w:val="24"/>
          <w:lang w:eastAsia="ru-RU"/>
        </w:rPr>
        <w:t>и</w:t>
      </w:r>
      <w:r w:rsidR="00D92EAC" w:rsidRPr="00A01952">
        <w:rPr>
          <w:rFonts w:ascii="Arial" w:eastAsia="Times New Roman" w:hAnsi="Arial" w:cs="Arial"/>
          <w:sz w:val="24"/>
          <w:szCs w:val="24"/>
          <w:lang w:eastAsia="ru-RU"/>
        </w:rPr>
        <w:t>стр</w:t>
      </w:r>
      <w:r w:rsidR="00D92EAC"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а</w:t>
      </w:r>
      <w:r w:rsidR="00D92EAC" w:rsidRPr="00A01952">
        <w:rPr>
          <w:rFonts w:ascii="Arial" w:eastAsia="Times New Roman" w:hAnsi="Arial" w:cs="Arial"/>
          <w:sz w:val="24"/>
          <w:szCs w:val="24"/>
          <w:lang w:eastAsia="ru-RU"/>
        </w:rPr>
        <w:t>ции</w:t>
      </w:r>
      <w:r w:rsidR="00D92EAC" w:rsidRPr="00A01952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="00D92EAC" w:rsidRPr="00A01952">
        <w:rPr>
          <w:rFonts w:ascii="Arial" w:eastAsia="Times New Roman" w:hAnsi="Arial" w:cs="Arial"/>
          <w:sz w:val="24"/>
          <w:szCs w:val="24"/>
          <w:lang w:eastAsia="ru-RU"/>
        </w:rPr>
        <w:t>Боготольского рай</w:t>
      </w:r>
      <w:r w:rsidR="00D92EAC"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</w:t>
      </w:r>
      <w:r w:rsidR="00D92EAC" w:rsidRPr="00A01952">
        <w:rPr>
          <w:rFonts w:ascii="Arial" w:eastAsia="Times New Roman" w:hAnsi="Arial" w:cs="Arial"/>
          <w:sz w:val="24"/>
          <w:szCs w:val="24"/>
          <w:lang w:eastAsia="ru-RU"/>
        </w:rPr>
        <w:t>на Красноярского края</w:t>
      </w:r>
    </w:p>
    <w:p w14:paraId="4FC5EE06" w14:textId="77777777" w:rsidR="00302984" w:rsidRPr="00A01952" w:rsidRDefault="00302984" w:rsidP="00A019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E8E978" w14:textId="77777777" w:rsidR="00302984" w:rsidRPr="00A01952" w:rsidRDefault="00302984" w:rsidP="00A01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1952">
        <w:rPr>
          <w:rFonts w:ascii="Arial" w:hAnsi="Arial" w:cs="Arial"/>
          <w:b/>
          <w:sz w:val="24"/>
          <w:szCs w:val="24"/>
        </w:rPr>
        <w:t>Отчет об использовании бюджетных ассигнований резервного фонда</w:t>
      </w:r>
    </w:p>
    <w:p w14:paraId="7749465A" w14:textId="347E9362" w:rsidR="00302984" w:rsidRPr="00A01952" w:rsidRDefault="00302984" w:rsidP="00A01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1952">
        <w:rPr>
          <w:rFonts w:ascii="Arial" w:hAnsi="Arial" w:cs="Arial"/>
          <w:b/>
          <w:sz w:val="24"/>
          <w:szCs w:val="24"/>
        </w:rPr>
        <w:t>администрации Боготольского района Красноярского края</w:t>
      </w:r>
    </w:p>
    <w:p w14:paraId="511CD34B" w14:textId="60519CC0" w:rsidR="00302984" w:rsidRPr="00A01952" w:rsidRDefault="00302984" w:rsidP="00A01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692"/>
        <w:gridCol w:w="1701"/>
        <w:gridCol w:w="1701"/>
        <w:gridCol w:w="1559"/>
        <w:gridCol w:w="1701"/>
        <w:gridCol w:w="1843"/>
        <w:gridCol w:w="1134"/>
        <w:gridCol w:w="1275"/>
        <w:gridCol w:w="1418"/>
      </w:tblGrid>
      <w:tr w:rsidR="00D6027B" w:rsidRPr="00A01952" w14:paraId="0DC35694" w14:textId="77777777" w:rsidTr="00C1753C">
        <w:tc>
          <w:tcPr>
            <w:tcW w:w="543" w:type="dxa"/>
            <w:vAlign w:val="center"/>
          </w:tcPr>
          <w:p w14:paraId="59E2D3F7" w14:textId="77777777" w:rsidR="00302984" w:rsidRPr="00A01952" w:rsidRDefault="00302984" w:rsidP="00A01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692" w:type="dxa"/>
            <w:vAlign w:val="center"/>
          </w:tcPr>
          <w:p w14:paraId="6DEA7DE6" w14:textId="77777777" w:rsidR="00302984" w:rsidRPr="00A01952" w:rsidRDefault="00302984" w:rsidP="00A01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№ и дата постановления о выделении средств из резервного фонда</w:t>
            </w:r>
          </w:p>
        </w:tc>
        <w:tc>
          <w:tcPr>
            <w:tcW w:w="1701" w:type="dxa"/>
            <w:vAlign w:val="center"/>
          </w:tcPr>
          <w:p w14:paraId="57ECD238" w14:textId="77777777" w:rsidR="00302984" w:rsidRPr="00A01952" w:rsidRDefault="00302984" w:rsidP="00A01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Наименование получателя средств</w:t>
            </w:r>
          </w:p>
        </w:tc>
        <w:tc>
          <w:tcPr>
            <w:tcW w:w="1701" w:type="dxa"/>
          </w:tcPr>
          <w:p w14:paraId="33499D50" w14:textId="77777777" w:rsidR="00302984" w:rsidRPr="00A01952" w:rsidRDefault="00302984" w:rsidP="00A01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Коды бюджетной классификации (КВСР, КФСР, КЦСР, КВР)</w:t>
            </w:r>
          </w:p>
        </w:tc>
        <w:tc>
          <w:tcPr>
            <w:tcW w:w="1559" w:type="dxa"/>
            <w:vAlign w:val="center"/>
          </w:tcPr>
          <w:p w14:paraId="2A24E047" w14:textId="77777777" w:rsidR="00302984" w:rsidRPr="00A01952" w:rsidRDefault="00302984" w:rsidP="00A01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701" w:type="dxa"/>
            <w:vAlign w:val="center"/>
          </w:tcPr>
          <w:p w14:paraId="63BCD1F1" w14:textId="77777777" w:rsidR="00302984" w:rsidRPr="00A01952" w:rsidRDefault="00302984" w:rsidP="00A01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Сумма выделенных средств по постановлению</w:t>
            </w:r>
          </w:p>
        </w:tc>
        <w:tc>
          <w:tcPr>
            <w:tcW w:w="1843" w:type="dxa"/>
            <w:vAlign w:val="center"/>
          </w:tcPr>
          <w:p w14:paraId="5DCEF5B2" w14:textId="77777777" w:rsidR="00302984" w:rsidRPr="00A01952" w:rsidRDefault="00302984" w:rsidP="00A01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Фактически профинансировано</w:t>
            </w:r>
          </w:p>
        </w:tc>
        <w:tc>
          <w:tcPr>
            <w:tcW w:w="1134" w:type="dxa"/>
            <w:vAlign w:val="center"/>
          </w:tcPr>
          <w:p w14:paraId="67B4A420" w14:textId="77777777" w:rsidR="00302984" w:rsidRPr="00A01952" w:rsidRDefault="00302984" w:rsidP="00A01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Кассовый расход</w:t>
            </w:r>
          </w:p>
        </w:tc>
        <w:tc>
          <w:tcPr>
            <w:tcW w:w="1275" w:type="dxa"/>
            <w:vAlign w:val="center"/>
          </w:tcPr>
          <w:p w14:paraId="18094023" w14:textId="77777777" w:rsidR="00302984" w:rsidRPr="00A01952" w:rsidRDefault="00302984" w:rsidP="00A01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Средства, подлежащие возврату</w:t>
            </w:r>
          </w:p>
        </w:tc>
        <w:tc>
          <w:tcPr>
            <w:tcW w:w="1418" w:type="dxa"/>
          </w:tcPr>
          <w:p w14:paraId="35EE3065" w14:textId="77777777" w:rsidR="00302984" w:rsidRPr="00A01952" w:rsidRDefault="00302984" w:rsidP="00A01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Причины образования остатка средств</w:t>
            </w:r>
          </w:p>
        </w:tc>
      </w:tr>
      <w:tr w:rsidR="00D6027B" w:rsidRPr="00A01952" w14:paraId="5AA475D8" w14:textId="77777777" w:rsidTr="00C1753C">
        <w:tc>
          <w:tcPr>
            <w:tcW w:w="543" w:type="dxa"/>
            <w:vAlign w:val="center"/>
          </w:tcPr>
          <w:p w14:paraId="19DD34F9" w14:textId="77777777" w:rsidR="00302984" w:rsidRPr="00A01952" w:rsidRDefault="00302984" w:rsidP="00A01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2" w:type="dxa"/>
            <w:vAlign w:val="center"/>
          </w:tcPr>
          <w:p w14:paraId="5645F9B1" w14:textId="77777777" w:rsidR="00302984" w:rsidRPr="00A01952" w:rsidRDefault="00302984" w:rsidP="00A01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588CED8" w14:textId="77777777" w:rsidR="00302984" w:rsidRPr="00A01952" w:rsidRDefault="00302984" w:rsidP="00A01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C74229C" w14:textId="77777777" w:rsidR="00302984" w:rsidRPr="00A01952" w:rsidRDefault="00302984" w:rsidP="00A01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E60BB54" w14:textId="77777777" w:rsidR="00302984" w:rsidRPr="00A01952" w:rsidRDefault="00302984" w:rsidP="00A01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2FFF3459" w14:textId="77777777" w:rsidR="00302984" w:rsidRPr="00A01952" w:rsidRDefault="00302984" w:rsidP="00A01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6C8801F6" w14:textId="77777777" w:rsidR="00302984" w:rsidRPr="00A01952" w:rsidRDefault="00302984" w:rsidP="00A01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38C02D15" w14:textId="77777777" w:rsidR="00302984" w:rsidRPr="00A01952" w:rsidRDefault="00302984" w:rsidP="00A01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3F8E5C11" w14:textId="77777777" w:rsidR="00302984" w:rsidRPr="00A01952" w:rsidRDefault="00302984" w:rsidP="00A01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536EBF0F" w14:textId="77777777" w:rsidR="00302984" w:rsidRPr="00A01952" w:rsidRDefault="00302984" w:rsidP="00A01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6027B" w:rsidRPr="00A01952" w14:paraId="541A9C6E" w14:textId="77777777" w:rsidTr="00C1753C">
        <w:tc>
          <w:tcPr>
            <w:tcW w:w="543" w:type="dxa"/>
          </w:tcPr>
          <w:p w14:paraId="7249BFAD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14:paraId="124B3262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D887AE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DA1340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214D72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A50E64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25F575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466F41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270415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D449A8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27B" w:rsidRPr="00A01952" w14:paraId="3D491AB3" w14:textId="77777777" w:rsidTr="00C1753C">
        <w:tc>
          <w:tcPr>
            <w:tcW w:w="543" w:type="dxa"/>
          </w:tcPr>
          <w:p w14:paraId="1BEFFF1B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14:paraId="611A6BCC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A66BC4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81254F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80F8C6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D4C329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4FBFB4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7A44FD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B58DA2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072CA8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EAC" w:rsidRPr="00A01952" w14:paraId="2DD4609C" w14:textId="77777777" w:rsidTr="00C1753C">
        <w:tc>
          <w:tcPr>
            <w:tcW w:w="543" w:type="dxa"/>
          </w:tcPr>
          <w:p w14:paraId="38920D8F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61EFA32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71226F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2E718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A87DC7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EE1117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125202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E0E879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434A50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86CF87" w14:textId="77777777" w:rsidR="00302984" w:rsidRPr="00A01952" w:rsidRDefault="00302984" w:rsidP="00A01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8B102C" w14:textId="77777777" w:rsidR="00302984" w:rsidRPr="00A01952" w:rsidRDefault="00302984" w:rsidP="00A019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F8371C" w14:textId="38A4A122" w:rsidR="00302984" w:rsidRPr="00A01952" w:rsidRDefault="00E6709B" w:rsidP="00A019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</w:t>
      </w:r>
      <w:r w:rsidR="00302984" w:rsidRPr="00A01952">
        <w:rPr>
          <w:rFonts w:ascii="Arial" w:hAnsi="Arial" w:cs="Arial"/>
          <w:sz w:val="24"/>
          <w:szCs w:val="24"/>
        </w:rPr>
        <w:tab/>
        <w:t>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02984" w:rsidRPr="00A01952">
        <w:rPr>
          <w:rFonts w:ascii="Arial" w:hAnsi="Arial" w:cs="Arial"/>
          <w:sz w:val="24"/>
          <w:szCs w:val="24"/>
        </w:rPr>
        <w:t>_____________________</w:t>
      </w:r>
    </w:p>
    <w:p w14:paraId="1966FFD2" w14:textId="6739D533" w:rsidR="00302984" w:rsidRPr="00A01952" w:rsidRDefault="00302984" w:rsidP="00A019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ab/>
      </w:r>
      <w:r w:rsidRPr="00A01952">
        <w:rPr>
          <w:rFonts w:ascii="Arial" w:hAnsi="Arial" w:cs="Arial"/>
          <w:sz w:val="24"/>
          <w:szCs w:val="24"/>
        </w:rPr>
        <w:tab/>
      </w:r>
      <w:r w:rsidRPr="00A01952">
        <w:rPr>
          <w:rFonts w:ascii="Arial" w:hAnsi="Arial" w:cs="Arial"/>
          <w:sz w:val="24"/>
          <w:szCs w:val="24"/>
        </w:rPr>
        <w:tab/>
      </w:r>
      <w:r w:rsidRPr="00A01952">
        <w:rPr>
          <w:rFonts w:ascii="Arial" w:hAnsi="Arial" w:cs="Arial"/>
          <w:sz w:val="24"/>
          <w:szCs w:val="24"/>
        </w:rPr>
        <w:tab/>
      </w:r>
      <w:r w:rsidR="00E6709B">
        <w:rPr>
          <w:rFonts w:ascii="Arial" w:hAnsi="Arial" w:cs="Arial"/>
          <w:sz w:val="24"/>
          <w:szCs w:val="24"/>
        </w:rPr>
        <w:t>(подпись)</w:t>
      </w:r>
      <w:r w:rsidR="00E6709B">
        <w:rPr>
          <w:rFonts w:ascii="Arial" w:hAnsi="Arial" w:cs="Arial"/>
          <w:sz w:val="24"/>
          <w:szCs w:val="24"/>
        </w:rPr>
        <w:tab/>
      </w:r>
      <w:r w:rsidR="00E6709B">
        <w:rPr>
          <w:rFonts w:ascii="Arial" w:hAnsi="Arial" w:cs="Arial"/>
          <w:sz w:val="24"/>
          <w:szCs w:val="24"/>
        </w:rPr>
        <w:tab/>
      </w:r>
      <w:r w:rsidR="00E6709B">
        <w:rPr>
          <w:rFonts w:ascii="Arial" w:hAnsi="Arial" w:cs="Arial"/>
          <w:sz w:val="24"/>
          <w:szCs w:val="24"/>
        </w:rPr>
        <w:tab/>
      </w:r>
      <w:r w:rsidRPr="00A01952">
        <w:rPr>
          <w:rFonts w:ascii="Arial" w:hAnsi="Arial" w:cs="Arial"/>
          <w:sz w:val="24"/>
          <w:szCs w:val="24"/>
        </w:rPr>
        <w:t>(расшифровка подписи)</w:t>
      </w:r>
    </w:p>
    <w:p w14:paraId="1F70DC2E" w14:textId="77777777" w:rsidR="00302984" w:rsidRPr="00A01952" w:rsidRDefault="00302984" w:rsidP="00A019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BB8FBA" w14:textId="71E64582" w:rsidR="00302984" w:rsidRPr="00A01952" w:rsidRDefault="00302984" w:rsidP="00A019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Исполнитель</w:t>
      </w:r>
      <w:r w:rsidR="00E6709B">
        <w:rPr>
          <w:rFonts w:ascii="Arial" w:hAnsi="Arial" w:cs="Arial"/>
          <w:sz w:val="24"/>
          <w:szCs w:val="24"/>
        </w:rPr>
        <w:tab/>
      </w:r>
      <w:r w:rsidRPr="00A01952">
        <w:rPr>
          <w:rFonts w:ascii="Arial" w:hAnsi="Arial" w:cs="Arial"/>
          <w:sz w:val="24"/>
          <w:szCs w:val="24"/>
        </w:rPr>
        <w:t>____________________</w:t>
      </w:r>
      <w:r w:rsidR="00E6709B">
        <w:rPr>
          <w:rFonts w:ascii="Arial" w:hAnsi="Arial" w:cs="Arial"/>
          <w:sz w:val="24"/>
          <w:szCs w:val="24"/>
        </w:rPr>
        <w:tab/>
      </w:r>
      <w:r w:rsidR="00E6709B">
        <w:rPr>
          <w:rFonts w:ascii="Arial" w:hAnsi="Arial" w:cs="Arial"/>
          <w:sz w:val="24"/>
          <w:szCs w:val="24"/>
        </w:rPr>
        <w:tab/>
      </w:r>
      <w:r w:rsidRPr="00A01952">
        <w:rPr>
          <w:rFonts w:ascii="Arial" w:hAnsi="Arial" w:cs="Arial"/>
          <w:sz w:val="24"/>
          <w:szCs w:val="24"/>
        </w:rPr>
        <w:t>_____________________</w:t>
      </w:r>
    </w:p>
    <w:p w14:paraId="0185A333" w14:textId="30B4EB82" w:rsidR="00302984" w:rsidRPr="00A01952" w:rsidRDefault="00E6709B" w:rsidP="00A019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(подпись)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02984" w:rsidRPr="00A01952">
        <w:rPr>
          <w:rFonts w:ascii="Arial" w:hAnsi="Arial" w:cs="Arial"/>
          <w:sz w:val="24"/>
          <w:szCs w:val="24"/>
        </w:rPr>
        <w:t>(расшифровка подписи)</w:t>
      </w:r>
    </w:p>
    <w:p w14:paraId="627155F7" w14:textId="77777777" w:rsidR="00E6709B" w:rsidRDefault="00E6709B" w:rsidP="00A0195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0FBC949" w14:textId="77777777" w:rsidR="00E6709B" w:rsidRDefault="00E6709B" w:rsidP="00A0195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ED279B8" w14:textId="27BB95DF" w:rsidR="00302984" w:rsidRPr="00A01952" w:rsidRDefault="00302984" w:rsidP="00A0195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Приложение 2</w:t>
      </w:r>
    </w:p>
    <w:p w14:paraId="4B326FE0" w14:textId="77777777" w:rsidR="00D92EAC" w:rsidRPr="00A01952" w:rsidRDefault="00D92EAC" w:rsidP="00A0195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 xml:space="preserve">к положению 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о поря</w:t>
      </w:r>
      <w:r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д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ке расходования бюджетных ассигнований резервн</w:t>
      </w:r>
      <w:r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го фо</w:t>
      </w:r>
      <w:r w:rsidRPr="00A01952">
        <w:rPr>
          <w:rFonts w:ascii="Arial" w:eastAsia="Times New Roman" w:hAnsi="Arial" w:cs="Arial"/>
          <w:spacing w:val="1"/>
          <w:sz w:val="24"/>
          <w:szCs w:val="24"/>
          <w:lang w:eastAsia="ru-RU"/>
        </w:rPr>
        <w:t>н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да адм</w:t>
      </w:r>
      <w:r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и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A01952">
        <w:rPr>
          <w:rFonts w:ascii="Arial" w:eastAsia="Times New Roman" w:hAnsi="Arial" w:cs="Arial"/>
          <w:spacing w:val="1"/>
          <w:sz w:val="24"/>
          <w:szCs w:val="24"/>
          <w:lang w:eastAsia="ru-RU"/>
        </w:rPr>
        <w:t>и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стр</w:t>
      </w:r>
      <w:r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а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ции</w:t>
      </w:r>
      <w:r w:rsidRPr="00A01952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Боготольского рай</w:t>
      </w:r>
      <w:r w:rsidRPr="00A01952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</w:t>
      </w:r>
      <w:r w:rsidRPr="00A01952">
        <w:rPr>
          <w:rFonts w:ascii="Arial" w:eastAsia="Times New Roman" w:hAnsi="Arial" w:cs="Arial"/>
          <w:sz w:val="24"/>
          <w:szCs w:val="24"/>
          <w:lang w:eastAsia="ru-RU"/>
        </w:rPr>
        <w:t>на Красноярского края</w:t>
      </w:r>
    </w:p>
    <w:p w14:paraId="2F218282" w14:textId="77777777" w:rsidR="00302984" w:rsidRPr="00A01952" w:rsidRDefault="00302984" w:rsidP="00A019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3838444" w14:textId="77777777" w:rsidR="00D92EAC" w:rsidRPr="00A01952" w:rsidRDefault="00302984" w:rsidP="00A0195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01952">
        <w:rPr>
          <w:rFonts w:ascii="Arial" w:hAnsi="Arial" w:cs="Arial"/>
          <w:b/>
          <w:sz w:val="24"/>
          <w:szCs w:val="24"/>
        </w:rPr>
        <w:lastRenderedPageBreak/>
        <w:t>Отчет об использовании бюджетных ассигнований резервного фонда</w:t>
      </w:r>
    </w:p>
    <w:p w14:paraId="3398784A" w14:textId="04B7F842" w:rsidR="00302984" w:rsidRPr="00A01952" w:rsidRDefault="00D92EAC" w:rsidP="00A0195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01952">
        <w:rPr>
          <w:rFonts w:ascii="Arial" w:hAnsi="Arial" w:cs="Arial"/>
          <w:b/>
          <w:sz w:val="24"/>
          <w:szCs w:val="24"/>
        </w:rPr>
        <w:t>а</w:t>
      </w:r>
      <w:r w:rsidR="00302984" w:rsidRPr="00A01952">
        <w:rPr>
          <w:rFonts w:ascii="Arial" w:hAnsi="Arial" w:cs="Arial"/>
          <w:b/>
          <w:sz w:val="24"/>
          <w:szCs w:val="24"/>
        </w:rPr>
        <w:t>дминистрации</w:t>
      </w:r>
      <w:r w:rsidRPr="00A01952">
        <w:rPr>
          <w:rFonts w:ascii="Arial" w:hAnsi="Arial" w:cs="Arial"/>
          <w:b/>
          <w:sz w:val="24"/>
          <w:szCs w:val="24"/>
        </w:rPr>
        <w:t xml:space="preserve"> Боготольского района Красноярского края</w:t>
      </w:r>
    </w:p>
    <w:p w14:paraId="7B4B7829" w14:textId="68FAD045" w:rsidR="00302984" w:rsidRPr="00A01952" w:rsidRDefault="00302984" w:rsidP="00A0195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412"/>
        <w:gridCol w:w="1826"/>
        <w:gridCol w:w="1857"/>
        <w:gridCol w:w="1792"/>
        <w:gridCol w:w="2019"/>
        <w:gridCol w:w="1712"/>
        <w:gridCol w:w="1558"/>
      </w:tblGrid>
      <w:tr w:rsidR="00D6027B" w:rsidRPr="00A01952" w14:paraId="2D3116DE" w14:textId="77777777" w:rsidTr="00D6400D">
        <w:tc>
          <w:tcPr>
            <w:tcW w:w="618" w:type="dxa"/>
            <w:vAlign w:val="center"/>
          </w:tcPr>
          <w:p w14:paraId="194DAF76" w14:textId="77777777" w:rsidR="00302984" w:rsidRPr="00A01952" w:rsidRDefault="00302984" w:rsidP="00A0195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601" w:type="dxa"/>
            <w:vAlign w:val="center"/>
          </w:tcPr>
          <w:p w14:paraId="5451115D" w14:textId="77777777" w:rsidR="00302984" w:rsidRPr="00A01952" w:rsidRDefault="00302984" w:rsidP="00A0195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Распорядитель средств</w:t>
            </w:r>
          </w:p>
        </w:tc>
        <w:tc>
          <w:tcPr>
            <w:tcW w:w="1859" w:type="dxa"/>
            <w:vAlign w:val="center"/>
          </w:tcPr>
          <w:p w14:paraId="45141246" w14:textId="77777777" w:rsidR="00302984" w:rsidRPr="00A01952" w:rsidRDefault="00302984" w:rsidP="00A0195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904" w:type="dxa"/>
            <w:vAlign w:val="center"/>
          </w:tcPr>
          <w:p w14:paraId="2E0DDA14" w14:textId="77777777" w:rsidR="00302984" w:rsidRPr="00A01952" w:rsidRDefault="00302984" w:rsidP="00A0195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Бюджетная роспись с учетом изменений</w:t>
            </w:r>
          </w:p>
        </w:tc>
        <w:tc>
          <w:tcPr>
            <w:tcW w:w="1837" w:type="dxa"/>
            <w:vAlign w:val="center"/>
          </w:tcPr>
          <w:p w14:paraId="6473F227" w14:textId="77777777" w:rsidR="00302984" w:rsidRPr="00A01952" w:rsidRDefault="00302984" w:rsidP="00A0195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Исполнено на _________ года</w:t>
            </w:r>
          </w:p>
        </w:tc>
        <w:tc>
          <w:tcPr>
            <w:tcW w:w="2055" w:type="dxa"/>
            <w:vAlign w:val="center"/>
          </w:tcPr>
          <w:p w14:paraId="4F1DA78C" w14:textId="77777777" w:rsidR="00302984" w:rsidRPr="00A01952" w:rsidRDefault="00302984" w:rsidP="00A0195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Остаток ассигнований резервного фонда на ________ года</w:t>
            </w:r>
          </w:p>
        </w:tc>
        <w:tc>
          <w:tcPr>
            <w:tcW w:w="1726" w:type="dxa"/>
            <w:vAlign w:val="center"/>
          </w:tcPr>
          <w:p w14:paraId="3FB1767C" w14:textId="77777777" w:rsidR="00302984" w:rsidRPr="00A01952" w:rsidRDefault="00302984" w:rsidP="00A0195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Процент исполнения, %</w:t>
            </w:r>
          </w:p>
        </w:tc>
        <w:tc>
          <w:tcPr>
            <w:tcW w:w="1417" w:type="dxa"/>
            <w:vAlign w:val="center"/>
          </w:tcPr>
          <w:p w14:paraId="161B379C" w14:textId="77777777" w:rsidR="00302984" w:rsidRPr="00A01952" w:rsidRDefault="00302984" w:rsidP="00A0195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Назначение</w:t>
            </w:r>
          </w:p>
        </w:tc>
      </w:tr>
      <w:tr w:rsidR="00D6027B" w:rsidRPr="00A01952" w14:paraId="15A17283" w14:textId="77777777" w:rsidTr="00D6400D">
        <w:tc>
          <w:tcPr>
            <w:tcW w:w="618" w:type="dxa"/>
            <w:vAlign w:val="center"/>
          </w:tcPr>
          <w:p w14:paraId="4F470928" w14:textId="77777777" w:rsidR="00302984" w:rsidRPr="00A01952" w:rsidRDefault="00302984" w:rsidP="00A0195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01" w:type="dxa"/>
            <w:vAlign w:val="center"/>
          </w:tcPr>
          <w:p w14:paraId="73371A72" w14:textId="77777777" w:rsidR="00302984" w:rsidRPr="00A01952" w:rsidRDefault="00302984" w:rsidP="00A0195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9" w:type="dxa"/>
            <w:vAlign w:val="center"/>
          </w:tcPr>
          <w:p w14:paraId="23FE7C3B" w14:textId="77777777" w:rsidR="00302984" w:rsidRPr="00A01952" w:rsidRDefault="00302984" w:rsidP="00A0195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04" w:type="dxa"/>
            <w:vAlign w:val="center"/>
          </w:tcPr>
          <w:p w14:paraId="74F09DCD" w14:textId="77777777" w:rsidR="00302984" w:rsidRPr="00A01952" w:rsidRDefault="00302984" w:rsidP="00A0195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7" w:type="dxa"/>
            <w:vAlign w:val="center"/>
          </w:tcPr>
          <w:p w14:paraId="4DE2AE6B" w14:textId="77777777" w:rsidR="00302984" w:rsidRPr="00A01952" w:rsidRDefault="00302984" w:rsidP="00A0195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55" w:type="dxa"/>
            <w:vAlign w:val="center"/>
          </w:tcPr>
          <w:p w14:paraId="0C4A1CE9" w14:textId="77777777" w:rsidR="00302984" w:rsidRPr="00A01952" w:rsidRDefault="00302984" w:rsidP="00A0195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26" w:type="dxa"/>
            <w:vAlign w:val="center"/>
          </w:tcPr>
          <w:p w14:paraId="1243C88D" w14:textId="77777777" w:rsidR="00302984" w:rsidRPr="00A01952" w:rsidRDefault="00302984" w:rsidP="00A0195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4D717BA6" w14:textId="77777777" w:rsidR="00302984" w:rsidRPr="00A01952" w:rsidRDefault="00302984" w:rsidP="00A0195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9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6027B" w:rsidRPr="00A01952" w14:paraId="22D18254" w14:textId="77777777" w:rsidTr="00D6400D">
        <w:tc>
          <w:tcPr>
            <w:tcW w:w="618" w:type="dxa"/>
          </w:tcPr>
          <w:p w14:paraId="6DB2D1F2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1" w:type="dxa"/>
          </w:tcPr>
          <w:p w14:paraId="002D2043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E3B5AD1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2617F1C6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7FA305BA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14:paraId="2C1FB7BE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7D8C193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86FE2B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27B" w:rsidRPr="00A01952" w14:paraId="6FF31342" w14:textId="77777777" w:rsidTr="00D6400D">
        <w:tc>
          <w:tcPr>
            <w:tcW w:w="618" w:type="dxa"/>
          </w:tcPr>
          <w:p w14:paraId="5A8187A9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1" w:type="dxa"/>
          </w:tcPr>
          <w:p w14:paraId="363E529C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FF3F9F3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1DC89980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3B57C26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14:paraId="54687D91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7A6139E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4B7C79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984" w:rsidRPr="00A01952" w14:paraId="789B24F1" w14:textId="77777777" w:rsidTr="00D6400D">
        <w:tc>
          <w:tcPr>
            <w:tcW w:w="618" w:type="dxa"/>
          </w:tcPr>
          <w:p w14:paraId="5B36BAFE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1" w:type="dxa"/>
          </w:tcPr>
          <w:p w14:paraId="5DB09164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9C6917A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1C7E198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C2649C0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14:paraId="43E83A2B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</w:tcPr>
          <w:p w14:paraId="3F0C6148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FCE2F1" w14:textId="77777777" w:rsidR="00302984" w:rsidRPr="00A01952" w:rsidRDefault="00302984" w:rsidP="00A01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E5393E" w14:textId="77777777" w:rsidR="00302984" w:rsidRPr="00A01952" w:rsidRDefault="00302984" w:rsidP="00A019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D1FDED" w14:textId="77777777" w:rsidR="00302984" w:rsidRPr="00A01952" w:rsidRDefault="00302984" w:rsidP="00A019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907576C" w14:textId="49721DDF" w:rsidR="00302984" w:rsidRPr="00A01952" w:rsidRDefault="00302984" w:rsidP="00A019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Руководитель финансового управления</w:t>
      </w:r>
      <w:r w:rsidRPr="00A01952">
        <w:rPr>
          <w:rFonts w:ascii="Arial" w:hAnsi="Arial" w:cs="Arial"/>
          <w:sz w:val="24"/>
          <w:szCs w:val="24"/>
        </w:rPr>
        <w:tab/>
      </w:r>
      <w:r w:rsidRPr="00A01952">
        <w:rPr>
          <w:rFonts w:ascii="Arial" w:hAnsi="Arial" w:cs="Arial"/>
          <w:sz w:val="24"/>
          <w:szCs w:val="24"/>
        </w:rPr>
        <w:tab/>
        <w:t>____________________</w:t>
      </w:r>
      <w:r w:rsidR="00E6709B">
        <w:rPr>
          <w:rFonts w:ascii="Arial" w:hAnsi="Arial" w:cs="Arial"/>
          <w:sz w:val="24"/>
          <w:szCs w:val="24"/>
        </w:rPr>
        <w:tab/>
      </w:r>
      <w:r w:rsidRPr="00A01952">
        <w:rPr>
          <w:rFonts w:ascii="Arial" w:hAnsi="Arial" w:cs="Arial"/>
          <w:sz w:val="24"/>
          <w:szCs w:val="24"/>
        </w:rPr>
        <w:tab/>
      </w:r>
      <w:r w:rsidRPr="00A01952">
        <w:rPr>
          <w:rFonts w:ascii="Arial" w:hAnsi="Arial" w:cs="Arial"/>
          <w:sz w:val="24"/>
          <w:szCs w:val="24"/>
        </w:rPr>
        <w:tab/>
        <w:t>_____________________</w:t>
      </w:r>
    </w:p>
    <w:p w14:paraId="4F151459" w14:textId="1CDE578C" w:rsidR="00434D5E" w:rsidRPr="00A01952" w:rsidRDefault="00302984" w:rsidP="00E6709B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A01952">
        <w:rPr>
          <w:rFonts w:ascii="Arial" w:hAnsi="Arial" w:cs="Arial"/>
          <w:sz w:val="24"/>
          <w:szCs w:val="24"/>
        </w:rPr>
        <w:t>(подпись)</w:t>
      </w:r>
      <w:r w:rsidR="00E6709B">
        <w:rPr>
          <w:rFonts w:ascii="Arial" w:hAnsi="Arial" w:cs="Arial"/>
          <w:sz w:val="24"/>
          <w:szCs w:val="24"/>
        </w:rPr>
        <w:tab/>
      </w:r>
      <w:r w:rsidR="00E6709B">
        <w:rPr>
          <w:rFonts w:ascii="Arial" w:hAnsi="Arial" w:cs="Arial"/>
          <w:sz w:val="24"/>
          <w:szCs w:val="24"/>
        </w:rPr>
        <w:tab/>
      </w:r>
      <w:r w:rsidR="00E6709B">
        <w:rPr>
          <w:rFonts w:ascii="Arial" w:hAnsi="Arial" w:cs="Arial"/>
          <w:sz w:val="24"/>
          <w:szCs w:val="24"/>
        </w:rPr>
        <w:tab/>
      </w:r>
      <w:r w:rsidR="00E6709B">
        <w:rPr>
          <w:rFonts w:ascii="Arial" w:hAnsi="Arial" w:cs="Arial"/>
          <w:sz w:val="24"/>
          <w:szCs w:val="24"/>
        </w:rPr>
        <w:tab/>
      </w:r>
      <w:r w:rsidRPr="00A01952">
        <w:rPr>
          <w:rFonts w:ascii="Arial" w:hAnsi="Arial" w:cs="Arial"/>
          <w:sz w:val="24"/>
          <w:szCs w:val="24"/>
        </w:rPr>
        <w:t>(расшифровка подписи)</w:t>
      </w:r>
      <w:bookmarkStart w:id="13" w:name="_GoBack"/>
      <w:bookmarkEnd w:id="13"/>
    </w:p>
    <w:sectPr w:rsidR="00434D5E" w:rsidRPr="00A01952" w:rsidSect="00A01952">
      <w:pgSz w:w="16838" w:h="11906" w:orient="landscape"/>
      <w:pgMar w:top="1134" w:right="567" w:bottom="1134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F9110" w14:textId="77777777" w:rsidR="003D2672" w:rsidRDefault="003D2672" w:rsidP="00263C2F">
      <w:pPr>
        <w:spacing w:after="0" w:line="240" w:lineRule="auto"/>
      </w:pPr>
      <w:r>
        <w:separator/>
      </w:r>
    </w:p>
  </w:endnote>
  <w:endnote w:type="continuationSeparator" w:id="0">
    <w:p w14:paraId="6DF02BAC" w14:textId="77777777" w:rsidR="003D2672" w:rsidRDefault="003D2672" w:rsidP="0026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DC2C3" w14:textId="77777777" w:rsidR="003D2672" w:rsidRDefault="003D2672" w:rsidP="00263C2F">
      <w:pPr>
        <w:spacing w:after="0" w:line="240" w:lineRule="auto"/>
      </w:pPr>
      <w:r>
        <w:separator/>
      </w:r>
    </w:p>
  </w:footnote>
  <w:footnote w:type="continuationSeparator" w:id="0">
    <w:p w14:paraId="4BD5E738" w14:textId="77777777" w:rsidR="003D2672" w:rsidRDefault="003D2672" w:rsidP="00263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25F66"/>
    <w:multiLevelType w:val="hybridMultilevel"/>
    <w:tmpl w:val="7EA8595A"/>
    <w:lvl w:ilvl="0" w:tplc="91D04E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77"/>
    <w:rsid w:val="000371B4"/>
    <w:rsid w:val="00052B8F"/>
    <w:rsid w:val="0005686A"/>
    <w:rsid w:val="00074354"/>
    <w:rsid w:val="00087780"/>
    <w:rsid w:val="000A4F61"/>
    <w:rsid w:val="00173A98"/>
    <w:rsid w:val="001816CA"/>
    <w:rsid w:val="001A7E6B"/>
    <w:rsid w:val="001C47A5"/>
    <w:rsid w:val="001F0635"/>
    <w:rsid w:val="001F17D3"/>
    <w:rsid w:val="002241D8"/>
    <w:rsid w:val="00256540"/>
    <w:rsid w:val="00260E95"/>
    <w:rsid w:val="0026205E"/>
    <w:rsid w:val="00263C2F"/>
    <w:rsid w:val="002779E8"/>
    <w:rsid w:val="002F161D"/>
    <w:rsid w:val="002F3416"/>
    <w:rsid w:val="00302984"/>
    <w:rsid w:val="00371EB1"/>
    <w:rsid w:val="003920E5"/>
    <w:rsid w:val="003C6063"/>
    <w:rsid w:val="003D227C"/>
    <w:rsid w:val="003D2672"/>
    <w:rsid w:val="004043A4"/>
    <w:rsid w:val="00434D5E"/>
    <w:rsid w:val="004456C4"/>
    <w:rsid w:val="00465C31"/>
    <w:rsid w:val="00471EE8"/>
    <w:rsid w:val="00523EF5"/>
    <w:rsid w:val="005441AB"/>
    <w:rsid w:val="005B2CF0"/>
    <w:rsid w:val="00614119"/>
    <w:rsid w:val="00693D77"/>
    <w:rsid w:val="006A187A"/>
    <w:rsid w:val="007629F0"/>
    <w:rsid w:val="00787AE5"/>
    <w:rsid w:val="007B2EE5"/>
    <w:rsid w:val="007B3066"/>
    <w:rsid w:val="0082479A"/>
    <w:rsid w:val="00881473"/>
    <w:rsid w:val="008A1B6F"/>
    <w:rsid w:val="008A3371"/>
    <w:rsid w:val="008B4CF4"/>
    <w:rsid w:val="008C6250"/>
    <w:rsid w:val="008E1691"/>
    <w:rsid w:val="00901344"/>
    <w:rsid w:val="00914339"/>
    <w:rsid w:val="00921536"/>
    <w:rsid w:val="00934D46"/>
    <w:rsid w:val="00966DF4"/>
    <w:rsid w:val="009D4676"/>
    <w:rsid w:val="00A01952"/>
    <w:rsid w:val="00A134A9"/>
    <w:rsid w:val="00A52498"/>
    <w:rsid w:val="00B42D1A"/>
    <w:rsid w:val="00B447E8"/>
    <w:rsid w:val="00B63802"/>
    <w:rsid w:val="00BF250C"/>
    <w:rsid w:val="00BF6351"/>
    <w:rsid w:val="00C1753C"/>
    <w:rsid w:val="00C86B02"/>
    <w:rsid w:val="00CC682D"/>
    <w:rsid w:val="00CE5DF0"/>
    <w:rsid w:val="00D01479"/>
    <w:rsid w:val="00D13818"/>
    <w:rsid w:val="00D25CB1"/>
    <w:rsid w:val="00D56CEC"/>
    <w:rsid w:val="00D6027B"/>
    <w:rsid w:val="00D83F50"/>
    <w:rsid w:val="00D86661"/>
    <w:rsid w:val="00D92EAC"/>
    <w:rsid w:val="00DA72A8"/>
    <w:rsid w:val="00DB5C4B"/>
    <w:rsid w:val="00DF2BB3"/>
    <w:rsid w:val="00DF68F0"/>
    <w:rsid w:val="00E3783A"/>
    <w:rsid w:val="00E44599"/>
    <w:rsid w:val="00E6709B"/>
    <w:rsid w:val="00E76E4F"/>
    <w:rsid w:val="00E84657"/>
    <w:rsid w:val="00ED7BA5"/>
    <w:rsid w:val="00EE2116"/>
    <w:rsid w:val="00EE46F5"/>
    <w:rsid w:val="00EF64C7"/>
    <w:rsid w:val="00F00F0A"/>
    <w:rsid w:val="00F05B9A"/>
    <w:rsid w:val="00F31AE5"/>
    <w:rsid w:val="00F449FA"/>
    <w:rsid w:val="00F7065D"/>
    <w:rsid w:val="00F76C0A"/>
    <w:rsid w:val="00FA2BFF"/>
    <w:rsid w:val="00FA4A06"/>
    <w:rsid w:val="00FD482F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6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79A"/>
    <w:pPr>
      <w:keepNext/>
      <w:keepLines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79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2479A"/>
  </w:style>
  <w:style w:type="paragraph" w:styleId="a3">
    <w:name w:val="Balloon Text"/>
    <w:basedOn w:val="a"/>
    <w:link w:val="a4"/>
    <w:uiPriority w:val="99"/>
    <w:semiHidden/>
    <w:unhideWhenUsed/>
    <w:rsid w:val="0082479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9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2479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2">
    <w:name w:val="Слабое выделение1"/>
    <w:basedOn w:val="a0"/>
    <w:uiPriority w:val="19"/>
    <w:qFormat/>
    <w:rsid w:val="0082479A"/>
    <w:rPr>
      <w:i/>
      <w:iCs/>
      <w:color w:val="808080"/>
    </w:rPr>
  </w:style>
  <w:style w:type="character" w:styleId="a6">
    <w:name w:val="Hyperlink"/>
    <w:basedOn w:val="a0"/>
    <w:uiPriority w:val="99"/>
    <w:unhideWhenUsed/>
    <w:rsid w:val="0082479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2479A"/>
    <w:rPr>
      <w:color w:val="800080"/>
      <w:u w:val="single"/>
    </w:rPr>
  </w:style>
  <w:style w:type="character" w:styleId="a8">
    <w:name w:val="Strong"/>
    <w:basedOn w:val="a0"/>
    <w:uiPriority w:val="22"/>
    <w:qFormat/>
    <w:rsid w:val="0082479A"/>
    <w:rPr>
      <w:b/>
      <w:bCs/>
    </w:rPr>
  </w:style>
  <w:style w:type="character" w:styleId="a9">
    <w:name w:val="Subtle Emphasis"/>
    <w:basedOn w:val="a0"/>
    <w:uiPriority w:val="19"/>
    <w:qFormat/>
    <w:rsid w:val="0082479A"/>
    <w:rPr>
      <w:i/>
      <w:iCs/>
      <w:color w:val="808080" w:themeColor="text1" w:themeTint="7F"/>
    </w:rPr>
  </w:style>
  <w:style w:type="numbering" w:customStyle="1" w:styleId="2">
    <w:name w:val="Нет списка2"/>
    <w:next w:val="a2"/>
    <w:uiPriority w:val="99"/>
    <w:semiHidden/>
    <w:unhideWhenUsed/>
    <w:rsid w:val="00CC682D"/>
  </w:style>
  <w:style w:type="table" w:styleId="aa">
    <w:name w:val="Table Grid"/>
    <w:basedOn w:val="a1"/>
    <w:uiPriority w:val="59"/>
    <w:unhideWhenUsed/>
    <w:rsid w:val="00914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FA2BFF"/>
  </w:style>
  <w:style w:type="paragraph" w:styleId="ac">
    <w:name w:val="footer"/>
    <w:basedOn w:val="a"/>
    <w:link w:val="ad"/>
    <w:rsid w:val="00FA2B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FA2B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A2B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523E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63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63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79A"/>
    <w:pPr>
      <w:keepNext/>
      <w:keepLines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79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2479A"/>
  </w:style>
  <w:style w:type="paragraph" w:styleId="a3">
    <w:name w:val="Balloon Text"/>
    <w:basedOn w:val="a"/>
    <w:link w:val="a4"/>
    <w:uiPriority w:val="99"/>
    <w:semiHidden/>
    <w:unhideWhenUsed/>
    <w:rsid w:val="0082479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9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2479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2">
    <w:name w:val="Слабое выделение1"/>
    <w:basedOn w:val="a0"/>
    <w:uiPriority w:val="19"/>
    <w:qFormat/>
    <w:rsid w:val="0082479A"/>
    <w:rPr>
      <w:i/>
      <w:iCs/>
      <w:color w:val="808080"/>
    </w:rPr>
  </w:style>
  <w:style w:type="character" w:styleId="a6">
    <w:name w:val="Hyperlink"/>
    <w:basedOn w:val="a0"/>
    <w:uiPriority w:val="99"/>
    <w:unhideWhenUsed/>
    <w:rsid w:val="0082479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2479A"/>
    <w:rPr>
      <w:color w:val="800080"/>
      <w:u w:val="single"/>
    </w:rPr>
  </w:style>
  <w:style w:type="character" w:styleId="a8">
    <w:name w:val="Strong"/>
    <w:basedOn w:val="a0"/>
    <w:uiPriority w:val="22"/>
    <w:qFormat/>
    <w:rsid w:val="0082479A"/>
    <w:rPr>
      <w:b/>
      <w:bCs/>
    </w:rPr>
  </w:style>
  <w:style w:type="character" w:styleId="a9">
    <w:name w:val="Subtle Emphasis"/>
    <w:basedOn w:val="a0"/>
    <w:uiPriority w:val="19"/>
    <w:qFormat/>
    <w:rsid w:val="0082479A"/>
    <w:rPr>
      <w:i/>
      <w:iCs/>
      <w:color w:val="808080" w:themeColor="text1" w:themeTint="7F"/>
    </w:rPr>
  </w:style>
  <w:style w:type="numbering" w:customStyle="1" w:styleId="2">
    <w:name w:val="Нет списка2"/>
    <w:next w:val="a2"/>
    <w:uiPriority w:val="99"/>
    <w:semiHidden/>
    <w:unhideWhenUsed/>
    <w:rsid w:val="00CC682D"/>
  </w:style>
  <w:style w:type="table" w:styleId="aa">
    <w:name w:val="Table Grid"/>
    <w:basedOn w:val="a1"/>
    <w:uiPriority w:val="59"/>
    <w:unhideWhenUsed/>
    <w:rsid w:val="00914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FA2BFF"/>
  </w:style>
  <w:style w:type="paragraph" w:styleId="ac">
    <w:name w:val="footer"/>
    <w:basedOn w:val="a"/>
    <w:link w:val="ad"/>
    <w:rsid w:val="00FA2B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FA2B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A2B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523E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63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63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5301182057AAF8CB8969E548C5FDB1CAC1650F52B9D27D4F71AD67CE9711DF3756F76D1844D4141A2848D47AEDBE30EE3184D1B215862Eq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5301182057AAF8CB8969E548C5FDB1CAC1650F52B9D27D4F71AD67CE9711DF3756F76D1847D7181A2848D47AEDBE30EE3184D1B215862Eq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35CC1C73B461A21225B3CD6041F790A48FCE98F77B16AF78FECE27D2D393608D392575D53E4853B02F2CB328BA576BECDACC6A96554DEC247928C1AcBU4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5CC1C73B461A21225B22DB127326054FF4B7877DB967A0D2B1E42A7269305D81D2090411A5963B03ECC9318BcAU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4115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Kadry</cp:lastModifiedBy>
  <cp:revision>65</cp:revision>
  <cp:lastPrinted>2022-10-19T09:43:00Z</cp:lastPrinted>
  <dcterms:created xsi:type="dcterms:W3CDTF">2022-05-17T01:40:00Z</dcterms:created>
  <dcterms:modified xsi:type="dcterms:W3CDTF">2022-12-08T08:29:00Z</dcterms:modified>
</cp:coreProperties>
</file>