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32" w:rsidRPr="00FC6345" w:rsidRDefault="00586732" w:rsidP="00586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86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C634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 Юрьевского сельсовета    </w:t>
      </w:r>
    </w:p>
    <w:p w:rsidR="00586732" w:rsidRPr="00FC6345" w:rsidRDefault="00586732" w:rsidP="00586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345"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Боготольского района</w:t>
      </w:r>
    </w:p>
    <w:p w:rsidR="00586732" w:rsidRPr="00FC6345" w:rsidRDefault="00586732" w:rsidP="00586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6345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 края</w:t>
      </w:r>
    </w:p>
    <w:p w:rsidR="00586732" w:rsidRPr="00FC6345" w:rsidRDefault="00586732" w:rsidP="005867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732" w:rsidRPr="00FC6345" w:rsidRDefault="00586732" w:rsidP="00586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634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 </w:t>
      </w:r>
    </w:p>
    <w:p w:rsidR="00586732" w:rsidRPr="00FC6345" w:rsidRDefault="00586732" w:rsidP="00586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732" w:rsidRPr="00FC6345" w:rsidRDefault="00FC6345" w:rsidP="00B36B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C6345">
        <w:rPr>
          <w:rFonts w:ascii="Arial" w:eastAsia="Times New Roman" w:hAnsi="Arial" w:cs="Arial"/>
          <w:sz w:val="24"/>
          <w:szCs w:val="24"/>
          <w:lang w:eastAsia="ru-RU"/>
        </w:rPr>
        <w:t>25.02</w:t>
      </w:r>
      <w:r w:rsidR="00B36BD8" w:rsidRPr="00FC6345">
        <w:rPr>
          <w:rFonts w:ascii="Arial" w:eastAsia="Times New Roman" w:hAnsi="Arial" w:cs="Arial"/>
          <w:sz w:val="24"/>
          <w:szCs w:val="24"/>
          <w:lang w:eastAsia="ru-RU"/>
        </w:rPr>
        <w:t>.2020</w:t>
      </w:r>
      <w:r w:rsidRPr="00FC63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6732" w:rsidRPr="00FC6345">
        <w:rPr>
          <w:rFonts w:ascii="Arial" w:eastAsia="Times New Roman" w:hAnsi="Arial" w:cs="Arial"/>
          <w:sz w:val="24"/>
          <w:szCs w:val="24"/>
          <w:lang w:eastAsia="ru-RU"/>
        </w:rPr>
        <w:t xml:space="preserve">г.                        </w:t>
      </w:r>
      <w:proofErr w:type="gramStart"/>
      <w:r w:rsidR="00586732" w:rsidRPr="00FC634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586732" w:rsidRPr="00FC6345">
        <w:rPr>
          <w:rFonts w:ascii="Arial" w:eastAsia="Times New Roman" w:hAnsi="Arial" w:cs="Arial"/>
          <w:sz w:val="24"/>
          <w:szCs w:val="24"/>
          <w:lang w:eastAsia="ru-RU"/>
        </w:rPr>
        <w:t xml:space="preserve">. Юрьевка               </w:t>
      </w:r>
      <w:r w:rsidR="00B36BD8" w:rsidRPr="00FC634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FC63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№ 6-р</w:t>
      </w:r>
    </w:p>
    <w:p w:rsidR="00586732" w:rsidRPr="00FC6345" w:rsidRDefault="00586732" w:rsidP="005867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86732" w:rsidRPr="00FC6345" w:rsidRDefault="0075608B" w:rsidP="0075608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 xml:space="preserve">  О внесении изменений в Постановление  от 30.01.2018 № 4-п</w:t>
      </w:r>
      <w:proofErr w:type="gramStart"/>
      <w:r w:rsidRPr="00FC63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86732" w:rsidRPr="00FC6345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="00586732" w:rsidRPr="00FC6345">
        <w:rPr>
          <w:rFonts w:ascii="Arial" w:hAnsi="Arial" w:cs="Arial"/>
          <w:sz w:val="24"/>
          <w:szCs w:val="24"/>
          <w:lang w:eastAsia="ru-RU"/>
        </w:rPr>
        <w:t>б утверждении Порядка применения</w:t>
      </w:r>
      <w:r w:rsidRPr="00FC634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86732" w:rsidRPr="00FC6345">
        <w:rPr>
          <w:rFonts w:ascii="Arial" w:hAnsi="Arial" w:cs="Arial"/>
          <w:sz w:val="24"/>
          <w:szCs w:val="24"/>
          <w:lang w:eastAsia="ru-RU"/>
        </w:rPr>
        <w:t>к муниципальным служащим взысканий,</w:t>
      </w:r>
    </w:p>
    <w:p w:rsidR="00586732" w:rsidRPr="00FC6345" w:rsidRDefault="00586732" w:rsidP="0075608B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>предусмотренных ФЗ от 02.03.2007 № 25-ФЗ</w:t>
      </w:r>
      <w:r w:rsidR="00B36BD8" w:rsidRPr="00FC634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C6345">
        <w:rPr>
          <w:rFonts w:ascii="Arial" w:hAnsi="Arial" w:cs="Arial"/>
          <w:sz w:val="24"/>
          <w:szCs w:val="24"/>
          <w:lang w:eastAsia="ru-RU"/>
        </w:rPr>
        <w:t>«О муниципальной службе в Российской Федерации»</w:t>
      </w:r>
    </w:p>
    <w:p w:rsidR="00586732" w:rsidRPr="00FC6345" w:rsidRDefault="00586732" w:rsidP="0075608B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586732" w:rsidRPr="00FC6345" w:rsidRDefault="00586732" w:rsidP="00586732">
      <w:pPr>
        <w:widowControl w:val="0"/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C63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r w:rsidRPr="00FC634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Федеральным </w:t>
      </w:r>
      <w:hyperlink r:id="rId6" w:history="1">
        <w:r w:rsidRPr="00FC6345">
          <w:rPr>
            <w:rFonts w:ascii="Arial" w:eastAsia="Times New Roman" w:hAnsi="Arial" w:cs="Arial"/>
            <w:bCs/>
            <w:color w:val="000000"/>
            <w:sz w:val="24"/>
            <w:szCs w:val="24"/>
            <w:lang w:eastAsia="ru-RU"/>
          </w:rPr>
          <w:t>законом</w:t>
        </w:r>
      </w:hyperlink>
      <w:r w:rsidRPr="00FC634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16.12.2019 №432-ФЗ  « О внесении изменений в отдельные  законодательные акты Российской Федерации в целях совершенствования законодательства Российской Федерации о противодействии коррупции» внесены изменения в часть 6  статьи 27.1 Федерального Закона  от 02 марта 2007 года № 25-ФЗ «О муниципальной службе»,  руководствуясь </w:t>
      </w:r>
      <w:hyperlink r:id="rId7" w:history="1">
        <w:r w:rsidRPr="00FC6345">
          <w:rPr>
            <w:rFonts w:ascii="Arial" w:eastAsia="Times New Roman" w:hAnsi="Arial" w:cs="Arial"/>
            <w:bCs/>
            <w:color w:val="000000"/>
            <w:sz w:val="24"/>
            <w:szCs w:val="24"/>
            <w:lang w:eastAsia="ru-RU"/>
          </w:rPr>
          <w:t>Уставом</w:t>
        </w:r>
      </w:hyperlink>
      <w:r w:rsidRPr="00FC634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Юрьевского сельсовета </w:t>
      </w:r>
    </w:p>
    <w:p w:rsidR="006771F4" w:rsidRPr="00FC6345" w:rsidRDefault="00586732" w:rsidP="0075608B">
      <w:pPr>
        <w:pStyle w:val="a5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6771F4" w:rsidRPr="00FC6345" w:rsidRDefault="006771F4" w:rsidP="0075608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>1.Внести в постановление  от 30.01.2018  № 4-п  «Об утверждении Порядка применения к муниципальным служащим взысканий, предусмотренных ФЗ от 02.03.2007 № 25-ФЗ «О муниципальной службе в Российской Федерации» следующие изменения:</w:t>
      </w:r>
    </w:p>
    <w:p w:rsidR="0075608B" w:rsidRPr="00FC6345" w:rsidRDefault="006771F4" w:rsidP="0075608B">
      <w:pPr>
        <w:pStyle w:val="a5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>1.1  Пункт 5 Порядка при</w:t>
      </w:r>
      <w:r w:rsidR="0075608B" w:rsidRPr="00FC6345">
        <w:rPr>
          <w:rFonts w:ascii="Arial" w:hAnsi="Arial" w:cs="Arial"/>
          <w:sz w:val="24"/>
          <w:szCs w:val="24"/>
          <w:lang w:eastAsia="ru-RU"/>
        </w:rPr>
        <w:t>менения к муниципальным служащим взысканий, предусмотренных Федеральным законом от 02.03.2007 № 25-ФЗ «О муниципальной службе в Российской Федерации» изложить в новой редакции</w:t>
      </w:r>
    </w:p>
    <w:p w:rsidR="0075608B" w:rsidRPr="00FC6345" w:rsidRDefault="0075608B" w:rsidP="0075608B">
      <w:pPr>
        <w:pStyle w:val="a5"/>
        <w:jc w:val="both"/>
        <w:rPr>
          <w:rFonts w:ascii="Arial" w:hAnsi="Arial" w:cs="Arial"/>
          <w:sz w:val="24"/>
          <w:szCs w:val="24"/>
        </w:rPr>
      </w:pPr>
      <w:r w:rsidRPr="00FC634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Взыскания, предусмотренные </w:t>
      </w:r>
      <w:hyperlink r:id="rId8" w:anchor="dst100289" w:history="1">
        <w:r w:rsidRPr="00FC6345">
          <w:rPr>
            <w:rStyle w:val="a3"/>
            <w:rFonts w:ascii="Arial" w:hAnsi="Arial" w:cs="Arial"/>
            <w:color w:val="666699"/>
            <w:sz w:val="24"/>
            <w:szCs w:val="24"/>
            <w:u w:val="none"/>
            <w:shd w:val="clear" w:color="auto" w:fill="FFFFFF"/>
          </w:rPr>
          <w:t>статьями 14.1</w:t>
        </w:r>
      </w:hyperlink>
      <w:r w:rsidRPr="00FC6345">
        <w:rPr>
          <w:rFonts w:ascii="Arial" w:hAnsi="Arial" w:cs="Arial"/>
          <w:color w:val="333333"/>
          <w:sz w:val="24"/>
          <w:szCs w:val="24"/>
          <w:shd w:val="clear" w:color="auto" w:fill="FFFFFF"/>
        </w:rPr>
        <w:t>, </w:t>
      </w:r>
      <w:hyperlink r:id="rId9" w:anchor="dst41" w:history="1">
        <w:r w:rsidRPr="00FC6345">
          <w:rPr>
            <w:rStyle w:val="a3"/>
            <w:rFonts w:ascii="Arial" w:hAnsi="Arial" w:cs="Arial"/>
            <w:color w:val="666699"/>
            <w:sz w:val="24"/>
            <w:szCs w:val="24"/>
            <w:u w:val="none"/>
            <w:shd w:val="clear" w:color="auto" w:fill="FFFFFF"/>
          </w:rPr>
          <w:t>15</w:t>
        </w:r>
      </w:hyperlink>
      <w:r w:rsidRPr="00FC6345">
        <w:rPr>
          <w:rFonts w:ascii="Arial" w:hAnsi="Arial" w:cs="Arial"/>
          <w:color w:val="333333"/>
          <w:sz w:val="24"/>
          <w:szCs w:val="24"/>
          <w:shd w:val="clear" w:color="auto" w:fill="FFFFFF"/>
        </w:rPr>
        <w:t> и </w:t>
      </w:r>
      <w:hyperlink r:id="rId10" w:anchor="dst100221" w:history="1">
        <w:r w:rsidRPr="00FC6345">
          <w:rPr>
            <w:rStyle w:val="a3"/>
            <w:rFonts w:ascii="Arial" w:hAnsi="Arial" w:cs="Arial"/>
            <w:color w:val="666699"/>
            <w:sz w:val="24"/>
            <w:szCs w:val="24"/>
            <w:u w:val="none"/>
            <w:shd w:val="clear" w:color="auto" w:fill="FFFFFF"/>
          </w:rPr>
          <w:t>27</w:t>
        </w:r>
      </w:hyperlink>
      <w:r w:rsidRPr="00FC6345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586732" w:rsidRPr="00FC6345" w:rsidRDefault="00586732" w:rsidP="0075608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 xml:space="preserve">        2. Опубликовать настоящее Постановление в спец.</w:t>
      </w:r>
      <w:r w:rsidR="0075608B" w:rsidRPr="00FC634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C6345">
        <w:rPr>
          <w:rFonts w:ascii="Arial" w:hAnsi="Arial" w:cs="Arial"/>
          <w:sz w:val="24"/>
          <w:szCs w:val="24"/>
          <w:lang w:eastAsia="ru-RU"/>
        </w:rPr>
        <w:t xml:space="preserve">выпуске газеты «Земля </w:t>
      </w:r>
      <w:proofErr w:type="spellStart"/>
      <w:r w:rsidRPr="00FC6345">
        <w:rPr>
          <w:rFonts w:ascii="Arial" w:hAnsi="Arial" w:cs="Arial"/>
          <w:sz w:val="24"/>
          <w:szCs w:val="24"/>
          <w:lang w:eastAsia="ru-RU"/>
        </w:rPr>
        <w:t>боготольская</w:t>
      </w:r>
      <w:proofErr w:type="spellEnd"/>
      <w:r w:rsidRPr="00FC6345">
        <w:rPr>
          <w:rFonts w:ascii="Arial" w:hAnsi="Arial" w:cs="Arial"/>
          <w:sz w:val="24"/>
          <w:szCs w:val="24"/>
          <w:lang w:eastAsia="ru-RU"/>
        </w:rPr>
        <w:t xml:space="preserve">»  и разместить  на официальном сайте администрации Боготольского района </w:t>
      </w:r>
      <w:hyperlink r:id="rId11" w:history="1">
        <w:r w:rsidRPr="00FC6345">
          <w:rPr>
            <w:rFonts w:ascii="Arial" w:hAnsi="Arial" w:cs="Arial"/>
            <w:color w:val="666666"/>
            <w:sz w:val="24"/>
            <w:szCs w:val="24"/>
            <w:u w:val="single"/>
            <w:lang w:eastAsia="ru-RU"/>
          </w:rPr>
          <w:t>http://www.bogotol-r.ru</w:t>
        </w:r>
      </w:hyperlink>
      <w:r w:rsidRPr="00FC6345">
        <w:rPr>
          <w:rFonts w:ascii="Arial" w:hAnsi="Arial" w:cs="Arial"/>
          <w:sz w:val="24"/>
          <w:szCs w:val="24"/>
          <w:lang w:eastAsia="ru-RU"/>
        </w:rPr>
        <w:t xml:space="preserve"> на странице Юрьевского сельсовета.</w:t>
      </w:r>
    </w:p>
    <w:p w:rsidR="00586732" w:rsidRPr="00FC6345" w:rsidRDefault="00586732" w:rsidP="0075608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 xml:space="preserve">       3. </w:t>
      </w:r>
      <w:proofErr w:type="gramStart"/>
      <w:r w:rsidRPr="00FC6345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FC6345">
        <w:rPr>
          <w:rFonts w:ascii="Arial" w:hAnsi="Arial" w:cs="Arial"/>
          <w:sz w:val="24"/>
          <w:szCs w:val="24"/>
          <w:lang w:eastAsia="ru-RU"/>
        </w:rPr>
        <w:t xml:space="preserve"> выполнением настоящего Постановления оставляю за собой</w:t>
      </w:r>
    </w:p>
    <w:p w:rsidR="00586732" w:rsidRPr="00FC6345" w:rsidRDefault="00586732" w:rsidP="0075608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 xml:space="preserve">        4. Постановление вступает в силу в день, следующий за днем его официального опубликования.</w:t>
      </w:r>
    </w:p>
    <w:p w:rsidR="00586732" w:rsidRPr="00FC6345" w:rsidRDefault="00586732" w:rsidP="0075608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586732" w:rsidRPr="00FC6345" w:rsidRDefault="00586732" w:rsidP="0075608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FC6345">
        <w:rPr>
          <w:rFonts w:ascii="Arial" w:hAnsi="Arial" w:cs="Arial"/>
          <w:sz w:val="24"/>
          <w:szCs w:val="24"/>
          <w:lang w:eastAsia="ru-RU"/>
        </w:rPr>
        <w:t xml:space="preserve">Глава Юрьевского сельсовета               </w:t>
      </w:r>
      <w:r w:rsidR="00FC6345" w:rsidRPr="00FC6345">
        <w:rPr>
          <w:rFonts w:ascii="Arial" w:hAnsi="Arial" w:cs="Arial"/>
          <w:sz w:val="24"/>
          <w:szCs w:val="24"/>
          <w:lang w:eastAsia="ru-RU"/>
        </w:rPr>
        <w:t xml:space="preserve">                   И. М. Леднева</w:t>
      </w:r>
    </w:p>
    <w:p w:rsidR="00244D93" w:rsidRPr="00FC6345" w:rsidRDefault="00244D93" w:rsidP="0075608B">
      <w:pPr>
        <w:pStyle w:val="a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44D93" w:rsidRPr="00FC6345" w:rsidSect="007560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EE7"/>
    <w:multiLevelType w:val="hybridMultilevel"/>
    <w:tmpl w:val="82C895A0"/>
    <w:lvl w:ilvl="0" w:tplc="D39EF40E">
      <w:start w:val="1"/>
      <w:numFmt w:val="decimal"/>
      <w:lvlText w:val="%1."/>
      <w:lvlJc w:val="left"/>
      <w:pPr>
        <w:ind w:left="3435" w:hanging="30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B6"/>
    <w:rsid w:val="00244D93"/>
    <w:rsid w:val="00586732"/>
    <w:rsid w:val="006771F4"/>
    <w:rsid w:val="0075608B"/>
    <w:rsid w:val="00B36BD8"/>
    <w:rsid w:val="00C45AB6"/>
    <w:rsid w:val="00D20CAC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F4"/>
    <w:pPr>
      <w:ind w:left="720"/>
      <w:contextualSpacing/>
    </w:pPr>
  </w:style>
  <w:style w:type="paragraph" w:styleId="a5">
    <w:name w:val="No Spacing"/>
    <w:uiPriority w:val="1"/>
    <w:qFormat/>
    <w:rsid w:val="007560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7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71F4"/>
    <w:pPr>
      <w:ind w:left="720"/>
      <w:contextualSpacing/>
    </w:pPr>
  </w:style>
  <w:style w:type="paragraph" w:styleId="a5">
    <w:name w:val="No Spacing"/>
    <w:uiPriority w:val="1"/>
    <w:qFormat/>
    <w:rsid w:val="007560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0369/f3572bc102ecafff099e62d75e8bee5da823303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EB5AF6D6A92D62FDC38E959B904843E02A00F1D5F089ACA9B301AAD89FE85CFXCO9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B5AF6D6A92D62FDC38F754AF68DB3B03AF5712570E9798C66F41F0DEXFO7I" TargetMode="External"/><Relationship Id="rId11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69/6d44ca9e5515951bb7ef1e7c7f695637817a3e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0369/24c76fc8ec7caf441d3673e740474c825f4ca53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2020-02-21T02:04:00Z</cp:lastPrinted>
  <dcterms:created xsi:type="dcterms:W3CDTF">2020-02-03T03:25:00Z</dcterms:created>
  <dcterms:modified xsi:type="dcterms:W3CDTF">2020-02-21T02:05:00Z</dcterms:modified>
</cp:coreProperties>
</file>