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AF" w:rsidRDefault="008442AF" w:rsidP="008442AF">
      <w:pPr>
        <w:widowControl/>
        <w:autoSpaceDE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Богот</w:t>
      </w:r>
      <w:bookmarkStart w:id="0" w:name="_GoBack"/>
      <w:bookmarkEnd w:id="0"/>
      <w:r>
        <w:rPr>
          <w:bCs/>
          <w:sz w:val="28"/>
          <w:szCs w:val="28"/>
        </w:rPr>
        <w:t>ольского сельсовета</w:t>
      </w:r>
    </w:p>
    <w:p w:rsidR="008442AF" w:rsidRDefault="008442AF" w:rsidP="008442AF">
      <w:pPr>
        <w:widowControl/>
        <w:autoSpaceDE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Боготольского района </w:t>
      </w:r>
    </w:p>
    <w:p w:rsidR="008442AF" w:rsidRDefault="008442AF" w:rsidP="008442AF">
      <w:pPr>
        <w:widowControl/>
        <w:autoSpaceDE/>
        <w:adjustRightInd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Красноярского края</w:t>
      </w:r>
    </w:p>
    <w:p w:rsidR="008442AF" w:rsidRDefault="008442AF" w:rsidP="008442AF">
      <w:pPr>
        <w:widowControl/>
        <w:autoSpaceDE/>
        <w:adjustRightInd/>
        <w:jc w:val="center"/>
        <w:rPr>
          <w:bCs/>
          <w:sz w:val="28"/>
          <w:szCs w:val="28"/>
        </w:rPr>
      </w:pPr>
    </w:p>
    <w:p w:rsidR="008442AF" w:rsidRDefault="008442AF" w:rsidP="008442AF">
      <w:pPr>
        <w:widowControl/>
        <w:autoSpaceDE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8442AF" w:rsidRDefault="008442AF" w:rsidP="008442AF">
      <w:pPr>
        <w:widowControl/>
        <w:autoSpaceDE/>
        <w:adjustRightInd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8442AF" w:rsidTr="008442AF">
        <w:tc>
          <w:tcPr>
            <w:tcW w:w="3190" w:type="dxa"/>
            <w:hideMark/>
          </w:tcPr>
          <w:p w:rsidR="008442AF" w:rsidRDefault="00E52C73">
            <w:pPr>
              <w:widowControl/>
              <w:autoSpaceDE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09.09</w:t>
            </w:r>
            <w:r w:rsidR="008442AF">
              <w:rPr>
                <w:sz w:val="28"/>
                <w:szCs w:val="28"/>
                <w:lang w:eastAsia="en-US"/>
              </w:rPr>
              <w:t>.2024 г.</w:t>
            </w:r>
          </w:p>
        </w:tc>
        <w:tc>
          <w:tcPr>
            <w:tcW w:w="3173" w:type="dxa"/>
            <w:hideMark/>
          </w:tcPr>
          <w:p w:rsidR="008442AF" w:rsidRDefault="008442AF">
            <w:pPr>
              <w:widowControl/>
              <w:autoSpaceDE/>
              <w:adjustRightInd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с. Боготол</w:t>
            </w:r>
          </w:p>
        </w:tc>
        <w:tc>
          <w:tcPr>
            <w:tcW w:w="3173" w:type="dxa"/>
            <w:hideMark/>
          </w:tcPr>
          <w:p w:rsidR="008442AF" w:rsidRDefault="00E52C73">
            <w:pPr>
              <w:widowControl/>
              <w:autoSpaceDE/>
              <w:adjustRightInd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№ </w:t>
            </w:r>
            <w:r>
              <w:rPr>
                <w:sz w:val="28"/>
                <w:szCs w:val="28"/>
                <w:lang w:eastAsia="en-US"/>
              </w:rPr>
              <w:softHyphen/>
              <w:t>61</w:t>
            </w:r>
            <w:r w:rsidR="008442AF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8442AF" w:rsidRDefault="008442AF" w:rsidP="008442AF">
      <w:pPr>
        <w:spacing w:line="276" w:lineRule="auto"/>
        <w:jc w:val="both"/>
        <w:rPr>
          <w:sz w:val="28"/>
          <w:szCs w:val="28"/>
        </w:rPr>
      </w:pPr>
    </w:p>
    <w:p w:rsidR="008442AF" w:rsidRDefault="008442AF" w:rsidP="008442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отмене  Постановления</w:t>
      </w:r>
    </w:p>
    <w:p w:rsidR="008442AF" w:rsidRDefault="008442AF" w:rsidP="008442AF">
      <w:pPr>
        <w:spacing w:line="276" w:lineRule="auto"/>
        <w:jc w:val="both"/>
        <w:rPr>
          <w:sz w:val="28"/>
          <w:szCs w:val="28"/>
        </w:rPr>
      </w:pPr>
    </w:p>
    <w:p w:rsidR="008442AF" w:rsidRDefault="008442AF" w:rsidP="008442AF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соответствии  с  Федеральным законом  от 06.10.2003 года   № 131-ФЗ «Об общих принципах организации местного самоуправления в Российской Федерации»,  руководствуясь статьей 14 Устава Боготольского сельсовета,</w:t>
      </w:r>
    </w:p>
    <w:p w:rsidR="008442AF" w:rsidRDefault="008442AF" w:rsidP="008442AF">
      <w:pPr>
        <w:spacing w:line="276" w:lineRule="auto"/>
        <w:jc w:val="both"/>
        <w:rPr>
          <w:sz w:val="28"/>
          <w:szCs w:val="28"/>
        </w:rPr>
      </w:pPr>
    </w:p>
    <w:p w:rsidR="008442AF" w:rsidRDefault="008442AF" w:rsidP="008442A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442AF" w:rsidRDefault="008442AF" w:rsidP="008442AF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>
        <w:rPr>
          <w:rFonts w:eastAsia="Calibri"/>
          <w:sz w:val="28"/>
          <w:szCs w:val="28"/>
          <w:lang w:eastAsia="en-US"/>
        </w:rPr>
        <w:t xml:space="preserve">Постановление администрации Боготольского сельсовета от   </w:t>
      </w:r>
      <w:r w:rsidR="00E52C73">
        <w:rPr>
          <w:sz w:val="28"/>
          <w:szCs w:val="28"/>
        </w:rPr>
        <w:t>23.01.2013 г. № 2</w:t>
      </w:r>
      <w:r>
        <w:rPr>
          <w:sz w:val="28"/>
          <w:szCs w:val="28"/>
        </w:rPr>
        <w:t xml:space="preserve"> «</w:t>
      </w:r>
      <w:r w:rsidR="00E52C73">
        <w:rPr>
          <w:bCs/>
          <w:sz w:val="28"/>
          <w:szCs w:val="28"/>
        </w:rPr>
        <w:t>О квотировании рабочих мест для осужденных к обязательным работам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».</w:t>
      </w:r>
    </w:p>
    <w:p w:rsidR="008442AF" w:rsidRDefault="008442AF" w:rsidP="008442AF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2. Контроль над выполнением настоящего постановления оставляю за собой.</w:t>
      </w:r>
    </w:p>
    <w:p w:rsidR="008442AF" w:rsidRDefault="008442AF" w:rsidP="008442AF">
      <w:pPr>
        <w:spacing w:line="276" w:lineRule="auto"/>
        <w:jc w:val="both"/>
        <w:outlineLvl w:val="0"/>
        <w:rPr>
          <w:sz w:val="28"/>
          <w:szCs w:val="28"/>
        </w:rPr>
      </w:pPr>
    </w:p>
    <w:p w:rsidR="008442AF" w:rsidRDefault="008442AF" w:rsidP="008442AF">
      <w:pPr>
        <w:spacing w:line="276" w:lineRule="auto"/>
        <w:jc w:val="both"/>
        <w:outlineLvl w:val="0"/>
        <w:rPr>
          <w:sz w:val="28"/>
          <w:szCs w:val="28"/>
        </w:rPr>
      </w:pPr>
    </w:p>
    <w:p w:rsidR="008442AF" w:rsidRDefault="008442AF" w:rsidP="008442AF">
      <w:pPr>
        <w:widowControl/>
        <w:spacing w:line="276" w:lineRule="auto"/>
        <w:jc w:val="both"/>
        <w:rPr>
          <w:sz w:val="28"/>
          <w:szCs w:val="28"/>
        </w:rPr>
      </w:pPr>
    </w:p>
    <w:p w:rsidR="008442AF" w:rsidRDefault="00E52C73" w:rsidP="008442AF">
      <w:pPr>
        <w:widowControl/>
        <w:spacing w:line="276" w:lineRule="auto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Глава</w:t>
      </w:r>
      <w:r w:rsidR="008442AF">
        <w:rPr>
          <w:sz w:val="28"/>
          <w:szCs w:val="28"/>
        </w:rPr>
        <w:t xml:space="preserve"> Боготольского</w:t>
      </w:r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Е.В. </w:t>
      </w:r>
      <w:proofErr w:type="gramStart"/>
      <w:r>
        <w:rPr>
          <w:sz w:val="28"/>
          <w:szCs w:val="28"/>
        </w:rPr>
        <w:t>Крикливых</w:t>
      </w:r>
      <w:proofErr w:type="gramEnd"/>
    </w:p>
    <w:p w:rsidR="008442AF" w:rsidRDefault="008442AF" w:rsidP="008442AF"/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C7E7C"/>
    <w:multiLevelType w:val="hybridMultilevel"/>
    <w:tmpl w:val="2DD461F2"/>
    <w:lvl w:ilvl="0" w:tplc="488C71CC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C7"/>
    <w:rsid w:val="006F1CC7"/>
    <w:rsid w:val="008442AF"/>
    <w:rsid w:val="00A92E22"/>
    <w:rsid w:val="00E5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2AF"/>
    <w:pPr>
      <w:ind w:left="720"/>
      <w:contextualSpacing/>
    </w:pPr>
  </w:style>
  <w:style w:type="table" w:styleId="a4">
    <w:name w:val="Table Grid"/>
    <w:basedOn w:val="a1"/>
    <w:uiPriority w:val="59"/>
    <w:rsid w:val="00844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2AF"/>
    <w:pPr>
      <w:ind w:left="720"/>
      <w:contextualSpacing/>
    </w:pPr>
  </w:style>
  <w:style w:type="table" w:styleId="a4">
    <w:name w:val="Table Grid"/>
    <w:basedOn w:val="a1"/>
    <w:uiPriority w:val="59"/>
    <w:rsid w:val="00844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2024-09-10T02:45:00Z</cp:lastPrinted>
  <dcterms:created xsi:type="dcterms:W3CDTF">2024-05-08T04:30:00Z</dcterms:created>
  <dcterms:modified xsi:type="dcterms:W3CDTF">2024-09-10T02:46:00Z</dcterms:modified>
</cp:coreProperties>
</file>