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20" w:rsidRDefault="00871420" w:rsidP="00871420">
      <w:r>
        <w:t xml:space="preserve">                                                                     </w:t>
      </w:r>
      <w:r>
        <w:rPr>
          <w:noProof/>
          <w:sz w:val="16"/>
          <w:szCs w:val="16"/>
        </w:rPr>
        <w:drawing>
          <wp:inline distT="0" distB="0" distL="0" distR="0">
            <wp:extent cx="573405" cy="675640"/>
            <wp:effectExtent l="0" t="0" r="0" b="0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71420" w:rsidRDefault="00871420" w:rsidP="00871420">
      <w:pPr>
        <w:rPr>
          <w:sz w:val="28"/>
          <w:szCs w:val="28"/>
        </w:rPr>
      </w:pPr>
    </w:p>
    <w:p w:rsidR="00871420" w:rsidRDefault="00871420" w:rsidP="0087142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871420" w:rsidRDefault="00871420" w:rsidP="00871420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:rsidR="00871420" w:rsidRDefault="00871420" w:rsidP="0087142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871420" w:rsidRDefault="00871420" w:rsidP="00871420">
      <w:pPr>
        <w:rPr>
          <w:sz w:val="28"/>
          <w:szCs w:val="28"/>
        </w:rPr>
      </w:pPr>
    </w:p>
    <w:p w:rsidR="00871420" w:rsidRDefault="00871420" w:rsidP="008714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871420" w:rsidRDefault="00871420" w:rsidP="00871420">
      <w:pPr>
        <w:jc w:val="center"/>
        <w:rPr>
          <w:sz w:val="28"/>
          <w:szCs w:val="28"/>
        </w:rPr>
      </w:pPr>
    </w:p>
    <w:p w:rsidR="00871420" w:rsidRDefault="003651A7" w:rsidP="00871420">
      <w:pPr>
        <w:rPr>
          <w:sz w:val="28"/>
          <w:szCs w:val="28"/>
        </w:rPr>
      </w:pPr>
      <w:r>
        <w:rPr>
          <w:sz w:val="28"/>
          <w:szCs w:val="28"/>
        </w:rPr>
        <w:t xml:space="preserve">         22</w:t>
      </w:r>
      <w:r w:rsidR="00871420">
        <w:rPr>
          <w:sz w:val="28"/>
          <w:szCs w:val="28"/>
        </w:rPr>
        <w:t xml:space="preserve">.11. 2021г.             с. </w:t>
      </w:r>
      <w:proofErr w:type="gramStart"/>
      <w:r w:rsidR="00871420">
        <w:rPr>
          <w:sz w:val="28"/>
          <w:szCs w:val="28"/>
        </w:rPr>
        <w:t>Большая</w:t>
      </w:r>
      <w:proofErr w:type="gramEnd"/>
      <w:r w:rsidR="00871420">
        <w:rPr>
          <w:sz w:val="28"/>
          <w:szCs w:val="28"/>
        </w:rPr>
        <w:t xml:space="preserve"> Косуль        </w:t>
      </w:r>
      <w:r>
        <w:rPr>
          <w:sz w:val="28"/>
          <w:szCs w:val="28"/>
        </w:rPr>
        <w:t xml:space="preserve">                             № 61</w:t>
      </w:r>
      <w:r w:rsidR="00871420">
        <w:rPr>
          <w:sz w:val="28"/>
          <w:szCs w:val="28"/>
        </w:rPr>
        <w:t>-п</w:t>
      </w:r>
    </w:p>
    <w:p w:rsidR="00871420" w:rsidRDefault="00871420" w:rsidP="00871420">
      <w:pPr>
        <w:rPr>
          <w:sz w:val="28"/>
          <w:szCs w:val="28"/>
        </w:rPr>
      </w:pPr>
    </w:p>
    <w:p w:rsidR="00871420" w:rsidRDefault="00871420" w:rsidP="00871420">
      <w:pPr>
        <w:jc w:val="center"/>
      </w:pPr>
    </w:p>
    <w:p w:rsidR="000138B9" w:rsidRDefault="00871420" w:rsidP="0087142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вновь образованном</w:t>
      </w:r>
      <w:r w:rsidR="000138B9">
        <w:rPr>
          <w:sz w:val="28"/>
          <w:szCs w:val="28"/>
        </w:rPr>
        <w:t>у</w:t>
      </w:r>
      <w:r>
        <w:rPr>
          <w:sz w:val="28"/>
          <w:szCs w:val="28"/>
        </w:rPr>
        <w:t xml:space="preserve"> земельном</w:t>
      </w:r>
      <w:r w:rsidR="000138B9">
        <w:rPr>
          <w:sz w:val="28"/>
          <w:szCs w:val="28"/>
        </w:rPr>
        <w:t>у</w:t>
      </w:r>
      <w:r>
        <w:rPr>
          <w:sz w:val="28"/>
          <w:szCs w:val="28"/>
        </w:rPr>
        <w:t xml:space="preserve"> участк</w:t>
      </w:r>
      <w:r w:rsidR="000138B9">
        <w:rPr>
          <w:sz w:val="28"/>
          <w:szCs w:val="28"/>
        </w:rPr>
        <w:t>у</w:t>
      </w:r>
    </w:p>
    <w:p w:rsidR="00871420" w:rsidRDefault="000138B9" w:rsidP="0087142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образуемому</w:t>
      </w:r>
      <w:proofErr w:type="gramEnd"/>
      <w:r>
        <w:rPr>
          <w:sz w:val="28"/>
          <w:szCs w:val="28"/>
        </w:rPr>
        <w:t xml:space="preserve"> путем раздела земельного участка.</w:t>
      </w:r>
    </w:p>
    <w:p w:rsidR="00871420" w:rsidRDefault="00871420" w:rsidP="00871420">
      <w:pPr>
        <w:jc w:val="both"/>
        <w:rPr>
          <w:sz w:val="28"/>
          <w:szCs w:val="28"/>
        </w:rPr>
      </w:pP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 7 Федерального Закона РФ от 06.10.2003 г. № 131 ФЗ « Об общих принципах организации местного самоуправления в Российской Федерации», 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 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Вновь образованному</w:t>
      </w:r>
      <w:r w:rsidR="003651A7">
        <w:rPr>
          <w:sz w:val="28"/>
          <w:szCs w:val="28"/>
        </w:rPr>
        <w:t xml:space="preserve"> з</w:t>
      </w:r>
      <w:r w:rsidR="000138B9">
        <w:rPr>
          <w:sz w:val="28"/>
          <w:szCs w:val="28"/>
        </w:rPr>
        <w:t>емельному участку, образуемому путем раздела земельного участка с кадастровым</w:t>
      </w:r>
      <w:r w:rsidR="003651A7">
        <w:rPr>
          <w:sz w:val="28"/>
          <w:szCs w:val="28"/>
        </w:rPr>
        <w:t xml:space="preserve"> номер</w:t>
      </w:r>
      <w:r w:rsidR="000138B9">
        <w:rPr>
          <w:sz w:val="28"/>
          <w:szCs w:val="28"/>
        </w:rPr>
        <w:t>ом</w:t>
      </w:r>
      <w:r w:rsidR="003651A7">
        <w:rPr>
          <w:sz w:val="28"/>
          <w:szCs w:val="28"/>
        </w:rPr>
        <w:t>: 24:06:2904001:5</w:t>
      </w:r>
      <w:r>
        <w:rPr>
          <w:sz w:val="28"/>
          <w:szCs w:val="28"/>
        </w:rPr>
        <w:t xml:space="preserve"> из земель населенных пунктов, вид разрешенного использования: </w:t>
      </w:r>
      <w:r w:rsidR="003651A7">
        <w:rPr>
          <w:sz w:val="28"/>
          <w:szCs w:val="28"/>
        </w:rPr>
        <w:t xml:space="preserve">для ведения личного подсобного хозяйства </w:t>
      </w:r>
      <w:r>
        <w:rPr>
          <w:sz w:val="28"/>
          <w:szCs w:val="28"/>
        </w:rPr>
        <w:t xml:space="preserve">присвоить следующий адрес: Российская Федерация, Красноярский край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сельсовет, </w:t>
      </w:r>
      <w:r w:rsidR="003651A7">
        <w:rPr>
          <w:sz w:val="28"/>
          <w:szCs w:val="28"/>
        </w:rPr>
        <w:t>Дмитриевка деревня, Дмитриевская улица, земельный участок, 5</w:t>
      </w:r>
      <w:r>
        <w:rPr>
          <w:sz w:val="28"/>
          <w:szCs w:val="28"/>
        </w:rPr>
        <w:t xml:space="preserve"> А.</w:t>
      </w:r>
      <w:r w:rsidR="000138B9">
        <w:rPr>
          <w:sz w:val="28"/>
          <w:szCs w:val="28"/>
        </w:rPr>
        <w:t xml:space="preserve">  </w:t>
      </w:r>
      <w:bookmarkStart w:id="0" w:name="_GoBack"/>
      <w:bookmarkEnd w:id="0"/>
      <w:r w:rsidR="000138B9">
        <w:rPr>
          <w:sz w:val="28"/>
          <w:szCs w:val="28"/>
        </w:rPr>
        <w:t>Размер земельного участка 2124 кв. м.</w:t>
      </w: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Принятое Постановление довести до сведения всех заинтересованных граждан и организаций.</w:t>
      </w: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 </w:t>
      </w: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Настоящее постановление разместить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bogotol</w:t>
        </w:r>
        <w:proofErr w:type="spellEnd"/>
        <w:r>
          <w:rPr>
            <w:rStyle w:val="a3"/>
          </w:rPr>
          <w:t>-</w:t>
        </w:r>
        <w:r>
          <w:rPr>
            <w:rStyle w:val="a3"/>
            <w:lang w:val="en-US"/>
          </w:rPr>
          <w:t>r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871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</w:t>
      </w:r>
      <w:r>
        <w:t xml:space="preserve"> </w:t>
      </w:r>
      <w:r>
        <w:rPr>
          <w:sz w:val="28"/>
          <w:szCs w:val="28"/>
        </w:rPr>
        <w:t xml:space="preserve">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871420" w:rsidRDefault="00871420" w:rsidP="00871420">
      <w:pPr>
        <w:jc w:val="both"/>
        <w:rPr>
          <w:sz w:val="28"/>
          <w:szCs w:val="28"/>
        </w:rPr>
      </w:pPr>
    </w:p>
    <w:p w:rsidR="00871420" w:rsidRDefault="00871420" w:rsidP="00871420">
      <w:pPr>
        <w:jc w:val="both"/>
        <w:rPr>
          <w:sz w:val="28"/>
          <w:szCs w:val="28"/>
        </w:rPr>
      </w:pPr>
    </w:p>
    <w:p w:rsidR="00871420" w:rsidRDefault="00871420" w:rsidP="00871420">
      <w:pPr>
        <w:jc w:val="both"/>
        <w:rPr>
          <w:sz w:val="28"/>
          <w:szCs w:val="28"/>
        </w:rPr>
      </w:pPr>
    </w:p>
    <w:p w:rsidR="00871420" w:rsidRDefault="00871420" w:rsidP="00871420">
      <w:pPr>
        <w:jc w:val="both"/>
        <w:rPr>
          <w:sz w:val="28"/>
          <w:szCs w:val="28"/>
        </w:rPr>
      </w:pP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сельсовета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</w:p>
    <w:p w:rsidR="00871420" w:rsidRDefault="00871420" w:rsidP="00871420"/>
    <w:p w:rsidR="00D7315F" w:rsidRDefault="00D7315F"/>
    <w:sectPr w:rsidR="00D73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20"/>
    <w:rsid w:val="000138B9"/>
    <w:rsid w:val="000855FF"/>
    <w:rsid w:val="003651A7"/>
    <w:rsid w:val="00871420"/>
    <w:rsid w:val="00D7315F"/>
    <w:rsid w:val="00E7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714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14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4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714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14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4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5</cp:revision>
  <cp:lastPrinted>2021-11-19T07:15:00Z</cp:lastPrinted>
  <dcterms:created xsi:type="dcterms:W3CDTF">2021-11-11T07:08:00Z</dcterms:created>
  <dcterms:modified xsi:type="dcterms:W3CDTF">2021-11-19T07:27:00Z</dcterms:modified>
</cp:coreProperties>
</file>