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3D" w:rsidRDefault="00B9103D" w:rsidP="00B910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</w:t>
      </w:r>
    </w:p>
    <w:p w:rsidR="00B9103D" w:rsidRDefault="00B9103D" w:rsidP="00B9103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 район</w:t>
      </w:r>
    </w:p>
    <w:p w:rsidR="00B9103D" w:rsidRDefault="00B9103D" w:rsidP="00B9103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B9103D" w:rsidRDefault="00B9103D" w:rsidP="00B9103D">
      <w:pPr>
        <w:jc w:val="center"/>
        <w:rPr>
          <w:sz w:val="28"/>
          <w:szCs w:val="28"/>
        </w:rPr>
      </w:pPr>
      <w:r>
        <w:rPr>
          <w:sz w:val="28"/>
          <w:szCs w:val="28"/>
        </w:rPr>
        <w:t>РФ</w:t>
      </w:r>
    </w:p>
    <w:p w:rsidR="00B9103D" w:rsidRDefault="00B9103D" w:rsidP="00B9103D">
      <w:pPr>
        <w:rPr>
          <w:sz w:val="28"/>
          <w:szCs w:val="28"/>
        </w:rPr>
      </w:pPr>
    </w:p>
    <w:p w:rsidR="00B9103D" w:rsidRDefault="00B9103D" w:rsidP="00B9103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B9103D" w:rsidRDefault="00B9103D" w:rsidP="00B9103D">
      <w:pPr>
        <w:rPr>
          <w:sz w:val="28"/>
          <w:szCs w:val="28"/>
        </w:rPr>
      </w:pPr>
    </w:p>
    <w:p w:rsidR="00B9103D" w:rsidRDefault="00B9103D" w:rsidP="00B9103D">
      <w:pPr>
        <w:rPr>
          <w:sz w:val="28"/>
          <w:szCs w:val="28"/>
        </w:rPr>
      </w:pPr>
      <w:r>
        <w:rPr>
          <w:sz w:val="28"/>
          <w:szCs w:val="28"/>
        </w:rPr>
        <w:t xml:space="preserve">10.12. 2018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     № 63-п</w:t>
      </w:r>
    </w:p>
    <w:p w:rsidR="00B9103D" w:rsidRDefault="00B9103D" w:rsidP="00B9103D">
      <w:pPr>
        <w:rPr>
          <w:sz w:val="28"/>
          <w:szCs w:val="28"/>
        </w:rPr>
      </w:pPr>
    </w:p>
    <w:p w:rsidR="00B9103D" w:rsidRDefault="00B9103D" w:rsidP="00B910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признании легитимности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при инвентаризации</w:t>
      </w:r>
    </w:p>
    <w:p w:rsidR="00B9103D" w:rsidRDefault="00B9103D" w:rsidP="00B9103D">
      <w:pPr>
        <w:shd w:val="clear" w:color="auto" w:fill="FFFFFF"/>
        <w:rPr>
          <w:sz w:val="28"/>
          <w:szCs w:val="28"/>
        </w:rPr>
      </w:pPr>
    </w:p>
    <w:p w:rsidR="00B9103D" w:rsidRDefault="00B9103D" w:rsidP="00B9103D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gramStart"/>
      <w:r>
        <w:rPr>
          <w:b w:val="0"/>
          <w:sz w:val="28"/>
          <w:szCs w:val="28"/>
        </w:rPr>
        <w:t xml:space="preserve">На основании результатов проведенной инвентаризации объектов адресации на территории </w:t>
      </w:r>
      <w:proofErr w:type="spellStart"/>
      <w:r>
        <w:rPr>
          <w:b w:val="0"/>
          <w:sz w:val="28"/>
          <w:szCs w:val="28"/>
        </w:rPr>
        <w:t>Большекосульского</w:t>
      </w:r>
      <w:proofErr w:type="spellEnd"/>
      <w:r>
        <w:rPr>
          <w:b w:val="0"/>
          <w:sz w:val="28"/>
          <w:szCs w:val="28"/>
        </w:rPr>
        <w:t xml:space="preserve"> сельсовета в соответствии с разделом 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постановления Правительства Российской Федерации от 22.05.2015г.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объектам адресации до дня вступления в силу Постановления Правительства Российской Федерации от 19.11.2014г. №1221 «Об утверждении правил присвоения, изменения и аннулирования  адресов», Приказа Минфина России от 05.11.2015г.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b w:val="0"/>
          <w:sz w:val="28"/>
          <w:szCs w:val="28"/>
        </w:rPr>
        <w:t>адресообразующих</w:t>
      </w:r>
      <w:proofErr w:type="spellEnd"/>
      <w:r>
        <w:rPr>
          <w:b w:val="0"/>
          <w:sz w:val="28"/>
          <w:szCs w:val="28"/>
        </w:rPr>
        <w:t xml:space="preserve"> элементов», в целях упорядочения</w:t>
      </w:r>
      <w:proofErr w:type="gramEnd"/>
      <w:r>
        <w:rPr>
          <w:b w:val="0"/>
          <w:sz w:val="28"/>
          <w:szCs w:val="28"/>
        </w:rPr>
        <w:t xml:space="preserve"> адресной схемы и ведения государственного адресного реестра, </w:t>
      </w:r>
    </w:p>
    <w:p w:rsidR="00B9103D" w:rsidRDefault="00B9103D" w:rsidP="00B9103D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  </w:t>
      </w:r>
    </w:p>
    <w:p w:rsidR="00B9103D" w:rsidRDefault="00B9103D" w:rsidP="00B9103D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B9103D" w:rsidRDefault="00B9103D" w:rsidP="00B9103D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легитимность исторически сложившихся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в результате инвентаризации согласно Приложению№1, Внести информацию об адресах объектов адресации в государственный адресный реестр.</w:t>
      </w:r>
    </w:p>
    <w:p w:rsidR="00B9103D" w:rsidRDefault="00B9103D" w:rsidP="00B9103D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B9103D" w:rsidRDefault="00B9103D" w:rsidP="00B9103D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B9103D" w:rsidRDefault="00B9103D" w:rsidP="00B9103D">
      <w:pPr>
        <w:ind w:firstLine="709"/>
        <w:jc w:val="both"/>
        <w:rPr>
          <w:sz w:val="28"/>
          <w:szCs w:val="28"/>
        </w:rPr>
      </w:pPr>
    </w:p>
    <w:p w:rsidR="00B9103D" w:rsidRDefault="00B9103D" w:rsidP="00B910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сельсовета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И. С. Симон.  </w:t>
      </w:r>
    </w:p>
    <w:p w:rsidR="00B9103D" w:rsidRDefault="00B9103D" w:rsidP="00B9103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9103D" w:rsidRDefault="00B9103D" w:rsidP="00B9103D">
      <w:pPr>
        <w:jc w:val="both"/>
        <w:rPr>
          <w:sz w:val="28"/>
          <w:szCs w:val="28"/>
        </w:rPr>
      </w:pPr>
    </w:p>
    <w:p w:rsidR="00B9103D" w:rsidRDefault="00B9103D" w:rsidP="00B9103D">
      <w:pPr>
        <w:jc w:val="both"/>
        <w:rPr>
          <w:sz w:val="28"/>
          <w:szCs w:val="28"/>
        </w:rPr>
      </w:pPr>
    </w:p>
    <w:p w:rsidR="00B9103D" w:rsidRDefault="00B9103D" w:rsidP="00B9103D">
      <w:pPr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Приложение№1  к Постановлению </w:t>
      </w:r>
    </w:p>
    <w:p w:rsidR="00B9103D" w:rsidRDefault="00B9103D" w:rsidP="00B9103D">
      <w:pPr>
        <w:jc w:val="right"/>
        <w:rPr>
          <w:sz w:val="22"/>
          <w:szCs w:val="22"/>
        </w:rPr>
      </w:pPr>
      <w:r>
        <w:rPr>
          <w:sz w:val="22"/>
          <w:szCs w:val="22"/>
        </w:rPr>
        <w:t>от -10.12.2018 № 63 -</w:t>
      </w:r>
      <w:proofErr w:type="gramStart"/>
      <w:r>
        <w:rPr>
          <w:sz w:val="22"/>
          <w:szCs w:val="22"/>
        </w:rPr>
        <w:t>п</w:t>
      </w:r>
      <w:proofErr w:type="gramEnd"/>
    </w:p>
    <w:p w:rsidR="00B9103D" w:rsidRDefault="00B9103D" w:rsidP="00B9103D">
      <w:pPr>
        <w:pStyle w:val="a3"/>
        <w:numPr>
          <w:ilvl w:val="0"/>
          <w:numId w:val="2"/>
        </w:numPr>
        <w:ind w:left="14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легитимными адреса, существующим объектам адресации в сельском поселении </w:t>
      </w:r>
      <w:proofErr w:type="spellStart"/>
      <w:r>
        <w:rPr>
          <w:sz w:val="26"/>
          <w:szCs w:val="26"/>
        </w:rPr>
        <w:t>Большекосульский</w:t>
      </w:r>
      <w:proofErr w:type="spellEnd"/>
      <w:r>
        <w:rPr>
          <w:sz w:val="26"/>
          <w:szCs w:val="26"/>
        </w:rPr>
        <w:t xml:space="preserve"> сельсовет: </w:t>
      </w:r>
    </w:p>
    <w:p w:rsidR="00B9103D" w:rsidRDefault="00B9103D" w:rsidP="00B9103D">
      <w:pPr>
        <w:pStyle w:val="a3"/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881"/>
        <w:gridCol w:w="142"/>
        <w:gridCol w:w="4111"/>
        <w:gridCol w:w="850"/>
        <w:gridCol w:w="709"/>
        <w:gridCol w:w="850"/>
        <w:gridCol w:w="1525"/>
      </w:tblGrid>
      <w:tr w:rsidR="00B9103D" w:rsidTr="00B9103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адресации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Присвоенный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дома</w:t>
            </w:r>
          </w:p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земельного участка</w:t>
            </w:r>
          </w:p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Кадастровый № </w:t>
            </w:r>
          </w:p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(при наличии)</w:t>
            </w:r>
          </w:p>
        </w:tc>
      </w:tr>
      <w:tr w:rsidR="00B9103D" w:rsidTr="00B9103D"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i/>
                <w:color w:val="C00000"/>
                <w:lang w:eastAsia="en-US"/>
              </w:rPr>
              <w:t>В муниципальном делении: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</w:tr>
      <w:tr w:rsidR="00B9103D" w:rsidTr="00B9103D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Жилой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Российская Федерация, Красноярский край, </w:t>
            </w:r>
            <w:proofErr w:type="spellStart"/>
            <w:r>
              <w:rPr>
                <w:b/>
                <w:lang w:eastAsia="en-US"/>
              </w:rPr>
              <w:t>Боготольский</w:t>
            </w:r>
            <w:proofErr w:type="spellEnd"/>
            <w:r>
              <w:rPr>
                <w:b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b/>
                <w:lang w:eastAsia="en-US"/>
              </w:rPr>
              <w:t>Большекосульский</w:t>
            </w:r>
            <w:proofErr w:type="spellEnd"/>
            <w:r>
              <w:rPr>
                <w:b/>
                <w:lang w:eastAsia="en-US"/>
              </w:rPr>
              <w:t xml:space="preserve"> сельсовет, Большая Косуль село, Ленина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rPr>
                <w:rFonts w:ascii="Arial" w:hAnsi="Arial" w:cs="Arial"/>
                <w:b/>
                <w:color w:val="343434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color w:val="343434"/>
                <w:sz w:val="18"/>
                <w:szCs w:val="18"/>
                <w:lang w:eastAsia="en-US"/>
              </w:rPr>
              <w:t>24:06:2901004:245</w:t>
            </w: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  <w:p w:rsidR="00B9103D" w:rsidRDefault="00B9103D">
            <w:pPr>
              <w:tabs>
                <w:tab w:val="left" w:pos="145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</w:p>
        </w:tc>
      </w:tr>
      <w:tr w:rsidR="00B9103D" w:rsidTr="00B9103D">
        <w:trPr>
          <w:trHeight w:val="2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Земельный участок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Российская Федерация, Красноярский край, </w:t>
            </w:r>
            <w:proofErr w:type="spellStart"/>
            <w:r>
              <w:rPr>
                <w:b/>
                <w:lang w:eastAsia="en-US"/>
              </w:rPr>
              <w:t>Боготольский</w:t>
            </w:r>
            <w:proofErr w:type="spellEnd"/>
            <w:r>
              <w:rPr>
                <w:b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b/>
                <w:lang w:eastAsia="en-US"/>
              </w:rPr>
              <w:t>Большекосульский</w:t>
            </w:r>
            <w:proofErr w:type="spellEnd"/>
            <w:r>
              <w:rPr>
                <w:b/>
                <w:lang w:eastAsia="en-US"/>
              </w:rPr>
              <w:t xml:space="preserve"> сельсовет, Большая Косуль село, Ленина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  <w:t>24:06:2901004:22</w:t>
            </w:r>
          </w:p>
        </w:tc>
      </w:tr>
      <w:tr w:rsidR="00B9103D" w:rsidTr="00B9103D">
        <w:trPr>
          <w:trHeight w:val="2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Жилой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Российская Федерация, Красноярский край, </w:t>
            </w:r>
            <w:proofErr w:type="spellStart"/>
            <w:r>
              <w:rPr>
                <w:b/>
                <w:lang w:eastAsia="en-US"/>
              </w:rPr>
              <w:t>Боготольский</w:t>
            </w:r>
            <w:proofErr w:type="spellEnd"/>
            <w:r>
              <w:rPr>
                <w:b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b/>
                <w:lang w:eastAsia="en-US"/>
              </w:rPr>
              <w:t>Большекосульский</w:t>
            </w:r>
            <w:proofErr w:type="spellEnd"/>
            <w:r>
              <w:rPr>
                <w:b/>
                <w:lang w:eastAsia="en-US"/>
              </w:rPr>
              <w:t xml:space="preserve"> сельсовет, Каштан поселок, </w:t>
            </w:r>
            <w:proofErr w:type="spellStart"/>
            <w:r>
              <w:rPr>
                <w:b/>
                <w:lang w:eastAsia="en-US"/>
              </w:rPr>
              <w:t>Каштановская</w:t>
            </w:r>
            <w:proofErr w:type="spellEnd"/>
            <w:r>
              <w:rPr>
                <w:b/>
                <w:lang w:eastAsia="en-US"/>
              </w:rPr>
              <w:t xml:space="preserve">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</w:pPr>
          </w:p>
        </w:tc>
      </w:tr>
      <w:tr w:rsidR="00B9103D" w:rsidTr="00B9103D">
        <w:trPr>
          <w:trHeight w:val="2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Жилой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Российская Федерация, Красноярский край, </w:t>
            </w:r>
            <w:proofErr w:type="spellStart"/>
            <w:r>
              <w:rPr>
                <w:b/>
                <w:lang w:eastAsia="en-US"/>
              </w:rPr>
              <w:t>Боготольский</w:t>
            </w:r>
            <w:proofErr w:type="spellEnd"/>
            <w:r>
              <w:rPr>
                <w:b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b/>
                <w:lang w:eastAsia="en-US"/>
              </w:rPr>
              <w:t>Большекосульский</w:t>
            </w:r>
            <w:proofErr w:type="spellEnd"/>
            <w:r>
              <w:rPr>
                <w:b/>
                <w:lang w:eastAsia="en-US"/>
              </w:rPr>
              <w:t xml:space="preserve"> сельсовет, </w:t>
            </w:r>
            <w:proofErr w:type="spellStart"/>
            <w:r>
              <w:rPr>
                <w:b/>
                <w:lang w:eastAsia="en-US"/>
              </w:rPr>
              <w:t>Львовка</w:t>
            </w:r>
            <w:proofErr w:type="spellEnd"/>
            <w:r>
              <w:rPr>
                <w:b/>
                <w:lang w:eastAsia="en-US"/>
              </w:rPr>
              <w:t xml:space="preserve"> деревня, Львовская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  <w:t>24:06:2902001:50</w:t>
            </w:r>
          </w:p>
        </w:tc>
      </w:tr>
      <w:tr w:rsidR="00B9103D" w:rsidTr="00B9103D">
        <w:trPr>
          <w:trHeight w:val="2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Жилой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Российская Федерация, Красноярский край, </w:t>
            </w:r>
            <w:proofErr w:type="spellStart"/>
            <w:r>
              <w:rPr>
                <w:b/>
                <w:lang w:eastAsia="en-US"/>
              </w:rPr>
              <w:t>Боготольский</w:t>
            </w:r>
            <w:proofErr w:type="spellEnd"/>
            <w:r>
              <w:rPr>
                <w:b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b/>
                <w:lang w:eastAsia="en-US"/>
              </w:rPr>
              <w:t>Большекосульский</w:t>
            </w:r>
            <w:proofErr w:type="spellEnd"/>
            <w:r>
              <w:rPr>
                <w:b/>
                <w:lang w:eastAsia="en-US"/>
              </w:rPr>
              <w:t xml:space="preserve"> сельсовет, Малая Косуль деревня, Береговая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  <w:t>24:06:2906002:46</w:t>
            </w:r>
          </w:p>
        </w:tc>
      </w:tr>
      <w:tr w:rsidR="00B9103D" w:rsidTr="00B9103D">
        <w:trPr>
          <w:trHeight w:val="2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</w:p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Жилой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Российская Федерация, Красноярский край, </w:t>
            </w:r>
            <w:proofErr w:type="spellStart"/>
            <w:r>
              <w:rPr>
                <w:b/>
                <w:lang w:eastAsia="en-US"/>
              </w:rPr>
              <w:t>Боготольский</w:t>
            </w:r>
            <w:proofErr w:type="spellEnd"/>
            <w:r>
              <w:rPr>
                <w:b/>
                <w:lang w:eastAsia="en-US"/>
              </w:rPr>
              <w:t xml:space="preserve"> муниципальный район, сельское </w:t>
            </w:r>
            <w:r>
              <w:rPr>
                <w:b/>
                <w:lang w:eastAsia="en-US"/>
              </w:rPr>
              <w:lastRenderedPageBreak/>
              <w:t xml:space="preserve">поселение </w:t>
            </w:r>
            <w:proofErr w:type="spellStart"/>
            <w:r>
              <w:rPr>
                <w:b/>
                <w:lang w:eastAsia="en-US"/>
              </w:rPr>
              <w:t>Большекосульский</w:t>
            </w:r>
            <w:proofErr w:type="spellEnd"/>
            <w:r>
              <w:rPr>
                <w:b/>
                <w:lang w:eastAsia="en-US"/>
              </w:rPr>
              <w:t xml:space="preserve"> сельсовет, Малая Косуль деревня, Центральная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3D" w:rsidRDefault="00B910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3D" w:rsidRDefault="00B9103D">
            <w:pPr>
              <w:spacing w:line="276" w:lineRule="auto"/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  <w:lang w:eastAsia="en-US"/>
              </w:rPr>
              <w:t>24:06:2906002:42</w:t>
            </w:r>
          </w:p>
        </w:tc>
      </w:tr>
    </w:tbl>
    <w:p w:rsidR="00B9103D" w:rsidRDefault="00B9103D" w:rsidP="00B9103D">
      <w:pPr>
        <w:tabs>
          <w:tab w:val="left" w:pos="6465"/>
        </w:tabs>
        <w:rPr>
          <w:b/>
          <w:sz w:val="28"/>
          <w:szCs w:val="28"/>
        </w:rPr>
      </w:pPr>
    </w:p>
    <w:p w:rsidR="00B9103D" w:rsidRDefault="00B9103D" w:rsidP="00B9103D"/>
    <w:p w:rsidR="00B9103D" w:rsidRDefault="00B9103D" w:rsidP="00B9103D"/>
    <w:p w:rsidR="00A05BDF" w:rsidRDefault="00A05BDF">
      <w:bookmarkStart w:id="0" w:name="_GoBack"/>
      <w:bookmarkEnd w:id="0"/>
    </w:p>
    <w:sectPr w:rsidR="00A0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3D"/>
    <w:rsid w:val="00A05BDF"/>
    <w:rsid w:val="00B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103D"/>
    <w:pPr>
      <w:ind w:left="708"/>
    </w:pPr>
  </w:style>
  <w:style w:type="paragraph" w:customStyle="1" w:styleId="ConsPlusTitle">
    <w:name w:val="ConsPlusTitle"/>
    <w:uiPriority w:val="99"/>
    <w:rsid w:val="00B91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103D"/>
    <w:pPr>
      <w:ind w:left="708"/>
    </w:pPr>
  </w:style>
  <w:style w:type="paragraph" w:customStyle="1" w:styleId="ConsPlusTitle">
    <w:name w:val="ConsPlusTitle"/>
    <w:uiPriority w:val="99"/>
    <w:rsid w:val="00B91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2018-12-24T08:21:00Z</dcterms:created>
  <dcterms:modified xsi:type="dcterms:W3CDTF">2018-12-24T08:22:00Z</dcterms:modified>
</cp:coreProperties>
</file>