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Администрация Боготольского сельсовета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Боготольского района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>Красноярского края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277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107"/>
        <w:gridCol w:w="3086"/>
        <w:gridCol w:w="3060"/>
      </w:tblGrid>
      <w:tr w:rsidR="00A855AF" w:rsidRPr="00CA277C" w:rsidTr="00940E07">
        <w:tc>
          <w:tcPr>
            <w:tcW w:w="3190" w:type="dxa"/>
            <w:shd w:val="clear" w:color="auto" w:fill="auto"/>
            <w:hideMark/>
          </w:tcPr>
          <w:p w:rsidR="00A855AF" w:rsidRPr="00CA277C" w:rsidRDefault="0080380D" w:rsidP="00940E07">
            <w:pP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«16» сентября  2024</w:t>
            </w:r>
            <w:r w:rsidR="00A855AF"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A855AF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CA277C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с. Боготол</w:t>
            </w:r>
          </w:p>
        </w:tc>
        <w:tc>
          <w:tcPr>
            <w:tcW w:w="3173" w:type="dxa"/>
            <w:shd w:val="clear" w:color="auto" w:fill="auto"/>
            <w:hideMark/>
          </w:tcPr>
          <w:p w:rsidR="00A855AF" w:rsidRPr="00CA277C" w:rsidRDefault="0080380D" w:rsidP="00940E07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№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64</w:t>
            </w:r>
            <w:r w:rsidR="00A855AF" w:rsidRPr="00CA27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7DAE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A855AF" w:rsidRDefault="00A855AF" w:rsidP="00A855AF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сельскохозяйственной </w:t>
      </w:r>
      <w:r w:rsidRPr="00D27DA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ярмарки</w:t>
      </w:r>
      <w:r w:rsidR="00182A2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«Покровская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</w:p>
    <w:p w:rsidR="00A855AF" w:rsidRDefault="00A855AF" w:rsidP="00A85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DAE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7DAE">
        <w:rPr>
          <w:rFonts w:ascii="Times New Roman" w:hAnsi="Times New Roman" w:cs="Times New Roman"/>
          <w:sz w:val="28"/>
          <w:szCs w:val="28"/>
        </w:rPr>
        <w:t xml:space="preserve">16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DA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7DAE">
        <w:rPr>
          <w:rFonts w:ascii="Times New Roman" w:hAnsi="Times New Roman" w:cs="Times New Roman"/>
          <w:sz w:val="28"/>
          <w:szCs w:val="28"/>
        </w:rPr>
        <w:t xml:space="preserve">11 Федерального закона от 28.12.2009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DAE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</w:t>
      </w:r>
      <w:proofErr w:type="gramEnd"/>
      <w:r w:rsidRPr="00D27DAE">
        <w:rPr>
          <w:rFonts w:ascii="Times New Roman" w:hAnsi="Times New Roman" w:cs="Times New Roman"/>
          <w:sz w:val="28"/>
          <w:szCs w:val="28"/>
        </w:rPr>
        <w:t xml:space="preserve">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края», руководствуясь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AB767F">
        <w:rPr>
          <w:rFonts w:ascii="Times New Roman" w:hAnsi="Times New Roman" w:cs="Times New Roman"/>
          <w:sz w:val="28"/>
          <w:szCs w:val="28"/>
        </w:rPr>
        <w:t xml:space="preserve"> </w:t>
      </w:r>
      <w:r w:rsidRPr="00522909"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Pr="00AB767F">
        <w:rPr>
          <w:rFonts w:ascii="Times New Roman" w:hAnsi="Times New Roman" w:cs="Times New Roman"/>
          <w:sz w:val="28"/>
          <w:szCs w:val="28"/>
        </w:rPr>
        <w:t>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DA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1. Подготовить и провести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сельскохозяйственную ярмарку</w:t>
      </w:r>
      <w:r w:rsidRPr="00D27DAE">
        <w:rPr>
          <w:rFonts w:ascii="Times New Roman" w:hAnsi="Times New Roman" w:cs="Times New Roman"/>
          <w:sz w:val="28"/>
          <w:szCs w:val="28"/>
        </w:rPr>
        <w:t xml:space="preserve"> </w:t>
      </w:r>
      <w:r w:rsidR="00182A21">
        <w:rPr>
          <w:rFonts w:ascii="Times New Roman" w:hAnsi="Times New Roman" w:cs="Times New Roman"/>
          <w:sz w:val="28"/>
          <w:szCs w:val="28"/>
        </w:rPr>
        <w:t>«Покровская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27DAE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535323">
        <w:rPr>
          <w:rFonts w:ascii="Times New Roman" w:hAnsi="Times New Roman" w:cs="Times New Roman"/>
          <w:sz w:val="28"/>
          <w:szCs w:val="28"/>
        </w:rPr>
        <w:t xml:space="preserve">площади сельского дома культуры по адресу: Красноярский край, </w:t>
      </w:r>
      <w:proofErr w:type="spellStart"/>
      <w:r w:rsidRPr="00535323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535323">
        <w:rPr>
          <w:rFonts w:ascii="Times New Roman" w:hAnsi="Times New Roman" w:cs="Times New Roman"/>
          <w:sz w:val="28"/>
          <w:szCs w:val="28"/>
        </w:rPr>
        <w:t xml:space="preserve"> район, с. Боготол, ул. </w:t>
      </w:r>
      <w:proofErr w:type="gramStart"/>
      <w:r w:rsidRPr="0053532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535323">
        <w:rPr>
          <w:rFonts w:ascii="Times New Roman" w:hAnsi="Times New Roman" w:cs="Times New Roman"/>
          <w:sz w:val="28"/>
          <w:szCs w:val="28"/>
        </w:rPr>
        <w:t xml:space="preserve">, 11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2349">
        <w:rPr>
          <w:rFonts w:ascii="Times New Roman" w:hAnsi="Times New Roman" w:cs="Times New Roman"/>
          <w:sz w:val="28"/>
          <w:szCs w:val="28"/>
        </w:rPr>
        <w:t xml:space="preserve">  </w:t>
      </w:r>
      <w:r w:rsidR="0080380D">
        <w:rPr>
          <w:rFonts w:ascii="Times New Roman" w:hAnsi="Times New Roman" w:cs="Times New Roman"/>
          <w:sz w:val="28"/>
          <w:szCs w:val="28"/>
        </w:rPr>
        <w:t>19 октября</w:t>
      </w:r>
      <w:r w:rsidRPr="00522909">
        <w:rPr>
          <w:rFonts w:ascii="Times New Roman" w:hAnsi="Times New Roman" w:cs="Times New Roman"/>
          <w:sz w:val="28"/>
          <w:szCs w:val="28"/>
        </w:rPr>
        <w:t xml:space="preserve"> 202</w:t>
      </w:r>
      <w:r w:rsidR="0080380D">
        <w:rPr>
          <w:rFonts w:ascii="Times New Roman" w:hAnsi="Times New Roman" w:cs="Times New Roman"/>
          <w:sz w:val="28"/>
          <w:szCs w:val="28"/>
        </w:rPr>
        <w:t>4</w:t>
      </w:r>
      <w:r w:rsidRPr="00522909">
        <w:rPr>
          <w:rFonts w:ascii="Times New Roman" w:hAnsi="Times New Roman" w:cs="Times New Roman"/>
          <w:sz w:val="28"/>
          <w:szCs w:val="28"/>
        </w:rPr>
        <w:t xml:space="preserve"> года, с 1</w:t>
      </w:r>
      <w:r w:rsidR="008038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909">
        <w:rPr>
          <w:rFonts w:ascii="Times New Roman" w:hAnsi="Times New Roman" w:cs="Times New Roman"/>
          <w:sz w:val="28"/>
          <w:szCs w:val="28"/>
        </w:rPr>
        <w:t>00 до 1</w:t>
      </w:r>
      <w:r w:rsidR="0080380D">
        <w:rPr>
          <w:rFonts w:ascii="Times New Roman" w:hAnsi="Times New Roman" w:cs="Times New Roman"/>
          <w:sz w:val="28"/>
          <w:szCs w:val="28"/>
        </w:rPr>
        <w:t>6</w:t>
      </w:r>
      <w:r w:rsidRPr="00522909">
        <w:rPr>
          <w:rFonts w:ascii="Times New Roman" w:hAnsi="Times New Roman" w:cs="Times New Roman"/>
          <w:sz w:val="28"/>
          <w:szCs w:val="28"/>
        </w:rPr>
        <w:t>.00 часов.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порядок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предоставления мест для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1 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27DAE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организации </w:t>
      </w:r>
      <w:r>
        <w:rPr>
          <w:rFonts w:ascii="Times New Roman" w:hAnsi="Times New Roman" w:cs="Times New Roman"/>
          <w:sz w:val="28"/>
          <w:szCs w:val="28"/>
        </w:rPr>
        <w:t>сельскохоз</w:t>
      </w:r>
      <w:r w:rsidR="00182A21">
        <w:rPr>
          <w:rFonts w:ascii="Times New Roman" w:hAnsi="Times New Roman" w:cs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DAE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 к настоящему постановлению</w:t>
      </w:r>
      <w:r w:rsidRPr="00D27DAE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7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Боготольского района в сети Интернет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AB767F">
        <w:rPr>
          <w:rFonts w:ascii="Times New Roman" w:hAnsi="Times New Roman" w:cs="Times New Roman"/>
          <w:sz w:val="28"/>
          <w:szCs w:val="28"/>
        </w:rPr>
        <w:t>-</w:t>
      </w:r>
      <w:r w:rsidRPr="00AB76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76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B767F">
        <w:rPr>
          <w:rFonts w:ascii="Times New Roman" w:hAnsi="Times New Roman" w:cs="Times New Roman"/>
          <w:sz w:val="28"/>
          <w:szCs w:val="28"/>
        </w:rPr>
        <w:t>.</w:t>
      </w:r>
    </w:p>
    <w:p w:rsidR="00A855AF" w:rsidRPr="00AB767F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B76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76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AB76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5AF" w:rsidRPr="00D27DAE" w:rsidRDefault="00A855AF" w:rsidP="00A85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B767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67F">
        <w:rPr>
          <w:rFonts w:ascii="Times New Roman" w:hAnsi="Times New Roman"/>
          <w:sz w:val="28"/>
          <w:szCs w:val="28"/>
        </w:rPr>
        <w:t xml:space="preserve">Глава </w:t>
      </w:r>
      <w:r w:rsidRPr="00522909">
        <w:rPr>
          <w:rFonts w:ascii="Times New Roman" w:hAnsi="Times New Roman"/>
          <w:sz w:val="28"/>
          <w:szCs w:val="28"/>
        </w:rPr>
        <w:t xml:space="preserve">Боготольского </w:t>
      </w:r>
      <w:r w:rsidRPr="00AB767F">
        <w:rPr>
          <w:rFonts w:ascii="Times New Roman" w:hAnsi="Times New Roman"/>
          <w:sz w:val="28"/>
          <w:szCs w:val="28"/>
        </w:rPr>
        <w:t xml:space="preserve">сельсовета  </w:t>
      </w:r>
      <w:r>
        <w:rPr>
          <w:rFonts w:ascii="Times New Roman" w:hAnsi="Times New Roman"/>
          <w:sz w:val="28"/>
          <w:szCs w:val="28"/>
        </w:rPr>
        <w:t xml:space="preserve">                                         Е.В. </w:t>
      </w:r>
      <w:proofErr w:type="gramStart"/>
      <w:r>
        <w:rPr>
          <w:rFonts w:ascii="Times New Roman" w:hAnsi="Times New Roman"/>
          <w:sz w:val="28"/>
          <w:szCs w:val="28"/>
        </w:rPr>
        <w:t>Крикливых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80380D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09. 2024 г. № 64</w:t>
      </w:r>
      <w:r w:rsidR="00A855AF" w:rsidRPr="00672436">
        <w:rPr>
          <w:rFonts w:ascii="Times New Roman" w:hAnsi="Times New Roman"/>
          <w:sz w:val="28"/>
          <w:szCs w:val="28"/>
        </w:rPr>
        <w:t>-п</w:t>
      </w:r>
    </w:p>
    <w:p w:rsidR="00A855AF" w:rsidRDefault="00A855AF" w:rsidP="00A855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ПОРЯДОК</w:t>
      </w:r>
    </w:p>
    <w:p w:rsidR="00A855AF" w:rsidRPr="00CA277C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7C">
        <w:rPr>
          <w:rFonts w:ascii="Times New Roman" w:hAnsi="Times New Roman"/>
          <w:sz w:val="28"/>
          <w:szCs w:val="28"/>
        </w:rPr>
        <w:t>организации 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 и предоставления мест для продажи товаров (выполнения работ, оказания услуг) на ней</w:t>
      </w: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Общие положения</w:t>
      </w:r>
    </w:p>
    <w:p w:rsidR="00A855AF" w:rsidRDefault="00A855AF" w:rsidP="00A855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Настоящий порядок организации </w:t>
      </w:r>
      <w:r w:rsidRPr="00CA277C"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 w:rsidRPr="00CA277C"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</w:t>
      </w:r>
      <w:proofErr w:type="gramEnd"/>
      <w:r w:rsidRPr="00D27DAE">
        <w:rPr>
          <w:rFonts w:ascii="Times New Roman" w:hAnsi="Times New Roman"/>
          <w:sz w:val="28"/>
          <w:szCs w:val="28"/>
        </w:rPr>
        <w:t xml:space="preserve">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1.2. Настоящий </w:t>
      </w:r>
      <w:r w:rsidRPr="00D27DAE">
        <w:rPr>
          <w:rFonts w:ascii="Times New Roman" w:hAnsi="Times New Roman"/>
          <w:sz w:val="28"/>
          <w:szCs w:val="28"/>
        </w:rPr>
        <w:t xml:space="preserve">Порядок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регулирует вопросы </w:t>
      </w:r>
      <w:r w:rsidRPr="00D27DAE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сельскохоз</w:t>
      </w:r>
      <w:r w:rsidR="00182A21">
        <w:rPr>
          <w:rFonts w:ascii="Times New Roman" w:hAnsi="Times New Roman"/>
          <w:sz w:val="28"/>
          <w:szCs w:val="28"/>
        </w:rPr>
        <w:t>яйственной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(далее – ярмарка) и предоставления мест для продажи товаров (выполнения работ, оказания услуг) (далее - товаров)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1.3. </w:t>
      </w:r>
      <w:r w:rsidRPr="00AB767F">
        <w:rPr>
          <w:rFonts w:ascii="Times New Roman" w:hAnsi="Times New Roman"/>
          <w:sz w:val="28"/>
          <w:szCs w:val="28"/>
        </w:rPr>
        <w:t>Цель организации ярмарки - расширение каналов сбыта для реализации продукции местных производителей и продукции собственного производства крестьянских (фермерских) хозяйств, граждан, занимающихся садоводством и огородничеством.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D27DAE">
        <w:rPr>
          <w:rFonts w:ascii="Times New Roman" w:hAnsi="Times New Roman"/>
          <w:sz w:val="28"/>
          <w:szCs w:val="28"/>
        </w:rPr>
        <w:t xml:space="preserve">Продажа товаров на ярмарке осуществляется с торговых мест </w:t>
      </w:r>
      <w:r>
        <w:rPr>
          <w:rFonts w:ascii="Times New Roman" w:hAnsi="Times New Roman"/>
          <w:sz w:val="28"/>
          <w:szCs w:val="28"/>
        </w:rPr>
        <w:t xml:space="preserve">(в том числе с автотранспортных средств) </w:t>
      </w:r>
      <w:r w:rsidRPr="00D27DAE">
        <w:rPr>
          <w:rFonts w:ascii="Times New Roman" w:hAnsi="Times New Roman"/>
          <w:sz w:val="28"/>
          <w:szCs w:val="28"/>
        </w:rPr>
        <w:t>с применением средств</w:t>
      </w:r>
      <w:r>
        <w:rPr>
          <w:rFonts w:ascii="Times New Roman" w:hAnsi="Times New Roman"/>
          <w:sz w:val="28"/>
          <w:szCs w:val="28"/>
        </w:rPr>
        <w:t xml:space="preserve"> развозной и </w:t>
      </w:r>
      <w:r w:rsidRPr="00D27DAE">
        <w:rPr>
          <w:rFonts w:ascii="Times New Roman" w:hAnsi="Times New Roman"/>
          <w:sz w:val="28"/>
          <w:szCs w:val="28"/>
        </w:rPr>
        <w:t xml:space="preserve"> разносной торговли, прилавков.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D27DAE">
        <w:rPr>
          <w:rFonts w:ascii="Times New Roman" w:hAnsi="Times New Roman"/>
          <w:sz w:val="28"/>
          <w:szCs w:val="28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5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6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7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8" w:history="1">
        <w:r w:rsidRPr="00D27DAE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D27DAE">
        <w:rPr>
          <w:rFonts w:ascii="Times New Roman" w:hAnsi="Times New Roman"/>
          <w:color w:val="000000"/>
          <w:sz w:val="28"/>
          <w:szCs w:val="28"/>
        </w:rPr>
        <w:t xml:space="preserve"> в области охра</w:t>
      </w:r>
      <w:r w:rsidRPr="00D27DAE">
        <w:rPr>
          <w:rFonts w:ascii="Times New Roman" w:hAnsi="Times New Roman"/>
          <w:sz w:val="28"/>
          <w:szCs w:val="28"/>
        </w:rPr>
        <w:t>ны окружающей среды, и других установленных федеральными законами требований.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2. Организация ярмарки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2.1. 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D27DAE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Боготольского сельсовета Боготольского района</w:t>
      </w:r>
      <w:r w:rsidRPr="00D27DA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</w:t>
      </w:r>
      <w:r w:rsidRPr="00D27DAE">
        <w:rPr>
          <w:rFonts w:ascii="Times New Roman" w:hAnsi="Times New Roman"/>
          <w:sz w:val="28"/>
          <w:szCs w:val="28"/>
        </w:rPr>
        <w:t xml:space="preserve"> Организатор ярмарки)</w:t>
      </w:r>
      <w:r w:rsidRPr="00D27DAE">
        <w:rPr>
          <w:rFonts w:ascii="Times New Roman" w:hAnsi="Times New Roman"/>
          <w:color w:val="000000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D27DAE">
        <w:rPr>
          <w:rFonts w:ascii="Times New Roman" w:hAnsi="Times New Roman"/>
          <w:sz w:val="28"/>
          <w:szCs w:val="28"/>
        </w:rPr>
        <w:t>Торговые места на ярмарке предоставляются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DAE">
        <w:rPr>
          <w:rFonts w:ascii="Times New Roman" w:hAnsi="Times New Roman"/>
          <w:sz w:val="28"/>
          <w:szCs w:val="28"/>
        </w:rPr>
        <w:t>садоводством, огородничеством, животноводством) (далее - участники ярмарки).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2.3. Общее количество торговых мест на ярмарке </w:t>
      </w:r>
      <w:r w:rsidRPr="002E72F6">
        <w:rPr>
          <w:rFonts w:ascii="Times New Roman" w:hAnsi="Times New Roman"/>
          <w:sz w:val="28"/>
          <w:szCs w:val="28"/>
        </w:rPr>
        <w:t>неограниченно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D27DAE"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D27DAE">
        <w:rPr>
          <w:rFonts w:ascii="Times New Roman" w:hAnsi="Times New Roman"/>
          <w:sz w:val="28"/>
          <w:szCs w:val="28"/>
        </w:rPr>
        <w:t xml:space="preserve">Для участия в ярмарке лица, указанные в пункте 2.2 настоящего Порядка, в срок не менее </w:t>
      </w:r>
      <w:r w:rsidRPr="009C50B2">
        <w:rPr>
          <w:rFonts w:ascii="Times New Roman" w:hAnsi="Times New Roman"/>
          <w:sz w:val="28"/>
          <w:szCs w:val="28"/>
        </w:rPr>
        <w:t>чем за день</w:t>
      </w:r>
      <w:r w:rsidRPr="00D27DAE">
        <w:rPr>
          <w:rFonts w:ascii="Times New Roman" w:hAnsi="Times New Roman"/>
          <w:sz w:val="28"/>
          <w:szCs w:val="28"/>
        </w:rPr>
        <w:t xml:space="preserve"> до проведения ярмарки  </w:t>
      </w:r>
      <w:r w:rsidRPr="009C50B2">
        <w:rPr>
          <w:rFonts w:ascii="Times New Roman" w:hAnsi="Times New Roman"/>
          <w:sz w:val="28"/>
          <w:szCs w:val="28"/>
        </w:rPr>
        <w:t xml:space="preserve">информируют Организатора ярмарки об участии в ярмарке (далее – заявка на участие) по </w:t>
      </w:r>
      <w:r>
        <w:rPr>
          <w:rFonts w:ascii="Times New Roman" w:hAnsi="Times New Roman"/>
          <w:sz w:val="28"/>
          <w:szCs w:val="28"/>
        </w:rPr>
        <w:t xml:space="preserve">телефону </w:t>
      </w:r>
      <w:r w:rsidRPr="00535323">
        <w:rPr>
          <w:rFonts w:ascii="Times New Roman" w:hAnsi="Times New Roman"/>
          <w:sz w:val="28"/>
          <w:szCs w:val="28"/>
        </w:rPr>
        <w:t>839157</w:t>
      </w:r>
      <w:r>
        <w:rPr>
          <w:rFonts w:ascii="Times New Roman" w:hAnsi="Times New Roman"/>
          <w:sz w:val="28"/>
          <w:szCs w:val="28"/>
        </w:rPr>
        <w:t xml:space="preserve">(31-3-81)  или направляют информацию на 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celcove</w:t>
      </w:r>
      <w:r w:rsidR="00F71E84">
        <w:rPr>
          <w:rFonts w:ascii="Times New Roman" w:hAnsi="Times New Roman"/>
          <w:sz w:val="28"/>
          <w:szCs w:val="28"/>
          <w:lang w:val="en-US"/>
        </w:rPr>
        <w:t>t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Pr="00E92C1C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E92C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с указанием следующей информации: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организационно-правовая форма участника (ООО, ИП, КФХ, ЛПХ и т.д.);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отчество, номер телефона;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продукции для реализации.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B2">
        <w:rPr>
          <w:rFonts w:ascii="Times New Roman" w:hAnsi="Times New Roman"/>
          <w:sz w:val="28"/>
          <w:szCs w:val="28"/>
        </w:rPr>
        <w:t xml:space="preserve">3.2. Регистрацию заявок участников ярмарки осуществляет Организатор ярмарки. Заявки на участие в ярмарке принимаются с </w:t>
      </w:r>
      <w:r w:rsidRPr="00535323">
        <w:rPr>
          <w:rFonts w:ascii="Times New Roman" w:hAnsi="Times New Roman"/>
          <w:sz w:val="28"/>
          <w:szCs w:val="28"/>
        </w:rPr>
        <w:t>01.</w:t>
      </w:r>
      <w:r>
        <w:rPr>
          <w:rFonts w:ascii="Times New Roman" w:hAnsi="Times New Roman"/>
          <w:sz w:val="28"/>
          <w:szCs w:val="28"/>
        </w:rPr>
        <w:t>1</w:t>
      </w:r>
      <w:r w:rsidR="00F71E84">
        <w:rPr>
          <w:rFonts w:ascii="Times New Roman" w:hAnsi="Times New Roman"/>
          <w:sz w:val="28"/>
          <w:szCs w:val="28"/>
        </w:rPr>
        <w:t>0</w:t>
      </w:r>
      <w:r w:rsidRPr="009C50B2">
        <w:rPr>
          <w:rFonts w:ascii="Times New Roman" w:hAnsi="Times New Roman"/>
          <w:sz w:val="28"/>
          <w:szCs w:val="28"/>
        </w:rPr>
        <w:t>.202</w:t>
      </w:r>
      <w:r w:rsidR="00F71E84">
        <w:rPr>
          <w:rFonts w:ascii="Times New Roman" w:hAnsi="Times New Roman"/>
          <w:sz w:val="28"/>
          <w:szCs w:val="28"/>
        </w:rPr>
        <w:t>4</w:t>
      </w:r>
      <w:r w:rsidRPr="009C50B2">
        <w:rPr>
          <w:rFonts w:ascii="Times New Roman" w:hAnsi="Times New Roman"/>
          <w:sz w:val="28"/>
          <w:szCs w:val="28"/>
        </w:rPr>
        <w:t xml:space="preserve"> по </w:t>
      </w:r>
      <w:r w:rsidR="00F71E84">
        <w:rPr>
          <w:rFonts w:ascii="Times New Roman" w:hAnsi="Times New Roman"/>
          <w:sz w:val="28"/>
          <w:szCs w:val="28"/>
        </w:rPr>
        <w:t>18.10</w:t>
      </w:r>
      <w:r w:rsidRPr="009C50B2">
        <w:rPr>
          <w:rFonts w:ascii="Times New Roman" w:hAnsi="Times New Roman"/>
          <w:sz w:val="28"/>
          <w:szCs w:val="28"/>
        </w:rPr>
        <w:t>.202</w:t>
      </w:r>
      <w:r w:rsidR="00F71E84">
        <w:rPr>
          <w:rFonts w:ascii="Times New Roman" w:hAnsi="Times New Roman"/>
          <w:sz w:val="28"/>
          <w:szCs w:val="28"/>
        </w:rPr>
        <w:t>4 с 8.00 до 16.00 ежедневно кроме выходных</w:t>
      </w:r>
      <w:r w:rsidRPr="009C50B2"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D27DAE">
        <w:rPr>
          <w:rFonts w:ascii="Times New Roman" w:hAnsi="Times New Roman"/>
          <w:sz w:val="28"/>
          <w:szCs w:val="28"/>
        </w:rPr>
        <w:t>. Места для продажи товаров участникам ярмарки предоставляются 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 Организация продажи товаров на ярмарке</w:t>
      </w:r>
      <w:r>
        <w:rPr>
          <w:rFonts w:ascii="Times New Roman" w:hAnsi="Times New Roman"/>
          <w:sz w:val="28"/>
          <w:szCs w:val="28"/>
        </w:rPr>
        <w:t>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D27DAE">
        <w:rPr>
          <w:rFonts w:ascii="Times New Roman" w:hAnsi="Times New Roman"/>
          <w:sz w:val="28"/>
          <w:szCs w:val="28"/>
        </w:rPr>
        <w:t>Организация продажи товаров (выполнения работ, оказания услуг) на ярмарке осуществляется в соответствии с требованиями к организации продажи товаров (выполнения работ, оказания услуг)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края, утвержденными Постановлением Правительства Красноярского края от 11 июля 2011 г. № 403-п.</w:t>
      </w:r>
      <w:proofErr w:type="gramEnd"/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 Участники ярмарки обеспечивают:</w:t>
      </w:r>
    </w:p>
    <w:p w:rsidR="00A855AF" w:rsidRPr="00EA2835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4.2.1. Наличие у лиц, непосредственно осуществляющих продажу товаров на ярмарке, личных нагрудных карточек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бейджиков</w:t>
      </w:r>
      <w:proofErr w:type="spellEnd"/>
      <w:r w:rsidRPr="00D27DAE">
        <w:rPr>
          <w:rFonts w:ascii="Times New Roman" w:hAnsi="Times New Roman"/>
          <w:sz w:val="28"/>
          <w:szCs w:val="28"/>
        </w:rPr>
        <w:t xml:space="preserve"> с указанием сведений об участнике ярмарки</w:t>
      </w:r>
      <w:r>
        <w:rPr>
          <w:rFonts w:ascii="Times New Roman" w:hAnsi="Times New Roman"/>
          <w:sz w:val="28"/>
          <w:szCs w:val="28"/>
        </w:rPr>
        <w:t>/продавце (ФИО)</w:t>
      </w:r>
      <w:r w:rsidRPr="00D27DAE">
        <w:rPr>
          <w:rFonts w:ascii="Times New Roman" w:hAnsi="Times New Roman"/>
          <w:sz w:val="28"/>
          <w:szCs w:val="28"/>
        </w:rPr>
        <w:t xml:space="preserve">, </w:t>
      </w:r>
      <w:r w:rsidRPr="00522909">
        <w:rPr>
          <w:rFonts w:ascii="Times New Roman" w:hAnsi="Times New Roman"/>
          <w:sz w:val="28"/>
          <w:szCs w:val="28"/>
        </w:rPr>
        <w:t>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4.2.2. Наличие ценников на товар.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>4.2.3. Наличие на торговом месте вывески</w:t>
      </w:r>
      <w:r>
        <w:rPr>
          <w:rFonts w:ascii="Times New Roman" w:hAnsi="Times New Roman"/>
          <w:sz w:val="28"/>
          <w:szCs w:val="28"/>
        </w:rPr>
        <w:t>/таблички</w:t>
      </w:r>
      <w:r w:rsidRPr="00D27DAE">
        <w:rPr>
          <w:rFonts w:ascii="Times New Roman" w:hAnsi="Times New Roman"/>
          <w:sz w:val="28"/>
          <w:szCs w:val="28"/>
        </w:rPr>
        <w:t xml:space="preserve"> с указанием наименования участника ярмарки.</w:t>
      </w:r>
    </w:p>
    <w:p w:rsidR="00A855AF" w:rsidRPr="00522909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4.2.4. </w:t>
      </w:r>
      <w:r w:rsidRPr="00522909">
        <w:rPr>
          <w:rFonts w:ascii="Times New Roman" w:hAnsi="Times New Roman"/>
          <w:sz w:val="28"/>
          <w:szCs w:val="28"/>
        </w:rPr>
        <w:t>Наличие сертификатов или деклараций о соответствии либо их копий, заверенных в установленном порядке, товарно-сопроводительных документов, ветеринарных сопроводительных документов на реализуемые товары.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4.3. На ярмарке запрещается торговля напитками в стеклянной таре, </w:t>
      </w:r>
      <w:r>
        <w:rPr>
          <w:rFonts w:ascii="Times New Roman" w:hAnsi="Times New Roman"/>
          <w:sz w:val="28"/>
          <w:szCs w:val="28"/>
        </w:rPr>
        <w:t xml:space="preserve">алкогольной продукцией, </w:t>
      </w:r>
      <w:r w:rsidRPr="00D27DAE">
        <w:rPr>
          <w:rFonts w:ascii="Times New Roman" w:hAnsi="Times New Roman"/>
          <w:sz w:val="28"/>
          <w:szCs w:val="28"/>
        </w:rPr>
        <w:t>пиротехническими изделиями, взрывными средствами.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D27DAE">
        <w:rPr>
          <w:rFonts w:ascii="Times New Roman" w:hAnsi="Times New Roman"/>
          <w:sz w:val="28"/>
          <w:szCs w:val="28"/>
        </w:rPr>
        <w:t>. Участникам ярмарки рекомендуется красочное тематическое оформление торговых точек.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Организатор ярмарки обеспечивает размещение участников ярмарки </w:t>
      </w:r>
    </w:p>
    <w:p w:rsidR="00A855AF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D27DAE">
        <w:rPr>
          <w:rFonts w:ascii="Times New Roman" w:hAnsi="Times New Roman"/>
          <w:sz w:val="28"/>
          <w:szCs w:val="28"/>
        </w:rPr>
        <w:t>. Участники ярмарки обеспечивают чистоту и порядок на местах для продажи товаров.</w:t>
      </w:r>
    </w:p>
    <w:p w:rsidR="00A855AF" w:rsidRPr="00D27DAE" w:rsidRDefault="00A855AF" w:rsidP="00A85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D27DAE">
        <w:rPr>
          <w:rFonts w:ascii="Times New Roman" w:hAnsi="Times New Roman"/>
          <w:sz w:val="28"/>
          <w:szCs w:val="28"/>
        </w:rPr>
        <w:t>. Участники ярмарки обязаны по окончанию торгового дня навести порядок на выделенной им территории.</w:t>
      </w: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27DA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сельсовета 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Боготольского  района                       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F71E84">
        <w:rPr>
          <w:rFonts w:ascii="Times New Roman" w:hAnsi="Times New Roman"/>
          <w:sz w:val="28"/>
          <w:szCs w:val="28"/>
        </w:rPr>
        <w:t>6</w:t>
      </w:r>
      <w:r w:rsidRPr="00A855AF">
        <w:rPr>
          <w:rFonts w:ascii="Times New Roman" w:hAnsi="Times New Roman"/>
          <w:sz w:val="28"/>
          <w:szCs w:val="28"/>
        </w:rPr>
        <w:t>.</w:t>
      </w:r>
      <w:r w:rsidR="00F71E84">
        <w:rPr>
          <w:rFonts w:ascii="Times New Roman" w:hAnsi="Times New Roman"/>
          <w:sz w:val="28"/>
          <w:szCs w:val="28"/>
        </w:rPr>
        <w:t>09. 2024 г. № 64</w:t>
      </w:r>
      <w:r w:rsidRPr="00672436">
        <w:rPr>
          <w:rFonts w:ascii="Times New Roman" w:hAnsi="Times New Roman"/>
          <w:sz w:val="28"/>
          <w:szCs w:val="28"/>
        </w:rPr>
        <w:t>-п</w:t>
      </w:r>
    </w:p>
    <w:p w:rsidR="00A855AF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5AF" w:rsidRPr="00D27DAE" w:rsidRDefault="00A855AF" w:rsidP="00A855A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7DAE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 xml:space="preserve">по организации </w:t>
      </w:r>
      <w:r w:rsidRPr="00CA277C">
        <w:rPr>
          <w:rFonts w:ascii="Times New Roman" w:hAnsi="Times New Roman"/>
          <w:sz w:val="28"/>
          <w:szCs w:val="28"/>
        </w:rPr>
        <w:t>сельскохозяйственной</w:t>
      </w:r>
      <w:r w:rsidR="00182A21">
        <w:rPr>
          <w:rFonts w:ascii="Times New Roman" w:hAnsi="Times New Roman"/>
          <w:sz w:val="28"/>
          <w:szCs w:val="28"/>
        </w:rPr>
        <w:t xml:space="preserve"> ярмарки «Покровская</w:t>
      </w:r>
      <w:r>
        <w:rPr>
          <w:rFonts w:ascii="Times New Roman" w:hAnsi="Times New Roman"/>
          <w:sz w:val="28"/>
          <w:szCs w:val="28"/>
        </w:rPr>
        <w:t>»</w:t>
      </w:r>
      <w:r w:rsidRPr="00D27DAE">
        <w:rPr>
          <w:rFonts w:ascii="Times New Roman" w:hAnsi="Times New Roman"/>
          <w:sz w:val="28"/>
          <w:szCs w:val="28"/>
        </w:rPr>
        <w:t xml:space="preserve"> </w:t>
      </w:r>
    </w:p>
    <w:p w:rsidR="00A855AF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D27DAE">
        <w:rPr>
          <w:rFonts w:ascii="Times New Roman" w:hAnsi="Times New Roman"/>
          <w:sz w:val="28"/>
          <w:szCs w:val="28"/>
        </w:rPr>
        <w:t>и продажи товаров (выполнения работ, оказания услуг)  на ней</w:t>
      </w:r>
    </w:p>
    <w:p w:rsidR="00A855AF" w:rsidRPr="00D27DAE" w:rsidRDefault="00A855AF" w:rsidP="00A855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819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013"/>
        <w:gridCol w:w="2527"/>
        <w:gridCol w:w="1631"/>
      </w:tblGrid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п\</w:t>
            </w:r>
            <w:proofErr w:type="gramStart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Организатора</w:t>
            </w:r>
          </w:p>
        </w:tc>
      </w:tr>
      <w:tr w:rsidR="00A855AF" w:rsidRPr="00D27DAE" w:rsidTr="00940E07">
        <w:trPr>
          <w:cantSplit/>
          <w:trHeight w:val="372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55AF" w:rsidRPr="00D27DAE" w:rsidTr="00940E07">
        <w:trPr>
          <w:cantSplit/>
          <w:trHeight w:val="744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азместить  информацию</w:t>
            </w:r>
            <w:proofErr w:type="gramEnd"/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ярмарки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 района,</w:t>
            </w:r>
          </w:p>
          <w:p w:rsidR="00A855AF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информационную кампанию  в социальных сетях и мессенджерах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вступления в силу постановления  </w:t>
            </w:r>
          </w:p>
          <w:p w:rsidR="00A855AF" w:rsidRDefault="00A855AF" w:rsidP="00940E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01.10.2024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Н.В. зам главы сельсовета</w:t>
            </w:r>
          </w:p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прием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участников ярмарки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3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53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E84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  <w:r w:rsidRPr="001658F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71E84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Pr="00E92C1C" w:rsidRDefault="00A855AF" w:rsidP="00940E07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Содействовать в проведении</w:t>
            </w: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культурно-развлекательной программы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ярмарки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Довести до сведения участников и посетителей ярмарки информацию о режиме работы ярмарки и схеме эвакуации при возникновении аварийных или чрезвычайных ситуаций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  <w:tr w:rsidR="00A855AF" w:rsidRPr="00D27DAE" w:rsidTr="00940E07">
        <w:trPr>
          <w:cantSplit/>
          <w:trHeight w:val="620"/>
          <w:jc w:val="center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A855AF" w:rsidP="00940E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DAE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законодательства, в том числе в области обеспечения санитарно-эпидемиологического благополучия населения, а также пожарной безопасности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Pr="00D27DAE" w:rsidRDefault="00F71E84" w:rsidP="00940E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19.10.2024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5AF" w:rsidRDefault="00A855AF" w:rsidP="00940E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A855AF" w:rsidRDefault="00A855AF" w:rsidP="00940E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администрации сельсовета</w:t>
            </w:r>
          </w:p>
        </w:tc>
      </w:tr>
    </w:tbl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D27DAE" w:rsidRDefault="00A855AF" w:rsidP="00A855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F" w:rsidRPr="00AF0A6B" w:rsidRDefault="00A855AF" w:rsidP="00A855AF"/>
    <w:p w:rsidR="00A92E22" w:rsidRDefault="00A92E22"/>
    <w:sectPr w:rsidR="00A92E22" w:rsidSect="00CA277C">
      <w:pgSz w:w="11906" w:h="16838"/>
      <w:pgMar w:top="56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17"/>
    <w:rsid w:val="00136457"/>
    <w:rsid w:val="00182A21"/>
    <w:rsid w:val="0062335B"/>
    <w:rsid w:val="00792417"/>
    <w:rsid w:val="0080380D"/>
    <w:rsid w:val="00A855AF"/>
    <w:rsid w:val="00A92E22"/>
    <w:rsid w:val="00BE2349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5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55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A9B92985224A47E015873F4d107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BAC5A10DFA661D4B31114208B3898285A9B929B5924A47E015873F4d107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BAC5A10DFA661D4B31114208B3898285A9F959B5324A47E015873F4d107A" TargetMode="External"/><Relationship Id="rId5" Type="http://schemas.openxmlformats.org/officeDocument/2006/relationships/hyperlink" Target="consultantplus://offline/ref=D8DBAC5A10DFA661D4B31114208B389828599D92995824A47E015873F4d107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2023-10-20T03:10:00Z</cp:lastPrinted>
  <dcterms:created xsi:type="dcterms:W3CDTF">2023-10-16T04:07:00Z</dcterms:created>
  <dcterms:modified xsi:type="dcterms:W3CDTF">2024-09-17T04:30:00Z</dcterms:modified>
</cp:coreProperties>
</file>