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27" w:rsidRDefault="00161527" w:rsidP="004D1B4F">
      <w:pPr>
        <w:jc w:val="center"/>
        <w:rPr>
          <w:rFonts w:ascii="Arial" w:hAnsi="Arial" w:cs="Arial"/>
        </w:rPr>
      </w:pPr>
    </w:p>
    <w:p w:rsidR="00161527" w:rsidRDefault="00161527" w:rsidP="004D1B4F">
      <w:pPr>
        <w:jc w:val="center"/>
        <w:rPr>
          <w:rFonts w:ascii="Arial" w:hAnsi="Arial" w:cs="Arial"/>
        </w:rPr>
      </w:pPr>
    </w:p>
    <w:p w:rsidR="0022797A" w:rsidRPr="00161527" w:rsidRDefault="004D1B4F" w:rsidP="004D1B4F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161527">
        <w:rPr>
          <w:rFonts w:ascii="Arial" w:hAnsi="Arial" w:cs="Arial"/>
          <w:sz w:val="24"/>
          <w:szCs w:val="24"/>
        </w:rPr>
        <w:br/>
        <w:t>Боготольского района</w:t>
      </w:r>
      <w:r w:rsidRPr="00161527">
        <w:rPr>
          <w:rFonts w:ascii="Arial" w:hAnsi="Arial" w:cs="Arial"/>
          <w:sz w:val="24"/>
          <w:szCs w:val="24"/>
        </w:rPr>
        <w:br/>
        <w:t>Красноярского края</w:t>
      </w:r>
    </w:p>
    <w:p w:rsidR="0022797A" w:rsidRPr="00161527" w:rsidRDefault="004D1B4F" w:rsidP="0022797A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Постановление</w:t>
      </w:r>
    </w:p>
    <w:p w:rsidR="0022797A" w:rsidRPr="00161527" w:rsidRDefault="0022797A" w:rsidP="0022797A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с. Боготол</w:t>
      </w:r>
    </w:p>
    <w:p w:rsidR="0022797A" w:rsidRPr="0054045C" w:rsidRDefault="005A1339" w:rsidP="00227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30.10.2018</w:t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2160CC" w:rsidRPr="0054045C">
        <w:rPr>
          <w:rFonts w:ascii="Arial" w:hAnsi="Arial" w:cs="Arial"/>
        </w:rPr>
        <w:tab/>
      </w:r>
      <w:r w:rsidR="0054045C" w:rsidRPr="0054045C">
        <w:rPr>
          <w:rFonts w:ascii="Arial" w:hAnsi="Arial" w:cs="Arial"/>
        </w:rPr>
        <w:t xml:space="preserve"> </w:t>
      </w:r>
      <w:r w:rsidR="0054045C">
        <w:rPr>
          <w:rFonts w:ascii="Arial" w:hAnsi="Arial" w:cs="Arial"/>
        </w:rPr>
        <w:t xml:space="preserve">                               </w:t>
      </w:r>
      <w:r w:rsidR="0022797A" w:rsidRPr="0054045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66</w:t>
      </w:r>
    </w:p>
    <w:p w:rsidR="0022797A" w:rsidRDefault="004D1B4F" w:rsidP="0022797A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Боготольского сельсовета «</w:t>
      </w:r>
      <w:r w:rsidR="005A1F6B" w:rsidRPr="0054045C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="0022797A"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22797A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5A1F6B" w:rsidRPr="0054045C" w:rsidRDefault="005A1F6B" w:rsidP="0022797A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 xml:space="preserve"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</w:t>
      </w:r>
      <w:r w:rsidR="0022797A" w:rsidRPr="0054045C">
        <w:rPr>
          <w:rFonts w:ascii="Arial" w:hAnsi="Arial" w:cs="Arial"/>
        </w:rPr>
        <w:t xml:space="preserve">и жилищно-коммунального хозяйства </w:t>
      </w:r>
      <w:r w:rsidRPr="0054045C">
        <w:rPr>
          <w:rFonts w:ascii="Arial" w:hAnsi="Arial" w:cs="Arial"/>
        </w:rPr>
        <w:t>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</w:t>
      </w:r>
      <w:r w:rsidR="0054045C" w:rsidRPr="0054045C">
        <w:rPr>
          <w:rFonts w:ascii="Arial" w:hAnsi="Arial" w:cs="Arial"/>
        </w:rPr>
        <w:t xml:space="preserve"> </w:t>
      </w:r>
      <w:r w:rsidRPr="0054045C">
        <w:rPr>
          <w:rFonts w:ascii="Arial" w:hAnsi="Arial" w:cs="Arial"/>
        </w:rPr>
        <w:t xml:space="preserve">современной городской среды в рамках </w:t>
      </w:r>
      <w:r w:rsidR="0022797A" w:rsidRPr="0054045C">
        <w:rPr>
          <w:rFonts w:ascii="Arial" w:hAnsi="Arial" w:cs="Arial"/>
        </w:rPr>
        <w:t>реализации приоритетного проекта</w:t>
      </w:r>
      <w:r w:rsidRPr="0054045C">
        <w:rPr>
          <w:rFonts w:ascii="Arial" w:hAnsi="Arial" w:cs="Arial"/>
        </w:rPr>
        <w:t xml:space="preserve"> «Формирование комфортной городской среды»</w:t>
      </w:r>
      <w:r w:rsidR="0022797A" w:rsidRPr="0054045C">
        <w:rPr>
          <w:rFonts w:ascii="Arial" w:hAnsi="Arial" w:cs="Arial"/>
        </w:rPr>
        <w:t>, ст. 31 Устава Богот</w:t>
      </w:r>
      <w:r w:rsidR="00457365" w:rsidRPr="0054045C">
        <w:rPr>
          <w:rFonts w:ascii="Arial" w:hAnsi="Arial" w:cs="Arial"/>
        </w:rPr>
        <w:t>ольского сельсовета Боготольско</w:t>
      </w:r>
      <w:r w:rsidR="0022797A" w:rsidRPr="0054045C">
        <w:rPr>
          <w:rFonts w:ascii="Arial" w:hAnsi="Arial" w:cs="Arial"/>
        </w:rPr>
        <w:t>го района Красноярского края, ПОСТАНОВЛЯЮ</w:t>
      </w:r>
      <w:r w:rsidRPr="0054045C">
        <w:rPr>
          <w:rFonts w:ascii="Arial" w:hAnsi="Arial" w:cs="Arial"/>
          <w:bCs/>
        </w:rPr>
        <w:t>:</w:t>
      </w:r>
    </w:p>
    <w:p w:rsidR="004D1B4F" w:rsidRPr="004D1B4F" w:rsidRDefault="004D1B4F" w:rsidP="004D1B4F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D1B4F">
        <w:rPr>
          <w:rFonts w:ascii="Arial" w:hAnsi="Arial" w:cs="Arial"/>
          <w:bCs/>
          <w:sz w:val="24"/>
          <w:szCs w:val="24"/>
        </w:rPr>
        <w:t>Внести изменение в постановление администрации Боготольского сельсовета от 13.10.</w:t>
      </w:r>
      <w:r w:rsidR="003A18DE">
        <w:rPr>
          <w:rFonts w:ascii="Arial" w:hAnsi="Arial" w:cs="Arial"/>
          <w:bCs/>
          <w:sz w:val="24"/>
          <w:szCs w:val="24"/>
        </w:rPr>
        <w:t xml:space="preserve">2017 </w:t>
      </w:r>
      <w:r w:rsidRPr="004D1B4F">
        <w:rPr>
          <w:rFonts w:ascii="Arial" w:hAnsi="Arial" w:cs="Arial"/>
          <w:bCs/>
          <w:sz w:val="24"/>
          <w:szCs w:val="24"/>
        </w:rPr>
        <w:t>№</w:t>
      </w:r>
      <w:r w:rsidR="005A1339">
        <w:rPr>
          <w:rFonts w:ascii="Arial" w:hAnsi="Arial" w:cs="Arial"/>
          <w:bCs/>
          <w:sz w:val="24"/>
          <w:szCs w:val="24"/>
        </w:rPr>
        <w:t xml:space="preserve"> </w:t>
      </w:r>
      <w:r w:rsidRPr="004D1B4F">
        <w:rPr>
          <w:rFonts w:ascii="Arial" w:hAnsi="Arial" w:cs="Arial"/>
          <w:bCs/>
          <w:sz w:val="24"/>
          <w:szCs w:val="24"/>
        </w:rPr>
        <w:t xml:space="preserve">67 «Об утверждении муниципальной программы </w:t>
      </w:r>
      <w:r w:rsidRPr="004D1B4F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 среды» на 2018-2022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:</w:t>
      </w:r>
    </w:p>
    <w:p w:rsidR="0022797A" w:rsidRPr="0054045C" w:rsidRDefault="0022797A" w:rsidP="004D1B4F">
      <w:pPr>
        <w:pStyle w:val="a4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Утвердить Муниципальную Программу Боготольского сельсовета Боготольского района Красноярского края </w:t>
      </w:r>
      <w:r w:rsidR="004D1B4F">
        <w:rPr>
          <w:rFonts w:ascii="Arial" w:hAnsi="Arial" w:cs="Arial"/>
          <w:bCs/>
          <w:sz w:val="24"/>
          <w:szCs w:val="24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комфортной сельской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2018-2022 годы села Боготола Боготольского сельсовета</w:t>
      </w:r>
      <w:r w:rsidR="0054045C"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hAnsi="Arial" w:cs="Arial"/>
          <w:bCs/>
          <w:sz w:val="24"/>
          <w:szCs w:val="24"/>
        </w:rPr>
        <w:t>согласно приложению</w:t>
      </w:r>
      <w:r w:rsidR="00457365" w:rsidRPr="0054045C">
        <w:rPr>
          <w:rFonts w:ascii="Arial" w:hAnsi="Arial" w:cs="Arial"/>
          <w:bCs/>
          <w:sz w:val="24"/>
          <w:szCs w:val="24"/>
        </w:rPr>
        <w:t>.</w:t>
      </w:r>
    </w:p>
    <w:p w:rsidR="0022797A" w:rsidRPr="0054045C" w:rsidRDefault="00B82F0D" w:rsidP="002279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Опубликовать Постановл</w:t>
      </w:r>
      <w:r w:rsidR="0022797A" w:rsidRPr="0054045C">
        <w:rPr>
          <w:rFonts w:ascii="Arial" w:hAnsi="Arial" w:cs="Arial"/>
          <w:sz w:val="24"/>
          <w:szCs w:val="24"/>
        </w:rPr>
        <w:t xml:space="preserve">ение в общественно-политической газете «Земля </w:t>
      </w:r>
      <w:proofErr w:type="spellStart"/>
      <w:r w:rsidR="0022797A"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2797A"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22797A"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22797A" w:rsidRPr="0054045C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54045C" w:rsidRPr="0054045C">
        <w:rPr>
          <w:rFonts w:ascii="Arial" w:hAnsi="Arial" w:cs="Arial"/>
          <w:sz w:val="24"/>
          <w:szCs w:val="24"/>
        </w:rPr>
        <w:t xml:space="preserve"> </w:t>
      </w:r>
    </w:p>
    <w:p w:rsidR="0022797A" w:rsidRPr="0054045C" w:rsidRDefault="0022797A" w:rsidP="002279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 w:rsidR="004D1B4F">
        <w:rPr>
          <w:rFonts w:ascii="Arial" w:hAnsi="Arial" w:cs="Arial"/>
          <w:sz w:val="24"/>
          <w:szCs w:val="24"/>
        </w:rPr>
        <w:t xml:space="preserve"> его официального опубликования, но не ранее 1 января 2019 года</w:t>
      </w:r>
    </w:p>
    <w:p w:rsidR="0022797A" w:rsidRPr="0054045C" w:rsidRDefault="0022797A" w:rsidP="0022797A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22797A" w:rsidRPr="0054045C" w:rsidRDefault="0022797A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>Глава Боготольского сельсовета</w:t>
      </w:r>
      <w:r w:rsidR="0054045C" w:rsidRPr="0054045C">
        <w:rPr>
          <w:rFonts w:ascii="Arial" w:hAnsi="Arial" w:cs="Arial"/>
          <w:bCs/>
          <w:sz w:val="24"/>
          <w:szCs w:val="24"/>
        </w:rPr>
        <w:t xml:space="preserve"> </w:t>
      </w:r>
      <w:r w:rsidR="0054045C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C075D2">
        <w:rPr>
          <w:rFonts w:ascii="Arial" w:hAnsi="Arial" w:cs="Arial"/>
          <w:bCs/>
          <w:sz w:val="24"/>
          <w:szCs w:val="24"/>
        </w:rPr>
        <w:t xml:space="preserve">                               Е.В. </w:t>
      </w:r>
      <w:proofErr w:type="gramStart"/>
      <w:r w:rsidR="00C075D2"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A1339" w:rsidRPr="0054045C" w:rsidRDefault="005A1339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57317" w:rsidRPr="0054045C" w:rsidRDefault="00B57317" w:rsidP="002279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A18DE" w:rsidRPr="003A18DE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  <w:lang w:eastAsia="ru-RU"/>
        </w:rPr>
        <w:t>Приложение к постановлению администрации</w:t>
      </w:r>
    </w:p>
    <w:p w:rsidR="003A18DE" w:rsidRPr="003A18DE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  <w:lang w:eastAsia="ru-RU"/>
        </w:rPr>
        <w:t>Боготольского сельсовета</w:t>
      </w:r>
    </w:p>
    <w:p w:rsidR="003A18DE" w:rsidRPr="003A18DE" w:rsidRDefault="005A1339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30.10.2018  № 66</w:t>
      </w:r>
    </w:p>
    <w:p w:rsidR="003A18DE" w:rsidRPr="003A18DE" w:rsidRDefault="003A18DE" w:rsidP="003A18D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Паспорт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муниципальной программы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2018-2022 годы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села Боготола Боготольского сельсовета Боготольского района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Красноярского края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tbl>
      <w:tblPr>
        <w:tblW w:w="985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1"/>
        <w:gridCol w:w="6801"/>
      </w:tblGrid>
      <w:tr w:rsidR="00B57317" w:rsidRPr="003A18DE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</w:t>
            </w:r>
          </w:p>
        </w:tc>
      </w:tr>
      <w:tr w:rsidR="00B57317" w:rsidRPr="003A18DE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Участники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сельсовета, Администрация Боготольского района</w:t>
            </w:r>
          </w:p>
        </w:tc>
      </w:tr>
      <w:tr w:rsidR="00B57317" w:rsidRPr="003A18DE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B57317" w:rsidRPr="003A18DE" w:rsidTr="00B57317">
        <w:trPr>
          <w:trHeight w:val="2451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Задачи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Срок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 годы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этап: 2018-2019 годы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этап: 2020-2021 годы</w:t>
            </w:r>
          </w:p>
          <w:p w:rsidR="00B57317" w:rsidRPr="003A18DE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годы</w:t>
            </w:r>
          </w:p>
        </w:tc>
      </w:tr>
      <w:tr w:rsidR="00B57317" w:rsidRPr="003A18DE" w:rsidTr="00B57317">
        <w:trPr>
          <w:trHeight w:val="70"/>
        </w:trPr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Всего на реализацию под</w:t>
            </w:r>
            <w:r w:rsidR="00EA7743"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пр</w:t>
            </w:r>
            <w:r w:rsidR="00AA79FF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ограммы в 2018-2022 годы —8,5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тыс. руб., в том числе: 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федеральный бюджет</w:t>
            </w:r>
            <w:r w:rsidR="0054045C"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— 0,0 тыс. </w:t>
            </w:r>
            <w:proofErr w:type="spellStart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краевой бюджет</w:t>
            </w:r>
            <w:r w:rsidR="0054045C"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AA79FF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0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,0 тыс. </w:t>
            </w:r>
            <w:proofErr w:type="spellStart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местный бюджет</w:t>
            </w:r>
            <w:r w:rsidR="0054045C"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AA79FF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— 8,5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тыс. руб. 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за счет ср</w:t>
            </w:r>
            <w:r w:rsidR="00C075D2"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е</w:t>
            </w:r>
            <w:r w:rsidR="00AA79FF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дств заинтересованных лиц — 0,0</w:t>
            </w: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тыс. </w:t>
            </w:r>
            <w:proofErr w:type="spellStart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руб</w:t>
            </w:r>
            <w:proofErr w:type="spellEnd"/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3A18DE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</w:t>
            </w:r>
          </w:p>
        </w:tc>
      </w:tr>
    </w:tbl>
    <w:p w:rsidR="00B57317" w:rsidRPr="003A18DE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79C9" w:rsidRDefault="003279C9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  <w:lang w:eastAsia="ru-RU"/>
        </w:rPr>
        <w:lastRenderedPageBreak/>
        <w:t>2. Приоритеты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 политики ф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ормирования комфортной сельской среды в целях </w:t>
      </w: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благоустройства территорий поселений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комфортной сельской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Сельская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сельской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озеленение территорий, устройство наружного освещения).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>Основные принципы формирования программ формирование комфортной сельской среды.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1.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работы. Обязательное общественное обсуждение, утверждение муниципальных программ, концепций и </w:t>
      </w:r>
      <w:proofErr w:type="gramStart"/>
      <w:r w:rsidRPr="003A18DE">
        <w:rPr>
          <w:rFonts w:ascii="Arial" w:eastAsia="Times New Roman" w:hAnsi="Arial" w:cs="Arial"/>
          <w:sz w:val="24"/>
          <w:szCs w:val="24"/>
          <w:lang w:eastAsia="ru-RU"/>
        </w:rPr>
        <w:t>дизайн-проектов</w:t>
      </w:r>
      <w:proofErr w:type="gramEnd"/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информирование</w:t>
      </w:r>
      <w:r w:rsidR="0054045C"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>обо всех этапах программы.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2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>. Системный подход. Формирование муниципальных программ на 2018-2022 годы во всех муниципалитетах с численностью более 1000 человек.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3.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Pr="003A18DE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собственников – 2% от сметной стоимости по минимальному перечню работ по благоустройству (ремонт проездов, освещение, скамейки, урны).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При благоустройстве двора учитывается принцип </w:t>
      </w:r>
      <w:proofErr w:type="spellStart"/>
      <w:r w:rsidRPr="003A18DE">
        <w:rPr>
          <w:rFonts w:ascii="Arial" w:eastAsia="Times New Roman" w:hAnsi="Arial" w:cs="Arial"/>
          <w:sz w:val="24"/>
          <w:szCs w:val="24"/>
          <w:lang w:eastAsia="ru-RU"/>
        </w:rPr>
        <w:t>безбарьерности</w:t>
      </w:r>
      <w:proofErr w:type="spellEnd"/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для маломобильных групп.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4.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общественного пространства</w:t>
      </w:r>
      <w:r w:rsidRPr="003A18D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. По выбору жителей. Формирование плана (графика) благоустройства до 2022 неблагоустроенных общественных зон.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5.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6.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Личная ответственность. За программу отвечает главам муниципального образования. Собственник (арендатор) несет ответственность за содержание недвижимости (земельного участка), прилегающей</w:t>
      </w:r>
      <w:r w:rsidR="0054045C"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территории. 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7.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среднего бизнеса на территории муниципального образования, развитее конкуренции.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8.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пространств соответствующего функционального назначения.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 Характеристика нормативного правового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регулирования реализации органами местного самоуправления вопросов местного значения и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текущего состояния сферы благоустройства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8"/>
          <w:szCs w:val="28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3.1</w:t>
      </w:r>
      <w:r w:rsidRPr="003A18DE">
        <w:rPr>
          <w:rFonts w:ascii="Arial" w:eastAsia="SimSun" w:hAnsi="Arial" w:cs="Arial"/>
          <w:kern w:val="2"/>
          <w:sz w:val="28"/>
          <w:szCs w:val="28"/>
          <w:lang w:eastAsia="ar-SA"/>
        </w:rPr>
        <w:t>.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Общая характеристика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3.1.1. Численность </w:t>
      </w:r>
      <w:proofErr w:type="gramStart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1892</w:t>
      </w:r>
      <w:proofErr w:type="gramEnd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в том числе по возрасту</w:t>
      </w:r>
      <w:r w:rsidRPr="003A18DE">
        <w:rPr>
          <w:rFonts w:ascii="Arial" w:eastAsia="SimSun" w:hAnsi="Arial" w:cs="Arial"/>
          <w:kern w:val="2"/>
          <w:sz w:val="24"/>
          <w:szCs w:val="24"/>
          <w:vertAlign w:val="superscript"/>
          <w:lang w:eastAsia="ar-SA"/>
        </w:rPr>
        <w:footnoteReference w:id="3"/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: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21,4 % от 55 лет и старше;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17,2 % от 40 до 55 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17,7 % от 30 до 40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14,9 % от 20 до 30 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3,2 % от 18 до 20 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10,3% от 10 до 18 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11,3% от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 до 10 лет;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4,0% от 1 до 3 лет.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3.1.2.Комплексная программа социально – экономического развития Боготольского района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период до 2020 г.: утверждена решением Боготольского районного Совета депутатов от 16.12.2011 № 15-84 «Об утверждении комплексной Программы социально-экономического развития Боготольского района на период до 2020 г.»</w:t>
      </w:r>
      <w:r w:rsidRPr="003A18DE">
        <w:rPr>
          <w:rFonts w:ascii="Arial" w:eastAsia="SimSun" w:hAnsi="Arial" w:cs="Arial"/>
          <w:kern w:val="2"/>
          <w:sz w:val="24"/>
          <w:szCs w:val="24"/>
          <w:vertAlign w:val="superscript"/>
          <w:lang w:eastAsia="ar-SA"/>
        </w:rPr>
        <w:footnoteReference w:id="4"/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3.1.3. Генеральный план: утвержден решением Боготольского сельского Совета депутатов от 14.03.2011 № 11-32.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3.1.4. Правила землепользования: утверждены решением Боготольского районного Совета депутатов от 05.04.2013 № 27-174 «О правилах землепользования и застройки территории Боготольского сельсовета».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3.1.5. Правила благоустройства: утверждены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решением Боготольского сельского Совета депутатов от 08.08.2017 № 16-70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«Об утверждении Правил благоустройства территории Боготольского сельсовета».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3.2. Показатели оценки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состояние сферы благоустройства</w:t>
      </w:r>
    </w:p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1"/>
        <w:gridCol w:w="1350"/>
        <w:gridCol w:w="1510"/>
      </w:tblGrid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3A18DE" w:rsidTr="00B57317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B57317" w:rsidRPr="003A18DE" w:rsidTr="00B57317">
        <w:trPr>
          <w:trHeight w:val="625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Количество многоквартирных домов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B57317" w:rsidRPr="003A18DE" w:rsidTr="00B57317">
        <w:trPr>
          <w:trHeight w:val="627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3A18DE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6"/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7"/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rPr>
          <w:trHeight w:val="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3A18DE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Количество, площадь и доля благоустроенных дворовых территорий многоквартирных домов (по минимальному и дополнительному перечню)</w:t>
            </w:r>
            <w:r w:rsidR="0054045C"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Количество, площадь и доля дворовых территорий многоквартирных домов, которые необходимо благоустроить по минимальному</w:t>
            </w:r>
            <w:r w:rsidR="0054045C"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перечню</w:t>
            </w:r>
            <w:r w:rsidR="0054045C"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775,6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53</w:t>
            </w:r>
          </w:p>
        </w:tc>
      </w:tr>
      <w:tr w:rsidR="00B57317" w:rsidRPr="003A18DE" w:rsidTr="00B57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Территории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общего пользования соответствующего функционального назначения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B57317" w:rsidRPr="003A18DE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B57317" w:rsidRPr="003A18DE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2/925,5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1/525,5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1/400,0</w:t>
            </w:r>
          </w:p>
        </w:tc>
      </w:tr>
      <w:tr w:rsidR="00B57317" w:rsidRPr="003A18DE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B57317" w:rsidRPr="003A18DE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Количество, площадь и доля общественных территорий соответствующего функционального назначения нуждающихся в благоустройстве</w:t>
            </w:r>
            <w:r w:rsidR="0054045C"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от общего количества общественных территорий всего, </w:t>
            </w:r>
          </w:p>
          <w:p w:rsidR="00B57317" w:rsidRPr="003A18DE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925,5</w:t>
            </w:r>
          </w:p>
        </w:tc>
      </w:tr>
      <w:tr w:rsidR="00B57317" w:rsidRPr="003A18DE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100,0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525,5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400,0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3A18DE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3A18DE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Иные показатели: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озеленение;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освещение;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твердое покрытие дорог</w:t>
            </w:r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3A18DE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</w:tbl>
    <w:p w:rsidR="00B57317" w:rsidRPr="003A18DE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3.3. Не удовлетворительное состояние (отсутствие)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3A18DE">
        <w:rPr>
          <w:rFonts w:ascii="Arial" w:eastAsia="Calibri" w:hAnsi="Arial" w:cs="Arial"/>
          <w:sz w:val="24"/>
          <w:szCs w:val="24"/>
        </w:rPr>
        <w:t>тропиночной</w:t>
      </w:r>
      <w:proofErr w:type="spellEnd"/>
      <w:r w:rsidRPr="003A18DE">
        <w:rPr>
          <w:rFonts w:ascii="Arial" w:eastAsia="Calibri" w:hAnsi="Arial" w:cs="Arial"/>
          <w:sz w:val="24"/>
          <w:szCs w:val="24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обустройства мест сбора и временного хранения мусора.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С целью существенных изменений данной ситуации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участвуем в краевых мероприятиях, направленных на повышение </w:t>
      </w:r>
      <w:r w:rsidRPr="003A18DE">
        <w:rPr>
          <w:rFonts w:ascii="Arial" w:eastAsia="Times New Roman" w:hAnsi="Arial" w:cs="Arial"/>
          <w:bCs/>
          <w:sz w:val="24"/>
          <w:szCs w:val="24"/>
          <w:lang w:eastAsia="ru-RU"/>
        </w:rPr>
        <w:t>активности участия граждан в решении вопросов местного значения</w:t>
      </w:r>
      <w:r w:rsidRPr="003A18DE">
        <w:rPr>
          <w:rFonts w:ascii="Arial" w:eastAsia="Calibri" w:hAnsi="Arial" w:cs="Arial"/>
          <w:sz w:val="24"/>
          <w:szCs w:val="24"/>
        </w:rPr>
        <w:t xml:space="preserve"> (с 2008 года администрация участвует в краевых конкурсах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«Жители – за чистоту и благоустройство»).</w:t>
      </w:r>
    </w:p>
    <w:p w:rsidR="00B57317" w:rsidRPr="003A18DE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Население привлекается к работам по благоустройству населенных пунктов сельсовета,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проводятся субботники по уборке территорий кладбищ, населенных пунктов, работают молодежные трудовые отряды, заключаются соглашения с Центром занятости населения г. Боготола и временно трудоустраиваются на общественные работы безработные граждане</w:t>
      </w:r>
      <w:r w:rsidRPr="003A18DE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.</w:t>
      </w:r>
    </w:p>
    <w:p w:rsidR="00B57317" w:rsidRPr="003A18DE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  <w:lang w:eastAsia="ru-RU"/>
        </w:rPr>
        <w:t>4. Цели и задачи муниципальной Программы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В целях создания </w:t>
      </w:r>
      <w:r w:rsidRPr="003A18DE">
        <w:rPr>
          <w:rFonts w:ascii="Arial" w:eastAsia="Calibri" w:hAnsi="Arial" w:cs="Arial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Задача 1. Обеспечение формирования единого облика муниципального образования.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142" w:firstLine="218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5. Ожидаемые результаты Программы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>Повышение уровня благоустройства территории муниципального образования.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 xml:space="preserve">Показатели (индикаторы) результативности Программы приведены в приложении № 10 к Программе.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6. Мероприятия Программы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3A18DE">
        <w:rPr>
          <w:rFonts w:ascii="Arial" w:eastAsia="Calibri" w:hAnsi="Arial" w:cs="Arial"/>
          <w:bCs/>
          <w:sz w:val="24"/>
          <w:szCs w:val="24"/>
        </w:rPr>
        <w:t>Система мероприятий Программы включает в себя следующие мероприятия соответствующие поставленным задачам, согласно приложению № 1 к Программе.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Задача 1.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B57317" w:rsidRPr="00AA79FF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AA79FF">
        <w:rPr>
          <w:rFonts w:ascii="Arial" w:eastAsia="Calibri" w:hAnsi="Arial" w:cs="Arial"/>
          <w:sz w:val="24"/>
          <w:szCs w:val="24"/>
        </w:rPr>
        <w:t>Мероприятие 1. Применение правил благоустройства, утвержденных</w:t>
      </w:r>
      <w:r w:rsidR="0054045C" w:rsidRPr="00AA79FF">
        <w:rPr>
          <w:rFonts w:ascii="Arial" w:eastAsia="Calibri" w:hAnsi="Arial" w:cs="Arial"/>
          <w:sz w:val="24"/>
          <w:szCs w:val="24"/>
        </w:rPr>
        <w:t xml:space="preserve"> </w:t>
      </w:r>
      <w:r w:rsidRPr="00AA79FF">
        <w:rPr>
          <w:rFonts w:ascii="Arial" w:eastAsia="Calibri" w:hAnsi="Arial" w:cs="Arial"/>
          <w:sz w:val="24"/>
          <w:szCs w:val="24"/>
        </w:rPr>
        <w:t>органом местного самоуправления</w:t>
      </w:r>
      <w:r w:rsidR="0054045C" w:rsidRPr="00AA79FF">
        <w:rPr>
          <w:rFonts w:ascii="Arial" w:eastAsia="Calibri" w:hAnsi="Arial" w:cs="Arial"/>
          <w:sz w:val="24"/>
          <w:szCs w:val="24"/>
        </w:rPr>
        <w:t xml:space="preserve"> </w:t>
      </w:r>
      <w:r w:rsidRPr="00AA79FF">
        <w:rPr>
          <w:rFonts w:ascii="Arial" w:eastAsia="Calibri" w:hAnsi="Arial" w:cs="Arial"/>
          <w:sz w:val="24"/>
          <w:szCs w:val="24"/>
        </w:rPr>
        <w:t>от 07.08.2017</w:t>
      </w:r>
      <w:r w:rsidR="0054045C" w:rsidRPr="00AA79FF">
        <w:rPr>
          <w:rFonts w:ascii="Arial" w:eastAsia="Calibri" w:hAnsi="Arial" w:cs="Arial"/>
          <w:sz w:val="24"/>
          <w:szCs w:val="24"/>
        </w:rPr>
        <w:t xml:space="preserve"> </w:t>
      </w:r>
      <w:r w:rsidRPr="00AA79FF">
        <w:rPr>
          <w:rFonts w:ascii="Arial" w:eastAsia="Calibri" w:hAnsi="Arial" w:cs="Arial"/>
          <w:sz w:val="24"/>
          <w:szCs w:val="24"/>
        </w:rPr>
        <w:t xml:space="preserve">№ 16-70 - по результатам публичных слушаний.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Правила благоустройства городских округов и поселений, соответственно.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Правила благоустройства территорий поселений приведены в соответствие с рекомендациями министерства строительства и ЖКХ РФ, утвержденными приказом от 13.04. 2017 № 711/</w:t>
      </w:r>
      <w:proofErr w:type="spellStart"/>
      <w:proofErr w:type="gramStart"/>
      <w:r w:rsidRPr="003A18DE">
        <w:rPr>
          <w:rFonts w:ascii="Arial" w:eastAsia="Calibri" w:hAnsi="Arial" w:cs="Arial"/>
          <w:sz w:val="24"/>
          <w:szCs w:val="24"/>
        </w:rPr>
        <w:t>пр</w:t>
      </w:r>
      <w:proofErr w:type="spellEnd"/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 и утверждены 08.08.2017 г. на основании публичных слушаний.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3A18DE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3A18DE">
        <w:rPr>
          <w:rFonts w:ascii="Arial" w:eastAsia="Calibri" w:hAnsi="Arial" w:cs="Arial"/>
          <w:bCs/>
          <w:sz w:val="24"/>
          <w:szCs w:val="24"/>
        </w:rPr>
        <w:t>Порядок организации и проведения публичных слушаний определен</w:t>
      </w:r>
      <w:r w:rsidR="0054045C" w:rsidRPr="003A18D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bCs/>
          <w:sz w:val="24"/>
          <w:szCs w:val="24"/>
        </w:rPr>
        <w:t>уставом Боготольского сельсовета и решением Боготольского сельского Совета депутатов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B57317" w:rsidRPr="00AA79FF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AA79FF">
        <w:rPr>
          <w:rFonts w:ascii="Arial" w:eastAsia="Calibri" w:hAnsi="Arial" w:cs="Arial"/>
          <w:bCs/>
          <w:sz w:val="24"/>
          <w:szCs w:val="24"/>
        </w:rPr>
        <w:t>Публичные слушания проведены 07.08.2017.</w:t>
      </w:r>
    </w:p>
    <w:p w:rsidR="00B57317" w:rsidRPr="00AA79FF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AA79FF">
        <w:rPr>
          <w:rFonts w:ascii="Arial" w:eastAsia="Calibri" w:hAnsi="Arial" w:cs="Arial"/>
          <w:bCs/>
          <w:sz w:val="24"/>
          <w:szCs w:val="24"/>
        </w:rPr>
        <w:t xml:space="preserve">В публичных слушаниях приняли участие 68 чел., что составляет 3,6 % от общего количества жителей в муниципальном образовании. </w:t>
      </w:r>
    </w:p>
    <w:p w:rsidR="00B57317" w:rsidRPr="00AA79FF" w:rsidRDefault="00AA79FF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AA79FF">
        <w:rPr>
          <w:rFonts w:ascii="Arial" w:eastAsia="Calibri" w:hAnsi="Arial" w:cs="Arial"/>
          <w:bCs/>
          <w:sz w:val="24"/>
          <w:szCs w:val="24"/>
        </w:rPr>
        <w:t xml:space="preserve">Мероприятие 1.2. </w:t>
      </w:r>
      <w:r w:rsidRPr="00AA79FF">
        <w:rPr>
          <w:rFonts w:ascii="Arial" w:hAnsi="Arial" w:cs="Arial"/>
          <w:sz w:val="24"/>
          <w:szCs w:val="24"/>
          <w:lang w:eastAsia="ru-RU"/>
        </w:rPr>
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</w:r>
      <w:proofErr w:type="gramStart"/>
      <w:r w:rsidRPr="00AA79FF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AA79F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AA79FF">
        <w:rPr>
          <w:rFonts w:ascii="Arial" w:hAnsi="Arial" w:cs="Arial"/>
          <w:sz w:val="24"/>
          <w:szCs w:val="24"/>
          <w:lang w:eastAsia="ru-RU"/>
        </w:rPr>
        <w:t>территорий</w:t>
      </w:r>
      <w:proofErr w:type="gramEnd"/>
      <w:r w:rsidRPr="00AA79FF">
        <w:rPr>
          <w:rFonts w:ascii="Arial" w:hAnsi="Arial" w:cs="Arial"/>
          <w:sz w:val="24"/>
          <w:szCs w:val="24"/>
          <w:lang w:eastAsia="ru-RU"/>
        </w:rPr>
        <w:t xml:space="preserve"> комплексных проектов благоустройства и иных заинтересованных сторон</w:t>
      </w:r>
    </w:p>
    <w:p w:rsidR="00B57317" w:rsidRPr="00AA79FF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A79FF">
        <w:rPr>
          <w:rFonts w:ascii="Arial" w:eastAsia="Times New Roman" w:hAnsi="Arial" w:cs="Arial"/>
          <w:sz w:val="24"/>
          <w:szCs w:val="24"/>
          <w:lang w:eastAsia="ru-RU"/>
        </w:rPr>
        <w:t>Мероприятие 1.3. Применение лучших практик (проектов, дизай</w:t>
      </w:r>
      <w:proofErr w:type="gramStart"/>
      <w:r w:rsidRPr="00AA79FF">
        <w:rPr>
          <w:rFonts w:ascii="Arial" w:eastAsia="Times New Roman" w:hAnsi="Arial" w:cs="Arial"/>
          <w:sz w:val="24"/>
          <w:szCs w:val="24"/>
          <w:lang w:eastAsia="ru-RU"/>
        </w:rPr>
        <w:t>н-</w:t>
      </w:r>
      <w:proofErr w:type="gramEnd"/>
      <w:r w:rsidRPr="00AA79FF">
        <w:rPr>
          <w:rFonts w:ascii="Arial" w:eastAsia="Times New Roman" w:hAnsi="Arial" w:cs="Arial"/>
          <w:sz w:val="24"/>
          <w:szCs w:val="24"/>
          <w:lang w:eastAsia="ru-RU"/>
        </w:rPr>
        <w:t xml:space="preserve"> проектов)</w:t>
      </w:r>
      <w:r w:rsidR="0054045C" w:rsidRPr="00AA79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9FF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54045C" w:rsidRPr="00AA79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9FF">
        <w:rPr>
          <w:rFonts w:ascii="Arial" w:eastAsia="Times New Roman" w:hAnsi="Arial" w:cs="Arial"/>
          <w:sz w:val="24"/>
          <w:szCs w:val="24"/>
          <w:lang w:eastAsia="ru-RU"/>
        </w:rPr>
        <w:t>благоустройстве</w:t>
      </w:r>
      <w:r w:rsidR="0054045C" w:rsidRPr="00AA79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79FF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AA79FF" w:rsidRPr="00AA79FF">
        <w:rPr>
          <w:rFonts w:ascii="Arial" w:eastAsia="Times New Roman" w:hAnsi="Arial" w:cs="Arial"/>
          <w:sz w:val="24"/>
          <w:szCs w:val="24"/>
          <w:lang w:eastAsia="ru-RU"/>
        </w:rPr>
        <w:t>воров</w:t>
      </w:r>
      <w:r w:rsidRPr="00AA79F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В концепции отражается настоящее и будущее территории: 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A18DE">
        <w:rPr>
          <w:rFonts w:ascii="Arial" w:eastAsia="Calibri" w:hAnsi="Arial" w:cs="Arial"/>
          <w:sz w:val="24"/>
          <w:szCs w:val="24"/>
        </w:rPr>
        <w:lastRenderedPageBreak/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На краевом уровне по результатам конкурса формируется база лучших проектов (дизайн-проект) благоустройства дворов и общественных территорий, </w:t>
      </w:r>
      <w:proofErr w:type="gramStart"/>
      <w:r w:rsidRPr="003A18DE">
        <w:rPr>
          <w:rFonts w:ascii="Arial" w:eastAsia="Calibri" w:hAnsi="Arial" w:cs="Arial"/>
          <w:sz w:val="24"/>
          <w:szCs w:val="24"/>
        </w:rPr>
        <w:t>которой</w:t>
      </w:r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 можно пользоваться.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Для решения задачи 2 были разработаны и утверждены в 2017 году муниципальные нормативные правовые акты по вопросам реализации Программы: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A18DE">
        <w:rPr>
          <w:rFonts w:ascii="Arial" w:eastAsia="Calibri" w:hAnsi="Arial" w:cs="Arial"/>
          <w:bCs/>
          <w:sz w:val="24"/>
          <w:szCs w:val="24"/>
        </w:rPr>
        <w:t xml:space="preserve">Порядок </w:t>
      </w: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формирования общественной комиссии </w:t>
      </w:r>
      <w:r w:rsidRPr="003A18DE">
        <w:rPr>
          <w:rFonts w:ascii="Arial" w:eastAsia="Calibri" w:hAnsi="Arial" w:cs="Arial"/>
          <w:bCs/>
          <w:sz w:val="24"/>
          <w:szCs w:val="24"/>
        </w:rPr>
        <w:t>по развитию сельской среды;</w:t>
      </w: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A18DE">
        <w:rPr>
          <w:rFonts w:ascii="Arial" w:eastAsia="Times New Roman" w:hAnsi="Arial" w:cs="Arial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Times New Roman" w:hAnsi="Arial" w:cs="Arial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>Мероприятие 2.1.</w:t>
      </w:r>
      <w:r w:rsidR="0054045C"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Благоустройство дворовых территорий. 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В целях благоустройства дворовых территорий сформирован адресный перечень всех дворовых территорий, нуждающихся в благоустройстве (с учетом их физического состояния) и подлежащих благоустройству в 2018-2022 годах исходя из минимального перечня работ по благоустройству, согласно приложению № 2 к Программе.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При благоустройстве дворовой территории с привлечение бюджетных сре</w:t>
      </w:r>
      <w:proofErr w:type="gramStart"/>
      <w:r w:rsidRPr="003A18DE">
        <w:rPr>
          <w:rFonts w:ascii="Arial" w:eastAsia="Calibri" w:hAnsi="Arial" w:cs="Arial"/>
          <w:sz w:val="24"/>
          <w:szCs w:val="24"/>
        </w:rPr>
        <w:t>дств в п</w:t>
      </w:r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орядке, установленном Правительством края, выполняется минимальный перечень работ.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Минимальный перечень включает в себя: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ремонт дворовых проездов;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обеспечение освещения дворовых территорий с применением энергосберегающих технологий;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установку скамеек;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установку урн для мусора.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3A18DE">
        <w:rPr>
          <w:rFonts w:ascii="Arial" w:eastAsia="Calibri" w:hAnsi="Arial" w:cs="Arial"/>
          <w:sz w:val="24"/>
          <w:szCs w:val="24"/>
        </w:rPr>
        <w:t>сметной стоимости на благоустройство дворовой территории и трудовое участие.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Очередность благоустройства определяется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lastRenderedPageBreak/>
        <w:t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от 18.07.2017 № 1415п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Предложения заинтересованные лица направляют в порядке, установленном постановлением главы муниципального образов</w:t>
      </w:r>
      <w:r w:rsidR="003A18DE">
        <w:rPr>
          <w:rFonts w:ascii="Arial" w:eastAsia="Calibri" w:hAnsi="Arial" w:cs="Arial"/>
          <w:sz w:val="24"/>
          <w:szCs w:val="24"/>
        </w:rPr>
        <w:t>ания от 11.10.2018 № 58</w:t>
      </w:r>
      <w:proofErr w:type="gramStart"/>
      <w:r w:rsid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О</w:t>
      </w:r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 п</w:t>
      </w:r>
      <w:r w:rsidRPr="003A18DE">
        <w:rPr>
          <w:rFonts w:ascii="Arial" w:eastAsia="Times New Roman" w:hAnsi="Arial" w:cs="Arial"/>
          <w:sz w:val="24"/>
          <w:szCs w:val="24"/>
        </w:rPr>
        <w:t>орядке представления, рассмотрения и оценки предложений по включению дворовой территории в муниципальную программу».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Times New Roman" w:hAnsi="Arial" w:cs="Arial"/>
          <w:sz w:val="24"/>
          <w:szCs w:val="24"/>
        </w:rPr>
        <w:t>Предложения об участии в муниципальной программе</w:t>
      </w:r>
      <w:r w:rsidR="0054045C" w:rsidRPr="003A18DE">
        <w:rPr>
          <w:rFonts w:ascii="Arial" w:eastAsia="Times New Roman" w:hAnsi="Arial" w:cs="Arial"/>
          <w:sz w:val="24"/>
          <w:szCs w:val="24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</w:rPr>
        <w:t xml:space="preserve">приняты на общем собрании </w:t>
      </w:r>
      <w:r w:rsidRPr="003A18DE">
        <w:rPr>
          <w:rFonts w:ascii="Arial" w:eastAsia="Calibri" w:hAnsi="Arial" w:cs="Arial"/>
          <w:sz w:val="24"/>
          <w:szCs w:val="24"/>
        </w:rPr>
        <w:t>собраний собственников помещений в порядке, установленном ст. 44-49 Жилищного кодекса РФ.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Инициативным жителям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оказано содействие в проведении собраний собственников помещений в порядке, установленном ст. 44-49 Жилищного кодекса РФ.</w:t>
      </w:r>
    </w:p>
    <w:p w:rsidR="00B57317" w:rsidRPr="003A18DE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Ранжированный адресный перечень </w:t>
      </w:r>
      <w:proofErr w:type="gramStart"/>
      <w:r w:rsidRPr="003A18DE">
        <w:rPr>
          <w:rFonts w:ascii="Arial" w:eastAsia="Calibri" w:hAnsi="Arial" w:cs="Arial"/>
          <w:sz w:val="24"/>
          <w:szCs w:val="24"/>
        </w:rPr>
        <w:t>всех дворовых территорий, нуждающихся в благоустройстве рассмотрен</w:t>
      </w:r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 и согласован решением </w:t>
      </w: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общественной комиссией </w:t>
      </w:r>
      <w:r w:rsidRPr="003A18DE">
        <w:rPr>
          <w:rFonts w:ascii="Arial" w:eastAsia="Calibri" w:hAnsi="Arial" w:cs="Arial"/>
          <w:bCs/>
          <w:sz w:val="24"/>
          <w:szCs w:val="24"/>
        </w:rPr>
        <w:t xml:space="preserve">по развитию сельской среды от 04.08.2017 № 1. 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Доля финансового участия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заинтересованных лиц </w:t>
      </w:r>
      <w:r w:rsidRPr="003A18DE">
        <w:rPr>
          <w:rFonts w:ascii="Arial" w:eastAsia="Calibri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3A18DE">
        <w:rPr>
          <w:rFonts w:ascii="Arial" w:eastAsia="Calibri" w:hAnsi="Arial" w:cs="Arial"/>
          <w:sz w:val="24"/>
          <w:szCs w:val="24"/>
        </w:rPr>
        <w:t>софинансирования</w:t>
      </w:r>
      <w:proofErr w:type="spellEnd"/>
      <w:r w:rsidRPr="003A18DE">
        <w:rPr>
          <w:rFonts w:ascii="Arial" w:eastAsia="Calibri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>заинтересованных лиц</w:t>
      </w:r>
      <w:r w:rsidRPr="003A18DE">
        <w:rPr>
          <w:rFonts w:ascii="Arial" w:eastAsia="Calibri" w:hAnsi="Arial" w:cs="Arial"/>
          <w:sz w:val="24"/>
          <w:szCs w:val="24"/>
        </w:rPr>
        <w:t>.</w:t>
      </w:r>
    </w:p>
    <w:p w:rsidR="00DC5437" w:rsidRPr="00DC5437" w:rsidRDefault="00DC5437" w:rsidP="00DC54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C5437">
        <w:rPr>
          <w:rFonts w:ascii="Arial" w:eastAsia="Calibri" w:hAnsi="Arial" w:cs="Arial"/>
          <w:sz w:val="24"/>
          <w:szCs w:val="24"/>
        </w:rPr>
        <w:t xml:space="preserve">Мероприятие 2.2  </w:t>
      </w:r>
      <w:r w:rsidRPr="00DC5437">
        <w:rPr>
          <w:rFonts w:ascii="Arial" w:hAnsi="Arial" w:cs="Arial"/>
          <w:sz w:val="24"/>
          <w:szCs w:val="24"/>
          <w:lang w:eastAsia="ru-RU"/>
        </w:rPr>
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</w:r>
    </w:p>
    <w:p w:rsidR="00B57317" w:rsidRPr="003A18DE" w:rsidRDefault="00DC5437" w:rsidP="00DC5437">
      <w:pPr>
        <w:widowControl w:val="0"/>
        <w:suppressAutoHyphens/>
        <w:spacing w:after="0"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C5437">
        <w:rPr>
          <w:rFonts w:ascii="Arial" w:eastAsia="Calibri" w:hAnsi="Arial" w:cs="Arial"/>
          <w:sz w:val="24"/>
          <w:szCs w:val="24"/>
        </w:rPr>
        <w:t>Мероприятие 2.3</w:t>
      </w:r>
      <w:r w:rsidRPr="00DC5437">
        <w:rPr>
          <w:rFonts w:ascii="Arial" w:hAnsi="Arial" w:cs="Arial"/>
          <w:sz w:val="24"/>
          <w:szCs w:val="24"/>
          <w:lang w:eastAsia="ru-RU"/>
        </w:rPr>
        <w:t xml:space="preserve"> Благоустройство индивидуальных жилых домов и земельных</w:t>
      </w:r>
      <w:r>
        <w:rPr>
          <w:rFonts w:ascii="Arial" w:hAnsi="Arial" w:cs="Arial"/>
          <w:lang w:eastAsia="ru-RU"/>
        </w:rPr>
        <w:t xml:space="preserve"> участков, предоставленных для их размещения</w:t>
      </w:r>
    </w:p>
    <w:p w:rsidR="00B57317" w:rsidRDefault="00B57317" w:rsidP="00B57317">
      <w:pPr>
        <w:widowControl w:val="0"/>
        <w:autoSpaceDE w:val="0"/>
        <w:autoSpaceDN w:val="0"/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</w:p>
    <w:p w:rsidR="00DC5437" w:rsidRDefault="00DC5437" w:rsidP="00DC5437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3.1 Привлечение жителей к посадке зеленых насаждений, уборке несанкционированных свалок и т.д.</w:t>
      </w:r>
    </w:p>
    <w:p w:rsidR="00DC5437" w:rsidRPr="003A18DE" w:rsidRDefault="00DC5437" w:rsidP="00DC5437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3.2 Участие в краевых мероприятиях, направленных на повышение активности участия граждан в решении вопросов местного значения.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7. Ресурсное обеспечение программы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7.1. Средства на финансирование в 2018 - 2022 годах мероприятий Программы предоставляются в </w:t>
      </w:r>
      <w:proofErr w:type="gramStart"/>
      <w:r w:rsidRPr="003A18DE">
        <w:rPr>
          <w:rFonts w:ascii="Arial" w:eastAsia="Calibri" w:hAnsi="Arial" w:cs="Arial"/>
          <w:sz w:val="24"/>
          <w:szCs w:val="24"/>
        </w:rPr>
        <w:t>порядке</w:t>
      </w:r>
      <w:proofErr w:type="gramEnd"/>
      <w:r w:rsidRPr="003A18DE">
        <w:rPr>
          <w:rFonts w:ascii="Arial" w:eastAsia="Calibri" w:hAnsi="Arial" w:cs="Arial"/>
          <w:sz w:val="24"/>
          <w:szCs w:val="24"/>
        </w:rPr>
        <w:t xml:space="preserve"> установленном Правительством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 на выполнение следующих мероприятий и задач</w:t>
      </w: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7.2. Ресурсное обеспечение программы по источникам финансирования и классификации расходов бюджетов приведено в приложении № 4 к Программе</w:t>
      </w:r>
      <w:proofErr w:type="gramStart"/>
      <w:r w:rsidRPr="003A18D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C543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End"/>
      <w:r w:rsidR="00DC5437">
        <w:rPr>
          <w:rFonts w:ascii="Arial" w:eastAsia="Times New Roman" w:hAnsi="Arial" w:cs="Arial"/>
          <w:sz w:val="24"/>
          <w:szCs w:val="24"/>
          <w:lang w:eastAsia="ru-RU"/>
        </w:rPr>
        <w:t>и в приложении 2.2.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8. Управление реализацией Программы и </w:t>
      </w:r>
      <w:proofErr w:type="gramStart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ходом ее выполнения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Организация управления реализацией Программы осуществляется созданной на территории муниципального образования </w:t>
      </w:r>
      <w:r w:rsidRPr="003A18DE">
        <w:rPr>
          <w:rFonts w:ascii="Arial" w:eastAsia="Calibri" w:hAnsi="Arial" w:cs="Arial"/>
          <w:sz w:val="24"/>
          <w:szCs w:val="24"/>
          <w:lang w:eastAsia="ru-RU"/>
        </w:rPr>
        <w:t xml:space="preserve">общественной комиссией </w:t>
      </w:r>
      <w:r w:rsidRPr="003A18DE">
        <w:rPr>
          <w:rFonts w:ascii="Arial" w:eastAsia="Calibri" w:hAnsi="Arial" w:cs="Arial"/>
          <w:bCs/>
          <w:sz w:val="24"/>
          <w:szCs w:val="24"/>
        </w:rPr>
        <w:t>по развитию сельской среды.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органа местного самоуправления в сети «Интернет» (при наличии);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в государственной информационной системы жилищно-коммунального хозяйства (ГИС ЖКХ).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8.3. Участники Программы 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2018-2022 годы села Боготола Боготольского сельсовета Боготольского района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Красноярского края </w:t>
      </w:r>
      <w:proofErr w:type="gramStart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предоставляют ответственному исполнителю отчеты</w:t>
      </w:r>
      <w:proofErr w:type="gramEnd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по форме согласно приложению № 5: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ежеквартальный в срок до 3 числа месяца следующего за </w:t>
      </w:r>
      <w:proofErr w:type="gramStart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отчетным</w:t>
      </w:r>
      <w:proofErr w:type="gramEnd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;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годовой в срок до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10 января года следующего за </w:t>
      </w:r>
      <w:proofErr w:type="gramStart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отчетным</w:t>
      </w:r>
      <w:proofErr w:type="gramEnd"/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8.4.Целевое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реализацию Программы несет Глава муниципального образования.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8"/>
          <w:szCs w:val="28"/>
          <w:lang w:eastAsia="ar-SA"/>
        </w:rPr>
      </w:pP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  <w:sectPr w:rsidR="00B57317" w:rsidRPr="003A18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к муниципальной программе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3A18DE" w:rsidRPr="003A18DE" w:rsidRDefault="003A18DE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Перечень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мероприятий муниципальной программы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330"/>
        <w:gridCol w:w="1495"/>
        <w:gridCol w:w="348"/>
        <w:gridCol w:w="1476"/>
        <w:gridCol w:w="1856"/>
        <w:gridCol w:w="2480"/>
        <w:gridCol w:w="2912"/>
      </w:tblGrid>
      <w:tr w:rsidR="00B57317" w:rsidRPr="003A18DE" w:rsidTr="00B57317">
        <w:tc>
          <w:tcPr>
            <w:tcW w:w="4219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(Ф.И.О.</w:t>
            </w:r>
            <w:proofErr w:type="gramEnd"/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0"/>
              </w:rPr>
              <w:t>должность)</w:t>
            </w:r>
          </w:p>
        </w:tc>
        <w:tc>
          <w:tcPr>
            <w:tcW w:w="3332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Ожидаемый результат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(краткое описание)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Показатель результативности</w:t>
            </w:r>
          </w:p>
        </w:tc>
      </w:tr>
      <w:tr w:rsidR="00B57317" w:rsidRPr="003A18DE" w:rsidTr="00B57317">
        <w:tc>
          <w:tcPr>
            <w:tcW w:w="4219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437"/>
        </w:trPr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1.1. Применение правил благоустройства, утвержденных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Боготольским сельским Советом депутатов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08.08 № 2017 № 16-70 - по результатам публичных слушаний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9"/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сельсовета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и закрепление лиц ответственных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содержание объектов благоустройства по этапам в процентах от общего количества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благоустройства в муниципальном образовании</w:t>
            </w:r>
            <w:proofErr w:type="gramEnd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Комплексных проектов: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1 проект;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2 проекта;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- 3 проекта.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1.3. Применение лучших практик (проектов,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дизайн-проектов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)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территории, активизация деятельности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0"/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Не менее одного лучшего проекта (дизайн-проект) благоустройства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дворов и общественной территории из краевой базы данных, ежегодно</w:t>
            </w: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Благоустройство дворовых территорий,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активи</w:t>
            </w:r>
            <w:proofErr w:type="spellEnd"/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18DE">
              <w:rPr>
                <w:rFonts w:ascii="Arial" w:hAnsi="Arial" w:cs="Arial"/>
                <w:sz w:val="24"/>
                <w:szCs w:val="24"/>
              </w:rPr>
              <w:t>зация</w:t>
            </w:r>
            <w:proofErr w:type="spellEnd"/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Решения общественной комиссии об утверждении актуального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5FB" w:rsidRPr="003A18DE">
              <w:rPr>
                <w:rFonts w:ascii="Arial" w:hAnsi="Arial" w:cs="Arial"/>
                <w:sz w:val="24"/>
                <w:szCs w:val="24"/>
              </w:rPr>
              <w:t>адресный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перечня дворовых территорий (протокол).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proofErr w:type="gramStart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приведен</w:t>
            </w:r>
            <w:proofErr w:type="gramEnd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в</w:t>
            </w:r>
            <w:r w:rsidR="0054045C"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№ 2 к П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1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Анализ фактического состояния дворовых территорий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общего количества дворовых территорий по этапам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- 30%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 по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форме согласно приложению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№ 6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к Программе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2.1.2.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3A18DE">
              <w:rPr>
                <w:rStyle w:val="a8"/>
                <w:rFonts w:ascii="Arial" w:hAnsi="Arial" w:cs="Arial"/>
                <w:kern w:val="1"/>
                <w:sz w:val="24"/>
                <w:szCs w:val="24"/>
              </w:rPr>
              <w:footnoteReference w:id="12"/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841"/>
        </w:trPr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«Как мой двор включить в программу».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Жилищному кодексу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РФ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2.1.4. Формирование земельного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3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5 %;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- 20%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- 30%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 Благоустройство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Боготольского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сельсовета, Собственники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bCs/>
                <w:sz w:val="24"/>
                <w:szCs w:val="24"/>
              </w:rPr>
              <w:t xml:space="preserve">Адресный перечень объектов недвижимого имущества (включая </w:t>
            </w:r>
            <w:r w:rsidRPr="003A18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приложению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 к</w:t>
            </w: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.2. Заключение соглашений с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Благоустройство 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ия Боготольского сельсовета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 Проведение инвентаризации 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5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Анализ фактического состояния 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№ 9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к программе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правил благоустройства по результатам проведенной инвентаризации.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для благоустройства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6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hAnsi="Arial" w:cs="Arial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 Организация обсуждения и выработки концепций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территории общего пользования</w:t>
            </w:r>
            <w:r w:rsidRPr="003A18DE">
              <w:rPr>
                <w:rStyle w:val="a8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17"/>
            </w:r>
          </w:p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3.3. Привлечение жителей: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-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к посадке зеленых насаждение;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- уборке несанкционированных свалок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Проведение субботников, не менее 2-ух, ежегодно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3.4.Участие в краевых мероприятиях, направленных на повышение 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активности 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участия граждан в решении вопросов местного значения</w:t>
            </w:r>
            <w:r w:rsidRPr="003A18DE">
              <w:rPr>
                <w:rStyle w:val="a8"/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footnoteReference w:id="18"/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Боготольского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Формирование и направление заявки на участие в конкурсах,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ежегодно, не менее 1-ой заявки</w:t>
            </w: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2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7D3296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А</w:t>
      </w:r>
      <w:r w:rsidR="00B57317" w:rsidRPr="003A18DE">
        <w:rPr>
          <w:rFonts w:ascii="Arial" w:hAnsi="Arial" w:cs="Arial"/>
          <w:sz w:val="24"/>
          <w:szCs w:val="24"/>
        </w:rPr>
        <w:t>дресный перечень дворовых территорий многоквартирных домов</w:t>
      </w:r>
    </w:p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701"/>
        <w:gridCol w:w="992"/>
        <w:gridCol w:w="1985"/>
        <w:gridCol w:w="1276"/>
        <w:gridCol w:w="1559"/>
      </w:tblGrid>
      <w:tr w:rsidR="00B57317" w:rsidRPr="003A18DE" w:rsidTr="00B5731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Площадь жилых и нежилых помещений,</w:t>
            </w:r>
            <w:r w:rsidR="0054045C" w:rsidRPr="003A1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3A18DE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B57317" w:rsidRPr="003A18DE" w:rsidTr="00B57317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B57317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192,7/182,7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194,1/184,1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B573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198,4/188,8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</w:tbl>
    <w:p w:rsidR="00B57317" w:rsidRPr="003279C9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Примечание: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bookmarkStart w:id="0" w:name="Par72"/>
      <w:bookmarkEnd w:id="0"/>
      <w:r w:rsidRPr="003279C9">
        <w:rPr>
          <w:rFonts w:ascii="Arial" w:hAnsi="Arial" w:cs="Arial"/>
          <w:sz w:val="20"/>
          <w:szCs w:val="20"/>
        </w:rPr>
        <w:t>&lt;*&gt; Виды трудового участия: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3279C9">
        <w:rPr>
          <w:rFonts w:ascii="Arial" w:hAnsi="Arial" w:cs="Arial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предоставление строительных материалов, техники и т.д.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B57317" w:rsidRPr="003A18DE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3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B57317" w:rsidRPr="003A18DE" w:rsidTr="00B57317">
        <w:trPr>
          <w:trHeight w:val="521"/>
        </w:trPr>
        <w:tc>
          <w:tcPr>
            <w:tcW w:w="5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7512" w:type="dxa"/>
            <w:gridSpan w:val="6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Кадастро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-вый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Общая площадь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</w:tr>
      <w:tr w:rsidR="00B57317" w:rsidRPr="003A18DE" w:rsidTr="00B57317">
        <w:trPr>
          <w:trHeight w:val="521"/>
        </w:trPr>
        <w:tc>
          <w:tcPr>
            <w:tcW w:w="534" w:type="dxa"/>
            <w:vMerge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vAlign w:val="center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образования</w:t>
            </w:r>
          </w:p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7" w:type="dxa"/>
            <w:vAlign w:val="center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тип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Наимено-вание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территории,</w:t>
            </w:r>
          </w:p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7317" w:rsidRPr="003A18DE" w:rsidTr="00B57317">
        <w:trPr>
          <w:trHeight w:val="320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14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Боготольский сельсовет 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учреждение культуры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662066, Красноярский край, Боготольский район, село Боготол, ул. Фрунзе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детская площадка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</w:tbl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279C9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3279C9">
        <w:rPr>
          <w:rFonts w:ascii="Arial" w:eastAsia="Times New Roman" w:hAnsi="Arial" w:cs="Arial"/>
          <w:sz w:val="24"/>
          <w:szCs w:val="20"/>
        </w:rPr>
        <w:t xml:space="preserve">                            Е.В. </w:t>
      </w:r>
      <w:proofErr w:type="gramStart"/>
      <w:r w:rsidR="003279C9">
        <w:rPr>
          <w:rFonts w:ascii="Arial" w:eastAsia="Times New Roman" w:hAnsi="Arial" w:cs="Arial"/>
          <w:sz w:val="24"/>
          <w:szCs w:val="20"/>
        </w:rPr>
        <w:t>Крикливых</w:t>
      </w:r>
      <w:proofErr w:type="gramEnd"/>
    </w:p>
    <w:p w:rsidR="00B57317" w:rsidRPr="003A18DE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lastRenderedPageBreak/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57317" w:rsidRPr="003A18DE" w:rsidSect="00B573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  <w:r w:rsidRPr="003A18DE">
        <w:rPr>
          <w:rFonts w:ascii="Arial" w:hAnsi="Arial" w:cs="Arial"/>
        </w:rPr>
        <w:lastRenderedPageBreak/>
        <w:t xml:space="preserve">Приложение № 4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Состав и ресурсное обеспечение муниципальной программы</w:t>
      </w:r>
      <w:r w:rsidR="0054045C" w:rsidRPr="003A18DE">
        <w:rPr>
          <w:rFonts w:ascii="Arial" w:hAnsi="Arial" w:cs="Arial"/>
          <w:sz w:val="24"/>
          <w:szCs w:val="24"/>
        </w:rPr>
        <w:t xml:space="preserve"> </w:t>
      </w:r>
      <w:r w:rsidRPr="003A18DE">
        <w:rPr>
          <w:rFonts w:ascii="Arial" w:hAnsi="Arial" w:cs="Arial"/>
          <w:sz w:val="24"/>
          <w:szCs w:val="24"/>
        </w:rPr>
        <w:t>по источникам финансирования и классификации расходов бюджетов</w:t>
      </w: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948"/>
        <w:gridCol w:w="567"/>
        <w:gridCol w:w="709"/>
        <w:gridCol w:w="542"/>
        <w:gridCol w:w="734"/>
        <w:gridCol w:w="992"/>
        <w:gridCol w:w="709"/>
        <w:gridCol w:w="709"/>
        <w:gridCol w:w="567"/>
      </w:tblGrid>
      <w:tr w:rsidR="00B57317" w:rsidRPr="003A18DE" w:rsidTr="00C075D2">
        <w:trPr>
          <w:trHeight w:val="1120"/>
        </w:trPr>
        <w:tc>
          <w:tcPr>
            <w:tcW w:w="425" w:type="dxa"/>
            <w:vMerge w:val="restart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</w:rPr>
              <w:t>п</w:t>
            </w:r>
            <w:proofErr w:type="gramEnd"/>
            <w:r w:rsidRPr="003A18DE">
              <w:rPr>
                <w:rFonts w:ascii="Arial" w:hAnsi="Arial" w:cs="Arial"/>
              </w:rPr>
              <w:t>/п</w:t>
            </w:r>
          </w:p>
        </w:tc>
        <w:tc>
          <w:tcPr>
            <w:tcW w:w="1844" w:type="dxa"/>
            <w:vMerge w:val="restart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559" w:type="dxa"/>
            <w:vMerge w:val="restart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766" w:type="dxa"/>
            <w:gridSpan w:val="4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3711" w:type="dxa"/>
            <w:gridSpan w:val="5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Объемы бюджетных ассигнований (тыс. рублей)</w:t>
            </w:r>
          </w:p>
        </w:tc>
      </w:tr>
      <w:tr w:rsidR="00B57317" w:rsidRPr="003A18DE" w:rsidTr="00C075D2">
        <w:trPr>
          <w:trHeight w:val="1120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ГРБЦ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Рз</w:t>
            </w:r>
            <w:proofErr w:type="spellEnd"/>
            <w:r w:rsidRPr="003A18D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A18D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ЦСР</w:t>
            </w:r>
          </w:p>
        </w:tc>
        <w:tc>
          <w:tcPr>
            <w:tcW w:w="542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ВР</w:t>
            </w:r>
          </w:p>
        </w:tc>
        <w:tc>
          <w:tcPr>
            <w:tcW w:w="734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2018 год</w:t>
            </w:r>
          </w:p>
        </w:tc>
        <w:tc>
          <w:tcPr>
            <w:tcW w:w="992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2019 год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2020 год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2021 год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2022 год</w:t>
            </w:r>
          </w:p>
        </w:tc>
      </w:tr>
      <w:tr w:rsidR="00B57317" w:rsidRPr="003A18DE" w:rsidTr="00C075D2">
        <w:trPr>
          <w:trHeight w:val="760"/>
        </w:trPr>
        <w:tc>
          <w:tcPr>
            <w:tcW w:w="425" w:type="dxa"/>
            <w:vMerge w:val="restart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</w:t>
            </w: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Программа, всего:</w:t>
            </w:r>
          </w:p>
        </w:tc>
        <w:tc>
          <w:tcPr>
            <w:tcW w:w="1559" w:type="dxa"/>
            <w:vMerge w:val="restart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исполнитель:</w:t>
            </w:r>
          </w:p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Соисполнитель:</w:t>
            </w: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443F90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760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636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443F90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57317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760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443F90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652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443F90" w:rsidP="00C075D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760"/>
        </w:trPr>
        <w:tc>
          <w:tcPr>
            <w:tcW w:w="425" w:type="dxa"/>
            <w:vMerge w:val="restart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559" w:type="dxa"/>
            <w:vMerge w:val="restart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B57317" w:rsidRPr="003A18DE" w:rsidTr="00C075D2">
        <w:trPr>
          <w:trHeight w:val="760"/>
        </w:trPr>
        <w:tc>
          <w:tcPr>
            <w:tcW w:w="425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B57317" w:rsidRPr="003A18DE" w:rsidRDefault="00B57317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588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075D2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860"/>
        </w:trPr>
        <w:tc>
          <w:tcPr>
            <w:tcW w:w="425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общественных пространств, всего:</w:t>
            </w:r>
          </w:p>
        </w:tc>
        <w:tc>
          <w:tcPr>
            <w:tcW w:w="1559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561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федеральный бюджет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559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средства финансового участия заинтересованных лиц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3845"/>
        </w:trPr>
        <w:tc>
          <w:tcPr>
            <w:tcW w:w="425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844" w:type="dxa"/>
          </w:tcPr>
          <w:p w:rsidR="00C075D2" w:rsidRPr="003A18DE" w:rsidRDefault="00C075D2" w:rsidP="00B573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eastAsia="Calibri" w:hAnsi="Arial" w:cs="Arial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территорий), всего:</w:t>
            </w:r>
          </w:p>
        </w:tc>
        <w:tc>
          <w:tcPr>
            <w:tcW w:w="1559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622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075D2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075D2" w:rsidRPr="003A18D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3A18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ИНЫЕ, всего:</w:t>
            </w:r>
          </w:p>
        </w:tc>
        <w:tc>
          <w:tcPr>
            <w:tcW w:w="1559" w:type="dxa"/>
            <w:vMerge w:val="restart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605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C075D2" w:rsidRPr="003A18DE" w:rsidRDefault="00443F90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C075D2" w:rsidRPr="003A18DE" w:rsidTr="00C075D2">
        <w:trPr>
          <w:trHeight w:val="760"/>
        </w:trPr>
        <w:tc>
          <w:tcPr>
            <w:tcW w:w="425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4" w:type="dxa"/>
          </w:tcPr>
          <w:p w:rsidR="00C075D2" w:rsidRPr="003A18DE" w:rsidRDefault="00C075D2" w:rsidP="00B57317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559" w:type="dxa"/>
            <w:vMerge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8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C075D2" w:rsidRPr="003A18DE" w:rsidRDefault="00C075D2" w:rsidP="00B57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</w:rPr>
      </w:pPr>
      <w:r w:rsidRPr="003A18DE">
        <w:rPr>
          <w:rFonts w:ascii="Arial" w:hAnsi="Arial" w:cs="Arial"/>
        </w:rPr>
        <w:t>Глава Боготольского сельсовета</w:t>
      </w:r>
      <w:r w:rsidR="0054045C" w:rsidRPr="003A18DE">
        <w:rPr>
          <w:rFonts w:ascii="Arial" w:hAnsi="Arial" w:cs="Arial"/>
        </w:rPr>
        <w:t xml:space="preserve"> </w:t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  <w:t>_________</w:t>
      </w:r>
      <w:r w:rsidR="0054045C" w:rsidRPr="003A18DE">
        <w:rPr>
          <w:rFonts w:ascii="Arial" w:hAnsi="Arial" w:cs="Arial"/>
        </w:rPr>
        <w:t xml:space="preserve"> </w:t>
      </w:r>
      <w:r w:rsidR="003279C9">
        <w:rPr>
          <w:rFonts w:ascii="Arial" w:hAnsi="Arial" w:cs="Arial"/>
        </w:rPr>
        <w:t xml:space="preserve">                                Е.В. </w:t>
      </w:r>
      <w:proofErr w:type="gramStart"/>
      <w:r w:rsidR="003279C9">
        <w:rPr>
          <w:rFonts w:ascii="Arial" w:hAnsi="Arial" w:cs="Arial"/>
        </w:rPr>
        <w:t>Крикливых</w:t>
      </w:r>
      <w:proofErr w:type="gramEnd"/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="0054045C" w:rsidRPr="003A18DE">
        <w:rPr>
          <w:rFonts w:ascii="Arial" w:hAnsi="Arial" w:cs="Arial"/>
        </w:rPr>
        <w:t xml:space="preserve"> </w:t>
      </w:r>
      <w:r w:rsidRPr="003A18DE">
        <w:rPr>
          <w:rFonts w:ascii="Arial" w:hAnsi="Arial" w:cs="Arial"/>
          <w:sz w:val="20"/>
          <w:szCs w:val="20"/>
        </w:rPr>
        <w:t>Подпись</w:t>
      </w:r>
      <w:r w:rsidRPr="003A18DE">
        <w:rPr>
          <w:rFonts w:ascii="Arial" w:hAnsi="Arial" w:cs="Arial"/>
          <w:sz w:val="20"/>
          <w:szCs w:val="20"/>
        </w:rPr>
        <w:tab/>
      </w:r>
      <w:r w:rsidRPr="003A18DE">
        <w:rPr>
          <w:rFonts w:ascii="Arial" w:hAnsi="Arial" w:cs="Arial"/>
          <w:sz w:val="20"/>
          <w:szCs w:val="20"/>
        </w:rPr>
        <w:tab/>
        <w:t>фамилия, имя, отчество</w:t>
      </w: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B5731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  <w:r w:rsidRPr="003A18DE">
        <w:rPr>
          <w:rFonts w:ascii="Arial" w:hAnsi="Arial" w:cs="Arial"/>
        </w:rPr>
        <w:lastRenderedPageBreak/>
        <w:t xml:space="preserve">Приложение № 5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Отчет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формирование современной сельской среды и результатах ее реализации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3A18DE">
        <w:rPr>
          <w:rFonts w:ascii="Arial" w:hAnsi="Arial" w:cs="Arial"/>
          <w:sz w:val="24"/>
          <w:szCs w:val="24"/>
        </w:rPr>
        <w:t>на</w:t>
      </w:r>
      <w:proofErr w:type="gramEnd"/>
      <w:r w:rsidRPr="003A18DE">
        <w:rPr>
          <w:rFonts w:ascii="Arial" w:hAnsi="Arial" w:cs="Arial"/>
          <w:sz w:val="24"/>
          <w:szCs w:val="24"/>
        </w:rPr>
        <w:t xml:space="preserve"> ________________________</w:t>
      </w:r>
    </w:p>
    <w:p w:rsidR="00B57317" w:rsidRPr="003A18DE" w:rsidRDefault="00B57317" w:rsidP="00B57317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1053"/>
        <w:gridCol w:w="1559"/>
        <w:gridCol w:w="1559"/>
        <w:gridCol w:w="1134"/>
        <w:gridCol w:w="1560"/>
        <w:gridCol w:w="1417"/>
        <w:gridCol w:w="1985"/>
        <w:gridCol w:w="2268"/>
      </w:tblGrid>
      <w:tr w:rsidR="00B57317" w:rsidRPr="003A18DE" w:rsidTr="00B57317">
        <w:trPr>
          <w:trHeight w:val="975"/>
        </w:trPr>
        <w:tc>
          <w:tcPr>
            <w:tcW w:w="2174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 выполненных работ</w:t>
            </w:r>
          </w:p>
        </w:tc>
        <w:tc>
          <w:tcPr>
            <w:tcW w:w="3402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Оплата выполненных работ</w:t>
            </w:r>
          </w:p>
        </w:tc>
        <w:tc>
          <w:tcPr>
            <w:tcW w:w="2268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Примечание</w:t>
            </w:r>
          </w:p>
        </w:tc>
      </w:tr>
      <w:tr w:rsidR="00B57317" w:rsidRPr="003A18DE" w:rsidTr="00B57317">
        <w:trPr>
          <w:trHeight w:val="975"/>
        </w:trPr>
        <w:tc>
          <w:tcPr>
            <w:tcW w:w="2174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2268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331"/>
        </w:trPr>
        <w:tc>
          <w:tcPr>
            <w:tcW w:w="2174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</w:t>
            </w:r>
          </w:p>
        </w:tc>
        <w:tc>
          <w:tcPr>
            <w:tcW w:w="1053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9</w:t>
            </w: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1.1. На благоустройство дворовых территорий многоквартирных домов, в том </w:t>
            </w:r>
            <w:r w:rsidRPr="003A18DE">
              <w:rPr>
                <w:rFonts w:ascii="Arial" w:hAnsi="Arial" w:cs="Arial"/>
              </w:rPr>
              <w:lastRenderedPageBreak/>
              <w:t>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1.2. На благоустройство территорий </w:t>
            </w:r>
            <w:r w:rsidRPr="003A18DE">
              <w:rPr>
                <w:rFonts w:ascii="Arial" w:hAnsi="Arial" w:cs="Arial"/>
              </w:rPr>
              <w:lastRenderedPageBreak/>
              <w:t>городских округов соответствующего функционального назначения (площадей, набережных,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648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702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краевого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  <w:lang w:val="en-US"/>
              </w:rPr>
              <w:t>II</w:t>
            </w:r>
            <w:r w:rsidRPr="003A18DE">
              <w:rPr>
                <w:rFonts w:ascii="Arial" w:hAnsi="Arial" w:cs="Arial"/>
              </w:rPr>
              <w:t>. Результат от реализации муниципальной программы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Количество благоустроенных дворовых территорий,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кв.м</w:t>
            </w:r>
            <w:proofErr w:type="spellEnd"/>
            <w:r w:rsidRPr="003A18D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(отремонтировано) скамеек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скамеек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урн для мусора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Количество благоустроенных дворовых </w:t>
            </w:r>
            <w:r w:rsidRPr="003A18DE">
              <w:rPr>
                <w:rFonts w:ascii="Arial" w:hAnsi="Arial" w:cs="Arial"/>
              </w:rPr>
              <w:lastRenderedPageBreak/>
              <w:t>территорий с привлечением студенческих отрядов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Площадь благоустроенных 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кв.м</w:t>
            </w:r>
            <w:proofErr w:type="spellEnd"/>
            <w:r w:rsidRPr="003A18D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Количество благоустроенных 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парков (скверов, бульваров)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664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набережных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площадей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кладбищ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возле общественных зданий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мест для купания (пляжа)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пешеходных зон, тротуаров с благоустройством зон отдыха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муниципальные рынки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пустырей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га</w:t>
            </w: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B57317">
        <w:trPr>
          <w:trHeight w:val="465"/>
        </w:trPr>
        <w:tc>
          <w:tcPr>
            <w:tcW w:w="217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установка памятников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lastRenderedPageBreak/>
        <w:t>К отчету прикладываются следующие документы: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актов выполненных работ, акты приемки-сдачи, товарные накладные – для поставки товаров;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документов, подтверждающих оплату выполненных работ.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Глава Боготольского сельсовета</w:t>
      </w:r>
      <w:r w:rsidR="0054045C" w:rsidRPr="003A18DE">
        <w:rPr>
          <w:rFonts w:ascii="Arial" w:hAnsi="Arial" w:cs="Arial"/>
        </w:rPr>
        <w:t xml:space="preserve"> </w:t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  <w:t>__________________</w:t>
      </w:r>
      <w:r w:rsidR="0054045C" w:rsidRPr="003A18DE">
        <w:rPr>
          <w:rFonts w:ascii="Arial" w:hAnsi="Arial" w:cs="Arial"/>
        </w:rPr>
        <w:t xml:space="preserve"> </w:t>
      </w:r>
      <w:r w:rsidR="003279C9">
        <w:rPr>
          <w:rFonts w:ascii="Arial" w:hAnsi="Arial" w:cs="Arial"/>
        </w:rPr>
        <w:tab/>
      </w:r>
      <w:r w:rsidR="003279C9">
        <w:rPr>
          <w:rFonts w:ascii="Arial" w:hAnsi="Arial" w:cs="Arial"/>
        </w:rPr>
        <w:tab/>
        <w:t xml:space="preserve">Е.В. </w:t>
      </w:r>
      <w:proofErr w:type="gramStart"/>
      <w:r w:rsidR="003279C9">
        <w:rPr>
          <w:rFonts w:ascii="Arial" w:hAnsi="Arial" w:cs="Arial"/>
        </w:rPr>
        <w:t>Крикливых</w:t>
      </w:r>
      <w:proofErr w:type="gramEnd"/>
      <w:r w:rsidR="003279C9">
        <w:rPr>
          <w:rFonts w:ascii="Arial" w:hAnsi="Arial" w:cs="Arial"/>
        </w:rPr>
        <w:t>.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B57317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3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C032D" w:rsidRDefault="003279C9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0C032D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5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7а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13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225,0 </w:t>
            </w:r>
            <w:proofErr w:type="spell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349,6 </w:t>
            </w:r>
            <w:proofErr w:type="spell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на 2018-2022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201,0 </w:t>
            </w:r>
            <w:proofErr w:type="spell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31.07.2017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525,5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24:06:2805007:66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1892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бюджетное учреждение Молодежный центр «Факел» Боготольского района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деревья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 июля 2017г.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Представитель</w:t>
      </w:r>
      <w:r w:rsidR="003A1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общественности </w:t>
      </w:r>
    </w:p>
    <w:p w:rsidR="00CF2ABF" w:rsidRPr="003A18DE" w:rsidRDefault="0054045C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CF2ABF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 июля 2017 года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Фрунзе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Качели, песочница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волейбольная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«31»июля 2017 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3A18DE" w:rsidRDefault="0054045C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Pr="003A18DE" w:rsidRDefault="004F7BC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  <w:sectPr w:rsidR="00CF2ABF" w:rsidRPr="003A18DE" w:rsidSect="00B57317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 xml:space="preserve">Приложение № 8 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</w:rPr>
      </w:pPr>
    </w:p>
    <w:p w:rsidR="00CF2ABF" w:rsidRPr="003A18DE" w:rsidRDefault="00CF2ABF" w:rsidP="00CF2ABF">
      <w:pPr>
        <w:pStyle w:val="ConsPlusNormal"/>
        <w:ind w:firstLine="33"/>
        <w:jc w:val="center"/>
        <w:rPr>
          <w:rFonts w:ascii="Arial" w:hAnsi="Arial" w:cs="Arial"/>
          <w:bCs/>
          <w:sz w:val="24"/>
          <w:szCs w:val="24"/>
        </w:rPr>
      </w:pPr>
      <w:r w:rsidRPr="003A18DE">
        <w:rPr>
          <w:rFonts w:ascii="Arial" w:hAnsi="Arial" w:cs="Arial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701"/>
        <w:gridCol w:w="1418"/>
        <w:gridCol w:w="1842"/>
        <w:gridCol w:w="1276"/>
        <w:gridCol w:w="851"/>
        <w:gridCol w:w="850"/>
        <w:gridCol w:w="1134"/>
        <w:gridCol w:w="1134"/>
        <w:gridCol w:w="851"/>
        <w:gridCol w:w="1417"/>
      </w:tblGrid>
      <w:tr w:rsidR="00CF2ABF" w:rsidRPr="003A18DE" w:rsidTr="004D1B4F">
        <w:trPr>
          <w:trHeight w:val="531"/>
        </w:trPr>
        <w:tc>
          <w:tcPr>
            <w:tcW w:w="48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6285" w:type="dxa"/>
            <w:gridSpan w:val="4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объекта недвижимого имущества</w:t>
            </w:r>
          </w:p>
        </w:tc>
        <w:tc>
          <w:tcPr>
            <w:tcW w:w="1842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Общая площадь земельного участка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  <w:tc>
          <w:tcPr>
            <w:tcW w:w="1417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ИНН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юридичес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-кого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лица, ИП</w:t>
            </w:r>
          </w:p>
        </w:tc>
      </w:tr>
      <w:tr w:rsidR="00CF2ABF" w:rsidRPr="003A18DE" w:rsidTr="004D1B4F">
        <w:trPr>
          <w:trHeight w:val="2287"/>
        </w:trPr>
        <w:tc>
          <w:tcPr>
            <w:tcW w:w="48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CF2ABF" w:rsidRPr="003A18DE" w:rsidRDefault="00CF2ABF" w:rsidP="004D1B4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701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Вид пользования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842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326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</w:tr>
      <w:tr w:rsidR="00CF2ABF" w:rsidRPr="003A18DE" w:rsidTr="004D1B4F">
        <w:trPr>
          <w:trHeight w:val="377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«Сельский дом культуры» с. Боготол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2444301010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Набережная, 10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Муниципальное бюджетное образовательное учреждение Боготольская средняя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образовательная школа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Муниципальная собственность в оперативном </w:t>
            </w:r>
            <w:r w:rsidRPr="003A18DE">
              <w:rPr>
                <w:rFonts w:ascii="Arial" w:hAnsi="Arial" w:cs="Arial"/>
                <w:sz w:val="20"/>
              </w:rPr>
              <w:lastRenderedPageBreak/>
              <w:t>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24:06:2805007:0016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10870,0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2444300384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Фрунзе, 21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бессрочное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24:06:2805009:20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2444300899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Молодежный центр «Факел» Боготольского района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1122443002164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Набережная, 12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бюджетное учреждение культуры Централизованная библиотека Боготольского района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24:06:2805007:70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371,0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2444301229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дошкольное образовательное учреждение Боготольский детский сад «Теремок»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24:06:28005001:21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3706,0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24444302448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Красноярское государственное бюджетное учреждение социального обслуживания «Боготольский психоневрологический интернат»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Краевая 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24:06:2805008:0065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60000,0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387,0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2406001560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казенное предприятие «Услуга»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унитарное предприятие «Районные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тепло-энергетические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сети»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Собственность;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24:06:280516:2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24:06:2805016:78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24:06:2805016:85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20341,0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1069,2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5,6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483,7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Набережная, 61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ООО «Водоканал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-С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ервис»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 45040111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3330,0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29910,0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2444002807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Набережная, </w:t>
            </w:r>
            <w:r w:rsidRPr="003A18DE">
              <w:rPr>
                <w:rFonts w:ascii="Arial" w:hAnsi="Arial" w:cs="Arial"/>
                <w:sz w:val="20"/>
              </w:rPr>
              <w:lastRenderedPageBreak/>
              <w:t>57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КГАУ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 xml:space="preserve">«Красноярская база авиационной и наземной охраны лесов»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244:06:2805005:64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3317,0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2463235719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19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Автотехцентр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24:06:2805016146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98,0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Кирова, 113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 сельскохозяйственного производственного кооператива «Дары Малиновки» Боготольский филиал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2435006330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«Воскресенский»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244430194349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«Мечта»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24:06:280:5007:72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2444402192029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ул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.С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оветская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, 87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«Пирс»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переоформление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244401350160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5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«Омега»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Собственность 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24:06:2805016:0022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24:06:2805016:118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150,0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474,0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244400014140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.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«Пивной причал»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«Ассорти»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244401300641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Советская. 24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Администрация Боготольского сельсовета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24:06:2805003:27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2406001457</w:t>
            </w:r>
          </w:p>
        </w:tc>
      </w:tr>
    </w:tbl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279C9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</w:t>
      </w:r>
      <w:proofErr w:type="gramEnd"/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9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Паспорт дворовой территории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CF2ABF" w:rsidRPr="003A18DE" w:rsidTr="004D1B4F">
        <w:trPr>
          <w:trHeight w:val="231"/>
        </w:trPr>
        <w:tc>
          <w:tcPr>
            <w:tcW w:w="15168" w:type="dxa"/>
            <w:gridSpan w:val="10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CF2ABF" w:rsidRPr="003A18DE" w:rsidTr="004D1B4F"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CF2ABF" w:rsidRPr="003A18DE" w:rsidTr="004D1B4F">
        <w:trPr>
          <w:trHeight w:val="171"/>
        </w:trPr>
        <w:tc>
          <w:tcPr>
            <w:tcW w:w="10066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5102" w:type="dxa"/>
            <w:gridSpan w:val="4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ГГГ), заключения межведомственной комиссии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F2ABF" w:rsidRPr="003A18DE" w:rsidTr="004D1B4F">
        <w:trPr>
          <w:trHeight w:val="236"/>
        </w:trPr>
        <w:tc>
          <w:tcPr>
            <w:tcW w:w="15168" w:type="dxa"/>
            <w:gridSpan w:val="1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156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отопления</w:t>
            </w:r>
          </w:p>
        </w:tc>
        <w:tc>
          <w:tcPr>
            <w:tcW w:w="3260" w:type="dxa"/>
            <w:gridSpan w:val="3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212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</w:tr>
      <w:tr w:rsidR="00CF2ABF" w:rsidRPr="003A18DE" w:rsidTr="004D1B4F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CF2ABF" w:rsidRPr="003A18DE" w:rsidTr="004D1B4F">
        <w:trPr>
          <w:trHeight w:val="236"/>
        </w:trPr>
        <w:tc>
          <w:tcPr>
            <w:tcW w:w="15168" w:type="dxa"/>
            <w:gridSpan w:val="7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226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</w:tr>
      <w:tr w:rsidR="00CF2ABF" w:rsidRPr="003A18DE" w:rsidTr="004D1B4F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2410"/>
        <w:gridCol w:w="1842"/>
        <w:gridCol w:w="2694"/>
      </w:tblGrid>
      <w:tr w:rsidR="00CF2ABF" w:rsidRPr="003A18DE" w:rsidTr="004D1B4F">
        <w:trPr>
          <w:trHeight w:val="236"/>
        </w:trPr>
        <w:tc>
          <w:tcPr>
            <w:tcW w:w="15168" w:type="dxa"/>
            <w:gridSpan w:val="6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CF2ABF" w:rsidRPr="003A18DE" w:rsidTr="004D1B4F">
        <w:trPr>
          <w:trHeight w:val="230"/>
        </w:trPr>
        <w:tc>
          <w:tcPr>
            <w:tcW w:w="467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CF2ABF" w:rsidRPr="003A18DE" w:rsidTr="004D1B4F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467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CF2ABF" w:rsidRPr="003A18DE" w:rsidTr="004D1B4F">
        <w:trPr>
          <w:trHeight w:val="231"/>
        </w:trPr>
        <w:tc>
          <w:tcPr>
            <w:tcW w:w="15168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Требует ремонта дорожное покрытие пешеходных дорожек, тротуаров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освещения территорий (да/нет_</w:t>
            </w:r>
            <w:proofErr w:type="gramEnd"/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площадок (детских, спортивных, для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отдыха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оборудованной контейнерной площадки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выделенн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Достаточность озеленения (газонов, кустарников, деревьев, цветочного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433D15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i/>
          <w:sz w:val="28"/>
          <w:szCs w:val="28"/>
        </w:rPr>
      </w:pPr>
      <w:r w:rsidRPr="003A18DE">
        <w:rPr>
          <w:rFonts w:ascii="Arial" w:eastAsia="Times New Roman" w:hAnsi="Arial" w:cs="Arial"/>
          <w:i/>
          <w:sz w:val="28"/>
          <w:szCs w:val="28"/>
        </w:rPr>
        <w:t xml:space="preserve">* </w:t>
      </w:r>
      <w:r w:rsidRPr="003A18DE">
        <w:rPr>
          <w:rFonts w:ascii="Arial" w:eastAsia="Times New Roman" w:hAnsi="Arial" w:cs="Arial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CF2ABF" w:rsidRPr="003A18DE" w:rsidSect="00CF2ABF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10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на 2018-2022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pStyle w:val="a3"/>
        <w:spacing w:before="0" w:beforeAutospacing="0" w:afterAutospacing="0"/>
        <w:jc w:val="right"/>
        <w:rPr>
          <w:rFonts w:ascii="Arial" w:hAnsi="Arial" w:cs="Arial"/>
          <w:bCs/>
          <w:color w:val="000000"/>
          <w:sz w:val="32"/>
          <w:szCs w:val="32"/>
        </w:rPr>
      </w:pP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Информация о достигнутых показателях результативности реализации мероприятий по Боготольскому сельсовету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(наименование муниципального образования)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за ________20__ года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(по кварталам, нарастающим итогом)</w:t>
      </w:r>
    </w:p>
    <w:p w:rsidR="00CF2ABF" w:rsidRPr="003A18DE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950"/>
        <w:gridCol w:w="1423"/>
        <w:gridCol w:w="1236"/>
        <w:gridCol w:w="1531"/>
        <w:gridCol w:w="1530"/>
        <w:gridCol w:w="1397"/>
      </w:tblGrid>
      <w:tr w:rsidR="00CF2ABF" w:rsidRPr="003A18DE" w:rsidTr="004D1B4F">
        <w:trPr>
          <w:trHeight w:val="469"/>
        </w:trPr>
        <w:tc>
          <w:tcPr>
            <w:tcW w:w="567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2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292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81" w:type="dxa"/>
            <w:gridSpan w:val="4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201_ год</w:t>
            </w:r>
          </w:p>
        </w:tc>
      </w:tr>
      <w:tr w:rsidR="00CF2ABF" w:rsidRPr="003A18DE" w:rsidTr="004D1B4F">
        <w:trPr>
          <w:trHeight w:val="309"/>
        </w:trPr>
        <w:tc>
          <w:tcPr>
            <w:tcW w:w="567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6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59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417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CF2ABF" w:rsidRPr="003A18DE" w:rsidTr="004D1B4F">
        <w:trPr>
          <w:trHeight w:val="434"/>
        </w:trPr>
        <w:tc>
          <w:tcPr>
            <w:tcW w:w="567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1881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131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многоквартирных домах с благоустроенными дворовыми территориями в общей численности населения в муниципальном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образовании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2538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общественных территорий муниципального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720"/>
        </w:trPr>
        <w:tc>
          <w:tcPr>
            <w:tcW w:w="56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292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5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279C9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279C9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Pr="003279C9">
        <w:rPr>
          <w:rFonts w:ascii="Arial" w:eastAsia="Times New Roman" w:hAnsi="Arial" w:cs="Arial"/>
          <w:sz w:val="24"/>
          <w:szCs w:val="24"/>
        </w:rPr>
        <w:t>_________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Pr="003279C9">
        <w:rPr>
          <w:rFonts w:ascii="Arial" w:eastAsia="Times New Roman" w:hAnsi="Arial" w:cs="Arial"/>
          <w:sz w:val="24"/>
          <w:szCs w:val="24"/>
        </w:rPr>
        <w:t>__________________</w:t>
      </w:r>
    </w:p>
    <w:p w:rsidR="00CF2ABF" w:rsidRPr="003279C9" w:rsidRDefault="0054045C" w:rsidP="00CF2ABF">
      <w:pPr>
        <w:jc w:val="both"/>
        <w:rPr>
          <w:rFonts w:ascii="Arial" w:eastAsia="Times New Roman" w:hAnsi="Arial" w:cs="Arial"/>
          <w:sz w:val="24"/>
          <w:szCs w:val="24"/>
        </w:rPr>
      </w:pP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F2ABF" w:rsidRPr="003279C9">
        <w:rPr>
          <w:rFonts w:ascii="Arial" w:eastAsia="Times New Roman" w:hAnsi="Arial" w:cs="Arial"/>
          <w:sz w:val="24"/>
          <w:szCs w:val="24"/>
        </w:rPr>
        <w:t>(подпись)</w:t>
      </w: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(расшифровка по</w:t>
      </w:r>
      <w:proofErr w:type="gramEnd"/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2321F3" w:rsidSect="00CF2ABF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51"/>
        <w:gridCol w:w="2396"/>
        <w:gridCol w:w="1841"/>
        <w:gridCol w:w="871"/>
        <w:gridCol w:w="852"/>
        <w:gridCol w:w="1366"/>
        <w:gridCol w:w="747"/>
        <w:gridCol w:w="1290"/>
        <w:gridCol w:w="226"/>
        <w:gridCol w:w="908"/>
        <w:gridCol w:w="364"/>
        <w:gridCol w:w="770"/>
        <w:gridCol w:w="502"/>
        <w:gridCol w:w="773"/>
      </w:tblGrid>
      <w:tr w:rsidR="002321F3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Приложение 1.1</w:t>
            </w:r>
          </w:p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к муниципальной программ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 "Формирование комфортной сельской среды»</w:t>
            </w:r>
          </w:p>
        </w:tc>
      </w:tr>
      <w:tr w:rsidR="002321F3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321F3">
        <w:trPr>
          <w:trHeight w:val="22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321F3" w:rsidRPr="00C653F2" w:rsidTr="002321F3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2321F3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321F3">
        <w:trPr>
          <w:trHeight w:val="33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321F3">
        <w:trPr>
          <w:trHeight w:val="1785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ГРБС</w:t>
            </w:r>
          </w:p>
        </w:tc>
        <w:tc>
          <w:tcPr>
            <w:tcW w:w="3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D7477">
              <w:rPr>
                <w:rFonts w:ascii="Arial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2019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2021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2321F3" w:rsidRPr="00C653F2" w:rsidTr="002321F3">
        <w:trPr>
          <w:trHeight w:val="1200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</w:tr>
      <w:tr w:rsidR="002321F3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</w:t>
            </w:r>
            <w:r>
              <w:rPr>
                <w:rFonts w:ascii="Arial" w:hAnsi="Arial" w:cs="Arial"/>
                <w:lang w:eastAsia="ru-RU"/>
              </w:rPr>
              <w:lastRenderedPageBreak/>
              <w:t>сельского Совета депутатов от 08.08.2017 № 16-70 по результатам публичных слушаний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      </w:r>
            <w:proofErr w:type="gramStart"/>
            <w:r>
              <w:rPr>
                <w:rFonts w:ascii="Arial" w:hAnsi="Arial" w:cs="Arial"/>
                <w:lang w:eastAsia="ru-RU"/>
              </w:rPr>
              <w:t>о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территорий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комплексных проектов благоустройства и иных заинтересованных сторон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21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</w:t>
            </w:r>
            <w:r w:rsidR="00D06B07"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8,5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8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Глава Богото</w:t>
            </w:r>
            <w:r>
              <w:rPr>
                <w:rFonts w:ascii="Arial" w:hAnsi="Arial" w:cs="Arial"/>
                <w:lang w:eastAsia="ru-RU"/>
              </w:rPr>
              <w:t xml:space="preserve">льского сельсовета                                                                                                                                                       Е.В. </w:t>
            </w:r>
            <w:proofErr w:type="gramStart"/>
            <w:r>
              <w:rPr>
                <w:rFonts w:ascii="Arial" w:hAnsi="Arial" w:cs="Arial"/>
                <w:lang w:eastAsia="ru-RU"/>
              </w:rPr>
              <w:t>Крикливых</w:t>
            </w:r>
            <w:proofErr w:type="gramEnd"/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2321F3" w:rsidRPr="005F6DA5" w:rsidRDefault="002321F3" w:rsidP="00232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3253" w:type="dxa"/>
        <w:tblInd w:w="93" w:type="dxa"/>
        <w:tblLook w:val="00A0" w:firstRow="1" w:lastRow="0" w:firstColumn="1" w:lastColumn="0" w:noHBand="0" w:noVBand="0"/>
      </w:tblPr>
      <w:tblGrid>
        <w:gridCol w:w="1850"/>
        <w:gridCol w:w="2998"/>
        <w:gridCol w:w="4176"/>
        <w:gridCol w:w="1159"/>
        <w:gridCol w:w="325"/>
        <w:gridCol w:w="775"/>
        <w:gridCol w:w="641"/>
        <w:gridCol w:w="518"/>
        <w:gridCol w:w="899"/>
        <w:gridCol w:w="1416"/>
        <w:gridCol w:w="1416"/>
        <w:gridCol w:w="1416"/>
        <w:gridCol w:w="1416"/>
        <w:gridCol w:w="1416"/>
        <w:gridCol w:w="1416"/>
        <w:gridCol w:w="1416"/>
      </w:tblGrid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Приложение 2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.2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муни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ципальной программе «Формирование комфортной сельской среды»</w:t>
            </w: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D06B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927B6">
        <w:trPr>
          <w:gridAfter w:val="6"/>
          <w:wAfter w:w="8496" w:type="dxa"/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7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2321F3" w:rsidRPr="00C653F2" w:rsidTr="002927B6">
        <w:trPr>
          <w:gridAfter w:val="6"/>
          <w:wAfter w:w="8496" w:type="dxa"/>
          <w:trHeight w:val="1044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того на период 2019</w:t>
            </w:r>
            <w:r w:rsidR="00073A64">
              <w:rPr>
                <w:rFonts w:ascii="Arial" w:hAnsi="Arial" w:cs="Arial"/>
                <w:sz w:val="20"/>
                <w:szCs w:val="20"/>
                <w:lang w:eastAsia="ru-RU"/>
              </w:rPr>
              <w:t>-2021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</w:tr>
      <w:tr w:rsidR="002927B6" w:rsidRPr="00C653F2" w:rsidTr="002927B6">
        <w:trPr>
          <w:gridAfter w:val="6"/>
          <w:wAfter w:w="8496" w:type="dxa"/>
          <w:trHeight w:val="34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</w:tr>
      <w:tr w:rsidR="002927B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Применение правил благоустройства, утвержденных решением Боготольского сельского Совета депутатов от 08.08.2017 № 16-70 по результатам публичных слушаний</w:t>
            </w:r>
          </w:p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</w:t>
            </w:r>
            <w:r w:rsidR="0082775F">
              <w:rPr>
                <w:rFonts w:ascii="Arial" w:hAnsi="Arial" w:cs="Arial"/>
                <w:lang w:eastAsia="ru-RU"/>
              </w:rPr>
              <w:t>т</w:t>
            </w:r>
            <w:r>
              <w:rPr>
                <w:rFonts w:ascii="Arial" w:hAnsi="Arial" w:cs="Arial"/>
                <w:lang w:eastAsia="ru-RU"/>
              </w:rPr>
              <w:t xml:space="preserve"> территорий комплексных проектов благоустройства и иных заинтересованных сторон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</w:t>
            </w:r>
            <w:r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073A6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8,5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073A64" w:rsidP="00073A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</w:t>
            </w:r>
            <w:r>
              <w:rPr>
                <w:rFonts w:ascii="Arial" w:hAnsi="Arial" w:cs="Arial"/>
                <w:lang w:eastAsia="ru-RU"/>
              </w:rPr>
              <w:lastRenderedPageBreak/>
              <w:t>юридических лиц и индивидуальных предпринимателей</w:t>
            </w:r>
          </w:p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Мероприятие 2.3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927B6" w:rsidRPr="00ED7477" w:rsidRDefault="002927B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gridAfter w:val="6"/>
          <w:wAfter w:w="8496" w:type="dxa"/>
          <w:trHeight w:val="387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927B6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927B6" w:rsidRPr="00A17313" w:rsidRDefault="002927B6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27B6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F6DA5">
              <w:rPr>
                <w:rFonts w:ascii="Arial" w:hAnsi="Arial" w:cs="Arial"/>
                <w:lang w:eastAsia="ru-RU"/>
              </w:rPr>
              <w:t>Глава Боготольского сельсовета</w:t>
            </w:r>
            <w:r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Е.В. </w:t>
            </w:r>
            <w:proofErr w:type="gramStart"/>
            <w:r>
              <w:rPr>
                <w:rFonts w:ascii="Arial" w:hAnsi="Arial" w:cs="Arial"/>
                <w:lang w:eastAsia="ru-RU"/>
              </w:rPr>
              <w:t>Крикливых</w:t>
            </w:r>
            <w:proofErr w:type="gramEnd"/>
          </w:p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2927B6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7B6" w:rsidRPr="005F6DA5" w:rsidRDefault="002927B6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C653F2" w:rsidRDefault="002927B6"/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2927B6" w:rsidRPr="00A17313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2321F3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lastRenderedPageBreak/>
        <w:t>Прил</w:t>
      </w:r>
      <w:bookmarkStart w:id="1" w:name="_GoBack"/>
      <w:bookmarkEnd w:id="1"/>
      <w:r w:rsidRPr="00D42942">
        <w:rPr>
          <w:rFonts w:ascii="Arial" w:hAnsi="Arial" w:cs="Arial"/>
          <w:szCs w:val="22"/>
        </w:rPr>
        <w:t>ожение 3.1</w:t>
      </w: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к Паспорту </w:t>
      </w:r>
      <w:proofErr w:type="gramStart"/>
      <w:r w:rsidRPr="00D42942">
        <w:rPr>
          <w:rFonts w:ascii="Arial" w:hAnsi="Arial" w:cs="Arial"/>
          <w:szCs w:val="22"/>
        </w:rPr>
        <w:t>муниципальной</w:t>
      </w:r>
      <w:proofErr w:type="gramEnd"/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>программы Боготольского сельсовета</w:t>
      </w:r>
    </w:p>
    <w:p w:rsidR="00D42942" w:rsidRPr="00D42942" w:rsidRDefault="00D42942" w:rsidP="00D42942">
      <w:pPr>
        <w:autoSpaceDE w:val="0"/>
        <w:autoSpaceDN w:val="0"/>
        <w:adjustRightInd w:val="0"/>
        <w:ind w:left="10065"/>
        <w:jc w:val="right"/>
        <w:outlineLvl w:val="0"/>
        <w:rPr>
          <w:rFonts w:ascii="Arial" w:hAnsi="Arial" w:cs="Arial"/>
          <w:bCs/>
          <w:lang w:eastAsia="ru-RU"/>
        </w:rPr>
      </w:pPr>
      <w:r w:rsidRPr="00D42942">
        <w:rPr>
          <w:rFonts w:ascii="Arial" w:eastAsia="SimSun" w:hAnsi="Arial" w:cs="Arial"/>
          <w:kern w:val="2"/>
          <w:lang w:eastAsia="ar-SA"/>
        </w:rPr>
        <w:t xml:space="preserve">«Формирование комфортной сельской среды» 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Перечень целевых показателей муниципальной </w:t>
      </w:r>
      <w:proofErr w:type="gramStart"/>
      <w:r w:rsidRPr="00D42942">
        <w:rPr>
          <w:rFonts w:ascii="Arial" w:hAnsi="Arial" w:cs="Arial"/>
          <w:szCs w:val="22"/>
        </w:rPr>
        <w:t>программы</w:t>
      </w:r>
      <w:proofErr w:type="gramEnd"/>
      <w:r w:rsidRPr="00D42942">
        <w:rPr>
          <w:rFonts w:ascii="Arial" w:hAnsi="Arial" w:cs="Arial"/>
          <w:szCs w:val="22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32"/>
        <w:gridCol w:w="735"/>
        <w:gridCol w:w="1842"/>
        <w:gridCol w:w="1701"/>
        <w:gridCol w:w="1701"/>
        <w:gridCol w:w="1418"/>
        <w:gridCol w:w="1559"/>
        <w:gridCol w:w="1985"/>
      </w:tblGrid>
      <w:tr w:rsidR="00D42942" w:rsidRPr="00D42942" w:rsidTr="003279C9">
        <w:trPr>
          <w:cantSplit/>
          <w:trHeight w:val="350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D42942">
              <w:rPr>
                <w:rFonts w:ascii="Arial" w:hAnsi="Arial" w:cs="Arial"/>
                <w:szCs w:val="22"/>
              </w:rPr>
              <w:t>п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3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Цели, целевые показатели 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D42942">
              <w:rPr>
                <w:rFonts w:ascii="Arial" w:hAnsi="Arial" w:cs="Arial"/>
                <w:szCs w:val="22"/>
              </w:rPr>
              <w:t>Год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 xml:space="preserve"> предшествующий реализации муниципальной программы 2017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Годы реализации муниципальной программы</w:t>
            </w:r>
          </w:p>
        </w:tc>
      </w:tr>
      <w:tr w:rsidR="00D42942" w:rsidRPr="00D42942" w:rsidTr="003279C9">
        <w:trPr>
          <w:cantSplit/>
          <w:trHeight w:val="1662"/>
          <w:tblHeader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Текущий финансовый год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Очередной финансовый год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Первый год планового периода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D17269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2022</w:t>
            </w:r>
            <w:r w:rsidR="00D42942" w:rsidRPr="00D42942">
              <w:rPr>
                <w:rFonts w:ascii="Arial" w:hAnsi="Arial" w:cs="Arial"/>
                <w:szCs w:val="22"/>
              </w:rPr>
              <w:t>год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lang w:eastAsia="ar-SA"/>
              </w:rPr>
            </w:pPr>
            <w:r w:rsidRPr="00D42942">
              <w:rPr>
                <w:rFonts w:ascii="Arial" w:eastAsia="Calibri" w:hAnsi="Arial" w:cs="Arial"/>
                <w:bCs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1. </w:t>
            </w:r>
            <w:r w:rsidRPr="00D42942">
              <w:rPr>
                <w:rFonts w:ascii="Arial" w:hAnsi="Arial" w:cs="Arial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</w:tbl>
    <w:p w:rsidR="00D42942" w:rsidRPr="00D42942" w:rsidRDefault="00D42942" w:rsidP="00D42942">
      <w:pPr>
        <w:rPr>
          <w:rFonts w:ascii="Arial" w:hAnsi="Arial" w:cs="Arial"/>
        </w:rPr>
      </w:pPr>
      <w:r w:rsidRPr="00D42942">
        <w:rPr>
          <w:rFonts w:ascii="Arial" w:hAnsi="Arial" w:cs="Arial"/>
        </w:rPr>
        <w:br w:type="page"/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58"/>
        <w:gridCol w:w="709"/>
        <w:gridCol w:w="1842"/>
        <w:gridCol w:w="1682"/>
        <w:gridCol w:w="61"/>
        <w:gridCol w:w="1518"/>
        <w:gridCol w:w="141"/>
        <w:gridCol w:w="1418"/>
        <w:gridCol w:w="1559"/>
        <w:gridCol w:w="1843"/>
      </w:tblGrid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jc w:val="both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D42942">
              <w:rPr>
                <w:rFonts w:ascii="Arial" w:hAnsi="Arial" w:cs="Arial"/>
              </w:rPr>
              <w:t>дизайн-проектов</w:t>
            </w:r>
            <w:proofErr w:type="gramEnd"/>
            <w:r w:rsidRPr="00D42942">
              <w:rPr>
                <w:rFonts w:ascii="Arial" w:hAnsi="Arial" w:cs="Arial"/>
              </w:rPr>
              <w:t xml:space="preserve">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</w:tr>
      <w:tr w:rsidR="00D42942" w:rsidRPr="00D42942" w:rsidTr="003279C9">
        <w:trPr>
          <w:cantSplit/>
          <w:trHeight w:val="642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2. </w:t>
            </w:r>
            <w:r w:rsidRPr="00D42942">
              <w:rPr>
                <w:rFonts w:ascii="Arial" w:hAnsi="Arial" w:cs="Arial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Доля разработанных и утвержденных нормативных правовых актов по вопросам реализации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2.3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E276F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3. </w:t>
            </w:r>
            <w:r w:rsidRPr="00D42942">
              <w:rPr>
                <w:rFonts w:ascii="Arial" w:hAnsi="Arial" w:cs="Arial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доля трудового участия заинтересованных лиц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выполнении минимального перечня работ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>благоустройству дворовых территорий</w:t>
            </w:r>
          </w:p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</w:tr>
    </w:tbl>
    <w:p w:rsidR="00D42942" w:rsidRPr="00D42942" w:rsidRDefault="00D42942" w:rsidP="00D42942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hAnsi="Arial" w:cs="Arial"/>
          <w:sz w:val="24"/>
          <w:szCs w:val="24"/>
        </w:rPr>
        <w:sectPr w:rsidR="002321F3" w:rsidRPr="00D42942" w:rsidSect="002321F3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CF2ABF" w:rsidRPr="00D42942" w:rsidRDefault="00CF2ABF" w:rsidP="00CF2ABF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sectPr w:rsidR="00CF2ABF" w:rsidRPr="00D42942" w:rsidSect="00CF2AB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29" w:rsidRDefault="00667A29" w:rsidP="00B57317">
      <w:pPr>
        <w:spacing w:after="0" w:line="240" w:lineRule="auto"/>
      </w:pPr>
      <w:r>
        <w:separator/>
      </w:r>
    </w:p>
  </w:endnote>
  <w:endnote w:type="continuationSeparator" w:id="0">
    <w:p w:rsidR="00667A29" w:rsidRDefault="00667A29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29" w:rsidRDefault="00667A29" w:rsidP="00B57317">
      <w:pPr>
        <w:spacing w:after="0" w:line="240" w:lineRule="auto"/>
      </w:pPr>
      <w:r>
        <w:separator/>
      </w:r>
    </w:p>
  </w:footnote>
  <w:footnote w:type="continuationSeparator" w:id="0">
    <w:p w:rsidR="00667A29" w:rsidRDefault="00667A29" w:rsidP="00B57317">
      <w:pPr>
        <w:spacing w:after="0" w:line="240" w:lineRule="auto"/>
      </w:pPr>
      <w:r>
        <w:continuationSeparator/>
      </w:r>
    </w:p>
  </w:footnote>
  <w:footnote w:id="1">
    <w:p w:rsidR="003279C9" w:rsidRDefault="003279C9" w:rsidP="00B57317">
      <w:pPr>
        <w:pStyle w:val="a6"/>
        <w:jc w:val="both"/>
        <w:rPr>
          <w:rFonts w:ascii="Times New Roman" w:hAnsi="Times New Roman"/>
          <w:sz w:val="22"/>
          <w:szCs w:val="22"/>
        </w:rPr>
      </w:pPr>
    </w:p>
  </w:footnote>
  <w:footnote w:id="2">
    <w:p w:rsidR="003279C9" w:rsidRDefault="003279C9" w:rsidP="00B57317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3">
    <w:p w:rsidR="003279C9" w:rsidRDefault="003279C9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Может быть отражена иная структура по возрасту.</w:t>
      </w:r>
    </w:p>
  </w:footnote>
  <w:footnote w:id="4">
    <w:p w:rsidR="003279C9" w:rsidRDefault="003279C9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По показателям 3.1.2-3.1.5 отражаются реквизиты муниципального правового акта и краткое описание  основных положений соотносящихся со сферой благоустройства.</w:t>
      </w:r>
    </w:p>
  </w:footnote>
  <w:footnote w:id="5">
    <w:p w:rsidR="003279C9" w:rsidRDefault="003279C9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Согласно постановлению Правительства РФ от 28.01.2006 года № 47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</w:footnote>
  <w:footnote w:id="6">
    <w:p w:rsidR="003279C9" w:rsidRDefault="003279C9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 Отражаются показатели по многоквартирным домам, в которых расположено более 3 –</w:t>
      </w:r>
      <w:proofErr w:type="spellStart"/>
      <w:r>
        <w:rPr>
          <w:rFonts w:ascii="Times New Roman" w:hAnsi="Times New Roman"/>
          <w:sz w:val="22"/>
          <w:szCs w:val="22"/>
        </w:rPr>
        <w:t>ех</w:t>
      </w:r>
      <w:proofErr w:type="spellEnd"/>
      <w:r>
        <w:rPr>
          <w:rFonts w:ascii="Times New Roman" w:hAnsi="Times New Roman"/>
          <w:sz w:val="22"/>
          <w:szCs w:val="22"/>
        </w:rPr>
        <w:t xml:space="preserve"> квартир и включенным в программу капитального ремонта общего имущества многоквартирных домов. </w:t>
      </w:r>
    </w:p>
  </w:footnote>
  <w:footnote w:id="7">
    <w:p w:rsidR="003279C9" w:rsidRDefault="003279C9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Отражаются показатели по многоквартирным домам, включенным в программу капитального ремонта общего имущества многоквартирных домов.</w:t>
      </w:r>
    </w:p>
  </w:footnote>
  <w:footnote w:id="8">
    <w:p w:rsidR="003279C9" w:rsidRDefault="003279C9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279C9" w:rsidRDefault="003279C9" w:rsidP="00B57317">
      <w:pPr>
        <w:pStyle w:val="a6"/>
        <w:rPr>
          <w:sz w:val="22"/>
          <w:szCs w:val="22"/>
        </w:rPr>
      </w:pPr>
    </w:p>
  </w:footnote>
  <w:footnote w:id="9">
    <w:p w:rsidR="003279C9" w:rsidRPr="001557B0" w:rsidRDefault="003279C9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8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3279C9" w:rsidRPr="001557B0" w:rsidRDefault="003279C9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Правила благоустройства территорий поселений, городских округов должны быть приведены в 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1557B0">
        <w:rPr>
          <w:rFonts w:ascii="Times New Roman" w:hAnsi="Times New Roman"/>
        </w:rPr>
        <w:t>пр</w:t>
      </w:r>
      <w:proofErr w:type="spellEnd"/>
      <w:proofErr w:type="gram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3279C9" w:rsidRPr="001557B0" w:rsidRDefault="003279C9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proofErr w:type="gramStart"/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1557B0">
        <w:rPr>
          <w:rFonts w:ascii="Times New Roman" w:hAnsi="Times New Roman"/>
          <w:bCs/>
        </w:rPr>
        <w:t xml:space="preserve"> решений.</w:t>
      </w:r>
    </w:p>
  </w:footnote>
  <w:footnote w:id="10">
    <w:p w:rsidR="003279C9" w:rsidRPr="00B97319" w:rsidRDefault="003279C9" w:rsidP="00B5731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8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3279C9" w:rsidRPr="00B97319" w:rsidRDefault="003279C9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3279C9" w:rsidRPr="00B97319" w:rsidRDefault="003279C9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1">
    <w:p w:rsidR="003279C9" w:rsidRPr="001A4BF4" w:rsidRDefault="003279C9" w:rsidP="00B57317">
      <w:pPr>
        <w:pStyle w:val="a6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8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12">
    <w:p w:rsidR="003279C9" w:rsidRPr="001A4BF4" w:rsidRDefault="003279C9" w:rsidP="00B5731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8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13">
    <w:p w:rsidR="003279C9" w:rsidRDefault="003279C9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E7C51">
        <w:rPr>
          <w:rStyle w:val="a8"/>
          <w:rFonts w:ascii="Times New Roman" w:hAnsi="Times New Roman"/>
        </w:rPr>
        <w:footnoteRef/>
      </w:r>
      <w:r w:rsidRPr="00EE7C51">
        <w:rPr>
          <w:rFonts w:ascii="Times New Roman" w:hAnsi="Times New Roman"/>
        </w:rPr>
        <w:t xml:space="preserve">  </w:t>
      </w:r>
      <w:proofErr w:type="gramStart"/>
      <w:r w:rsidRPr="00EE7C51"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</w:rPr>
        <w:t>ст.16 федерального закона от 29.12.2004  № 189-Фз в</w:t>
      </w:r>
      <w:r w:rsidRPr="00EE7C51">
        <w:rPr>
          <w:rFonts w:ascii="Times New Roman" w:hAnsi="Times New Roman"/>
        </w:rPr>
        <w:t xml:space="preserve">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1" w:history="1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14">
    <w:p w:rsidR="003279C9" w:rsidRDefault="003279C9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8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 xml:space="preserve">ных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15">
    <w:p w:rsidR="003279C9" w:rsidRPr="00AC44AD" w:rsidRDefault="003279C9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8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16">
    <w:p w:rsidR="003279C9" w:rsidRDefault="003279C9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7">
    <w:p w:rsidR="003279C9" w:rsidRDefault="003279C9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8">
    <w:p w:rsidR="003279C9" w:rsidRPr="00D9407F" w:rsidRDefault="003279C9" w:rsidP="00B57317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8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программы  </w:t>
      </w:r>
      <w:r>
        <w:rPr>
          <w:rFonts w:ascii="Times New Roman" w:hAnsi="Times New Roman" w:cs="Times New Roman"/>
          <w:szCs w:val="22"/>
        </w:rPr>
        <w:t>«С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3279C9" w:rsidRDefault="003279C9" w:rsidP="00B5731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3648F"/>
    <w:rsid w:val="00062CF4"/>
    <w:rsid w:val="00065173"/>
    <w:rsid w:val="00070E78"/>
    <w:rsid w:val="00073629"/>
    <w:rsid w:val="00073A64"/>
    <w:rsid w:val="000A4848"/>
    <w:rsid w:val="000B47B6"/>
    <w:rsid w:val="000C032D"/>
    <w:rsid w:val="001202BB"/>
    <w:rsid w:val="001262D3"/>
    <w:rsid w:val="0013174E"/>
    <w:rsid w:val="001438CE"/>
    <w:rsid w:val="00150172"/>
    <w:rsid w:val="001521E4"/>
    <w:rsid w:val="00161527"/>
    <w:rsid w:val="00162FF0"/>
    <w:rsid w:val="00171F02"/>
    <w:rsid w:val="001D53B7"/>
    <w:rsid w:val="002160CC"/>
    <w:rsid w:val="0022797A"/>
    <w:rsid w:val="002321F3"/>
    <w:rsid w:val="00246EB6"/>
    <w:rsid w:val="00266C0B"/>
    <w:rsid w:val="002735FC"/>
    <w:rsid w:val="002927B6"/>
    <w:rsid w:val="002A3B62"/>
    <w:rsid w:val="002A543E"/>
    <w:rsid w:val="002A5493"/>
    <w:rsid w:val="002B53B2"/>
    <w:rsid w:val="002E3097"/>
    <w:rsid w:val="002E4850"/>
    <w:rsid w:val="002F2BA4"/>
    <w:rsid w:val="002F3F31"/>
    <w:rsid w:val="003036C3"/>
    <w:rsid w:val="00307851"/>
    <w:rsid w:val="003279C9"/>
    <w:rsid w:val="003378AD"/>
    <w:rsid w:val="0034040C"/>
    <w:rsid w:val="003412B4"/>
    <w:rsid w:val="003643AB"/>
    <w:rsid w:val="00387B7F"/>
    <w:rsid w:val="003A18DE"/>
    <w:rsid w:val="003B24B4"/>
    <w:rsid w:val="003D1CE2"/>
    <w:rsid w:val="003F1D69"/>
    <w:rsid w:val="003F593D"/>
    <w:rsid w:val="00404DAF"/>
    <w:rsid w:val="00405467"/>
    <w:rsid w:val="00406166"/>
    <w:rsid w:val="00425619"/>
    <w:rsid w:val="00433D15"/>
    <w:rsid w:val="00435E44"/>
    <w:rsid w:val="004429DE"/>
    <w:rsid w:val="00443F90"/>
    <w:rsid w:val="004457D7"/>
    <w:rsid w:val="00454378"/>
    <w:rsid w:val="00457365"/>
    <w:rsid w:val="00473E87"/>
    <w:rsid w:val="0047649F"/>
    <w:rsid w:val="004839DB"/>
    <w:rsid w:val="004933A7"/>
    <w:rsid w:val="0049493B"/>
    <w:rsid w:val="004A2FBD"/>
    <w:rsid w:val="004A450F"/>
    <w:rsid w:val="004B5869"/>
    <w:rsid w:val="004C0026"/>
    <w:rsid w:val="004C3EC3"/>
    <w:rsid w:val="004D1B4F"/>
    <w:rsid w:val="004E4C9C"/>
    <w:rsid w:val="004E7A53"/>
    <w:rsid w:val="004F7BCF"/>
    <w:rsid w:val="005223BF"/>
    <w:rsid w:val="00527C73"/>
    <w:rsid w:val="0054045C"/>
    <w:rsid w:val="00553034"/>
    <w:rsid w:val="005566C5"/>
    <w:rsid w:val="00562E32"/>
    <w:rsid w:val="005A1339"/>
    <w:rsid w:val="005A1F6B"/>
    <w:rsid w:val="005C2689"/>
    <w:rsid w:val="00614514"/>
    <w:rsid w:val="00622777"/>
    <w:rsid w:val="00627D11"/>
    <w:rsid w:val="00667A29"/>
    <w:rsid w:val="00677A7F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9285A"/>
    <w:rsid w:val="007A4F26"/>
    <w:rsid w:val="007B2D29"/>
    <w:rsid w:val="007B30C4"/>
    <w:rsid w:val="007C6608"/>
    <w:rsid w:val="007D3296"/>
    <w:rsid w:val="007E3AA4"/>
    <w:rsid w:val="00805B5A"/>
    <w:rsid w:val="00805D9E"/>
    <w:rsid w:val="008155FE"/>
    <w:rsid w:val="00823C84"/>
    <w:rsid w:val="0082775F"/>
    <w:rsid w:val="0084382C"/>
    <w:rsid w:val="00860365"/>
    <w:rsid w:val="00863FE2"/>
    <w:rsid w:val="00883127"/>
    <w:rsid w:val="008E17CB"/>
    <w:rsid w:val="00912CE2"/>
    <w:rsid w:val="00A533EA"/>
    <w:rsid w:val="00A623D1"/>
    <w:rsid w:val="00A91CA4"/>
    <w:rsid w:val="00AA57A5"/>
    <w:rsid w:val="00AA79FF"/>
    <w:rsid w:val="00B058DD"/>
    <w:rsid w:val="00B209EC"/>
    <w:rsid w:val="00B356D4"/>
    <w:rsid w:val="00B36B58"/>
    <w:rsid w:val="00B57317"/>
    <w:rsid w:val="00B63D90"/>
    <w:rsid w:val="00B645FB"/>
    <w:rsid w:val="00B82713"/>
    <w:rsid w:val="00B82F0D"/>
    <w:rsid w:val="00BA31EA"/>
    <w:rsid w:val="00BA4156"/>
    <w:rsid w:val="00BC1CED"/>
    <w:rsid w:val="00BD0AAB"/>
    <w:rsid w:val="00BD1457"/>
    <w:rsid w:val="00C075D2"/>
    <w:rsid w:val="00C30E32"/>
    <w:rsid w:val="00C539E8"/>
    <w:rsid w:val="00CB2EC3"/>
    <w:rsid w:val="00CF2ABF"/>
    <w:rsid w:val="00D06B07"/>
    <w:rsid w:val="00D17269"/>
    <w:rsid w:val="00D2653C"/>
    <w:rsid w:val="00D33159"/>
    <w:rsid w:val="00D42942"/>
    <w:rsid w:val="00D7546A"/>
    <w:rsid w:val="00D7647D"/>
    <w:rsid w:val="00DA5E5F"/>
    <w:rsid w:val="00DB3A17"/>
    <w:rsid w:val="00DB4F92"/>
    <w:rsid w:val="00DC5437"/>
    <w:rsid w:val="00DC56A3"/>
    <w:rsid w:val="00DD1F9F"/>
    <w:rsid w:val="00DD72E1"/>
    <w:rsid w:val="00DF31F6"/>
    <w:rsid w:val="00E276F8"/>
    <w:rsid w:val="00E56EF9"/>
    <w:rsid w:val="00EA2E0D"/>
    <w:rsid w:val="00EA7743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F8FB8ADDCDFCE0A341C063282EFE91EAB407F8536832994EE651832F4T7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289-0787-4D99-A4A6-BBA315E0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15711</Words>
  <Characters>89554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32</cp:revision>
  <cp:lastPrinted>2018-11-12T07:57:00Z</cp:lastPrinted>
  <dcterms:created xsi:type="dcterms:W3CDTF">2017-08-01T02:38:00Z</dcterms:created>
  <dcterms:modified xsi:type="dcterms:W3CDTF">2018-11-12T07:58:00Z</dcterms:modified>
</cp:coreProperties>
</file>