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B1C" w:rsidRDefault="00622B1C" w:rsidP="00622B1C">
      <w:pPr>
        <w:pStyle w:val="20"/>
        <w:shd w:val="clear" w:color="auto" w:fill="auto"/>
        <w:spacing w:after="244"/>
        <w:rPr>
          <w:rStyle w:val="2"/>
          <w:color w:val="000000"/>
          <w:sz w:val="24"/>
          <w:szCs w:val="24"/>
        </w:rPr>
      </w:pPr>
    </w:p>
    <w:p w:rsidR="00622B1C" w:rsidRDefault="00622B1C" w:rsidP="00622B1C">
      <w:pPr>
        <w:pStyle w:val="20"/>
        <w:shd w:val="clear" w:color="auto" w:fill="auto"/>
        <w:spacing w:after="244"/>
        <w:rPr>
          <w:noProof/>
          <w:sz w:val="16"/>
          <w:szCs w:val="16"/>
          <w:lang w:eastAsia="ru-RU"/>
        </w:rPr>
      </w:pPr>
    </w:p>
    <w:p w:rsidR="00622B1C" w:rsidRPr="00622B1C" w:rsidRDefault="00622B1C" w:rsidP="00622B1C">
      <w:pPr>
        <w:jc w:val="center"/>
        <w:rPr>
          <w:rFonts w:ascii="Times New Roman" w:hAnsi="Times New Roman" w:cs="Times New Roman"/>
          <w:sz w:val="16"/>
          <w:szCs w:val="16"/>
        </w:rPr>
      </w:pPr>
      <w:r w:rsidRPr="00622B1C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>
            <wp:extent cx="571500" cy="676275"/>
            <wp:effectExtent l="19050" t="0" r="0" b="0"/>
            <wp:docPr id="13" name="Рисунок 13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B1C" w:rsidRPr="00622B1C" w:rsidRDefault="00622B1C" w:rsidP="00622B1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622B1C" w:rsidRPr="00622B1C" w:rsidRDefault="00622B1C" w:rsidP="00622B1C">
      <w:pPr>
        <w:jc w:val="center"/>
        <w:rPr>
          <w:rFonts w:ascii="Times New Roman" w:hAnsi="Times New Roman" w:cs="Times New Roman"/>
          <w:sz w:val="28"/>
          <w:szCs w:val="28"/>
        </w:rPr>
      </w:pPr>
      <w:r w:rsidRPr="00622B1C">
        <w:rPr>
          <w:rFonts w:ascii="Times New Roman" w:hAnsi="Times New Roman" w:cs="Times New Roman"/>
          <w:sz w:val="28"/>
          <w:szCs w:val="28"/>
        </w:rPr>
        <w:t>АДМИНИСТРАЦИЯ БОЛЬШЕКОСУЛЬСКОГО СЕЛЬСОВЕТА</w:t>
      </w:r>
    </w:p>
    <w:p w:rsidR="00622B1C" w:rsidRPr="00622B1C" w:rsidRDefault="00622B1C" w:rsidP="00622B1C">
      <w:pPr>
        <w:jc w:val="center"/>
        <w:rPr>
          <w:rFonts w:ascii="Times New Roman" w:hAnsi="Times New Roman" w:cs="Times New Roman"/>
          <w:sz w:val="28"/>
          <w:szCs w:val="28"/>
        </w:rPr>
      </w:pPr>
      <w:r w:rsidRPr="00622B1C">
        <w:rPr>
          <w:rFonts w:ascii="Times New Roman" w:hAnsi="Times New Roman" w:cs="Times New Roman"/>
          <w:sz w:val="28"/>
          <w:szCs w:val="28"/>
        </w:rPr>
        <w:t>БОГОТОЛЬСКОГО РАЙОНА</w:t>
      </w:r>
    </w:p>
    <w:p w:rsidR="00622B1C" w:rsidRPr="00622B1C" w:rsidRDefault="00622B1C" w:rsidP="00622B1C">
      <w:pPr>
        <w:jc w:val="center"/>
        <w:rPr>
          <w:rFonts w:ascii="Times New Roman" w:hAnsi="Times New Roman" w:cs="Times New Roman"/>
          <w:sz w:val="28"/>
          <w:szCs w:val="28"/>
        </w:rPr>
      </w:pPr>
      <w:r w:rsidRPr="00622B1C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622B1C" w:rsidRPr="00622B1C" w:rsidRDefault="00622B1C" w:rsidP="00622B1C">
      <w:pPr>
        <w:pStyle w:val="20"/>
        <w:shd w:val="clear" w:color="auto" w:fill="auto"/>
        <w:spacing w:after="244"/>
        <w:rPr>
          <w:rStyle w:val="2"/>
          <w:color w:val="000000"/>
          <w:sz w:val="24"/>
          <w:szCs w:val="24"/>
        </w:rPr>
      </w:pPr>
    </w:p>
    <w:p w:rsidR="00622B1C" w:rsidRPr="00622B1C" w:rsidRDefault="00622B1C" w:rsidP="00622B1C">
      <w:pPr>
        <w:pStyle w:val="20"/>
        <w:shd w:val="clear" w:color="auto" w:fill="auto"/>
        <w:spacing w:after="0" w:line="220" w:lineRule="exact"/>
        <w:rPr>
          <w:rStyle w:val="a4"/>
          <w:rFonts w:ascii="Times New Roman" w:eastAsiaTheme="minorHAnsi" w:hAnsi="Times New Roman" w:cs="Times New Roman"/>
          <w:b/>
          <w:color w:val="auto"/>
          <w:lang w:eastAsia="en-US"/>
        </w:rPr>
      </w:pPr>
      <w:r w:rsidRPr="00622B1C">
        <w:rPr>
          <w:rStyle w:val="2"/>
          <w:b/>
          <w:color w:val="000000"/>
          <w:sz w:val="24"/>
          <w:szCs w:val="24"/>
        </w:rPr>
        <w:t>ПОСТАНОВЛЕНИЕ</w:t>
      </w:r>
    </w:p>
    <w:p w:rsidR="00622B1C" w:rsidRPr="00622B1C" w:rsidRDefault="00622B1C" w:rsidP="00622B1C">
      <w:pPr>
        <w:pStyle w:val="a3"/>
        <w:shd w:val="clear" w:color="auto" w:fill="auto"/>
        <w:spacing w:after="249" w:line="250" w:lineRule="exact"/>
        <w:ind w:left="20" w:firstLine="0"/>
        <w:rPr>
          <w:rStyle w:val="a4"/>
          <w:rFonts w:ascii="Times New Roman" w:hAnsi="Times New Roman" w:cs="Times New Roman"/>
          <w:sz w:val="28"/>
          <w:szCs w:val="28"/>
        </w:rPr>
      </w:pPr>
    </w:p>
    <w:p w:rsidR="00622B1C" w:rsidRPr="00622B1C" w:rsidRDefault="00622B1C" w:rsidP="00622B1C">
      <w:pPr>
        <w:pStyle w:val="a3"/>
        <w:shd w:val="clear" w:color="auto" w:fill="auto"/>
        <w:spacing w:after="249" w:line="250" w:lineRule="exact"/>
        <w:ind w:left="20" w:firstLine="0"/>
        <w:rPr>
          <w:sz w:val="28"/>
          <w:szCs w:val="28"/>
        </w:rPr>
      </w:pPr>
      <w:r w:rsidRPr="00622B1C">
        <w:rPr>
          <w:rStyle w:val="a4"/>
          <w:rFonts w:ascii="Times New Roman" w:hAnsi="Times New Roman" w:cs="Times New Roman"/>
          <w:sz w:val="28"/>
          <w:szCs w:val="28"/>
        </w:rPr>
        <w:t>От 1</w:t>
      </w:r>
      <w:r>
        <w:rPr>
          <w:rStyle w:val="a4"/>
          <w:rFonts w:ascii="Times New Roman" w:hAnsi="Times New Roman" w:cs="Times New Roman"/>
          <w:sz w:val="28"/>
          <w:szCs w:val="28"/>
        </w:rPr>
        <w:t>2.10</w:t>
      </w:r>
      <w:r w:rsidRPr="00622B1C">
        <w:rPr>
          <w:rStyle w:val="a4"/>
          <w:rFonts w:ascii="Times New Roman" w:hAnsi="Times New Roman" w:cs="Times New Roman"/>
          <w:sz w:val="28"/>
          <w:szCs w:val="28"/>
        </w:rPr>
        <w:t>.201</w:t>
      </w:r>
      <w:r>
        <w:rPr>
          <w:rStyle w:val="a4"/>
          <w:rFonts w:ascii="Times New Roman" w:hAnsi="Times New Roman" w:cs="Times New Roman"/>
          <w:sz w:val="28"/>
          <w:szCs w:val="28"/>
        </w:rPr>
        <w:t>6</w:t>
      </w:r>
      <w:r w:rsidRPr="00622B1C">
        <w:rPr>
          <w:rStyle w:val="a4"/>
          <w:rFonts w:ascii="Times New Roman" w:hAnsi="Times New Roman" w:cs="Times New Roman"/>
          <w:sz w:val="28"/>
          <w:szCs w:val="28"/>
        </w:rPr>
        <w:t xml:space="preserve"> г.         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        </w:t>
      </w:r>
      <w:r w:rsidRPr="00622B1C">
        <w:rPr>
          <w:rStyle w:val="a4"/>
          <w:rFonts w:ascii="Times New Roman" w:hAnsi="Times New Roman" w:cs="Times New Roman"/>
          <w:sz w:val="28"/>
          <w:szCs w:val="28"/>
        </w:rPr>
        <w:t xml:space="preserve">     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>
        <w:rPr>
          <w:rStyle w:val="a4"/>
          <w:rFonts w:ascii="Times New Roman" w:hAnsi="Times New Roman" w:cs="Times New Roman"/>
          <w:sz w:val="28"/>
          <w:szCs w:val="28"/>
        </w:rPr>
        <w:t>Большая</w:t>
      </w:r>
      <w:proofErr w:type="gramEnd"/>
      <w:r>
        <w:rPr>
          <w:rStyle w:val="a4"/>
          <w:rFonts w:ascii="Times New Roman" w:hAnsi="Times New Roman" w:cs="Times New Roman"/>
          <w:sz w:val="28"/>
          <w:szCs w:val="28"/>
        </w:rPr>
        <w:t xml:space="preserve"> Косуль</w:t>
      </w:r>
      <w:r w:rsidRPr="00622B1C">
        <w:rPr>
          <w:rStyle w:val="a4"/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                          № 6</w:t>
      </w:r>
      <w:r w:rsidRPr="00622B1C">
        <w:rPr>
          <w:rStyle w:val="a4"/>
          <w:rFonts w:ascii="Times New Roman" w:hAnsi="Times New Roman" w:cs="Times New Roman"/>
          <w:sz w:val="28"/>
          <w:szCs w:val="28"/>
        </w:rPr>
        <w:t>7</w:t>
      </w:r>
    </w:p>
    <w:p w:rsidR="00622B1C" w:rsidRDefault="00622B1C" w:rsidP="00622B1C">
      <w:pPr>
        <w:pStyle w:val="a3"/>
        <w:shd w:val="clear" w:color="auto" w:fill="auto"/>
        <w:spacing w:after="600" w:line="317" w:lineRule="exact"/>
        <w:ind w:left="20" w:right="20" w:firstLine="0"/>
        <w:rPr>
          <w:sz w:val="28"/>
          <w:szCs w:val="28"/>
        </w:rPr>
      </w:pPr>
      <w:r w:rsidRPr="00622B1C">
        <w:rPr>
          <w:rStyle w:val="a4"/>
          <w:rFonts w:ascii="Times New Roman" w:hAnsi="Times New Roman" w:cs="Times New Roman"/>
          <w:sz w:val="28"/>
          <w:szCs w:val="28"/>
        </w:rPr>
        <w:t>Об изменении разрешенного использования земельного участка по адресу: Красноярс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кий край, </w:t>
      </w:r>
      <w:proofErr w:type="spellStart"/>
      <w:r>
        <w:rPr>
          <w:rStyle w:val="a4"/>
          <w:rFonts w:ascii="Times New Roman" w:hAnsi="Times New Roman" w:cs="Times New Roman"/>
          <w:sz w:val="28"/>
          <w:szCs w:val="28"/>
        </w:rPr>
        <w:t>Боготольский</w:t>
      </w:r>
      <w:proofErr w:type="spellEnd"/>
      <w:r>
        <w:rPr>
          <w:rStyle w:val="a4"/>
          <w:rFonts w:ascii="Times New Roman" w:hAnsi="Times New Roman" w:cs="Times New Roman"/>
          <w:sz w:val="28"/>
          <w:szCs w:val="28"/>
        </w:rPr>
        <w:t xml:space="preserve"> район, </w:t>
      </w:r>
      <w:r w:rsidRPr="00622B1C">
        <w:rPr>
          <w:rStyle w:val="a4"/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>
        <w:rPr>
          <w:rStyle w:val="a4"/>
          <w:rFonts w:ascii="Times New Roman" w:hAnsi="Times New Roman" w:cs="Times New Roman"/>
          <w:sz w:val="28"/>
          <w:szCs w:val="28"/>
        </w:rPr>
        <w:t>Большая</w:t>
      </w:r>
      <w:proofErr w:type="gramEnd"/>
      <w:r>
        <w:rPr>
          <w:rStyle w:val="a4"/>
          <w:rFonts w:ascii="Times New Roman" w:hAnsi="Times New Roman" w:cs="Times New Roman"/>
          <w:sz w:val="28"/>
          <w:szCs w:val="28"/>
        </w:rPr>
        <w:t xml:space="preserve"> Косуль</w:t>
      </w:r>
      <w:r w:rsidRPr="00622B1C">
        <w:rPr>
          <w:rStyle w:val="a4"/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Style w:val="a4"/>
          <w:rFonts w:ascii="Times New Roman" w:hAnsi="Times New Roman" w:cs="Times New Roman"/>
          <w:sz w:val="28"/>
          <w:szCs w:val="28"/>
        </w:rPr>
        <w:t>50 лет Октября</w:t>
      </w:r>
      <w:r w:rsidRPr="00622B1C">
        <w:rPr>
          <w:rStyle w:val="a4"/>
          <w:rFonts w:ascii="Times New Roman" w:hAnsi="Times New Roman" w:cs="Times New Roman"/>
          <w:sz w:val="28"/>
          <w:szCs w:val="28"/>
        </w:rPr>
        <w:t>, 7</w:t>
      </w:r>
      <w:r>
        <w:rPr>
          <w:rStyle w:val="a4"/>
          <w:rFonts w:ascii="Times New Roman" w:hAnsi="Times New Roman" w:cs="Times New Roman"/>
          <w:sz w:val="28"/>
          <w:szCs w:val="28"/>
        </w:rPr>
        <w:t>-2.</w:t>
      </w:r>
    </w:p>
    <w:p w:rsidR="00622B1C" w:rsidRPr="00622B1C" w:rsidRDefault="00622B1C" w:rsidP="00622B1C">
      <w:pPr>
        <w:pStyle w:val="a3"/>
        <w:shd w:val="clear" w:color="auto" w:fill="auto"/>
        <w:spacing w:after="600" w:line="317" w:lineRule="exact"/>
        <w:ind w:left="20" w:right="20" w:firstLine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22B1C">
        <w:rPr>
          <w:rStyle w:val="a4"/>
          <w:rFonts w:ascii="Times New Roman" w:hAnsi="Times New Roman" w:cs="Times New Roman"/>
          <w:sz w:val="28"/>
          <w:szCs w:val="28"/>
        </w:rPr>
        <w:t xml:space="preserve">На основании ст.5 Закона Красноярского края от 04.12.2008 № 7- 2542 «О регулировании земельных отношений в Красноярском крае», ст. 36 Земельного кодекса, руководствуясь </w:t>
      </w:r>
      <w:r w:rsidR="001E02D0">
        <w:rPr>
          <w:rStyle w:val="a4"/>
          <w:rFonts w:ascii="Times New Roman" w:hAnsi="Times New Roman" w:cs="Times New Roman"/>
          <w:sz w:val="28"/>
          <w:szCs w:val="28"/>
        </w:rPr>
        <w:t xml:space="preserve"> Уставом </w:t>
      </w:r>
      <w:r w:rsidRPr="00622B1C">
        <w:rPr>
          <w:rStyle w:val="a4"/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622B1C">
        <w:rPr>
          <w:rStyle w:val="a4"/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Pr="00622B1C">
        <w:rPr>
          <w:rStyle w:val="a4"/>
          <w:rFonts w:ascii="Times New Roman" w:hAnsi="Times New Roman" w:cs="Times New Roman"/>
          <w:sz w:val="28"/>
          <w:szCs w:val="28"/>
        </w:rPr>
        <w:t xml:space="preserve"> сельсовета, ПОСТАНОВЛЯЮ:</w:t>
      </w:r>
    </w:p>
    <w:p w:rsidR="00622B1C" w:rsidRPr="00622B1C" w:rsidRDefault="001E02D0" w:rsidP="001E02D0">
      <w:pPr>
        <w:pStyle w:val="a3"/>
        <w:numPr>
          <w:ilvl w:val="0"/>
          <w:numId w:val="1"/>
        </w:numPr>
        <w:shd w:val="clear" w:color="auto" w:fill="auto"/>
        <w:tabs>
          <w:tab w:val="left" w:pos="142"/>
        </w:tabs>
        <w:spacing w:after="0" w:line="317" w:lineRule="exact"/>
        <w:ind w:left="426" w:right="20" w:hanging="426"/>
        <w:jc w:val="both"/>
        <w:rPr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622B1C" w:rsidRPr="00622B1C">
        <w:rPr>
          <w:rStyle w:val="a4"/>
          <w:rFonts w:ascii="Times New Roman" w:hAnsi="Times New Roman" w:cs="Times New Roman"/>
          <w:sz w:val="28"/>
          <w:szCs w:val="28"/>
        </w:rPr>
        <w:t xml:space="preserve">Изменить разрешенное использование земельного участка </w:t>
      </w:r>
      <w:proofErr w:type="gramStart"/>
      <w:r w:rsidR="00622B1C" w:rsidRPr="00622B1C">
        <w:rPr>
          <w:rStyle w:val="a4"/>
          <w:rFonts w:ascii="Times New Roman" w:hAnsi="Times New Roman" w:cs="Times New Roman"/>
          <w:sz w:val="28"/>
          <w:szCs w:val="28"/>
        </w:rPr>
        <w:t>с</w:t>
      </w:r>
      <w:proofErr w:type="gramEnd"/>
      <w:r w:rsidR="00622B1C" w:rsidRPr="00622B1C">
        <w:rPr>
          <w:rStyle w:val="a4"/>
          <w:rFonts w:ascii="Times New Roman" w:hAnsi="Times New Roman" w:cs="Times New Roman"/>
          <w:sz w:val="28"/>
          <w:szCs w:val="28"/>
        </w:rPr>
        <w:t xml:space="preserve"> «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для ведения личного подсобного хозяйства</w:t>
      </w:r>
      <w:r w:rsidR="00622B1C" w:rsidRPr="00622B1C">
        <w:rPr>
          <w:rStyle w:val="a4"/>
          <w:rFonts w:ascii="Times New Roman" w:hAnsi="Times New Roman" w:cs="Times New Roman"/>
          <w:sz w:val="28"/>
          <w:szCs w:val="28"/>
        </w:rPr>
        <w:t xml:space="preserve">», местоположение установлено относительно ориентира, расположенного в границах участка. Почтовый адрес ориентира: Красноярский край, </w:t>
      </w:r>
      <w:proofErr w:type="spellStart"/>
      <w:r w:rsidR="00622B1C" w:rsidRPr="00622B1C">
        <w:rPr>
          <w:rStyle w:val="a4"/>
          <w:rFonts w:ascii="Times New Roman" w:hAnsi="Times New Roman" w:cs="Times New Roman"/>
          <w:sz w:val="28"/>
          <w:szCs w:val="28"/>
        </w:rPr>
        <w:t>Боготольский</w:t>
      </w:r>
      <w:proofErr w:type="spellEnd"/>
      <w:r w:rsidR="00622B1C" w:rsidRPr="00622B1C">
        <w:rPr>
          <w:rStyle w:val="a4"/>
          <w:rFonts w:ascii="Times New Roman" w:hAnsi="Times New Roman" w:cs="Times New Roman"/>
          <w:sz w:val="28"/>
          <w:szCs w:val="28"/>
        </w:rPr>
        <w:t xml:space="preserve"> район, с. </w:t>
      </w:r>
      <w:proofErr w:type="gramStart"/>
      <w:r>
        <w:rPr>
          <w:rStyle w:val="a4"/>
          <w:rFonts w:ascii="Times New Roman" w:hAnsi="Times New Roman" w:cs="Times New Roman"/>
          <w:sz w:val="28"/>
          <w:szCs w:val="28"/>
        </w:rPr>
        <w:t>Большая</w:t>
      </w:r>
      <w:proofErr w:type="gramEnd"/>
      <w:r>
        <w:rPr>
          <w:rStyle w:val="a4"/>
          <w:rFonts w:ascii="Times New Roman" w:hAnsi="Times New Roman" w:cs="Times New Roman"/>
          <w:sz w:val="28"/>
          <w:szCs w:val="28"/>
        </w:rPr>
        <w:t xml:space="preserve"> Косуль</w:t>
      </w:r>
      <w:r w:rsidR="00622B1C" w:rsidRPr="00622B1C">
        <w:rPr>
          <w:rStyle w:val="a4"/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Style w:val="a4"/>
          <w:rFonts w:ascii="Times New Roman" w:hAnsi="Times New Roman" w:cs="Times New Roman"/>
          <w:sz w:val="28"/>
          <w:szCs w:val="28"/>
        </w:rPr>
        <w:t>50 лет Октября</w:t>
      </w:r>
      <w:r w:rsidR="00622B1C" w:rsidRPr="00622B1C">
        <w:rPr>
          <w:rStyle w:val="a4"/>
          <w:rFonts w:ascii="Times New Roman" w:hAnsi="Times New Roman" w:cs="Times New Roman"/>
          <w:sz w:val="28"/>
          <w:szCs w:val="28"/>
        </w:rPr>
        <w:t>, 7</w:t>
      </w:r>
      <w:r>
        <w:rPr>
          <w:rStyle w:val="a4"/>
          <w:rFonts w:ascii="Times New Roman" w:hAnsi="Times New Roman" w:cs="Times New Roman"/>
          <w:sz w:val="28"/>
          <w:szCs w:val="28"/>
        </w:rPr>
        <w:t>-2</w:t>
      </w:r>
      <w:r w:rsidR="00622B1C" w:rsidRPr="00622B1C">
        <w:rPr>
          <w:rStyle w:val="a4"/>
          <w:rFonts w:ascii="Times New Roman" w:hAnsi="Times New Roman" w:cs="Times New Roman"/>
          <w:sz w:val="28"/>
          <w:szCs w:val="28"/>
        </w:rPr>
        <w:t>, с кадастровым номером 24:06:290</w:t>
      </w:r>
      <w:r>
        <w:rPr>
          <w:rStyle w:val="a4"/>
          <w:rFonts w:ascii="Times New Roman" w:hAnsi="Times New Roman" w:cs="Times New Roman"/>
          <w:sz w:val="28"/>
          <w:szCs w:val="28"/>
        </w:rPr>
        <w:t>1</w:t>
      </w:r>
      <w:r w:rsidR="00622B1C" w:rsidRPr="00622B1C">
        <w:rPr>
          <w:rStyle w:val="a4"/>
          <w:rFonts w:ascii="Times New Roman" w:hAnsi="Times New Roman" w:cs="Times New Roman"/>
          <w:sz w:val="28"/>
          <w:szCs w:val="28"/>
        </w:rPr>
        <w:t>00</w:t>
      </w:r>
      <w:r>
        <w:rPr>
          <w:rStyle w:val="a4"/>
          <w:rFonts w:ascii="Times New Roman" w:hAnsi="Times New Roman" w:cs="Times New Roman"/>
          <w:sz w:val="28"/>
          <w:szCs w:val="28"/>
        </w:rPr>
        <w:t>6</w:t>
      </w:r>
      <w:r w:rsidR="00622B1C" w:rsidRPr="00622B1C">
        <w:rPr>
          <w:rStyle w:val="a4"/>
          <w:rFonts w:ascii="Times New Roman" w:hAnsi="Times New Roman" w:cs="Times New Roman"/>
          <w:sz w:val="28"/>
          <w:szCs w:val="28"/>
        </w:rPr>
        <w:t>:4</w:t>
      </w:r>
      <w:r>
        <w:rPr>
          <w:rStyle w:val="a4"/>
          <w:rFonts w:ascii="Times New Roman" w:hAnsi="Times New Roman" w:cs="Times New Roman"/>
          <w:sz w:val="28"/>
          <w:szCs w:val="28"/>
        </w:rPr>
        <w:t>1</w:t>
      </w:r>
      <w:r w:rsidR="00622B1C" w:rsidRPr="00622B1C">
        <w:rPr>
          <w:rStyle w:val="a4"/>
          <w:rFonts w:ascii="Times New Roman" w:hAnsi="Times New Roman" w:cs="Times New Roman"/>
          <w:sz w:val="28"/>
          <w:szCs w:val="28"/>
        </w:rPr>
        <w:t xml:space="preserve">, площадью </w:t>
      </w:r>
      <w:r>
        <w:rPr>
          <w:rStyle w:val="a4"/>
          <w:rFonts w:ascii="Times New Roman" w:hAnsi="Times New Roman" w:cs="Times New Roman"/>
          <w:sz w:val="28"/>
          <w:szCs w:val="28"/>
        </w:rPr>
        <w:t>1000</w:t>
      </w:r>
      <w:r w:rsidR="00622B1C" w:rsidRPr="00622B1C">
        <w:rPr>
          <w:rStyle w:val="a4"/>
          <w:rFonts w:ascii="Times New Roman" w:hAnsi="Times New Roman" w:cs="Times New Roman"/>
          <w:sz w:val="28"/>
          <w:szCs w:val="28"/>
        </w:rPr>
        <w:t xml:space="preserve"> кв.м., на «</w:t>
      </w:r>
      <w:r w:rsidR="005C42A1">
        <w:rPr>
          <w:rStyle w:val="a4"/>
          <w:rFonts w:ascii="Times New Roman" w:hAnsi="Times New Roman" w:cs="Times New Roman"/>
          <w:sz w:val="28"/>
          <w:szCs w:val="28"/>
        </w:rPr>
        <w:t>земля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блокированной за</w:t>
      </w:r>
      <w:r w:rsidR="00622B1C" w:rsidRPr="00622B1C">
        <w:rPr>
          <w:rStyle w:val="a4"/>
          <w:rFonts w:ascii="Times New Roman" w:hAnsi="Times New Roman" w:cs="Times New Roman"/>
          <w:sz w:val="28"/>
          <w:szCs w:val="28"/>
        </w:rPr>
        <w:t>стройк</w:t>
      </w:r>
      <w:r>
        <w:rPr>
          <w:rStyle w:val="a4"/>
          <w:rFonts w:ascii="Times New Roman" w:hAnsi="Times New Roman" w:cs="Times New Roman"/>
          <w:sz w:val="28"/>
          <w:szCs w:val="28"/>
        </w:rPr>
        <w:t>и</w:t>
      </w:r>
      <w:r w:rsidR="00622B1C" w:rsidRPr="00622B1C">
        <w:rPr>
          <w:rStyle w:val="a4"/>
          <w:rFonts w:ascii="Times New Roman" w:hAnsi="Times New Roman" w:cs="Times New Roman"/>
          <w:sz w:val="28"/>
          <w:szCs w:val="28"/>
        </w:rPr>
        <w:t>»</w:t>
      </w:r>
    </w:p>
    <w:p w:rsidR="00622B1C" w:rsidRPr="00622B1C" w:rsidRDefault="00622B1C" w:rsidP="001E02D0">
      <w:pPr>
        <w:pStyle w:val="a3"/>
        <w:numPr>
          <w:ilvl w:val="0"/>
          <w:numId w:val="1"/>
        </w:numPr>
        <w:shd w:val="clear" w:color="auto" w:fill="auto"/>
        <w:spacing w:after="0" w:line="317" w:lineRule="exact"/>
        <w:ind w:left="426" w:right="20" w:hanging="426"/>
        <w:jc w:val="both"/>
        <w:rPr>
          <w:sz w:val="28"/>
          <w:szCs w:val="28"/>
        </w:rPr>
      </w:pPr>
      <w:r w:rsidRPr="00622B1C">
        <w:rPr>
          <w:rStyle w:val="a4"/>
          <w:rFonts w:ascii="Times New Roman" w:hAnsi="Times New Roman" w:cs="Times New Roman"/>
          <w:sz w:val="28"/>
          <w:szCs w:val="28"/>
        </w:rPr>
        <w:t>Принятое постановление довести до сведения всех заинтересованных организаций.</w:t>
      </w:r>
    </w:p>
    <w:p w:rsidR="00622B1C" w:rsidRPr="00622B1C" w:rsidRDefault="009E406D" w:rsidP="000C00B3">
      <w:pPr>
        <w:pStyle w:val="a3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317" w:lineRule="exact"/>
        <w:ind w:left="1380" w:hanging="1380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9E406D"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0.4pt;margin-top:112.1pt;width:75.35pt;height:11.25pt;z-index:-251658752;mso-wrap-distance-left:5pt;mso-wrap-distance-right:5pt;mso-position-horizontal-relative:margin" filled="f" stroked="f">
            <v:textbox style="mso-fit-shape-to-text:t" inset="0,0,0,0">
              <w:txbxContent>
                <w:p w:rsidR="00622B1C" w:rsidRDefault="00622B1C" w:rsidP="00622B1C">
                  <w:pPr>
                    <w:pStyle w:val="a5"/>
                    <w:shd w:val="clear" w:color="auto" w:fill="auto"/>
                    <w:spacing w:line="230" w:lineRule="exact"/>
                  </w:pPr>
                </w:p>
              </w:txbxContent>
            </v:textbox>
            <w10:wrap type="square" anchorx="margin"/>
          </v:shape>
        </w:pict>
      </w:r>
      <w:r w:rsidR="00622B1C" w:rsidRPr="00622B1C">
        <w:rPr>
          <w:rStyle w:val="a4"/>
          <w:rFonts w:ascii="Times New Roman" w:hAnsi="Times New Roman" w:cs="Times New Roman"/>
          <w:sz w:val="28"/>
          <w:szCs w:val="28"/>
        </w:rPr>
        <w:t>Постановление вступает в силу со дня подписания.</w:t>
      </w:r>
    </w:p>
    <w:p w:rsidR="00622B1C" w:rsidRPr="00622B1C" w:rsidRDefault="00622B1C" w:rsidP="00622B1C">
      <w:pPr>
        <w:pStyle w:val="a3"/>
        <w:shd w:val="clear" w:color="auto" w:fill="auto"/>
        <w:tabs>
          <w:tab w:val="left" w:pos="1426"/>
        </w:tabs>
        <w:spacing w:after="0" w:line="317" w:lineRule="exact"/>
        <w:ind w:left="1080" w:firstLine="0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622B1C" w:rsidRPr="00622B1C" w:rsidRDefault="00622B1C" w:rsidP="00622B1C">
      <w:pPr>
        <w:pStyle w:val="a3"/>
        <w:shd w:val="clear" w:color="auto" w:fill="auto"/>
        <w:tabs>
          <w:tab w:val="left" w:pos="1426"/>
        </w:tabs>
        <w:spacing w:after="0" w:line="317" w:lineRule="exact"/>
        <w:ind w:left="1080" w:firstLine="0"/>
        <w:jc w:val="both"/>
        <w:rPr>
          <w:sz w:val="28"/>
          <w:szCs w:val="28"/>
        </w:rPr>
      </w:pPr>
    </w:p>
    <w:p w:rsidR="00CA09D2" w:rsidRPr="00622B1C" w:rsidRDefault="000C00B3" w:rsidP="00622B1C">
      <w:pPr>
        <w:rPr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Style w:val="a4"/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Style w:val="a4"/>
          <w:rFonts w:ascii="Times New Roman" w:hAnsi="Times New Roman" w:cs="Times New Roman"/>
          <w:sz w:val="28"/>
          <w:szCs w:val="28"/>
        </w:rPr>
        <w:t>лавы</w:t>
      </w:r>
      <w:r w:rsidR="00622B1C" w:rsidRPr="00622B1C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2B1C" w:rsidRPr="00622B1C">
        <w:rPr>
          <w:rStyle w:val="a4"/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="00622B1C" w:rsidRPr="00622B1C">
        <w:rPr>
          <w:rStyle w:val="a4"/>
          <w:rFonts w:ascii="Times New Roman" w:hAnsi="Times New Roman" w:cs="Times New Roman"/>
          <w:sz w:val="28"/>
          <w:szCs w:val="28"/>
        </w:rPr>
        <w:t xml:space="preserve"> сельсовета           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            </w:t>
      </w:r>
      <w:r w:rsidR="00622B1C" w:rsidRPr="00622B1C">
        <w:rPr>
          <w:rStyle w:val="a4"/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>
        <w:rPr>
          <w:rStyle w:val="a4"/>
          <w:rFonts w:ascii="Times New Roman" w:hAnsi="Times New Roman" w:cs="Times New Roman"/>
          <w:sz w:val="28"/>
          <w:szCs w:val="28"/>
        </w:rPr>
        <w:t>И.С.Симон</w:t>
      </w:r>
      <w:proofErr w:type="spellEnd"/>
      <w:r>
        <w:rPr>
          <w:rStyle w:val="a4"/>
          <w:rFonts w:ascii="Times New Roman" w:hAnsi="Times New Roman" w:cs="Times New Roman"/>
          <w:sz w:val="28"/>
          <w:szCs w:val="28"/>
        </w:rPr>
        <w:t>.</w:t>
      </w:r>
    </w:p>
    <w:sectPr w:rsidR="00CA09D2" w:rsidRPr="00622B1C" w:rsidSect="00CA0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84AA34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2B1C"/>
    <w:rsid w:val="000C00B3"/>
    <w:rsid w:val="001E02D0"/>
    <w:rsid w:val="005C42A1"/>
    <w:rsid w:val="00622B1C"/>
    <w:rsid w:val="009E406D"/>
    <w:rsid w:val="00B303F5"/>
    <w:rsid w:val="00CA09D2"/>
    <w:rsid w:val="00FE7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B1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622B1C"/>
    <w:pPr>
      <w:shd w:val="clear" w:color="auto" w:fill="FFFFFF"/>
      <w:spacing w:after="360" w:line="240" w:lineRule="atLeast"/>
      <w:ind w:hanging="300"/>
    </w:pPr>
    <w:rPr>
      <w:rFonts w:ascii="Times New Roman" w:hAnsi="Times New Roman" w:cs="Times New Roman"/>
      <w:color w:val="auto"/>
      <w:sz w:val="25"/>
      <w:szCs w:val="25"/>
    </w:rPr>
  </w:style>
  <w:style w:type="character" w:customStyle="1" w:styleId="a4">
    <w:name w:val="Основной текст Знак"/>
    <w:basedOn w:val="a0"/>
    <w:link w:val="a3"/>
    <w:semiHidden/>
    <w:rsid w:val="00622B1C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622B1C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22B1C"/>
    <w:pPr>
      <w:shd w:val="clear" w:color="auto" w:fill="FFFFFF"/>
      <w:spacing w:after="240" w:line="278" w:lineRule="exact"/>
      <w:jc w:val="center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Exact">
    <w:name w:val="Подпись к картинке Exact"/>
    <w:basedOn w:val="a0"/>
    <w:link w:val="a5"/>
    <w:locked/>
    <w:rsid w:val="00622B1C"/>
    <w:rPr>
      <w:rFonts w:ascii="Times New Roman" w:hAnsi="Times New Roman" w:cs="Times New Roman"/>
      <w:spacing w:val="11"/>
      <w:sz w:val="23"/>
      <w:szCs w:val="23"/>
      <w:shd w:val="clear" w:color="auto" w:fill="FFFFFF"/>
    </w:rPr>
  </w:style>
  <w:style w:type="paragraph" w:customStyle="1" w:styleId="a5">
    <w:name w:val="Подпись к картинке"/>
    <w:basedOn w:val="a"/>
    <w:link w:val="Exact"/>
    <w:rsid w:val="00622B1C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pacing w:val="11"/>
      <w:sz w:val="23"/>
      <w:szCs w:val="23"/>
      <w:lang w:eastAsia="en-US"/>
    </w:rPr>
  </w:style>
  <w:style w:type="character" w:customStyle="1" w:styleId="1">
    <w:name w:val="Основной текст Знак1"/>
    <w:basedOn w:val="a0"/>
    <w:link w:val="a3"/>
    <w:semiHidden/>
    <w:locked/>
    <w:rsid w:val="00622B1C"/>
    <w:rPr>
      <w:rFonts w:ascii="Times New Roman" w:eastAsia="Courier New" w:hAnsi="Times New Roman" w:cs="Times New Roman"/>
      <w:sz w:val="25"/>
      <w:szCs w:val="25"/>
      <w:shd w:val="clear" w:color="auto" w:fill="FFFFFF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2B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2B1C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6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2016-10-12T03:38:00Z</cp:lastPrinted>
  <dcterms:created xsi:type="dcterms:W3CDTF">2016-10-12T02:41:00Z</dcterms:created>
  <dcterms:modified xsi:type="dcterms:W3CDTF">2016-10-12T03:41:00Z</dcterms:modified>
</cp:coreProperties>
</file>