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BD" w:rsidRDefault="004A7671">
      <w:pPr>
        <w:pStyle w:val="20"/>
        <w:shd w:val="clear" w:color="auto" w:fill="auto"/>
        <w:spacing w:after="229"/>
        <w:ind w:right="20" w:firstLine="0"/>
      </w:pPr>
      <w:r>
        <w:t>АДМИНИСТРАЦИЯ БОЛ</w:t>
      </w:r>
      <w:r w:rsidR="008D7809">
        <w:t>ЬШ</w:t>
      </w:r>
      <w:r>
        <w:t>ЕКОСУЛЬСКОГО СЕЛЬСОВЕТА</w:t>
      </w:r>
      <w:r>
        <w:br/>
        <w:t>БОГОТОЛЬСКОГО РАЙОНА</w:t>
      </w:r>
      <w:r>
        <w:br/>
        <w:t>КРАСНОЯРСКОГО КРАЯ</w:t>
      </w:r>
    </w:p>
    <w:p w:rsidR="00A541BD" w:rsidRDefault="004A7671">
      <w:pPr>
        <w:pStyle w:val="20"/>
        <w:shd w:val="clear" w:color="auto" w:fill="auto"/>
        <w:spacing w:after="637" w:line="280" w:lineRule="exact"/>
        <w:ind w:right="20" w:firstLine="0"/>
      </w:pPr>
      <w:r>
        <w:t>ПОСТАНОВЛЕНИЕ</w:t>
      </w:r>
    </w:p>
    <w:p w:rsidR="00A541BD" w:rsidRDefault="008D7809">
      <w:pPr>
        <w:pStyle w:val="20"/>
        <w:shd w:val="clear" w:color="auto" w:fill="auto"/>
        <w:tabs>
          <w:tab w:val="left" w:pos="3430"/>
          <w:tab w:val="left" w:pos="7908"/>
        </w:tabs>
        <w:spacing w:after="333" w:line="280" w:lineRule="exact"/>
        <w:ind w:left="300" w:firstLine="0"/>
        <w:jc w:val="both"/>
      </w:pPr>
      <w:r>
        <w:t>06 декабря 2019</w:t>
      </w:r>
      <w:r w:rsidR="004A7671">
        <w:t xml:space="preserve"> г.</w:t>
      </w:r>
      <w:r w:rsidR="004A7671">
        <w:tab/>
      </w:r>
      <w:proofErr w:type="spellStart"/>
      <w:r w:rsidR="004A7671">
        <w:t>с</w:t>
      </w:r>
      <w:proofErr w:type="gramStart"/>
      <w:r w:rsidR="004A7671">
        <w:t>.Б</w:t>
      </w:r>
      <w:proofErr w:type="gramEnd"/>
      <w:r w:rsidR="004A7671">
        <w:t>ол</w:t>
      </w:r>
      <w:r>
        <w:t>ьш</w:t>
      </w:r>
      <w:r w:rsidR="004A7671">
        <w:t>ая</w:t>
      </w:r>
      <w:proofErr w:type="spellEnd"/>
      <w:r w:rsidR="004A7671">
        <w:t xml:space="preserve"> Косуль</w:t>
      </w:r>
      <w:r w:rsidR="004A7671">
        <w:tab/>
        <w:t>№ 6</w:t>
      </w:r>
      <w:r>
        <w:t>7</w:t>
      </w:r>
      <w:r w:rsidR="004A7671">
        <w:t>-п</w:t>
      </w:r>
    </w:p>
    <w:p w:rsidR="00A541BD" w:rsidRDefault="004A7671">
      <w:pPr>
        <w:pStyle w:val="30"/>
        <w:shd w:val="clear" w:color="auto" w:fill="auto"/>
        <w:spacing w:before="0" w:after="292"/>
        <w:ind w:right="20"/>
      </w:pPr>
      <w:r>
        <w:t>О проведении публичных слушаний по обсуждению проекта Решения</w:t>
      </w:r>
      <w:r>
        <w:br/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 депутатов «О бюджете сельсовета на</w:t>
      </w:r>
      <w:r>
        <w:br/>
        <w:t>20</w:t>
      </w:r>
      <w:r w:rsidR="008D7809">
        <w:t>20 год и плановый период 2021</w:t>
      </w:r>
      <w:r>
        <w:t>-202</w:t>
      </w:r>
      <w:r w:rsidR="008D7809">
        <w:t>2</w:t>
      </w:r>
      <w:r>
        <w:t xml:space="preserve"> годов»</w:t>
      </w:r>
    </w:p>
    <w:p w:rsidR="00A541BD" w:rsidRDefault="004A7671">
      <w:pPr>
        <w:pStyle w:val="20"/>
        <w:shd w:val="clear" w:color="auto" w:fill="auto"/>
        <w:spacing w:after="0" w:line="370" w:lineRule="exact"/>
        <w:ind w:firstLine="1720"/>
        <w:jc w:val="both"/>
      </w:pPr>
      <w:r>
        <w:t xml:space="preserve">На основании ст.28 Федерального Закона от 06Л 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сельсовета, Решением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 депутатов от 28.03.2017 № 16- 75 «О Положении об организации и проведении публичных слушаний в </w:t>
      </w:r>
      <w:proofErr w:type="spellStart"/>
      <w:r>
        <w:t>Бол</w:t>
      </w:r>
      <w:r w:rsidR="008D7809">
        <w:t>ьш</w:t>
      </w:r>
      <w:r>
        <w:t>екосульский</w:t>
      </w:r>
      <w:proofErr w:type="spellEnd"/>
      <w:r>
        <w:t xml:space="preserve"> сельсовете»</w:t>
      </w:r>
    </w:p>
    <w:p w:rsidR="00A541BD" w:rsidRDefault="004A7671">
      <w:pPr>
        <w:pStyle w:val="20"/>
        <w:shd w:val="clear" w:color="auto" w:fill="auto"/>
        <w:spacing w:after="0" w:line="370" w:lineRule="exact"/>
        <w:ind w:right="20" w:firstLine="0"/>
      </w:pPr>
      <w:r>
        <w:rPr>
          <w:rStyle w:val="23pt"/>
        </w:rPr>
        <w:t>постановляю:</w:t>
      </w:r>
    </w:p>
    <w:p w:rsidR="00A541BD" w:rsidRDefault="004A7671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370" w:lineRule="exact"/>
        <w:ind w:firstLine="0"/>
        <w:jc w:val="both"/>
      </w:pPr>
      <w:r>
        <w:t xml:space="preserve">Провести публичные слушания по обсуждению проекта Решения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 депутатов «О бюджете сельсовета на 20</w:t>
      </w:r>
      <w:r w:rsidR="008D7809">
        <w:t>20 год и плановый период 2021</w:t>
      </w:r>
      <w:r>
        <w:t>-202</w:t>
      </w:r>
      <w:r w:rsidR="008D7809">
        <w:t>2</w:t>
      </w:r>
      <w:r>
        <w:t xml:space="preserve"> годов »</w:t>
      </w:r>
    </w:p>
    <w:p w:rsidR="00A541BD" w:rsidRDefault="004A7671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370" w:lineRule="exact"/>
        <w:ind w:firstLine="0"/>
        <w:jc w:val="both"/>
      </w:pPr>
      <w:r>
        <w:t xml:space="preserve">Создать комиссию по подготовке и проведению публичных слушаний по обсуждению проекта решения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 депутатов «О бюджете сел</w:t>
      </w:r>
      <w:r w:rsidR="008D7809">
        <w:t>ьсовета на 2020</w:t>
      </w:r>
      <w:r>
        <w:t xml:space="preserve"> год и плановый период 202</w:t>
      </w:r>
      <w:r w:rsidR="008D7809">
        <w:t>1</w:t>
      </w:r>
      <w:r>
        <w:t>-202</w:t>
      </w:r>
      <w:r w:rsidR="008D7809">
        <w:t>2</w:t>
      </w:r>
      <w:r>
        <w:t xml:space="preserve"> годов» в составе:</w:t>
      </w:r>
    </w:p>
    <w:p w:rsidR="00A541BD" w:rsidRDefault="004A7671">
      <w:pPr>
        <w:pStyle w:val="20"/>
        <w:shd w:val="clear" w:color="auto" w:fill="auto"/>
        <w:spacing w:after="0" w:line="370" w:lineRule="exact"/>
        <w:ind w:firstLine="0"/>
        <w:jc w:val="both"/>
      </w:pPr>
      <w:proofErr w:type="spellStart"/>
      <w:r>
        <w:t>Поторочина</w:t>
      </w:r>
      <w:proofErr w:type="spellEnd"/>
      <w:r>
        <w:t xml:space="preserve"> Т.Ф. - глава сельсовета, председатель комиссии.</w:t>
      </w:r>
    </w:p>
    <w:p w:rsidR="00A541BD" w:rsidRDefault="004A7671">
      <w:pPr>
        <w:pStyle w:val="20"/>
        <w:shd w:val="clear" w:color="auto" w:fill="auto"/>
        <w:spacing w:after="0" w:line="370" w:lineRule="exact"/>
        <w:ind w:firstLine="0"/>
        <w:jc w:val="both"/>
      </w:pPr>
      <w:proofErr w:type="spellStart"/>
      <w:r>
        <w:t>Однодворцева</w:t>
      </w:r>
      <w:proofErr w:type="spellEnd"/>
      <w:r>
        <w:t xml:space="preserve"> И.Н.. - председатель Совета депутатов, зам. председателя комиссии</w:t>
      </w:r>
    </w:p>
    <w:p w:rsidR="00A541BD" w:rsidRDefault="004A7671">
      <w:pPr>
        <w:pStyle w:val="20"/>
        <w:shd w:val="clear" w:color="auto" w:fill="auto"/>
        <w:spacing w:after="0" w:line="370" w:lineRule="exact"/>
        <w:ind w:left="1060" w:right="3040"/>
        <w:jc w:val="left"/>
      </w:pPr>
      <w:r>
        <w:t>Симон И.С.- зам. главы сельсовета, секретарь комиссии члены комиссии:</w:t>
      </w:r>
    </w:p>
    <w:p w:rsidR="00A541BD" w:rsidRDefault="004A7671">
      <w:pPr>
        <w:pStyle w:val="20"/>
        <w:shd w:val="clear" w:color="auto" w:fill="auto"/>
        <w:spacing w:after="0" w:line="370" w:lineRule="exact"/>
        <w:ind w:firstLine="0"/>
        <w:jc w:val="both"/>
      </w:pPr>
      <w:r>
        <w:t>Лаврентьева Н.В.- бухгалтер сельсовета</w:t>
      </w:r>
    </w:p>
    <w:p w:rsidR="00A541BD" w:rsidRDefault="004A7671">
      <w:pPr>
        <w:pStyle w:val="20"/>
        <w:shd w:val="clear" w:color="auto" w:fill="auto"/>
        <w:spacing w:after="0" w:line="370" w:lineRule="exact"/>
        <w:ind w:firstLine="0"/>
        <w:jc w:val="both"/>
      </w:pPr>
      <w:r>
        <w:t>Семашко Г.И. - председатель постоянной комиссии по экономике и финансовым вопросам.</w:t>
      </w:r>
    </w:p>
    <w:p w:rsidR="00A541BD" w:rsidRDefault="004A7671">
      <w:pPr>
        <w:pStyle w:val="20"/>
        <w:shd w:val="clear" w:color="auto" w:fill="auto"/>
        <w:spacing w:after="0" w:line="370" w:lineRule="exact"/>
        <w:ind w:firstLine="0"/>
        <w:jc w:val="both"/>
      </w:pPr>
      <w:proofErr w:type="spellStart"/>
      <w:r>
        <w:t>Гуркова</w:t>
      </w:r>
      <w:proofErr w:type="spellEnd"/>
      <w:r>
        <w:t xml:space="preserve"> И.В.- специалист второй категории</w:t>
      </w:r>
    </w:p>
    <w:p w:rsidR="00A541BD" w:rsidRDefault="004A7671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370" w:lineRule="exact"/>
        <w:ind w:firstLine="0"/>
        <w:jc w:val="both"/>
      </w:pPr>
      <w:r>
        <w:t xml:space="preserve">Предложения жителей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сельсовета и иных участников публичных слушаний к проекту Решения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</w:t>
      </w:r>
      <w:r>
        <w:br w:type="page"/>
      </w:r>
      <w:r>
        <w:lastRenderedPageBreak/>
        <w:t>депутат</w:t>
      </w:r>
      <w:r w:rsidR="008D7809">
        <w:t>ов « О бюджете сельсовета на 2020 год и плановый период 2021</w:t>
      </w:r>
      <w:r>
        <w:t>-202</w:t>
      </w:r>
      <w:r w:rsidR="008D7809">
        <w:t>2</w:t>
      </w:r>
      <w:r>
        <w:t xml:space="preserve"> годов» и заявки для участия в публичных слушаниях в письменном виде принимаются по адресу:</w:t>
      </w:r>
    </w:p>
    <w:p w:rsidR="00A541BD" w:rsidRDefault="004A7671">
      <w:pPr>
        <w:pStyle w:val="20"/>
        <w:shd w:val="clear" w:color="auto" w:fill="auto"/>
        <w:spacing w:after="0" w:line="370" w:lineRule="exact"/>
        <w:ind w:firstLine="0"/>
        <w:jc w:val="both"/>
      </w:pPr>
      <w:r>
        <w:t xml:space="preserve">с. </w:t>
      </w:r>
      <w:proofErr w:type="gramStart"/>
      <w:r>
        <w:t>Большая</w:t>
      </w:r>
      <w:proofErr w:type="gramEnd"/>
      <w:r>
        <w:t xml:space="preserve"> Косуль, ул. Просвещения 2Б, </w:t>
      </w:r>
      <w:proofErr w:type="spellStart"/>
      <w:r>
        <w:t>Бол</w:t>
      </w:r>
      <w:r w:rsidR="008D7809">
        <w:t>ьш</w:t>
      </w:r>
      <w:r>
        <w:t>екосульский</w:t>
      </w:r>
      <w:proofErr w:type="spellEnd"/>
      <w:r>
        <w:t xml:space="preserve"> сельсовет. Прием письменных предложений и заявок на участие в публичных слушаниях прекращаются в 16-00 часов в день, предшествующий дню проведения публичных слушаний.</w:t>
      </w:r>
    </w:p>
    <w:p w:rsidR="00A541BD" w:rsidRDefault="004A7671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370" w:lineRule="exact"/>
        <w:ind w:firstLine="0"/>
        <w:jc w:val="both"/>
      </w:pPr>
      <w:r>
        <w:t xml:space="preserve">Заместителю главы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сельсовета Симон И.</w:t>
      </w:r>
      <w:proofErr w:type="gramStart"/>
      <w:r>
        <w:t>С</w:t>
      </w:r>
      <w:proofErr w:type="gramEnd"/>
      <w:r>
        <w:t>:</w:t>
      </w:r>
    </w:p>
    <w:p w:rsidR="00A541BD" w:rsidRDefault="004A7671">
      <w:pPr>
        <w:pStyle w:val="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370" w:lineRule="exact"/>
        <w:ind w:firstLine="180"/>
        <w:jc w:val="both"/>
      </w:pPr>
      <w:r>
        <w:t>организовать прием письменных предложений и заявок участников публичных слушаний;</w:t>
      </w:r>
    </w:p>
    <w:p w:rsidR="00A541BD" w:rsidRDefault="004A7671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after="0" w:line="370" w:lineRule="exact"/>
        <w:ind w:firstLine="180"/>
        <w:jc w:val="both"/>
      </w:pPr>
      <w:r>
        <w:t xml:space="preserve">подготовить информационное сообщение о дате, времени, месте проведения публичных слушаний по обсуждению проекта Решения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 депутатов «О </w:t>
      </w:r>
      <w:r w:rsidR="008D7809">
        <w:t>бюджете сельсовета на 2020</w:t>
      </w:r>
      <w:r>
        <w:t xml:space="preserve"> год и плановый период 202</w:t>
      </w:r>
      <w:r w:rsidR="008D7809">
        <w:t>1</w:t>
      </w:r>
      <w:r>
        <w:t>-202</w:t>
      </w:r>
      <w:r w:rsidR="008D7809">
        <w:t>2</w:t>
      </w:r>
      <w:r>
        <w:t xml:space="preserve"> годов» не </w:t>
      </w:r>
      <w:proofErr w:type="gramStart"/>
      <w:r>
        <w:t>позднее</w:t>
      </w:r>
      <w:proofErr w:type="gramEnd"/>
      <w:r>
        <w:t xml:space="preserve"> чем за 10 дней до проведения публичных слушаний;</w:t>
      </w:r>
    </w:p>
    <w:p w:rsidR="00A541BD" w:rsidRDefault="004A7671">
      <w:pPr>
        <w:pStyle w:val="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370" w:lineRule="exact"/>
        <w:ind w:firstLine="0"/>
        <w:jc w:val="both"/>
      </w:pPr>
      <w:r>
        <w:t xml:space="preserve">при обращении участников публичных слушаний разъяснить порядок проведения публичных слушаний по проекту Решения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 депутатов « О бюджете сельсовета на 20</w:t>
      </w:r>
      <w:r w:rsidR="008D7809">
        <w:t>20</w:t>
      </w:r>
      <w:r>
        <w:t xml:space="preserve"> год и плановый период 202</w:t>
      </w:r>
      <w:r w:rsidR="008D7809">
        <w:t>1</w:t>
      </w:r>
      <w:r>
        <w:t>-202</w:t>
      </w:r>
      <w:r w:rsidR="008D7809">
        <w:t>2</w:t>
      </w:r>
      <w:r>
        <w:t xml:space="preserve"> годов»;</w:t>
      </w:r>
    </w:p>
    <w:p w:rsidR="00A541BD" w:rsidRDefault="004A7671">
      <w:pPr>
        <w:pStyle w:val="20"/>
        <w:numPr>
          <w:ilvl w:val="0"/>
          <w:numId w:val="2"/>
        </w:numPr>
        <w:shd w:val="clear" w:color="auto" w:fill="auto"/>
        <w:tabs>
          <w:tab w:val="left" w:pos="310"/>
        </w:tabs>
        <w:spacing w:after="0" w:line="370" w:lineRule="exact"/>
        <w:ind w:firstLine="0"/>
        <w:jc w:val="both"/>
      </w:pPr>
      <w:r>
        <w:t xml:space="preserve">представить протокол публичных слушаний в </w:t>
      </w:r>
      <w:proofErr w:type="spellStart"/>
      <w:r>
        <w:t>Бол</w:t>
      </w:r>
      <w:r w:rsidR="008D7809">
        <w:t>ьш</w:t>
      </w:r>
      <w:r>
        <w:t>екосульский</w:t>
      </w:r>
      <w:proofErr w:type="spellEnd"/>
      <w:r>
        <w:t xml:space="preserve"> сельский Совет депутатов, главе сельсовета, членам комиссии;</w:t>
      </w:r>
    </w:p>
    <w:p w:rsidR="00A541BD" w:rsidRDefault="004A7671">
      <w:pPr>
        <w:pStyle w:val="20"/>
        <w:numPr>
          <w:ilvl w:val="0"/>
          <w:numId w:val="2"/>
        </w:numPr>
        <w:shd w:val="clear" w:color="auto" w:fill="auto"/>
        <w:tabs>
          <w:tab w:val="left" w:pos="310"/>
        </w:tabs>
        <w:spacing w:after="0" w:line="370" w:lineRule="exact"/>
        <w:ind w:firstLine="0"/>
        <w:jc w:val="both"/>
      </w:pPr>
      <w:r>
        <w:t xml:space="preserve">обеспечить проведение публичных слушаний и опубликовать в газете « Земля </w:t>
      </w:r>
      <w:proofErr w:type="spellStart"/>
      <w:r>
        <w:t>боготольская</w:t>
      </w:r>
      <w:proofErr w:type="spellEnd"/>
      <w:r>
        <w:t>»;</w:t>
      </w:r>
    </w:p>
    <w:p w:rsidR="00A541BD" w:rsidRDefault="004A7671">
      <w:pPr>
        <w:pStyle w:val="20"/>
        <w:numPr>
          <w:ilvl w:val="0"/>
          <w:numId w:val="2"/>
        </w:numPr>
        <w:shd w:val="clear" w:color="auto" w:fill="auto"/>
        <w:tabs>
          <w:tab w:val="left" w:pos="310"/>
        </w:tabs>
        <w:spacing w:after="0" w:line="370" w:lineRule="exact"/>
        <w:ind w:firstLine="0"/>
        <w:jc w:val="both"/>
      </w:pPr>
      <w:r>
        <w:t xml:space="preserve">опубликовать настоящее Постановление одновременно с проектом Решения </w:t>
      </w:r>
      <w:proofErr w:type="spellStart"/>
      <w:r>
        <w:t>Бол</w:t>
      </w:r>
      <w:r w:rsidR="008D7809">
        <w:t>ьш</w:t>
      </w:r>
      <w:r>
        <w:t>екосульского</w:t>
      </w:r>
      <w:proofErr w:type="spellEnd"/>
      <w:r>
        <w:t xml:space="preserve"> сельского Совета депутат</w:t>
      </w:r>
      <w:r w:rsidR="008D7809">
        <w:t>ов « О бюджете сельсовета на 2020 год и плановый период 2021</w:t>
      </w:r>
      <w:r>
        <w:t>-202</w:t>
      </w:r>
      <w:r w:rsidR="008D7809">
        <w:t>2</w:t>
      </w:r>
      <w:r>
        <w:t xml:space="preserve"> годов».</w:t>
      </w:r>
    </w:p>
    <w:p w:rsidR="00A541BD" w:rsidRDefault="004A767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370" w:lineRule="exact"/>
        <w:ind w:firstLine="0"/>
        <w:jc w:val="both"/>
      </w:pPr>
      <w:r>
        <w:t>Настоящее Постановление вступает в силу со дня его официального опубликования.</w:t>
      </w:r>
    </w:p>
    <w:p w:rsidR="002A44C4" w:rsidRDefault="002F431C" w:rsidP="002A44C4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spacing w:after="372" w:line="28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39370" distB="254000" distL="810895" distR="63500" simplePos="0" relativeHeight="377487104" behindDoc="1" locked="0" layoutInCell="1" allowOverlap="1" wp14:anchorId="444A7CC0" wp14:editId="78A0B660">
                <wp:simplePos x="0" y="0"/>
                <wp:positionH relativeFrom="margin">
                  <wp:posOffset>4046220</wp:posOffset>
                </wp:positionH>
                <wp:positionV relativeFrom="paragraph">
                  <wp:posOffset>647065</wp:posOffset>
                </wp:positionV>
                <wp:extent cx="1341120" cy="177800"/>
                <wp:effectExtent l="0" t="0" r="3810" b="381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1BD" w:rsidRDefault="004A767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 xml:space="preserve">Т.Ф. </w:t>
                            </w:r>
                            <w:proofErr w:type="spellStart"/>
                            <w:r>
                              <w:t>Поторочина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6pt;margin-top:50.95pt;width:105.6pt;height:14pt;z-index:-125829376;visibility:visible;mso-wrap-style:square;mso-width-percent:0;mso-height-percent:0;mso-wrap-distance-left:63.85pt;mso-wrap-distance-top:3.1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sCrQ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" filled="f" stroked="f">
                <v:textbox style="mso-fit-shape-to-text:t" inset="0,0,0,0">
                  <w:txbxContent>
                    <w:p w:rsidR="00A541BD" w:rsidRDefault="004A7671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Т.Ф. Поторочина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A7671">
        <w:t>Ответственность за исполнением настоящего постановления оставляю за собой.</w:t>
      </w:r>
    </w:p>
    <w:p w:rsidR="00955BEA" w:rsidRDefault="00955BEA" w:rsidP="00955BEA">
      <w:pPr>
        <w:pStyle w:val="20"/>
        <w:shd w:val="clear" w:color="auto" w:fill="auto"/>
        <w:tabs>
          <w:tab w:val="left" w:pos="427"/>
        </w:tabs>
        <w:spacing w:after="372" w:line="280" w:lineRule="exact"/>
        <w:ind w:firstLine="0"/>
        <w:jc w:val="left"/>
      </w:pPr>
      <w:r>
        <w:t>Глава сельсовета</w:t>
      </w:r>
    </w:p>
    <w:p w:rsidR="002A44C4" w:rsidRDefault="002A44C4" w:rsidP="00955BEA">
      <w:pPr>
        <w:pStyle w:val="20"/>
        <w:shd w:val="clear" w:color="auto" w:fill="auto"/>
        <w:tabs>
          <w:tab w:val="left" w:pos="427"/>
        </w:tabs>
        <w:spacing w:after="372" w:line="280" w:lineRule="exact"/>
        <w:ind w:firstLine="0"/>
        <w:jc w:val="left"/>
      </w:pPr>
    </w:p>
    <w:p w:rsidR="002A44C4" w:rsidRDefault="002A44C4" w:rsidP="00955BEA">
      <w:pPr>
        <w:pStyle w:val="20"/>
        <w:shd w:val="clear" w:color="auto" w:fill="auto"/>
        <w:tabs>
          <w:tab w:val="left" w:pos="427"/>
        </w:tabs>
        <w:spacing w:after="372" w:line="280" w:lineRule="exact"/>
        <w:ind w:firstLine="0"/>
        <w:jc w:val="left"/>
      </w:pPr>
    </w:p>
    <w:p w:rsidR="002A44C4" w:rsidRDefault="002A44C4" w:rsidP="00955BEA">
      <w:pPr>
        <w:pStyle w:val="20"/>
        <w:shd w:val="clear" w:color="auto" w:fill="auto"/>
        <w:tabs>
          <w:tab w:val="left" w:pos="427"/>
        </w:tabs>
        <w:spacing w:after="372" w:line="280" w:lineRule="exact"/>
        <w:ind w:firstLine="0"/>
        <w:jc w:val="left"/>
      </w:pPr>
    </w:p>
    <w:p w:rsidR="002A44C4" w:rsidRPr="002A44C4" w:rsidRDefault="002A44C4" w:rsidP="002A44C4">
      <w:pPr>
        <w:spacing w:line="312" w:lineRule="exact"/>
        <w:jc w:val="right"/>
        <w:rPr>
          <w:rFonts w:ascii="Arial" w:eastAsia="Arial" w:hAnsi="Arial" w:cs="Arial"/>
          <w:color w:val="auto"/>
        </w:rPr>
      </w:pPr>
      <w:r w:rsidRPr="002A44C4">
        <w:rPr>
          <w:rFonts w:ascii="Arial" w:eastAsia="Arial" w:hAnsi="Arial" w:cs="Arial"/>
          <w:color w:val="auto"/>
        </w:rPr>
        <w:lastRenderedPageBreak/>
        <w:t>Приложение</w:t>
      </w:r>
    </w:p>
    <w:p w:rsidR="002A44C4" w:rsidRPr="002A44C4" w:rsidRDefault="002A44C4" w:rsidP="002A44C4">
      <w:pPr>
        <w:spacing w:after="402" w:line="312" w:lineRule="exact"/>
        <w:ind w:left="5580"/>
        <w:jc w:val="right"/>
        <w:rPr>
          <w:rFonts w:ascii="Arial" w:eastAsia="Arial" w:hAnsi="Arial" w:cs="Arial"/>
          <w:color w:val="auto"/>
        </w:rPr>
      </w:pPr>
      <w:r w:rsidRPr="002A44C4">
        <w:rPr>
          <w:rFonts w:ascii="Arial" w:eastAsia="Arial" w:hAnsi="Arial" w:cs="Arial"/>
          <w:color w:val="auto"/>
        </w:rPr>
        <w:t xml:space="preserve">к Постановлению </w:t>
      </w:r>
      <w:proofErr w:type="spellStart"/>
      <w:r w:rsidRPr="002A44C4">
        <w:rPr>
          <w:rFonts w:ascii="Arial" w:eastAsia="Arial" w:hAnsi="Arial" w:cs="Arial"/>
          <w:color w:val="auto"/>
        </w:rPr>
        <w:t>Большекосульского</w:t>
      </w:r>
      <w:proofErr w:type="spellEnd"/>
      <w:r w:rsidRPr="002A44C4">
        <w:rPr>
          <w:rFonts w:ascii="Arial" w:eastAsia="Arial" w:hAnsi="Arial" w:cs="Arial"/>
          <w:color w:val="auto"/>
        </w:rPr>
        <w:t xml:space="preserve"> сельсовета от 06.12.2019г. № 67-п</w:t>
      </w:r>
    </w:p>
    <w:p w:rsidR="002A44C4" w:rsidRPr="002A44C4" w:rsidRDefault="002A44C4" w:rsidP="002A44C4">
      <w:pPr>
        <w:spacing w:after="50" w:line="26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A44C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Состав комиссии по подготовке и проведению публичных слушаний «О</w:t>
      </w:r>
    </w:p>
    <w:p w:rsidR="002A44C4" w:rsidRPr="002A44C4" w:rsidRDefault="002A44C4" w:rsidP="002A44C4">
      <w:pPr>
        <w:spacing w:after="246" w:line="28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2A44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бюджете</w:t>
      </w:r>
      <w:proofErr w:type="gramEnd"/>
      <w:r w:rsidRPr="002A44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сельсовета на 2020 год и плановый период 2021-2022 годов»</w:t>
      </w:r>
    </w:p>
    <w:p w:rsidR="002A44C4" w:rsidRPr="002A44C4" w:rsidRDefault="002A44C4" w:rsidP="002A44C4">
      <w:pPr>
        <w:spacing w:line="312" w:lineRule="exact"/>
        <w:rPr>
          <w:rFonts w:ascii="Arial" w:eastAsia="Arial" w:hAnsi="Arial" w:cs="Arial"/>
          <w:color w:val="auto"/>
        </w:rPr>
      </w:pPr>
      <w:r w:rsidRPr="002A44C4">
        <w:rPr>
          <w:rFonts w:ascii="Arial" w:eastAsia="Arial" w:hAnsi="Arial" w:cs="Arial"/>
          <w:color w:val="auto"/>
        </w:rPr>
        <w:t xml:space="preserve">Т.Ф. </w:t>
      </w:r>
      <w:proofErr w:type="spellStart"/>
      <w:r w:rsidRPr="002A44C4">
        <w:rPr>
          <w:rFonts w:ascii="Arial" w:eastAsia="Arial" w:hAnsi="Arial" w:cs="Arial"/>
          <w:color w:val="auto"/>
        </w:rPr>
        <w:t>Поторочина</w:t>
      </w:r>
      <w:proofErr w:type="spellEnd"/>
      <w:r w:rsidRPr="002A44C4">
        <w:rPr>
          <w:rFonts w:ascii="Arial" w:eastAsia="Arial" w:hAnsi="Arial" w:cs="Arial"/>
          <w:color w:val="auto"/>
        </w:rPr>
        <w:t xml:space="preserve"> - Глава сельсовета, председатель комиссии;</w:t>
      </w:r>
    </w:p>
    <w:p w:rsidR="002A44C4" w:rsidRPr="002A44C4" w:rsidRDefault="002A44C4" w:rsidP="002A44C4">
      <w:pPr>
        <w:spacing w:line="312" w:lineRule="exact"/>
        <w:rPr>
          <w:rFonts w:ascii="Arial" w:eastAsia="Arial" w:hAnsi="Arial" w:cs="Arial"/>
          <w:color w:val="auto"/>
        </w:rPr>
      </w:pPr>
      <w:r w:rsidRPr="002A44C4">
        <w:rPr>
          <w:rFonts w:ascii="Arial" w:eastAsia="Arial" w:hAnsi="Arial" w:cs="Arial"/>
          <w:color w:val="auto"/>
        </w:rPr>
        <w:t xml:space="preserve">И.С. Симон - заместитель Главы сельсовета, заместитель председателя комиссии; </w:t>
      </w:r>
      <w:proofErr w:type="spellStart"/>
      <w:r w:rsidRPr="002A44C4">
        <w:rPr>
          <w:rFonts w:ascii="Arial" w:eastAsia="Arial" w:hAnsi="Arial" w:cs="Arial"/>
          <w:color w:val="auto"/>
        </w:rPr>
        <w:t>И.В.Гуркова</w:t>
      </w:r>
      <w:proofErr w:type="spellEnd"/>
      <w:r w:rsidRPr="002A44C4">
        <w:rPr>
          <w:rFonts w:ascii="Arial" w:eastAsia="Arial" w:hAnsi="Arial" w:cs="Arial"/>
          <w:color w:val="auto"/>
        </w:rPr>
        <w:t xml:space="preserve"> - специалист второй категории Члены комиссии:</w:t>
      </w:r>
    </w:p>
    <w:p w:rsidR="002A44C4" w:rsidRPr="002A44C4" w:rsidRDefault="002A44C4" w:rsidP="002A44C4">
      <w:pPr>
        <w:spacing w:after="62" w:line="240" w:lineRule="exact"/>
        <w:rPr>
          <w:rFonts w:ascii="Arial" w:eastAsia="Arial" w:hAnsi="Arial" w:cs="Arial"/>
          <w:color w:val="auto"/>
        </w:rPr>
      </w:pPr>
      <w:proofErr w:type="spellStart"/>
      <w:r w:rsidRPr="002A44C4">
        <w:rPr>
          <w:rFonts w:ascii="Arial" w:eastAsia="Arial" w:hAnsi="Arial" w:cs="Arial"/>
          <w:color w:val="auto"/>
        </w:rPr>
        <w:t>И.Н.Однодворцева</w:t>
      </w:r>
      <w:proofErr w:type="spellEnd"/>
      <w:r w:rsidRPr="002A44C4">
        <w:rPr>
          <w:rFonts w:ascii="Arial" w:eastAsia="Arial" w:hAnsi="Arial" w:cs="Arial"/>
          <w:color w:val="auto"/>
        </w:rPr>
        <w:t xml:space="preserve"> - председатель сельского Совета депутатов;</w:t>
      </w:r>
    </w:p>
    <w:p w:rsidR="002A44C4" w:rsidRPr="002A44C4" w:rsidRDefault="002A44C4" w:rsidP="002A44C4">
      <w:pPr>
        <w:spacing w:after="786" w:line="240" w:lineRule="exact"/>
        <w:rPr>
          <w:rFonts w:ascii="Arial" w:eastAsia="Arial" w:hAnsi="Arial" w:cs="Arial"/>
          <w:color w:val="auto"/>
        </w:rPr>
      </w:pPr>
      <w:r w:rsidRPr="002A44C4">
        <w:rPr>
          <w:rFonts w:ascii="Arial" w:eastAsia="Arial" w:hAnsi="Arial" w:cs="Arial"/>
          <w:color w:val="auto"/>
        </w:rPr>
        <w:t>Н.В. Лаврентьева - бухгалтер сельсовета.</w:t>
      </w:r>
    </w:p>
    <w:p w:rsidR="002A44C4" w:rsidRPr="002A44C4" w:rsidRDefault="002A44C4" w:rsidP="002A44C4">
      <w:pPr>
        <w:spacing w:after="347" w:line="26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A44C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ИНФОРМАЦИОННОЕ СООБЩЕНИЕ</w:t>
      </w:r>
    </w:p>
    <w:p w:rsidR="002A44C4" w:rsidRPr="002A44C4" w:rsidRDefault="002A44C4" w:rsidP="002A44C4">
      <w:pPr>
        <w:spacing w:line="365" w:lineRule="exact"/>
        <w:ind w:firstLine="6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Большекосульский</w:t>
      </w:r>
      <w:proofErr w:type="spellEnd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сообщает, что 23 декабря 2019 года в 16-00 часов в актовом зале </w:t>
      </w:r>
      <w:proofErr w:type="spellStart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(с. </w:t>
      </w:r>
      <w:proofErr w:type="gramStart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Большая</w:t>
      </w:r>
      <w:proofErr w:type="gramEnd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Косуль, ул. Просвещения 2Б) состоятся публичные слушания по обсуждению проекта Решения </w:t>
      </w:r>
      <w:proofErr w:type="spellStart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Pr="002A44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Совета депутатов «О бюджете сельсовета на 2020год и плановый период 2021-2022 годов» Приглашаем всех желающих принять участие.</w:t>
      </w:r>
    </w:p>
    <w:p w:rsidR="002A44C4" w:rsidRDefault="002A44C4" w:rsidP="00955BEA">
      <w:pPr>
        <w:pStyle w:val="20"/>
        <w:shd w:val="clear" w:color="auto" w:fill="auto"/>
        <w:tabs>
          <w:tab w:val="left" w:pos="427"/>
        </w:tabs>
        <w:spacing w:after="372" w:line="280" w:lineRule="exact"/>
        <w:ind w:firstLine="0"/>
        <w:jc w:val="left"/>
      </w:pPr>
      <w:bookmarkStart w:id="0" w:name="_GoBack"/>
      <w:bookmarkEnd w:id="0"/>
    </w:p>
    <w:sectPr w:rsidR="002A44C4">
      <w:pgSz w:w="11900" w:h="16840"/>
      <w:pgMar w:top="1982" w:right="340" w:bottom="1196" w:left="17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9A" w:rsidRDefault="000F329A">
      <w:r>
        <w:separator/>
      </w:r>
    </w:p>
  </w:endnote>
  <w:endnote w:type="continuationSeparator" w:id="0">
    <w:p w:rsidR="000F329A" w:rsidRDefault="000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9A" w:rsidRDefault="000F329A"/>
  </w:footnote>
  <w:footnote w:type="continuationSeparator" w:id="0">
    <w:p w:rsidR="000F329A" w:rsidRDefault="000F32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38C0"/>
    <w:multiLevelType w:val="multilevel"/>
    <w:tmpl w:val="AA609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75394A"/>
    <w:multiLevelType w:val="multilevel"/>
    <w:tmpl w:val="103E7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BD"/>
    <w:rsid w:val="000F329A"/>
    <w:rsid w:val="002A44C4"/>
    <w:rsid w:val="002F431C"/>
    <w:rsid w:val="004A7671"/>
    <w:rsid w:val="008D7809"/>
    <w:rsid w:val="008E4818"/>
    <w:rsid w:val="00955BEA"/>
    <w:rsid w:val="00A541BD"/>
    <w:rsid w:val="00E0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1" w:lineRule="exact"/>
      <w:ind w:hanging="10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0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1" w:lineRule="exact"/>
      <w:ind w:hanging="10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0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2020-02-13T08:45:00Z</cp:lastPrinted>
  <dcterms:created xsi:type="dcterms:W3CDTF">2020-02-13T08:31:00Z</dcterms:created>
  <dcterms:modified xsi:type="dcterms:W3CDTF">2020-02-14T01:01:00Z</dcterms:modified>
</cp:coreProperties>
</file>