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81BE3" w14:textId="77777777" w:rsidR="008F6C9B" w:rsidRPr="004051D1" w:rsidRDefault="008F6C9B" w:rsidP="008F6C9B">
      <w:pPr>
        <w:jc w:val="center"/>
        <w:rPr>
          <w:rFonts w:ascii="Arial" w:hAnsi="Arial" w:cs="Arial"/>
          <w:sz w:val="24"/>
        </w:rPr>
      </w:pPr>
      <w:r w:rsidRPr="004051D1">
        <w:rPr>
          <w:rFonts w:ascii="Arial" w:hAnsi="Arial" w:cs="Arial"/>
          <w:sz w:val="24"/>
        </w:rPr>
        <w:t>Администрация Боготольского района</w:t>
      </w:r>
    </w:p>
    <w:p w14:paraId="78C29B51" w14:textId="77777777" w:rsidR="008F6C9B" w:rsidRPr="004051D1" w:rsidRDefault="008F6C9B" w:rsidP="008F6C9B">
      <w:pPr>
        <w:jc w:val="center"/>
        <w:rPr>
          <w:rFonts w:ascii="Arial" w:hAnsi="Arial" w:cs="Arial"/>
          <w:sz w:val="24"/>
        </w:rPr>
      </w:pPr>
      <w:r w:rsidRPr="004051D1">
        <w:rPr>
          <w:rFonts w:ascii="Arial" w:hAnsi="Arial" w:cs="Arial"/>
          <w:sz w:val="24"/>
        </w:rPr>
        <w:t>Красноярского края</w:t>
      </w:r>
    </w:p>
    <w:p w14:paraId="5CCD7A0B" w14:textId="77777777" w:rsidR="008F6C9B" w:rsidRPr="004051D1" w:rsidRDefault="008F6C9B" w:rsidP="008F6C9B">
      <w:pPr>
        <w:jc w:val="center"/>
        <w:rPr>
          <w:rFonts w:ascii="Arial" w:hAnsi="Arial" w:cs="Arial"/>
          <w:sz w:val="24"/>
        </w:rPr>
      </w:pPr>
    </w:p>
    <w:p w14:paraId="51CFEF82" w14:textId="77777777" w:rsidR="008F6C9B" w:rsidRPr="004051D1" w:rsidRDefault="008F6C9B" w:rsidP="008F6C9B">
      <w:pPr>
        <w:jc w:val="center"/>
        <w:rPr>
          <w:rFonts w:ascii="Arial" w:hAnsi="Arial" w:cs="Arial"/>
          <w:sz w:val="24"/>
        </w:rPr>
      </w:pPr>
      <w:r w:rsidRPr="004051D1">
        <w:rPr>
          <w:rFonts w:ascii="Arial" w:hAnsi="Arial" w:cs="Arial"/>
          <w:sz w:val="24"/>
        </w:rPr>
        <w:t>ПОСТАНОВЛЕНИЕ</w:t>
      </w:r>
    </w:p>
    <w:p w14:paraId="31241D34" w14:textId="77777777" w:rsidR="008F6C9B" w:rsidRPr="004051D1" w:rsidRDefault="008F6C9B" w:rsidP="008F6C9B">
      <w:pPr>
        <w:rPr>
          <w:rFonts w:ascii="Arial" w:hAnsi="Arial" w:cs="Arial"/>
          <w:sz w:val="24"/>
        </w:rPr>
      </w:pPr>
    </w:p>
    <w:p w14:paraId="51811899" w14:textId="4EA591A1" w:rsidR="008F6C9B" w:rsidRDefault="008F6C9B" w:rsidP="008F6C9B">
      <w:pPr>
        <w:jc w:val="center"/>
        <w:rPr>
          <w:rFonts w:ascii="Arial" w:hAnsi="Arial" w:cs="Arial"/>
          <w:sz w:val="24"/>
        </w:rPr>
      </w:pPr>
      <w:r w:rsidRPr="004051D1">
        <w:rPr>
          <w:rFonts w:ascii="Arial" w:hAnsi="Arial" w:cs="Arial"/>
          <w:sz w:val="24"/>
        </w:rPr>
        <w:t>г. Боготол</w:t>
      </w:r>
    </w:p>
    <w:p w14:paraId="40D0BF01" w14:textId="77777777" w:rsidR="00640A6A" w:rsidRPr="004051D1" w:rsidRDefault="00640A6A" w:rsidP="008F6C9B">
      <w:pPr>
        <w:jc w:val="center"/>
        <w:rPr>
          <w:rFonts w:ascii="Arial" w:hAnsi="Arial" w:cs="Arial"/>
          <w:sz w:val="24"/>
        </w:rPr>
      </w:pPr>
    </w:p>
    <w:p w14:paraId="60999513" w14:textId="4744257D" w:rsidR="008F6C9B" w:rsidRPr="004051D1" w:rsidRDefault="00164084" w:rsidP="004051D1">
      <w:pPr>
        <w:jc w:val="center"/>
        <w:rPr>
          <w:rFonts w:ascii="Arial" w:hAnsi="Arial" w:cs="Arial"/>
          <w:sz w:val="24"/>
        </w:rPr>
      </w:pPr>
      <w:r w:rsidRPr="004051D1">
        <w:rPr>
          <w:rFonts w:ascii="Arial" w:hAnsi="Arial" w:cs="Arial"/>
          <w:sz w:val="24"/>
        </w:rPr>
        <w:t>«</w:t>
      </w:r>
      <w:r w:rsidR="00EE0B33">
        <w:rPr>
          <w:rFonts w:ascii="Arial" w:hAnsi="Arial" w:cs="Arial"/>
          <w:sz w:val="24"/>
        </w:rPr>
        <w:t>16</w:t>
      </w:r>
      <w:r w:rsidRPr="004051D1">
        <w:rPr>
          <w:rFonts w:ascii="Arial" w:hAnsi="Arial" w:cs="Arial"/>
          <w:sz w:val="24"/>
        </w:rPr>
        <w:t>»</w:t>
      </w:r>
      <w:r w:rsidR="00671338" w:rsidRPr="004051D1">
        <w:rPr>
          <w:rFonts w:ascii="Arial" w:hAnsi="Arial" w:cs="Arial"/>
          <w:sz w:val="24"/>
        </w:rPr>
        <w:t xml:space="preserve"> </w:t>
      </w:r>
      <w:r w:rsidR="00640A6A">
        <w:rPr>
          <w:rFonts w:ascii="Arial" w:hAnsi="Arial" w:cs="Arial"/>
          <w:sz w:val="24"/>
        </w:rPr>
        <w:t>ноября</w:t>
      </w:r>
      <w:r w:rsidR="00FB00D7" w:rsidRPr="004051D1">
        <w:rPr>
          <w:rFonts w:ascii="Arial" w:hAnsi="Arial" w:cs="Arial"/>
          <w:sz w:val="24"/>
        </w:rPr>
        <w:t xml:space="preserve"> 20</w:t>
      </w:r>
      <w:r w:rsidR="00640A6A">
        <w:rPr>
          <w:rFonts w:ascii="Arial" w:hAnsi="Arial" w:cs="Arial"/>
          <w:sz w:val="24"/>
        </w:rPr>
        <w:t>23</w:t>
      </w:r>
      <w:r w:rsidR="008F6C9B" w:rsidRPr="004051D1">
        <w:rPr>
          <w:rFonts w:ascii="Arial" w:hAnsi="Arial" w:cs="Arial"/>
          <w:sz w:val="24"/>
        </w:rPr>
        <w:t xml:space="preserve"> года</w:t>
      </w:r>
      <w:r w:rsidR="008F6C9B" w:rsidRPr="004051D1">
        <w:rPr>
          <w:rFonts w:ascii="Arial" w:hAnsi="Arial" w:cs="Arial"/>
          <w:sz w:val="24"/>
        </w:rPr>
        <w:tab/>
      </w:r>
      <w:r w:rsidR="008F6C9B" w:rsidRPr="004051D1">
        <w:rPr>
          <w:rFonts w:ascii="Arial" w:hAnsi="Arial" w:cs="Arial"/>
          <w:sz w:val="24"/>
        </w:rPr>
        <w:tab/>
      </w:r>
      <w:r w:rsidR="008F6C9B" w:rsidRPr="004051D1">
        <w:rPr>
          <w:rFonts w:ascii="Arial" w:hAnsi="Arial" w:cs="Arial"/>
          <w:sz w:val="24"/>
        </w:rPr>
        <w:tab/>
      </w:r>
      <w:r w:rsidR="008F6C9B" w:rsidRPr="004051D1">
        <w:rPr>
          <w:rFonts w:ascii="Arial" w:hAnsi="Arial" w:cs="Arial"/>
          <w:sz w:val="24"/>
        </w:rPr>
        <w:tab/>
      </w:r>
      <w:r w:rsidR="008F6C9B" w:rsidRPr="004051D1">
        <w:rPr>
          <w:rFonts w:ascii="Arial" w:hAnsi="Arial" w:cs="Arial"/>
          <w:sz w:val="24"/>
        </w:rPr>
        <w:tab/>
      </w:r>
      <w:r w:rsidR="008F6C9B" w:rsidRPr="004051D1">
        <w:rPr>
          <w:rFonts w:ascii="Arial" w:hAnsi="Arial" w:cs="Arial"/>
          <w:sz w:val="24"/>
        </w:rPr>
        <w:tab/>
      </w:r>
      <w:r w:rsidR="008F6C9B" w:rsidRPr="004051D1">
        <w:rPr>
          <w:rFonts w:ascii="Arial" w:hAnsi="Arial" w:cs="Arial"/>
          <w:sz w:val="24"/>
        </w:rPr>
        <w:tab/>
        <w:t xml:space="preserve">№ </w:t>
      </w:r>
      <w:r w:rsidR="00640A6A">
        <w:rPr>
          <w:rFonts w:ascii="Arial" w:hAnsi="Arial" w:cs="Arial"/>
          <w:sz w:val="24"/>
        </w:rPr>
        <w:t xml:space="preserve">  </w:t>
      </w:r>
      <w:r w:rsidR="006435BF">
        <w:rPr>
          <w:rFonts w:ascii="Arial" w:hAnsi="Arial" w:cs="Arial"/>
          <w:sz w:val="24"/>
        </w:rPr>
        <w:t>695 -</w:t>
      </w:r>
      <w:r w:rsidR="008F6C9B" w:rsidRPr="004051D1">
        <w:rPr>
          <w:rFonts w:ascii="Arial" w:hAnsi="Arial" w:cs="Arial"/>
          <w:sz w:val="24"/>
        </w:rPr>
        <w:t>п</w:t>
      </w:r>
    </w:p>
    <w:p w14:paraId="05C715BE" w14:textId="77777777" w:rsidR="00EE0B33" w:rsidRDefault="00EE0B33" w:rsidP="00EE0B33">
      <w:pPr>
        <w:ind w:right="-1"/>
        <w:jc w:val="both"/>
        <w:rPr>
          <w:rFonts w:ascii="Arial" w:hAnsi="Arial" w:cs="Arial"/>
          <w:sz w:val="24"/>
        </w:rPr>
      </w:pPr>
    </w:p>
    <w:p w14:paraId="2C7DDF13" w14:textId="76B12AE2" w:rsidR="00A2749F" w:rsidRPr="004051D1" w:rsidRDefault="00164084" w:rsidP="000327ED">
      <w:pPr>
        <w:ind w:right="-1" w:firstLine="709"/>
        <w:jc w:val="both"/>
        <w:rPr>
          <w:rFonts w:ascii="Arial" w:hAnsi="Arial" w:cs="Arial"/>
          <w:sz w:val="24"/>
        </w:rPr>
      </w:pPr>
      <w:r w:rsidRPr="004051D1">
        <w:rPr>
          <w:rFonts w:ascii="Arial" w:hAnsi="Arial" w:cs="Arial"/>
          <w:sz w:val="24"/>
        </w:rPr>
        <w:t>О</w:t>
      </w:r>
      <w:r w:rsidR="00C917E0" w:rsidRPr="004051D1">
        <w:rPr>
          <w:rFonts w:ascii="Arial" w:hAnsi="Arial" w:cs="Arial"/>
          <w:sz w:val="24"/>
        </w:rPr>
        <w:t xml:space="preserve">б утверждении порядка </w:t>
      </w:r>
      <w:r w:rsidR="00A2749F" w:rsidRPr="004051D1">
        <w:rPr>
          <w:rFonts w:ascii="Arial" w:hAnsi="Arial" w:cs="Arial"/>
          <w:sz w:val="24"/>
        </w:rPr>
        <w:t>принятия администрацией Боготольского района решений о признании безнадежной к взысканию задолженности по платежам в районный бюджет</w:t>
      </w:r>
    </w:p>
    <w:p w14:paraId="73E3A375" w14:textId="77777777" w:rsidR="0014464A" w:rsidRPr="004051D1" w:rsidRDefault="0014464A" w:rsidP="001C358E">
      <w:pPr>
        <w:ind w:firstLine="709"/>
        <w:jc w:val="both"/>
        <w:rPr>
          <w:rFonts w:ascii="Arial" w:hAnsi="Arial" w:cs="Arial"/>
          <w:sz w:val="24"/>
        </w:rPr>
      </w:pPr>
    </w:p>
    <w:p w14:paraId="7F02AB3F" w14:textId="3D70FF4C" w:rsidR="00A2749F" w:rsidRPr="004051D1" w:rsidRDefault="00A2749F" w:rsidP="001C358E">
      <w:pPr>
        <w:ind w:firstLine="709"/>
        <w:jc w:val="both"/>
        <w:rPr>
          <w:rFonts w:ascii="Arial" w:hAnsi="Arial" w:cs="Arial"/>
          <w:sz w:val="24"/>
        </w:rPr>
      </w:pPr>
      <w:r w:rsidRPr="004051D1">
        <w:rPr>
          <w:rFonts w:ascii="Arial" w:hAnsi="Arial" w:cs="Arial"/>
          <w:sz w:val="24"/>
        </w:rPr>
        <w:t xml:space="preserve">В соответствии со </w:t>
      </w:r>
      <w:hyperlink r:id="rId8" w:history="1">
        <w:r w:rsidRPr="004051D1">
          <w:rPr>
            <w:rFonts w:ascii="Arial" w:hAnsi="Arial" w:cs="Arial"/>
            <w:sz w:val="24"/>
          </w:rPr>
          <w:t>статьей 47.2</w:t>
        </w:r>
      </w:hyperlink>
      <w:r w:rsidRPr="004051D1">
        <w:rPr>
          <w:rFonts w:ascii="Arial" w:hAnsi="Arial" w:cs="Arial"/>
          <w:sz w:val="24"/>
        </w:rPr>
        <w:t xml:space="preserve"> Бюджетного кодекса Российской Федерации, </w:t>
      </w:r>
      <w:hyperlink r:id="rId9" w:history="1">
        <w:r w:rsidRPr="004051D1">
          <w:rPr>
            <w:rFonts w:ascii="Arial" w:hAnsi="Arial" w:cs="Arial"/>
            <w:sz w:val="24"/>
          </w:rPr>
          <w:t>Постановлением</w:t>
        </w:r>
      </w:hyperlink>
      <w:r w:rsidRPr="004051D1">
        <w:rPr>
          <w:rFonts w:ascii="Arial" w:hAnsi="Arial" w:cs="Arial"/>
          <w:sz w:val="24"/>
        </w:rPr>
        <w:t xml:space="preserve"> Правительства Российской Федерации от 06.05.2016 </w:t>
      </w:r>
      <w:r w:rsidR="00640A6A">
        <w:rPr>
          <w:rFonts w:ascii="Arial" w:hAnsi="Arial" w:cs="Arial"/>
          <w:sz w:val="24"/>
        </w:rPr>
        <w:t>№</w:t>
      </w:r>
      <w:r w:rsidRPr="004051D1">
        <w:rPr>
          <w:rFonts w:ascii="Arial" w:hAnsi="Arial" w:cs="Arial"/>
          <w:sz w:val="24"/>
        </w:rPr>
        <w:t xml:space="preserve">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руководствуяс</w:t>
      </w:r>
      <w:r w:rsidR="00640A6A">
        <w:rPr>
          <w:rFonts w:ascii="Arial" w:hAnsi="Arial" w:cs="Arial"/>
          <w:sz w:val="24"/>
        </w:rPr>
        <w:t xml:space="preserve">ь статьей </w:t>
      </w:r>
      <w:r w:rsidRPr="004051D1">
        <w:rPr>
          <w:rFonts w:ascii="Arial" w:hAnsi="Arial" w:cs="Arial"/>
          <w:sz w:val="24"/>
        </w:rPr>
        <w:t>18 Устава Боготольского района</w:t>
      </w:r>
    </w:p>
    <w:p w14:paraId="247097E2" w14:textId="77777777" w:rsidR="00A2749F" w:rsidRPr="004051D1" w:rsidRDefault="00A2749F" w:rsidP="001C358E">
      <w:pPr>
        <w:ind w:firstLine="709"/>
        <w:jc w:val="both"/>
        <w:rPr>
          <w:rFonts w:ascii="Arial" w:hAnsi="Arial" w:cs="Arial"/>
          <w:sz w:val="24"/>
        </w:rPr>
      </w:pPr>
      <w:r w:rsidRPr="004051D1">
        <w:rPr>
          <w:rFonts w:ascii="Arial" w:hAnsi="Arial" w:cs="Arial"/>
          <w:sz w:val="24"/>
        </w:rPr>
        <w:t>ПОСТАНОВЛЯЮ:</w:t>
      </w:r>
    </w:p>
    <w:p w14:paraId="0E7F86A8" w14:textId="45AFFFEC" w:rsidR="00A2749F" w:rsidRPr="004051D1" w:rsidRDefault="00A2749F" w:rsidP="001C358E">
      <w:pPr>
        <w:ind w:firstLine="709"/>
        <w:jc w:val="both"/>
        <w:rPr>
          <w:rFonts w:ascii="Arial" w:hAnsi="Arial" w:cs="Arial"/>
          <w:sz w:val="24"/>
        </w:rPr>
      </w:pPr>
      <w:r w:rsidRPr="004051D1">
        <w:rPr>
          <w:rFonts w:ascii="Arial" w:hAnsi="Arial" w:cs="Arial"/>
          <w:sz w:val="24"/>
        </w:rPr>
        <w:t xml:space="preserve">1. Утвердить </w:t>
      </w:r>
      <w:hyperlink w:anchor="P28" w:history="1">
        <w:r w:rsidRPr="004051D1">
          <w:rPr>
            <w:rFonts w:ascii="Arial" w:hAnsi="Arial" w:cs="Arial"/>
            <w:sz w:val="24"/>
          </w:rPr>
          <w:t>Порядок</w:t>
        </w:r>
      </w:hyperlink>
      <w:r w:rsidRPr="004051D1">
        <w:rPr>
          <w:rFonts w:ascii="Arial" w:hAnsi="Arial" w:cs="Arial"/>
          <w:sz w:val="24"/>
        </w:rPr>
        <w:t xml:space="preserve"> принятия</w:t>
      </w:r>
      <w:r w:rsidR="00640A6A">
        <w:rPr>
          <w:rFonts w:ascii="Arial" w:hAnsi="Arial" w:cs="Arial"/>
          <w:sz w:val="24"/>
        </w:rPr>
        <w:t xml:space="preserve"> а</w:t>
      </w:r>
      <w:r w:rsidRPr="004051D1">
        <w:rPr>
          <w:rFonts w:ascii="Arial" w:hAnsi="Arial" w:cs="Arial"/>
          <w:sz w:val="24"/>
        </w:rPr>
        <w:t>дминистрацией Боготольского района</w:t>
      </w:r>
      <w:r w:rsidR="00C2447C">
        <w:rPr>
          <w:rFonts w:ascii="Arial" w:hAnsi="Arial" w:cs="Arial"/>
          <w:sz w:val="24"/>
        </w:rPr>
        <w:t xml:space="preserve"> </w:t>
      </w:r>
      <w:r w:rsidRPr="004051D1">
        <w:rPr>
          <w:rFonts w:ascii="Arial" w:hAnsi="Arial" w:cs="Arial"/>
          <w:sz w:val="24"/>
        </w:rPr>
        <w:t xml:space="preserve">решений о признании безнадежной к взысканию задолженности по платежам в районный бюджет </w:t>
      </w:r>
      <w:r w:rsidR="00C2447C">
        <w:rPr>
          <w:rFonts w:ascii="Arial" w:hAnsi="Arial" w:cs="Arial"/>
          <w:sz w:val="24"/>
        </w:rPr>
        <w:t xml:space="preserve">(далее – Порядок) </w:t>
      </w:r>
      <w:r w:rsidRPr="004051D1">
        <w:rPr>
          <w:rFonts w:ascii="Arial" w:hAnsi="Arial" w:cs="Arial"/>
          <w:sz w:val="24"/>
        </w:rPr>
        <w:t>согласно приложению</w:t>
      </w:r>
      <w:r w:rsidR="00640A6A">
        <w:rPr>
          <w:rFonts w:ascii="Arial" w:hAnsi="Arial" w:cs="Arial"/>
          <w:sz w:val="24"/>
        </w:rPr>
        <w:t xml:space="preserve"> к настоящему постановлению</w:t>
      </w:r>
      <w:r w:rsidRPr="004051D1">
        <w:rPr>
          <w:rFonts w:ascii="Arial" w:hAnsi="Arial" w:cs="Arial"/>
          <w:sz w:val="24"/>
        </w:rPr>
        <w:t>.</w:t>
      </w:r>
    </w:p>
    <w:p w14:paraId="1537010E" w14:textId="2D3F3F08" w:rsidR="001C358E" w:rsidRDefault="001613D1" w:rsidP="001C358E">
      <w:pPr>
        <w:ind w:firstLine="709"/>
        <w:jc w:val="both"/>
        <w:rPr>
          <w:rFonts w:ascii="Arial" w:hAnsi="Arial" w:cs="Arial"/>
          <w:sz w:val="24"/>
        </w:rPr>
      </w:pPr>
      <w:r>
        <w:rPr>
          <w:rFonts w:ascii="Arial" w:hAnsi="Arial" w:cs="Arial"/>
          <w:sz w:val="24"/>
        </w:rPr>
        <w:t>2</w:t>
      </w:r>
      <w:r w:rsidR="001C358E" w:rsidRPr="004051D1">
        <w:rPr>
          <w:rFonts w:ascii="Arial" w:hAnsi="Arial" w:cs="Arial"/>
          <w:sz w:val="24"/>
        </w:rPr>
        <w:t xml:space="preserve">. Распространить действие </w:t>
      </w:r>
      <w:hyperlink w:anchor="P39" w:history="1">
        <w:r w:rsidR="001C358E" w:rsidRPr="004051D1">
          <w:rPr>
            <w:rFonts w:ascii="Arial" w:hAnsi="Arial" w:cs="Arial"/>
            <w:sz w:val="24"/>
          </w:rPr>
          <w:t>Порядка</w:t>
        </w:r>
      </w:hyperlink>
      <w:r w:rsidR="00C2447C">
        <w:rPr>
          <w:rFonts w:ascii="Arial" w:hAnsi="Arial" w:cs="Arial"/>
          <w:sz w:val="24"/>
        </w:rPr>
        <w:t xml:space="preserve"> </w:t>
      </w:r>
      <w:r w:rsidR="001C358E" w:rsidRPr="004051D1">
        <w:rPr>
          <w:rFonts w:ascii="Arial" w:hAnsi="Arial" w:cs="Arial"/>
          <w:sz w:val="24"/>
        </w:rPr>
        <w:t>на</w:t>
      </w:r>
      <w:r w:rsidR="00C2447C">
        <w:rPr>
          <w:rFonts w:ascii="Arial" w:hAnsi="Arial" w:cs="Arial"/>
          <w:sz w:val="24"/>
        </w:rPr>
        <w:t xml:space="preserve"> подведомственные </w:t>
      </w:r>
      <w:r w:rsidR="006435BF">
        <w:rPr>
          <w:rFonts w:ascii="Arial" w:hAnsi="Arial" w:cs="Arial"/>
          <w:sz w:val="24"/>
        </w:rPr>
        <w:t xml:space="preserve">администрации </w:t>
      </w:r>
      <w:r w:rsidR="006435BF" w:rsidRPr="004051D1">
        <w:rPr>
          <w:rFonts w:ascii="Arial" w:hAnsi="Arial" w:cs="Arial"/>
          <w:sz w:val="24"/>
        </w:rPr>
        <w:t>Боготольского</w:t>
      </w:r>
      <w:r w:rsidR="00C2447C" w:rsidRPr="004051D1">
        <w:rPr>
          <w:rFonts w:ascii="Arial" w:hAnsi="Arial" w:cs="Arial"/>
          <w:sz w:val="24"/>
        </w:rPr>
        <w:t xml:space="preserve"> района </w:t>
      </w:r>
      <w:r w:rsidR="001C358E" w:rsidRPr="004051D1">
        <w:rPr>
          <w:rFonts w:ascii="Arial" w:hAnsi="Arial" w:cs="Arial"/>
          <w:sz w:val="24"/>
        </w:rPr>
        <w:t xml:space="preserve">муниципальные казенные учреждения, </w:t>
      </w:r>
      <w:r w:rsidR="00AD4379">
        <w:rPr>
          <w:rFonts w:ascii="Arial" w:hAnsi="Arial" w:cs="Arial"/>
          <w:sz w:val="24"/>
        </w:rPr>
        <w:t>осуществляющие</w:t>
      </w:r>
      <w:r w:rsidR="00C2447C">
        <w:rPr>
          <w:rFonts w:ascii="Arial" w:hAnsi="Arial" w:cs="Arial"/>
          <w:sz w:val="24"/>
        </w:rPr>
        <w:t xml:space="preserve"> бюджетные </w:t>
      </w:r>
      <w:r w:rsidR="006435BF">
        <w:rPr>
          <w:rFonts w:ascii="Arial" w:hAnsi="Arial" w:cs="Arial"/>
          <w:sz w:val="24"/>
        </w:rPr>
        <w:t>полномочия администраторов</w:t>
      </w:r>
      <w:r w:rsidR="00FD7B66" w:rsidRPr="004051D1">
        <w:rPr>
          <w:rFonts w:ascii="Arial" w:hAnsi="Arial" w:cs="Arial"/>
          <w:sz w:val="24"/>
        </w:rPr>
        <w:t xml:space="preserve"> доходов</w:t>
      </w:r>
      <w:r w:rsidR="001C358E" w:rsidRPr="004051D1">
        <w:rPr>
          <w:rFonts w:ascii="Arial" w:hAnsi="Arial" w:cs="Arial"/>
          <w:sz w:val="24"/>
        </w:rPr>
        <w:t>.</w:t>
      </w:r>
    </w:p>
    <w:p w14:paraId="65A7809A" w14:textId="692808D0" w:rsidR="001613D1" w:rsidRDefault="001613D1" w:rsidP="001C358E">
      <w:pPr>
        <w:ind w:firstLine="709"/>
        <w:jc w:val="both"/>
        <w:rPr>
          <w:rFonts w:ascii="Arial" w:hAnsi="Arial" w:cs="Arial"/>
          <w:sz w:val="24"/>
        </w:rPr>
      </w:pPr>
      <w:r>
        <w:rPr>
          <w:rFonts w:ascii="Arial" w:hAnsi="Arial" w:cs="Arial"/>
          <w:sz w:val="24"/>
        </w:rPr>
        <w:t>3. Признать утратившими силу:</w:t>
      </w:r>
    </w:p>
    <w:p w14:paraId="3FE7012F" w14:textId="378777CC" w:rsidR="001613D1" w:rsidRDefault="001613D1" w:rsidP="001C358E">
      <w:pPr>
        <w:ind w:firstLine="709"/>
        <w:jc w:val="both"/>
        <w:rPr>
          <w:rFonts w:ascii="Arial" w:hAnsi="Arial" w:cs="Arial"/>
          <w:sz w:val="24"/>
        </w:rPr>
      </w:pPr>
      <w:r>
        <w:rPr>
          <w:rFonts w:ascii="Arial" w:hAnsi="Arial" w:cs="Arial"/>
          <w:sz w:val="24"/>
        </w:rPr>
        <w:t>3.1. Постановление администрации Боготольского района от 07.02.2017 № 64-п «Об утверждении порядка принятия администрацией Боготольского района решений о признании безнадежной к взысканию задолженности по платежам в районный бюджет»;</w:t>
      </w:r>
    </w:p>
    <w:p w14:paraId="630BA287" w14:textId="33F64500" w:rsidR="001613D1" w:rsidRDefault="001613D1" w:rsidP="001C358E">
      <w:pPr>
        <w:ind w:firstLine="709"/>
        <w:jc w:val="both"/>
        <w:rPr>
          <w:rFonts w:ascii="Arial" w:hAnsi="Arial" w:cs="Arial"/>
          <w:sz w:val="24"/>
        </w:rPr>
      </w:pPr>
      <w:r>
        <w:rPr>
          <w:rFonts w:ascii="Arial" w:hAnsi="Arial" w:cs="Arial"/>
          <w:sz w:val="24"/>
        </w:rPr>
        <w:t>3.2. Постановление администрации Боготольского района от 06.06.2019 № 389-п «Об утверждении порядка принятия решений о признании безнадежной к взысканию и списанию задолженности по неналоговым платежам, подлежащим зачислению в бюджет Боготольского района»;</w:t>
      </w:r>
    </w:p>
    <w:p w14:paraId="09C1F21C" w14:textId="28BD5CBB" w:rsidR="001613D1" w:rsidRDefault="001613D1" w:rsidP="001C358E">
      <w:pPr>
        <w:ind w:firstLine="709"/>
        <w:jc w:val="both"/>
        <w:rPr>
          <w:rFonts w:ascii="Arial" w:hAnsi="Arial" w:cs="Arial"/>
          <w:sz w:val="24"/>
        </w:rPr>
      </w:pPr>
      <w:r>
        <w:rPr>
          <w:rFonts w:ascii="Arial" w:hAnsi="Arial" w:cs="Arial"/>
          <w:sz w:val="24"/>
        </w:rPr>
        <w:t>3.3. Постановление администрации Боготольского района от 10.07.2020 № 399-п «О внесении изменений в Постановление администрации Боготольского района от 06.06.2019 № 389-п «Об утверждении порядка принятия решений о признании безнадежной к взысканию и списанию задолженности по неналоговым платежам, подлежащим зачислению в бюджет Боготольского района»</w:t>
      </w:r>
    </w:p>
    <w:p w14:paraId="361422EE" w14:textId="1FE6B510" w:rsidR="003163AC" w:rsidRPr="004051D1" w:rsidRDefault="00AD4379" w:rsidP="003163AC">
      <w:pPr>
        <w:ind w:firstLine="709"/>
        <w:jc w:val="both"/>
        <w:rPr>
          <w:rFonts w:ascii="Arial" w:hAnsi="Arial" w:cs="Arial"/>
          <w:sz w:val="24"/>
        </w:rPr>
      </w:pPr>
      <w:bookmarkStart w:id="0" w:name="P14"/>
      <w:bookmarkStart w:id="1" w:name="P15"/>
      <w:bookmarkStart w:id="2" w:name="P19"/>
      <w:bookmarkEnd w:id="0"/>
      <w:bookmarkEnd w:id="1"/>
      <w:bookmarkEnd w:id="2"/>
      <w:r>
        <w:rPr>
          <w:rFonts w:ascii="Arial" w:hAnsi="Arial" w:cs="Arial"/>
          <w:sz w:val="24"/>
        </w:rPr>
        <w:t>4</w:t>
      </w:r>
      <w:r w:rsidR="00A2749F" w:rsidRPr="004051D1">
        <w:rPr>
          <w:rFonts w:ascii="Arial" w:hAnsi="Arial" w:cs="Arial"/>
          <w:sz w:val="24"/>
        </w:rPr>
        <w:t xml:space="preserve">. </w:t>
      </w:r>
      <w:r w:rsidR="003163AC" w:rsidRPr="004051D1">
        <w:rPr>
          <w:rFonts w:ascii="Arial" w:hAnsi="Arial" w:cs="Arial"/>
          <w:sz w:val="24"/>
        </w:rPr>
        <w:t xml:space="preserve">Контроль над исполнением постановления возложить на заместителя Главы </w:t>
      </w:r>
      <w:r>
        <w:rPr>
          <w:rFonts w:ascii="Arial" w:hAnsi="Arial" w:cs="Arial"/>
          <w:sz w:val="24"/>
        </w:rPr>
        <w:t xml:space="preserve">Боготольского </w:t>
      </w:r>
      <w:r w:rsidR="003163AC" w:rsidRPr="004051D1">
        <w:rPr>
          <w:rFonts w:ascii="Arial" w:hAnsi="Arial" w:cs="Arial"/>
          <w:sz w:val="24"/>
        </w:rPr>
        <w:t xml:space="preserve">района по </w:t>
      </w:r>
      <w:r>
        <w:rPr>
          <w:rFonts w:ascii="Arial" w:hAnsi="Arial" w:cs="Arial"/>
          <w:sz w:val="24"/>
        </w:rPr>
        <w:t>вопросам экономики и сельского хозяйства Бодрину Л.С.</w:t>
      </w:r>
    </w:p>
    <w:p w14:paraId="3D8CCECA" w14:textId="1CB804E3" w:rsidR="003163AC" w:rsidRPr="004051D1" w:rsidRDefault="00AD4379" w:rsidP="003163AC">
      <w:pPr>
        <w:autoSpaceDE w:val="0"/>
        <w:autoSpaceDN w:val="0"/>
        <w:adjustRightInd w:val="0"/>
        <w:ind w:firstLine="709"/>
        <w:jc w:val="both"/>
        <w:outlineLvl w:val="0"/>
        <w:rPr>
          <w:rFonts w:ascii="Arial" w:hAnsi="Arial" w:cs="Arial"/>
          <w:sz w:val="24"/>
        </w:rPr>
      </w:pPr>
      <w:r>
        <w:rPr>
          <w:rFonts w:ascii="Arial" w:hAnsi="Arial" w:cs="Arial"/>
          <w:sz w:val="24"/>
        </w:rPr>
        <w:t>5</w:t>
      </w:r>
      <w:r w:rsidR="003163AC" w:rsidRPr="004051D1">
        <w:rPr>
          <w:rFonts w:ascii="Arial" w:hAnsi="Arial" w:cs="Arial"/>
          <w:sz w:val="24"/>
        </w:rPr>
        <w:t xml:space="preserve">. Постановление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в сети Интернет </w:t>
      </w:r>
      <w:hyperlink r:id="rId10" w:history="1">
        <w:r w:rsidR="003163AC" w:rsidRPr="004051D1">
          <w:rPr>
            <w:rStyle w:val="a9"/>
            <w:rFonts w:ascii="Arial" w:hAnsi="Arial" w:cs="Arial"/>
            <w:sz w:val="24"/>
            <w:u w:val="none"/>
            <w:lang w:val="en-US"/>
          </w:rPr>
          <w:t>www</w:t>
        </w:r>
        <w:r w:rsidR="003163AC" w:rsidRPr="004051D1">
          <w:rPr>
            <w:rStyle w:val="a9"/>
            <w:rFonts w:ascii="Arial" w:hAnsi="Arial" w:cs="Arial"/>
            <w:sz w:val="24"/>
            <w:u w:val="none"/>
          </w:rPr>
          <w:t>.</w:t>
        </w:r>
        <w:r w:rsidR="003163AC" w:rsidRPr="004051D1">
          <w:rPr>
            <w:rStyle w:val="a9"/>
            <w:rFonts w:ascii="Arial" w:hAnsi="Arial" w:cs="Arial"/>
            <w:sz w:val="24"/>
            <w:u w:val="none"/>
            <w:lang w:val="en-US"/>
          </w:rPr>
          <w:t>bogotol</w:t>
        </w:r>
        <w:r w:rsidR="003163AC" w:rsidRPr="004051D1">
          <w:rPr>
            <w:rStyle w:val="a9"/>
            <w:rFonts w:ascii="Arial" w:hAnsi="Arial" w:cs="Arial"/>
            <w:sz w:val="24"/>
            <w:u w:val="none"/>
          </w:rPr>
          <w:t>-</w:t>
        </w:r>
        <w:r w:rsidR="003163AC" w:rsidRPr="004051D1">
          <w:rPr>
            <w:rStyle w:val="a9"/>
            <w:rFonts w:ascii="Arial" w:hAnsi="Arial" w:cs="Arial"/>
            <w:sz w:val="24"/>
            <w:u w:val="none"/>
            <w:lang w:val="en-US"/>
          </w:rPr>
          <w:t>r</w:t>
        </w:r>
        <w:r w:rsidR="003163AC" w:rsidRPr="004051D1">
          <w:rPr>
            <w:rStyle w:val="a9"/>
            <w:rFonts w:ascii="Arial" w:hAnsi="Arial" w:cs="Arial"/>
            <w:sz w:val="24"/>
            <w:u w:val="none"/>
          </w:rPr>
          <w:t>.</w:t>
        </w:r>
        <w:r w:rsidR="003163AC" w:rsidRPr="004051D1">
          <w:rPr>
            <w:rStyle w:val="a9"/>
            <w:rFonts w:ascii="Arial" w:hAnsi="Arial" w:cs="Arial"/>
            <w:sz w:val="24"/>
            <w:u w:val="none"/>
            <w:lang w:val="en-US"/>
          </w:rPr>
          <w:t>ru</w:t>
        </w:r>
      </w:hyperlink>
      <w:r w:rsidR="003163AC" w:rsidRPr="004051D1">
        <w:rPr>
          <w:rFonts w:ascii="Arial" w:hAnsi="Arial" w:cs="Arial"/>
          <w:sz w:val="24"/>
        </w:rPr>
        <w:t>.</w:t>
      </w:r>
    </w:p>
    <w:p w14:paraId="5DE5FC6A" w14:textId="49456AEB" w:rsidR="003163AC" w:rsidRPr="004051D1" w:rsidRDefault="00AD4379" w:rsidP="003163AC">
      <w:pPr>
        <w:autoSpaceDE w:val="0"/>
        <w:autoSpaceDN w:val="0"/>
        <w:adjustRightInd w:val="0"/>
        <w:ind w:firstLine="709"/>
        <w:jc w:val="both"/>
        <w:outlineLvl w:val="0"/>
        <w:rPr>
          <w:rFonts w:ascii="Arial" w:hAnsi="Arial" w:cs="Arial"/>
          <w:sz w:val="24"/>
        </w:rPr>
      </w:pPr>
      <w:r>
        <w:rPr>
          <w:rFonts w:ascii="Arial" w:hAnsi="Arial" w:cs="Arial"/>
          <w:sz w:val="24"/>
        </w:rPr>
        <w:t>6</w:t>
      </w:r>
      <w:r w:rsidR="003163AC" w:rsidRPr="004051D1">
        <w:rPr>
          <w:rFonts w:ascii="Arial" w:hAnsi="Arial" w:cs="Arial"/>
          <w:sz w:val="24"/>
        </w:rPr>
        <w:t xml:space="preserve">. Постановление вступает в силу </w:t>
      </w:r>
      <w:r>
        <w:rPr>
          <w:rFonts w:ascii="Arial" w:hAnsi="Arial" w:cs="Arial"/>
          <w:sz w:val="24"/>
        </w:rPr>
        <w:t>после</w:t>
      </w:r>
      <w:r w:rsidR="003163AC" w:rsidRPr="004051D1">
        <w:rPr>
          <w:rFonts w:ascii="Arial" w:hAnsi="Arial" w:cs="Arial"/>
          <w:sz w:val="24"/>
        </w:rPr>
        <w:t xml:space="preserve"> его официального опубликования.</w:t>
      </w:r>
    </w:p>
    <w:p w14:paraId="7C5BED5D" w14:textId="77777777" w:rsidR="00AD4379" w:rsidRDefault="00AD4379" w:rsidP="00CC5ADF">
      <w:pPr>
        <w:jc w:val="both"/>
        <w:rPr>
          <w:rFonts w:ascii="Arial" w:hAnsi="Arial" w:cs="Arial"/>
          <w:spacing w:val="-2"/>
          <w:sz w:val="24"/>
        </w:rPr>
      </w:pPr>
    </w:p>
    <w:p w14:paraId="425BE122" w14:textId="738CD1DC" w:rsidR="00CC5ADF" w:rsidRPr="004051D1" w:rsidRDefault="00AD4379" w:rsidP="00CC5ADF">
      <w:pPr>
        <w:jc w:val="both"/>
        <w:rPr>
          <w:rFonts w:ascii="Arial" w:hAnsi="Arial" w:cs="Arial"/>
          <w:spacing w:val="-2"/>
          <w:sz w:val="24"/>
        </w:rPr>
      </w:pPr>
      <w:r>
        <w:rPr>
          <w:rFonts w:ascii="Arial" w:hAnsi="Arial" w:cs="Arial"/>
          <w:spacing w:val="-2"/>
          <w:sz w:val="24"/>
        </w:rPr>
        <w:t>Г</w:t>
      </w:r>
      <w:r w:rsidR="008F6C9B" w:rsidRPr="004051D1">
        <w:rPr>
          <w:rFonts w:ascii="Arial" w:hAnsi="Arial" w:cs="Arial"/>
          <w:spacing w:val="-2"/>
          <w:sz w:val="24"/>
        </w:rPr>
        <w:t>лав</w:t>
      </w:r>
      <w:r>
        <w:rPr>
          <w:rFonts w:ascii="Arial" w:hAnsi="Arial" w:cs="Arial"/>
          <w:spacing w:val="-2"/>
          <w:sz w:val="24"/>
        </w:rPr>
        <w:t>а</w:t>
      </w:r>
      <w:r w:rsidR="008F6C9B" w:rsidRPr="004051D1">
        <w:rPr>
          <w:rFonts w:ascii="Arial" w:hAnsi="Arial" w:cs="Arial"/>
          <w:spacing w:val="-2"/>
          <w:sz w:val="24"/>
        </w:rPr>
        <w:t xml:space="preserve"> </w:t>
      </w:r>
      <w:r w:rsidR="000327ED" w:rsidRPr="004051D1">
        <w:rPr>
          <w:rFonts w:ascii="Arial" w:hAnsi="Arial" w:cs="Arial"/>
          <w:spacing w:val="-2"/>
          <w:sz w:val="24"/>
        </w:rPr>
        <w:t>Боготольского района</w:t>
      </w:r>
      <w:r w:rsidR="000327ED" w:rsidRPr="004051D1">
        <w:rPr>
          <w:rFonts w:ascii="Arial" w:hAnsi="Arial" w:cs="Arial"/>
          <w:spacing w:val="-2"/>
          <w:sz w:val="24"/>
        </w:rPr>
        <w:tab/>
      </w:r>
      <w:r w:rsidR="000327ED" w:rsidRPr="004051D1">
        <w:rPr>
          <w:rFonts w:ascii="Arial" w:hAnsi="Arial" w:cs="Arial"/>
          <w:spacing w:val="-2"/>
          <w:sz w:val="24"/>
        </w:rPr>
        <w:tab/>
      </w:r>
      <w:r w:rsidR="000327ED" w:rsidRPr="004051D1">
        <w:rPr>
          <w:rFonts w:ascii="Arial" w:hAnsi="Arial" w:cs="Arial"/>
          <w:spacing w:val="-2"/>
          <w:sz w:val="24"/>
        </w:rPr>
        <w:tab/>
      </w:r>
      <w:r w:rsidR="000327ED" w:rsidRPr="004051D1">
        <w:rPr>
          <w:rFonts w:ascii="Arial" w:hAnsi="Arial" w:cs="Arial"/>
          <w:spacing w:val="-2"/>
          <w:sz w:val="24"/>
        </w:rPr>
        <w:tab/>
      </w:r>
      <w:r w:rsidR="000327ED" w:rsidRPr="004051D1">
        <w:rPr>
          <w:rFonts w:ascii="Arial" w:hAnsi="Arial" w:cs="Arial"/>
          <w:spacing w:val="-2"/>
          <w:sz w:val="24"/>
        </w:rPr>
        <w:tab/>
      </w:r>
      <w:r w:rsidR="000D3858" w:rsidRPr="004051D1">
        <w:rPr>
          <w:rFonts w:ascii="Arial" w:hAnsi="Arial" w:cs="Arial"/>
          <w:spacing w:val="-2"/>
          <w:sz w:val="24"/>
        </w:rPr>
        <w:t xml:space="preserve">       </w:t>
      </w:r>
      <w:r>
        <w:rPr>
          <w:rFonts w:ascii="Arial" w:hAnsi="Arial" w:cs="Arial"/>
          <w:spacing w:val="-2"/>
          <w:sz w:val="24"/>
        </w:rPr>
        <w:t xml:space="preserve">          </w:t>
      </w:r>
      <w:r w:rsidR="000D3858" w:rsidRPr="004051D1">
        <w:rPr>
          <w:rFonts w:ascii="Arial" w:hAnsi="Arial" w:cs="Arial"/>
          <w:spacing w:val="-2"/>
          <w:sz w:val="24"/>
        </w:rPr>
        <w:t xml:space="preserve"> </w:t>
      </w:r>
      <w:r>
        <w:rPr>
          <w:rFonts w:ascii="Arial" w:hAnsi="Arial" w:cs="Arial"/>
          <w:spacing w:val="-2"/>
          <w:sz w:val="24"/>
        </w:rPr>
        <w:t>Н.В. Бакуневич</w:t>
      </w:r>
    </w:p>
    <w:p w14:paraId="72F1E358" w14:textId="77777777" w:rsidR="00AD4379" w:rsidRDefault="00AD4379" w:rsidP="001613D1">
      <w:pPr>
        <w:tabs>
          <w:tab w:val="left" w:pos="6379"/>
        </w:tabs>
        <w:rPr>
          <w:rFonts w:ascii="Arial" w:hAnsi="Arial" w:cs="Arial"/>
          <w:sz w:val="24"/>
        </w:rPr>
      </w:pPr>
    </w:p>
    <w:p w14:paraId="3EB2DE7F" w14:textId="77777777" w:rsidR="006435BF" w:rsidRDefault="006435BF" w:rsidP="004051D1">
      <w:pPr>
        <w:tabs>
          <w:tab w:val="left" w:pos="6379"/>
        </w:tabs>
        <w:ind w:left="6237"/>
        <w:rPr>
          <w:rFonts w:ascii="Arial" w:hAnsi="Arial" w:cs="Arial"/>
          <w:sz w:val="24"/>
        </w:rPr>
      </w:pPr>
    </w:p>
    <w:p w14:paraId="1DA57AEC" w14:textId="77777777" w:rsidR="006435BF" w:rsidRDefault="006435BF" w:rsidP="004051D1">
      <w:pPr>
        <w:tabs>
          <w:tab w:val="left" w:pos="6379"/>
        </w:tabs>
        <w:ind w:left="6237"/>
        <w:rPr>
          <w:rFonts w:ascii="Arial" w:hAnsi="Arial" w:cs="Arial"/>
          <w:sz w:val="24"/>
        </w:rPr>
      </w:pPr>
    </w:p>
    <w:p w14:paraId="1962BA03" w14:textId="77777777" w:rsidR="006435BF" w:rsidRDefault="006435BF" w:rsidP="004051D1">
      <w:pPr>
        <w:tabs>
          <w:tab w:val="left" w:pos="6379"/>
        </w:tabs>
        <w:ind w:left="6237"/>
        <w:rPr>
          <w:rFonts w:ascii="Arial" w:hAnsi="Arial" w:cs="Arial"/>
          <w:sz w:val="24"/>
        </w:rPr>
      </w:pPr>
    </w:p>
    <w:p w14:paraId="66AC34A8" w14:textId="70697963" w:rsidR="008F6C9B" w:rsidRPr="004051D1" w:rsidRDefault="00A454C7" w:rsidP="006435BF">
      <w:pPr>
        <w:tabs>
          <w:tab w:val="left" w:pos="6379"/>
        </w:tabs>
        <w:ind w:left="6237"/>
        <w:jc w:val="right"/>
        <w:rPr>
          <w:rFonts w:ascii="Arial" w:hAnsi="Arial" w:cs="Arial"/>
          <w:sz w:val="24"/>
        </w:rPr>
      </w:pPr>
      <w:r w:rsidRPr="004051D1">
        <w:rPr>
          <w:rFonts w:ascii="Arial" w:hAnsi="Arial" w:cs="Arial"/>
          <w:sz w:val="24"/>
        </w:rPr>
        <w:lastRenderedPageBreak/>
        <w:t>Приложение</w:t>
      </w:r>
    </w:p>
    <w:p w14:paraId="776CEDCA" w14:textId="7FFE5CD0" w:rsidR="008F6C9B" w:rsidRPr="004051D1" w:rsidRDefault="008F6C9B" w:rsidP="006435BF">
      <w:pPr>
        <w:tabs>
          <w:tab w:val="left" w:pos="6379"/>
        </w:tabs>
        <w:ind w:left="6237"/>
        <w:jc w:val="right"/>
        <w:rPr>
          <w:rFonts w:ascii="Arial" w:hAnsi="Arial" w:cs="Arial"/>
          <w:sz w:val="24"/>
        </w:rPr>
      </w:pPr>
      <w:r w:rsidRPr="004051D1">
        <w:rPr>
          <w:rFonts w:ascii="Arial" w:hAnsi="Arial" w:cs="Arial"/>
          <w:sz w:val="24"/>
        </w:rPr>
        <w:t xml:space="preserve">к </w:t>
      </w:r>
      <w:r w:rsidR="001613D1">
        <w:rPr>
          <w:rFonts w:ascii="Arial" w:hAnsi="Arial" w:cs="Arial"/>
          <w:sz w:val="24"/>
        </w:rPr>
        <w:t>п</w:t>
      </w:r>
      <w:r w:rsidRPr="004051D1">
        <w:rPr>
          <w:rFonts w:ascii="Arial" w:hAnsi="Arial" w:cs="Arial"/>
          <w:sz w:val="24"/>
        </w:rPr>
        <w:t>остановлению администрации</w:t>
      </w:r>
    </w:p>
    <w:p w14:paraId="28EB59A4" w14:textId="77777777" w:rsidR="008F6C9B" w:rsidRPr="004051D1" w:rsidRDefault="008F6C9B" w:rsidP="006435BF">
      <w:pPr>
        <w:tabs>
          <w:tab w:val="left" w:pos="6379"/>
        </w:tabs>
        <w:ind w:left="6237"/>
        <w:jc w:val="right"/>
        <w:rPr>
          <w:rFonts w:ascii="Arial" w:hAnsi="Arial" w:cs="Arial"/>
          <w:sz w:val="24"/>
        </w:rPr>
      </w:pPr>
      <w:r w:rsidRPr="004051D1">
        <w:rPr>
          <w:rFonts w:ascii="Arial" w:hAnsi="Arial" w:cs="Arial"/>
          <w:sz w:val="24"/>
        </w:rPr>
        <w:t>Боготольского района</w:t>
      </w:r>
    </w:p>
    <w:p w14:paraId="67DABAC6" w14:textId="2F2144E7" w:rsidR="008F6C9B" w:rsidRPr="004051D1" w:rsidRDefault="008F6C9B" w:rsidP="006435BF">
      <w:pPr>
        <w:tabs>
          <w:tab w:val="left" w:pos="6379"/>
        </w:tabs>
        <w:ind w:left="6237"/>
        <w:jc w:val="right"/>
        <w:rPr>
          <w:rFonts w:ascii="Arial" w:hAnsi="Arial" w:cs="Arial"/>
          <w:sz w:val="24"/>
        </w:rPr>
      </w:pPr>
      <w:r w:rsidRPr="004051D1">
        <w:rPr>
          <w:rFonts w:ascii="Arial" w:hAnsi="Arial" w:cs="Arial"/>
          <w:sz w:val="24"/>
        </w:rPr>
        <w:t xml:space="preserve">от </w:t>
      </w:r>
      <w:r w:rsidR="00EE0B33">
        <w:rPr>
          <w:rFonts w:ascii="Arial" w:hAnsi="Arial" w:cs="Arial"/>
          <w:sz w:val="24"/>
        </w:rPr>
        <w:t>16</w:t>
      </w:r>
      <w:r w:rsidR="00084BF3">
        <w:rPr>
          <w:rFonts w:ascii="Arial" w:hAnsi="Arial" w:cs="Arial"/>
          <w:sz w:val="24"/>
        </w:rPr>
        <w:t>.</w:t>
      </w:r>
      <w:r w:rsidR="00AD4379">
        <w:rPr>
          <w:rFonts w:ascii="Arial" w:hAnsi="Arial" w:cs="Arial"/>
          <w:sz w:val="24"/>
        </w:rPr>
        <w:t>11</w:t>
      </w:r>
      <w:r w:rsidR="00084BF3">
        <w:rPr>
          <w:rFonts w:ascii="Arial" w:hAnsi="Arial" w:cs="Arial"/>
          <w:sz w:val="24"/>
        </w:rPr>
        <w:t>.</w:t>
      </w:r>
      <w:r w:rsidR="000327ED" w:rsidRPr="004051D1">
        <w:rPr>
          <w:rFonts w:ascii="Arial" w:hAnsi="Arial" w:cs="Arial"/>
          <w:sz w:val="24"/>
        </w:rPr>
        <w:t>20</w:t>
      </w:r>
      <w:r w:rsidR="00AD4379">
        <w:rPr>
          <w:rFonts w:ascii="Arial" w:hAnsi="Arial" w:cs="Arial"/>
          <w:sz w:val="24"/>
        </w:rPr>
        <w:t>23</w:t>
      </w:r>
      <w:r w:rsidR="000327ED" w:rsidRPr="004051D1">
        <w:rPr>
          <w:rFonts w:ascii="Arial" w:hAnsi="Arial" w:cs="Arial"/>
          <w:sz w:val="24"/>
        </w:rPr>
        <w:t xml:space="preserve"> № </w:t>
      </w:r>
      <w:r w:rsidR="00413195">
        <w:rPr>
          <w:rFonts w:ascii="Arial" w:hAnsi="Arial" w:cs="Arial"/>
          <w:sz w:val="24"/>
        </w:rPr>
        <w:t>695</w:t>
      </w:r>
      <w:r w:rsidR="000327ED" w:rsidRPr="004051D1">
        <w:rPr>
          <w:rFonts w:ascii="Arial" w:hAnsi="Arial" w:cs="Arial"/>
          <w:sz w:val="24"/>
        </w:rPr>
        <w:t>-п</w:t>
      </w:r>
    </w:p>
    <w:p w14:paraId="6D752239" w14:textId="77777777" w:rsidR="00AD4379" w:rsidRDefault="00AD4379" w:rsidP="003A6C05">
      <w:pPr>
        <w:jc w:val="center"/>
        <w:rPr>
          <w:rFonts w:ascii="Arial" w:hAnsi="Arial" w:cs="Arial"/>
          <w:spacing w:val="-2"/>
          <w:sz w:val="24"/>
        </w:rPr>
      </w:pPr>
      <w:bookmarkStart w:id="3" w:name="P36"/>
      <w:bookmarkEnd w:id="3"/>
    </w:p>
    <w:p w14:paraId="4D3C21BC" w14:textId="697FF8B5" w:rsidR="00164084" w:rsidRPr="004051D1" w:rsidRDefault="00164084" w:rsidP="003A6C05">
      <w:pPr>
        <w:jc w:val="center"/>
        <w:rPr>
          <w:rFonts w:ascii="Arial" w:hAnsi="Arial" w:cs="Arial"/>
          <w:spacing w:val="-2"/>
          <w:sz w:val="24"/>
        </w:rPr>
      </w:pPr>
      <w:r w:rsidRPr="004051D1">
        <w:rPr>
          <w:rFonts w:ascii="Arial" w:hAnsi="Arial" w:cs="Arial"/>
          <w:spacing w:val="-2"/>
          <w:sz w:val="24"/>
        </w:rPr>
        <w:t>П</w:t>
      </w:r>
      <w:r w:rsidR="003A6C05" w:rsidRPr="004051D1">
        <w:rPr>
          <w:rFonts w:ascii="Arial" w:hAnsi="Arial" w:cs="Arial"/>
          <w:spacing w:val="-2"/>
          <w:sz w:val="24"/>
        </w:rPr>
        <w:t>орядок</w:t>
      </w:r>
    </w:p>
    <w:p w14:paraId="16E7010A" w14:textId="082AB575" w:rsidR="0096017D" w:rsidRPr="004051D1" w:rsidRDefault="003A6C05" w:rsidP="003A6C05">
      <w:pPr>
        <w:jc w:val="center"/>
        <w:rPr>
          <w:rFonts w:ascii="Arial" w:hAnsi="Arial" w:cs="Arial"/>
          <w:spacing w:val="-2"/>
          <w:sz w:val="24"/>
        </w:rPr>
      </w:pPr>
      <w:r w:rsidRPr="004051D1">
        <w:rPr>
          <w:rFonts w:ascii="Arial" w:hAnsi="Arial" w:cs="Arial"/>
          <w:spacing w:val="-2"/>
          <w:sz w:val="24"/>
        </w:rPr>
        <w:t>п</w:t>
      </w:r>
      <w:r w:rsidR="0096017D" w:rsidRPr="004051D1">
        <w:rPr>
          <w:rFonts w:ascii="Arial" w:hAnsi="Arial" w:cs="Arial"/>
          <w:spacing w:val="-2"/>
          <w:sz w:val="24"/>
        </w:rPr>
        <w:t xml:space="preserve">ринятия </w:t>
      </w:r>
      <w:r w:rsidR="00AD4379">
        <w:rPr>
          <w:rFonts w:ascii="Arial" w:hAnsi="Arial" w:cs="Arial"/>
          <w:spacing w:val="-2"/>
          <w:sz w:val="24"/>
        </w:rPr>
        <w:t>а</w:t>
      </w:r>
      <w:r w:rsidR="0096017D" w:rsidRPr="004051D1">
        <w:rPr>
          <w:rFonts w:ascii="Arial" w:hAnsi="Arial" w:cs="Arial"/>
          <w:spacing w:val="-2"/>
          <w:sz w:val="24"/>
        </w:rPr>
        <w:t>дминистрацией Боготольского района решений о признании безнадежной к взысканию задолженности по платежам в районный бюджет</w:t>
      </w:r>
    </w:p>
    <w:p w14:paraId="371FAB02" w14:textId="77777777" w:rsidR="00164084" w:rsidRPr="004051D1" w:rsidRDefault="00164084" w:rsidP="003A6C05">
      <w:pPr>
        <w:jc w:val="center"/>
        <w:rPr>
          <w:rFonts w:ascii="Arial" w:hAnsi="Arial" w:cs="Arial"/>
          <w:spacing w:val="-2"/>
          <w:sz w:val="24"/>
        </w:rPr>
      </w:pPr>
    </w:p>
    <w:p w14:paraId="63FA1A72" w14:textId="7B208579" w:rsidR="0089718F" w:rsidRPr="00A72257" w:rsidRDefault="00164084" w:rsidP="00A72257">
      <w:pPr>
        <w:pStyle w:val="ConsPlusNormal"/>
        <w:numPr>
          <w:ilvl w:val="0"/>
          <w:numId w:val="4"/>
        </w:numPr>
        <w:jc w:val="center"/>
        <w:outlineLvl w:val="1"/>
        <w:rPr>
          <w:rFonts w:ascii="Arial" w:hAnsi="Arial" w:cs="Arial"/>
          <w:sz w:val="24"/>
          <w:szCs w:val="24"/>
        </w:rPr>
      </w:pPr>
      <w:r w:rsidRPr="004051D1">
        <w:rPr>
          <w:rFonts w:ascii="Arial" w:hAnsi="Arial" w:cs="Arial"/>
          <w:sz w:val="24"/>
          <w:szCs w:val="24"/>
        </w:rPr>
        <w:t>Общие положения</w:t>
      </w:r>
    </w:p>
    <w:p w14:paraId="497964F1" w14:textId="35583287" w:rsidR="0096017D" w:rsidRPr="004051D1" w:rsidRDefault="00435AF1" w:rsidP="0096017D">
      <w:pPr>
        <w:pStyle w:val="ConsPlusNormal"/>
        <w:ind w:firstLine="709"/>
        <w:jc w:val="both"/>
        <w:rPr>
          <w:rFonts w:ascii="Arial" w:hAnsi="Arial" w:cs="Arial"/>
          <w:sz w:val="24"/>
          <w:szCs w:val="24"/>
        </w:rPr>
      </w:pPr>
      <w:r w:rsidRPr="004051D1">
        <w:rPr>
          <w:rFonts w:ascii="Arial" w:hAnsi="Arial" w:cs="Arial"/>
          <w:sz w:val="24"/>
          <w:szCs w:val="24"/>
        </w:rPr>
        <w:t>1.</w:t>
      </w:r>
      <w:r w:rsidR="0096017D" w:rsidRPr="004051D1">
        <w:rPr>
          <w:rFonts w:ascii="Arial" w:hAnsi="Arial" w:cs="Arial"/>
          <w:sz w:val="24"/>
          <w:szCs w:val="24"/>
        </w:rPr>
        <w:t xml:space="preserve">1. Настоящий Порядок </w:t>
      </w:r>
      <w:r w:rsidR="00AD4379">
        <w:rPr>
          <w:rFonts w:ascii="Arial" w:hAnsi="Arial" w:cs="Arial"/>
          <w:sz w:val="24"/>
          <w:szCs w:val="24"/>
        </w:rPr>
        <w:t>определяет правила и условия принятия</w:t>
      </w:r>
      <w:r w:rsidR="00873606">
        <w:rPr>
          <w:rFonts w:ascii="Arial" w:hAnsi="Arial" w:cs="Arial"/>
          <w:sz w:val="24"/>
          <w:szCs w:val="24"/>
        </w:rPr>
        <w:t xml:space="preserve">  </w:t>
      </w:r>
      <w:r w:rsidR="00AD4379">
        <w:rPr>
          <w:rFonts w:ascii="Arial" w:hAnsi="Arial" w:cs="Arial"/>
          <w:sz w:val="24"/>
          <w:szCs w:val="24"/>
        </w:rPr>
        <w:t xml:space="preserve"> администрацией Боготольского </w:t>
      </w:r>
      <w:r w:rsidR="006435BF">
        <w:rPr>
          <w:rFonts w:ascii="Arial" w:hAnsi="Arial" w:cs="Arial"/>
          <w:sz w:val="24"/>
          <w:szCs w:val="24"/>
        </w:rPr>
        <w:t>района и</w:t>
      </w:r>
      <w:r w:rsidR="00AD4379">
        <w:rPr>
          <w:rFonts w:ascii="Arial" w:hAnsi="Arial" w:cs="Arial"/>
          <w:sz w:val="24"/>
          <w:szCs w:val="24"/>
        </w:rPr>
        <w:t xml:space="preserve"> подведомственными муниципальными казенными учреждениями, являющимися администраторами доходов районного бюджета (далее – администраторы доходов бюджета), решений о признании безнадежной к взысканию задолженности по платежам в районный бюджет.</w:t>
      </w:r>
    </w:p>
    <w:p w14:paraId="29D8C257" w14:textId="52B5AB66" w:rsidR="0096017D" w:rsidRPr="004051D1" w:rsidRDefault="00435AF1" w:rsidP="0096017D">
      <w:pPr>
        <w:pStyle w:val="ConsPlusNormal"/>
        <w:ind w:firstLine="709"/>
        <w:jc w:val="both"/>
        <w:rPr>
          <w:rFonts w:ascii="Arial" w:hAnsi="Arial" w:cs="Arial"/>
          <w:sz w:val="24"/>
          <w:szCs w:val="24"/>
        </w:rPr>
      </w:pPr>
      <w:r w:rsidRPr="004051D1">
        <w:rPr>
          <w:rFonts w:ascii="Arial" w:hAnsi="Arial" w:cs="Arial"/>
          <w:sz w:val="24"/>
          <w:szCs w:val="24"/>
        </w:rPr>
        <w:t>1.</w:t>
      </w:r>
      <w:r w:rsidR="00AD4379">
        <w:rPr>
          <w:rFonts w:ascii="Arial" w:hAnsi="Arial" w:cs="Arial"/>
          <w:sz w:val="24"/>
          <w:szCs w:val="24"/>
        </w:rPr>
        <w:t>2</w:t>
      </w:r>
      <w:r w:rsidR="0096017D" w:rsidRPr="004051D1">
        <w:rPr>
          <w:rFonts w:ascii="Arial" w:hAnsi="Arial" w:cs="Arial"/>
          <w:sz w:val="24"/>
          <w:szCs w:val="24"/>
        </w:rPr>
        <w:t xml:space="preserve">. </w:t>
      </w:r>
      <w:r w:rsidR="00AD4379">
        <w:rPr>
          <w:rFonts w:ascii="Arial" w:hAnsi="Arial" w:cs="Arial"/>
          <w:sz w:val="24"/>
          <w:szCs w:val="24"/>
        </w:rPr>
        <w:t>Настоящий</w:t>
      </w:r>
      <w:r w:rsidR="0096017D" w:rsidRPr="004051D1">
        <w:rPr>
          <w:rFonts w:ascii="Arial" w:hAnsi="Arial" w:cs="Arial"/>
          <w:sz w:val="24"/>
          <w:szCs w:val="24"/>
        </w:rPr>
        <w:t xml:space="preserve"> Поряд</w:t>
      </w:r>
      <w:r w:rsidR="00AD4379">
        <w:rPr>
          <w:rFonts w:ascii="Arial" w:hAnsi="Arial" w:cs="Arial"/>
          <w:sz w:val="24"/>
          <w:szCs w:val="24"/>
        </w:rPr>
        <w:t>ок</w:t>
      </w:r>
      <w:r w:rsidR="0096017D" w:rsidRPr="004051D1">
        <w:rPr>
          <w:rFonts w:ascii="Arial" w:hAnsi="Arial" w:cs="Arial"/>
          <w:sz w:val="24"/>
          <w:szCs w:val="24"/>
        </w:rPr>
        <w:t xml:space="preserve"> не распространяется на </w:t>
      </w:r>
      <w:r w:rsidR="00AD4379">
        <w:rPr>
          <w:rFonts w:ascii="Arial" w:hAnsi="Arial" w:cs="Arial"/>
          <w:sz w:val="24"/>
          <w:szCs w:val="24"/>
        </w:rPr>
        <w:t>платежи,</w:t>
      </w:r>
      <w:r w:rsidR="0096017D" w:rsidRPr="004051D1">
        <w:rPr>
          <w:rFonts w:ascii="Arial" w:hAnsi="Arial" w:cs="Arial"/>
          <w:sz w:val="24"/>
          <w:szCs w:val="24"/>
        </w:rPr>
        <w:t xml:space="preserve"> установленны</w:t>
      </w:r>
      <w:r w:rsidR="00AD4379">
        <w:rPr>
          <w:rFonts w:ascii="Arial" w:hAnsi="Arial" w:cs="Arial"/>
          <w:sz w:val="24"/>
          <w:szCs w:val="24"/>
        </w:rPr>
        <w:t>е</w:t>
      </w:r>
      <w:r w:rsidR="0096017D" w:rsidRPr="004051D1">
        <w:rPr>
          <w:rFonts w:ascii="Arial" w:hAnsi="Arial" w:cs="Arial"/>
          <w:sz w:val="24"/>
          <w:szCs w:val="24"/>
        </w:rPr>
        <w:t xml:space="preserve"> законодательством о налогах и сборах, законодательством Российской Федерации </w:t>
      </w:r>
      <w:r w:rsidR="00AD4379">
        <w:rPr>
          <w:rFonts w:ascii="Arial" w:hAnsi="Arial" w:cs="Arial"/>
          <w:sz w:val="24"/>
          <w:szCs w:val="24"/>
        </w:rPr>
        <w:t>об обязательном социальном страховании от несчастных случаев на производстве и профессиональных заболеваний</w:t>
      </w:r>
      <w:r w:rsidR="0096017D" w:rsidRPr="004051D1">
        <w:rPr>
          <w:rFonts w:ascii="Arial" w:hAnsi="Arial" w:cs="Arial"/>
          <w:sz w:val="24"/>
          <w:szCs w:val="24"/>
        </w:rPr>
        <w:t xml:space="preserve">, </w:t>
      </w:r>
      <w:r w:rsidR="00AD4379">
        <w:rPr>
          <w:rFonts w:ascii="Arial" w:hAnsi="Arial" w:cs="Arial"/>
          <w:sz w:val="24"/>
          <w:szCs w:val="24"/>
        </w:rPr>
        <w:t xml:space="preserve">правом Евразийского экономического союза и законодательством Российской Федерации о </w:t>
      </w:r>
      <w:r w:rsidR="0096017D" w:rsidRPr="004051D1">
        <w:rPr>
          <w:rFonts w:ascii="Arial" w:hAnsi="Arial" w:cs="Arial"/>
          <w:sz w:val="24"/>
          <w:szCs w:val="24"/>
        </w:rPr>
        <w:t>таможенн</w:t>
      </w:r>
      <w:r w:rsidR="00AD4379">
        <w:rPr>
          <w:rFonts w:ascii="Arial" w:hAnsi="Arial" w:cs="Arial"/>
          <w:sz w:val="24"/>
          <w:szCs w:val="24"/>
        </w:rPr>
        <w:t>ом</w:t>
      </w:r>
      <w:r w:rsidR="0096017D" w:rsidRPr="004051D1">
        <w:rPr>
          <w:rFonts w:ascii="Arial" w:hAnsi="Arial" w:cs="Arial"/>
          <w:sz w:val="24"/>
          <w:szCs w:val="24"/>
        </w:rPr>
        <w:t xml:space="preserve"> </w:t>
      </w:r>
      <w:r w:rsidR="00AD4379">
        <w:rPr>
          <w:rFonts w:ascii="Arial" w:hAnsi="Arial" w:cs="Arial"/>
          <w:sz w:val="24"/>
          <w:szCs w:val="24"/>
        </w:rPr>
        <w:t>регулировании.</w:t>
      </w:r>
    </w:p>
    <w:p w14:paraId="627E4787" w14:textId="77777777" w:rsidR="0096017D" w:rsidRPr="004051D1" w:rsidRDefault="0096017D" w:rsidP="0096017D">
      <w:pPr>
        <w:pStyle w:val="ConsPlusNormal"/>
        <w:ind w:firstLine="540"/>
        <w:jc w:val="both"/>
        <w:rPr>
          <w:rFonts w:ascii="Arial" w:hAnsi="Arial" w:cs="Arial"/>
          <w:sz w:val="24"/>
          <w:szCs w:val="24"/>
        </w:rPr>
      </w:pPr>
    </w:p>
    <w:p w14:paraId="62B12334" w14:textId="08A1DDAA" w:rsidR="0089718F" w:rsidRPr="004051D1" w:rsidRDefault="0096017D" w:rsidP="00A72257">
      <w:pPr>
        <w:pStyle w:val="ConsPlusNormal"/>
        <w:jc w:val="center"/>
        <w:outlineLvl w:val="1"/>
        <w:rPr>
          <w:rFonts w:ascii="Arial" w:hAnsi="Arial" w:cs="Arial"/>
          <w:sz w:val="24"/>
          <w:szCs w:val="24"/>
        </w:rPr>
      </w:pPr>
      <w:bookmarkStart w:id="4" w:name="P40"/>
      <w:bookmarkEnd w:id="4"/>
      <w:r w:rsidRPr="004051D1">
        <w:rPr>
          <w:rFonts w:ascii="Arial" w:hAnsi="Arial" w:cs="Arial"/>
          <w:sz w:val="24"/>
          <w:szCs w:val="24"/>
        </w:rPr>
        <w:t xml:space="preserve">2. </w:t>
      </w:r>
      <w:r w:rsidR="001143E1">
        <w:rPr>
          <w:rFonts w:ascii="Arial" w:hAnsi="Arial" w:cs="Arial"/>
          <w:sz w:val="24"/>
          <w:szCs w:val="24"/>
        </w:rPr>
        <w:t>Случаи (основания) для</w:t>
      </w:r>
      <w:r w:rsidRPr="004051D1">
        <w:rPr>
          <w:rFonts w:ascii="Arial" w:hAnsi="Arial" w:cs="Arial"/>
          <w:sz w:val="24"/>
          <w:szCs w:val="24"/>
        </w:rPr>
        <w:t xml:space="preserve"> признания безнадежной к взысканию</w:t>
      </w:r>
      <w:r w:rsidR="001143E1" w:rsidRPr="001143E1">
        <w:rPr>
          <w:rFonts w:ascii="Arial" w:hAnsi="Arial" w:cs="Arial"/>
          <w:sz w:val="24"/>
          <w:szCs w:val="24"/>
        </w:rPr>
        <w:t xml:space="preserve"> </w:t>
      </w:r>
      <w:r w:rsidR="001143E1" w:rsidRPr="004051D1">
        <w:rPr>
          <w:rFonts w:ascii="Arial" w:hAnsi="Arial" w:cs="Arial"/>
          <w:sz w:val="24"/>
          <w:szCs w:val="24"/>
        </w:rPr>
        <w:t>задолженности</w:t>
      </w:r>
      <w:r w:rsidR="001143E1">
        <w:rPr>
          <w:rFonts w:ascii="Arial" w:hAnsi="Arial" w:cs="Arial"/>
          <w:sz w:val="24"/>
          <w:szCs w:val="24"/>
        </w:rPr>
        <w:t xml:space="preserve"> по платежам в районный бюджет</w:t>
      </w:r>
    </w:p>
    <w:p w14:paraId="6F36147F" w14:textId="717CA377" w:rsidR="0096017D" w:rsidRPr="004051D1" w:rsidRDefault="00435AF1" w:rsidP="000D3858">
      <w:pPr>
        <w:pStyle w:val="ConsPlusNormal"/>
        <w:ind w:firstLine="709"/>
        <w:jc w:val="both"/>
        <w:rPr>
          <w:rFonts w:ascii="Arial" w:hAnsi="Arial" w:cs="Arial"/>
          <w:sz w:val="24"/>
          <w:szCs w:val="24"/>
        </w:rPr>
      </w:pPr>
      <w:r w:rsidRPr="004051D1">
        <w:rPr>
          <w:rFonts w:ascii="Arial" w:hAnsi="Arial" w:cs="Arial"/>
          <w:sz w:val="24"/>
          <w:szCs w:val="24"/>
        </w:rPr>
        <w:t>2.1</w:t>
      </w:r>
      <w:r w:rsidR="0096017D" w:rsidRPr="004051D1">
        <w:rPr>
          <w:rFonts w:ascii="Arial" w:hAnsi="Arial" w:cs="Arial"/>
          <w:sz w:val="24"/>
          <w:szCs w:val="24"/>
        </w:rPr>
        <w:t xml:space="preserve">. </w:t>
      </w:r>
      <w:r w:rsidR="001143E1">
        <w:rPr>
          <w:rFonts w:ascii="Arial" w:hAnsi="Arial" w:cs="Arial"/>
          <w:sz w:val="24"/>
          <w:szCs w:val="24"/>
        </w:rPr>
        <w:t>Случаями (основаниями) для принятия администраторами доходов бюджета решения о признании безнадежной к взысканию задолженности по платежам в районный бюджета являются:</w:t>
      </w:r>
    </w:p>
    <w:p w14:paraId="08BD490C" w14:textId="45780C31" w:rsidR="0096017D" w:rsidRPr="004051D1" w:rsidRDefault="0096017D" w:rsidP="000D3858">
      <w:pPr>
        <w:pStyle w:val="ConsPlusNormal"/>
        <w:ind w:firstLine="709"/>
        <w:jc w:val="both"/>
        <w:rPr>
          <w:rFonts w:ascii="Arial" w:hAnsi="Arial" w:cs="Arial"/>
          <w:sz w:val="24"/>
          <w:szCs w:val="24"/>
        </w:rPr>
      </w:pPr>
      <w:r w:rsidRPr="004051D1">
        <w:rPr>
          <w:rFonts w:ascii="Arial" w:hAnsi="Arial" w:cs="Arial"/>
          <w:sz w:val="24"/>
          <w:szCs w:val="24"/>
        </w:rPr>
        <w:t>1) смерт</w:t>
      </w:r>
      <w:r w:rsidR="001143E1">
        <w:rPr>
          <w:rFonts w:ascii="Arial" w:hAnsi="Arial" w:cs="Arial"/>
          <w:sz w:val="24"/>
          <w:szCs w:val="24"/>
        </w:rPr>
        <w:t>ь</w:t>
      </w:r>
      <w:r w:rsidRPr="004051D1">
        <w:rPr>
          <w:rFonts w:ascii="Arial" w:hAnsi="Arial" w:cs="Arial"/>
          <w:sz w:val="24"/>
          <w:szCs w:val="24"/>
        </w:rPr>
        <w:t xml:space="preserve"> физического лица - плательщика платежей в </w:t>
      </w:r>
      <w:r w:rsidR="000D3858" w:rsidRPr="004051D1">
        <w:rPr>
          <w:rFonts w:ascii="Arial" w:hAnsi="Arial" w:cs="Arial"/>
          <w:sz w:val="24"/>
          <w:szCs w:val="24"/>
        </w:rPr>
        <w:t xml:space="preserve">районный </w:t>
      </w:r>
      <w:r w:rsidRPr="004051D1">
        <w:rPr>
          <w:rFonts w:ascii="Arial" w:hAnsi="Arial" w:cs="Arial"/>
          <w:sz w:val="24"/>
          <w:szCs w:val="24"/>
        </w:rPr>
        <w:t>бюджет или объявления его умершим в порядке, установленном гражданским процессуальным законодательством Российской Федерации;</w:t>
      </w:r>
    </w:p>
    <w:p w14:paraId="60A7FD0A" w14:textId="59022F06" w:rsidR="0096017D" w:rsidRDefault="0096017D" w:rsidP="000D3858">
      <w:pPr>
        <w:pStyle w:val="ConsPlusNormal"/>
        <w:ind w:firstLine="709"/>
        <w:jc w:val="both"/>
        <w:rPr>
          <w:rFonts w:ascii="Arial" w:hAnsi="Arial" w:cs="Arial"/>
          <w:sz w:val="24"/>
          <w:szCs w:val="24"/>
        </w:rPr>
      </w:pPr>
      <w:r w:rsidRPr="004051D1">
        <w:rPr>
          <w:rFonts w:ascii="Arial" w:hAnsi="Arial" w:cs="Arial"/>
          <w:sz w:val="24"/>
          <w:szCs w:val="24"/>
        </w:rPr>
        <w:t>2) признани</w:t>
      </w:r>
      <w:r w:rsidR="001143E1">
        <w:rPr>
          <w:rFonts w:ascii="Arial" w:hAnsi="Arial" w:cs="Arial"/>
          <w:sz w:val="24"/>
          <w:szCs w:val="24"/>
        </w:rPr>
        <w:t>е</w:t>
      </w:r>
      <w:r w:rsidRPr="004051D1">
        <w:rPr>
          <w:rFonts w:ascii="Arial" w:hAnsi="Arial" w:cs="Arial"/>
          <w:sz w:val="24"/>
          <w:szCs w:val="24"/>
        </w:rPr>
        <w:t xml:space="preserve"> банкротом индивидуального предпринимателя - плательщика платежей в </w:t>
      </w:r>
      <w:r w:rsidR="000D3858" w:rsidRPr="004051D1">
        <w:rPr>
          <w:rFonts w:ascii="Arial" w:hAnsi="Arial" w:cs="Arial"/>
          <w:sz w:val="24"/>
          <w:szCs w:val="24"/>
        </w:rPr>
        <w:t xml:space="preserve">районный </w:t>
      </w:r>
      <w:r w:rsidRPr="004051D1">
        <w:rPr>
          <w:rFonts w:ascii="Arial" w:hAnsi="Arial" w:cs="Arial"/>
          <w:sz w:val="24"/>
          <w:szCs w:val="24"/>
        </w:rPr>
        <w:t xml:space="preserve">бюджет в соответствии с Федеральным </w:t>
      </w:r>
      <w:hyperlink r:id="rId11" w:history="1">
        <w:r w:rsidRPr="004051D1">
          <w:rPr>
            <w:rFonts w:ascii="Arial" w:hAnsi="Arial" w:cs="Arial"/>
            <w:sz w:val="24"/>
            <w:szCs w:val="24"/>
          </w:rPr>
          <w:t>законом</w:t>
        </w:r>
      </w:hyperlink>
      <w:r w:rsidRPr="004051D1">
        <w:rPr>
          <w:rFonts w:ascii="Arial" w:hAnsi="Arial" w:cs="Arial"/>
          <w:sz w:val="24"/>
          <w:szCs w:val="24"/>
        </w:rPr>
        <w:t xml:space="preserve"> от 26.10.2002 </w:t>
      </w:r>
      <w:r w:rsidR="001143E1">
        <w:rPr>
          <w:rFonts w:ascii="Arial" w:hAnsi="Arial" w:cs="Arial"/>
          <w:sz w:val="24"/>
          <w:szCs w:val="24"/>
        </w:rPr>
        <w:t>№</w:t>
      </w:r>
      <w:r w:rsidRPr="004051D1">
        <w:rPr>
          <w:rFonts w:ascii="Arial" w:hAnsi="Arial" w:cs="Arial"/>
          <w:sz w:val="24"/>
          <w:szCs w:val="24"/>
        </w:rPr>
        <w:t xml:space="preserve"> 127-ФЗ "О несостоятельности (банкротстве)"</w:t>
      </w:r>
      <w:r w:rsidR="001143E1">
        <w:rPr>
          <w:rFonts w:ascii="Arial" w:hAnsi="Arial" w:cs="Arial"/>
          <w:sz w:val="24"/>
          <w:szCs w:val="24"/>
        </w:rPr>
        <w:t xml:space="preserve"> (далее – Федеральный закон № 127-ФЗ)</w:t>
      </w:r>
      <w:r w:rsidRPr="004051D1">
        <w:rPr>
          <w:rFonts w:ascii="Arial" w:hAnsi="Arial" w:cs="Arial"/>
          <w:sz w:val="24"/>
          <w:szCs w:val="24"/>
        </w:rPr>
        <w:t xml:space="preserve"> в части задолженности по платежам в </w:t>
      </w:r>
      <w:r w:rsidR="000D3858" w:rsidRPr="004051D1">
        <w:rPr>
          <w:rFonts w:ascii="Arial" w:hAnsi="Arial" w:cs="Arial"/>
          <w:sz w:val="24"/>
          <w:szCs w:val="24"/>
        </w:rPr>
        <w:t xml:space="preserve">районный </w:t>
      </w:r>
      <w:r w:rsidRPr="004051D1">
        <w:rPr>
          <w:rFonts w:ascii="Arial" w:hAnsi="Arial" w:cs="Arial"/>
          <w:sz w:val="24"/>
          <w:szCs w:val="24"/>
        </w:rPr>
        <w:t>бюджет, не погашенн</w:t>
      </w:r>
      <w:r w:rsidR="001143E1">
        <w:rPr>
          <w:rFonts w:ascii="Arial" w:hAnsi="Arial" w:cs="Arial"/>
          <w:sz w:val="24"/>
          <w:szCs w:val="24"/>
        </w:rPr>
        <w:t>ой</w:t>
      </w:r>
      <w:r w:rsidRPr="004051D1">
        <w:rPr>
          <w:rFonts w:ascii="Arial" w:hAnsi="Arial" w:cs="Arial"/>
          <w:sz w:val="24"/>
          <w:szCs w:val="24"/>
        </w:rPr>
        <w:t xml:space="preserve"> по причине недостаточности имущества должника;</w:t>
      </w:r>
    </w:p>
    <w:p w14:paraId="1FE22AF0" w14:textId="65A0A185" w:rsidR="001143E1" w:rsidRPr="004051D1" w:rsidRDefault="001143E1" w:rsidP="000D3858">
      <w:pPr>
        <w:pStyle w:val="ConsPlusNormal"/>
        <w:ind w:firstLine="709"/>
        <w:jc w:val="both"/>
        <w:rPr>
          <w:rFonts w:ascii="Arial" w:hAnsi="Arial" w:cs="Arial"/>
          <w:sz w:val="24"/>
          <w:szCs w:val="24"/>
        </w:rPr>
      </w:pPr>
      <w:r>
        <w:rPr>
          <w:rFonts w:ascii="Arial" w:hAnsi="Arial" w:cs="Arial"/>
          <w:sz w:val="24"/>
          <w:szCs w:val="24"/>
        </w:rPr>
        <w:t>3) признание банкротом гражданина, не являющегося индивидуальным предпринимателем, в соответствии с Федеральным законом № 127-ФЗ в части задолженности по платежам в районный бюджет, не погашенной после завершения расчетов с кредиторами в соответствии с указанным Федеральным законом;</w:t>
      </w:r>
    </w:p>
    <w:p w14:paraId="27A364DE" w14:textId="77152117" w:rsidR="0096017D" w:rsidRDefault="001143E1" w:rsidP="000D3858">
      <w:pPr>
        <w:pStyle w:val="ConsPlusNormal"/>
        <w:ind w:firstLine="709"/>
        <w:jc w:val="both"/>
        <w:rPr>
          <w:rFonts w:ascii="Arial" w:hAnsi="Arial" w:cs="Arial"/>
          <w:sz w:val="24"/>
          <w:szCs w:val="24"/>
        </w:rPr>
      </w:pPr>
      <w:r>
        <w:rPr>
          <w:rFonts w:ascii="Arial" w:hAnsi="Arial" w:cs="Arial"/>
          <w:sz w:val="24"/>
          <w:szCs w:val="24"/>
        </w:rPr>
        <w:t>4</w:t>
      </w:r>
      <w:r w:rsidR="0096017D" w:rsidRPr="004051D1">
        <w:rPr>
          <w:rFonts w:ascii="Arial" w:hAnsi="Arial" w:cs="Arial"/>
          <w:sz w:val="24"/>
          <w:szCs w:val="24"/>
        </w:rPr>
        <w:t xml:space="preserve">) ликвидации организации - плательщика платежей в </w:t>
      </w:r>
      <w:r w:rsidR="000D3858" w:rsidRPr="004051D1">
        <w:rPr>
          <w:rFonts w:ascii="Arial" w:hAnsi="Arial" w:cs="Arial"/>
          <w:sz w:val="24"/>
          <w:szCs w:val="24"/>
        </w:rPr>
        <w:t xml:space="preserve">районный </w:t>
      </w:r>
      <w:r w:rsidR="0096017D" w:rsidRPr="004051D1">
        <w:rPr>
          <w:rFonts w:ascii="Arial" w:hAnsi="Arial" w:cs="Arial"/>
          <w:sz w:val="24"/>
          <w:szCs w:val="24"/>
        </w:rPr>
        <w:t xml:space="preserve">бюджет в части задолженности по платежам в </w:t>
      </w:r>
      <w:r w:rsidR="000D3858" w:rsidRPr="004051D1">
        <w:rPr>
          <w:rFonts w:ascii="Arial" w:hAnsi="Arial" w:cs="Arial"/>
          <w:sz w:val="24"/>
          <w:szCs w:val="24"/>
        </w:rPr>
        <w:t xml:space="preserve">районный </w:t>
      </w:r>
      <w:r w:rsidR="0096017D" w:rsidRPr="004051D1">
        <w:rPr>
          <w:rFonts w:ascii="Arial" w:hAnsi="Arial" w:cs="Arial"/>
          <w:sz w:val="24"/>
          <w:szCs w:val="24"/>
        </w:rPr>
        <w:t>бюджет, не погашенн</w:t>
      </w:r>
      <w:r>
        <w:rPr>
          <w:rFonts w:ascii="Arial" w:hAnsi="Arial" w:cs="Arial"/>
          <w:sz w:val="24"/>
          <w:szCs w:val="24"/>
        </w:rPr>
        <w:t>ой</w:t>
      </w:r>
      <w:r w:rsidR="0096017D" w:rsidRPr="004051D1">
        <w:rPr>
          <w:rFonts w:ascii="Arial" w:hAnsi="Arial" w:cs="Arial"/>
          <w:sz w:val="24"/>
          <w:szCs w:val="24"/>
        </w:rPr>
        <w:t xml:space="preserve"> по причине недостаточности имущества организации и (или) невозможности </w:t>
      </w:r>
      <w:r>
        <w:rPr>
          <w:rFonts w:ascii="Arial" w:hAnsi="Arial" w:cs="Arial"/>
          <w:sz w:val="24"/>
          <w:szCs w:val="24"/>
        </w:rPr>
        <w:t>ее</w:t>
      </w:r>
      <w:r w:rsidR="0096017D" w:rsidRPr="004051D1">
        <w:rPr>
          <w:rFonts w:ascii="Arial" w:hAnsi="Arial" w:cs="Arial"/>
          <w:sz w:val="24"/>
          <w:szCs w:val="24"/>
        </w:rPr>
        <w:t xml:space="preserve"> погашения учредителями (участниками) указанной организации в пределах и порядке, которые установлены законодательством Российской Федерации;</w:t>
      </w:r>
    </w:p>
    <w:p w14:paraId="00A36526" w14:textId="28FE7C2F" w:rsidR="001143E1" w:rsidRPr="004051D1" w:rsidRDefault="001143E1" w:rsidP="000D3858">
      <w:pPr>
        <w:pStyle w:val="ConsPlusNormal"/>
        <w:ind w:firstLine="709"/>
        <w:jc w:val="both"/>
        <w:rPr>
          <w:rFonts w:ascii="Arial" w:hAnsi="Arial" w:cs="Arial"/>
          <w:sz w:val="24"/>
          <w:szCs w:val="24"/>
        </w:rPr>
      </w:pPr>
      <w:r>
        <w:rPr>
          <w:rFonts w:ascii="Arial" w:hAnsi="Arial" w:cs="Arial"/>
          <w:sz w:val="24"/>
          <w:szCs w:val="24"/>
        </w:rPr>
        <w:t xml:space="preserve">5) применение актов об амнистии или о помиловании в отношении осужденных к наказанию в виде штрафа или принятия судом </w:t>
      </w:r>
      <w:r w:rsidR="006435BF">
        <w:rPr>
          <w:rFonts w:ascii="Arial" w:hAnsi="Arial" w:cs="Arial"/>
          <w:sz w:val="24"/>
          <w:szCs w:val="24"/>
        </w:rPr>
        <w:t>решения,</w:t>
      </w:r>
      <w:r>
        <w:rPr>
          <w:rFonts w:ascii="Arial" w:hAnsi="Arial" w:cs="Arial"/>
          <w:sz w:val="24"/>
          <w:szCs w:val="24"/>
        </w:rPr>
        <w:t xml:space="preserve"> в соответствии с которым администратор доходов бюджета утрачивает возможность взыскания задолженности по платежам в районный бюджет;</w:t>
      </w:r>
    </w:p>
    <w:p w14:paraId="2A9DEEB2" w14:textId="399D7D86" w:rsidR="0096017D" w:rsidRPr="004051D1" w:rsidRDefault="001143E1" w:rsidP="000D3858">
      <w:pPr>
        <w:pStyle w:val="ConsPlusNormal"/>
        <w:ind w:firstLine="709"/>
        <w:jc w:val="both"/>
        <w:rPr>
          <w:rFonts w:ascii="Arial" w:hAnsi="Arial" w:cs="Arial"/>
          <w:sz w:val="24"/>
          <w:szCs w:val="24"/>
        </w:rPr>
      </w:pPr>
      <w:r>
        <w:rPr>
          <w:rFonts w:ascii="Arial" w:hAnsi="Arial" w:cs="Arial"/>
          <w:sz w:val="24"/>
          <w:szCs w:val="24"/>
        </w:rPr>
        <w:t>6</w:t>
      </w:r>
      <w:r w:rsidR="0096017D" w:rsidRPr="004051D1">
        <w:rPr>
          <w:rFonts w:ascii="Arial" w:hAnsi="Arial" w:cs="Arial"/>
          <w:sz w:val="24"/>
          <w:szCs w:val="24"/>
        </w:rPr>
        <w:t>) вынесени</w:t>
      </w:r>
      <w:r>
        <w:rPr>
          <w:rFonts w:ascii="Arial" w:hAnsi="Arial" w:cs="Arial"/>
          <w:sz w:val="24"/>
          <w:szCs w:val="24"/>
        </w:rPr>
        <w:t>е</w:t>
      </w:r>
      <w:r w:rsidR="0096017D" w:rsidRPr="004051D1">
        <w:rPr>
          <w:rFonts w:ascii="Arial" w:hAnsi="Arial" w:cs="Arial"/>
          <w:sz w:val="24"/>
          <w:szCs w:val="24"/>
        </w:rPr>
        <w:t xml:space="preserve">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w:t>
      </w:r>
      <w:r>
        <w:rPr>
          <w:rFonts w:ascii="Arial" w:hAnsi="Arial" w:cs="Arial"/>
          <w:sz w:val="24"/>
          <w:szCs w:val="24"/>
        </w:rPr>
        <w:t>ю</w:t>
      </w:r>
      <w:r w:rsidR="0096017D" w:rsidRPr="004051D1">
        <w:rPr>
          <w:rFonts w:ascii="Arial" w:hAnsi="Arial" w:cs="Arial"/>
          <w:sz w:val="24"/>
          <w:szCs w:val="24"/>
        </w:rPr>
        <w:t>, предусмотренн</w:t>
      </w:r>
      <w:r>
        <w:rPr>
          <w:rFonts w:ascii="Arial" w:hAnsi="Arial" w:cs="Arial"/>
          <w:sz w:val="24"/>
          <w:szCs w:val="24"/>
        </w:rPr>
        <w:t>ому</w:t>
      </w:r>
      <w:r w:rsidR="0096017D" w:rsidRPr="004051D1">
        <w:rPr>
          <w:rFonts w:ascii="Arial" w:hAnsi="Arial" w:cs="Arial"/>
          <w:sz w:val="24"/>
          <w:szCs w:val="24"/>
        </w:rPr>
        <w:t xml:space="preserve"> </w:t>
      </w:r>
      <w:hyperlink r:id="rId12" w:history="1">
        <w:r w:rsidR="0096017D" w:rsidRPr="004051D1">
          <w:rPr>
            <w:rFonts w:ascii="Arial" w:hAnsi="Arial" w:cs="Arial"/>
            <w:sz w:val="24"/>
            <w:szCs w:val="24"/>
          </w:rPr>
          <w:t>пункт</w:t>
        </w:r>
        <w:r>
          <w:rPr>
            <w:rFonts w:ascii="Arial" w:hAnsi="Arial" w:cs="Arial"/>
            <w:sz w:val="24"/>
            <w:szCs w:val="24"/>
          </w:rPr>
          <w:t>ом</w:t>
        </w:r>
        <w:r w:rsidR="0096017D" w:rsidRPr="004051D1">
          <w:rPr>
            <w:rFonts w:ascii="Arial" w:hAnsi="Arial" w:cs="Arial"/>
            <w:sz w:val="24"/>
            <w:szCs w:val="24"/>
          </w:rPr>
          <w:t xml:space="preserve"> 3</w:t>
        </w:r>
      </w:hyperlink>
      <w:r w:rsidR="0096017D" w:rsidRPr="004051D1">
        <w:rPr>
          <w:rFonts w:ascii="Arial" w:hAnsi="Arial" w:cs="Arial"/>
          <w:sz w:val="24"/>
          <w:szCs w:val="24"/>
        </w:rPr>
        <w:t xml:space="preserve"> </w:t>
      </w:r>
      <w:r>
        <w:rPr>
          <w:rFonts w:ascii="Arial" w:hAnsi="Arial" w:cs="Arial"/>
          <w:sz w:val="24"/>
          <w:szCs w:val="24"/>
        </w:rPr>
        <w:t>ил</w:t>
      </w:r>
      <w:r w:rsidR="0096017D" w:rsidRPr="004051D1">
        <w:rPr>
          <w:rFonts w:ascii="Arial" w:hAnsi="Arial" w:cs="Arial"/>
          <w:sz w:val="24"/>
          <w:szCs w:val="24"/>
        </w:rPr>
        <w:t xml:space="preserve">и </w:t>
      </w:r>
      <w:hyperlink r:id="rId13" w:history="1">
        <w:r w:rsidR="0096017D" w:rsidRPr="004051D1">
          <w:rPr>
            <w:rFonts w:ascii="Arial" w:hAnsi="Arial" w:cs="Arial"/>
            <w:sz w:val="24"/>
            <w:szCs w:val="24"/>
          </w:rPr>
          <w:t>4 части 1 статьи 46</w:t>
        </w:r>
      </w:hyperlink>
      <w:r w:rsidR="0096017D" w:rsidRPr="004051D1">
        <w:rPr>
          <w:rFonts w:ascii="Arial" w:hAnsi="Arial" w:cs="Arial"/>
          <w:sz w:val="24"/>
          <w:szCs w:val="24"/>
        </w:rPr>
        <w:t xml:space="preserve"> Федерального закона от 02.10.2007 </w:t>
      </w:r>
      <w:r w:rsidR="005D4292" w:rsidRPr="004051D1">
        <w:rPr>
          <w:rFonts w:ascii="Arial" w:hAnsi="Arial" w:cs="Arial"/>
          <w:sz w:val="24"/>
          <w:szCs w:val="24"/>
        </w:rPr>
        <w:t>№</w:t>
      </w:r>
      <w:r w:rsidR="0096017D" w:rsidRPr="004051D1">
        <w:rPr>
          <w:rFonts w:ascii="Arial" w:hAnsi="Arial" w:cs="Arial"/>
          <w:sz w:val="24"/>
          <w:szCs w:val="24"/>
        </w:rPr>
        <w:t xml:space="preserve"> 229-ФЗ </w:t>
      </w:r>
      <w:r w:rsidR="005D4292" w:rsidRPr="004051D1">
        <w:rPr>
          <w:rFonts w:ascii="Arial" w:hAnsi="Arial" w:cs="Arial"/>
          <w:sz w:val="24"/>
          <w:szCs w:val="24"/>
        </w:rPr>
        <w:t>«</w:t>
      </w:r>
      <w:r w:rsidR="0096017D" w:rsidRPr="004051D1">
        <w:rPr>
          <w:rFonts w:ascii="Arial" w:hAnsi="Arial" w:cs="Arial"/>
          <w:sz w:val="24"/>
          <w:szCs w:val="24"/>
        </w:rPr>
        <w:t>Об исполнительном производстве</w:t>
      </w:r>
      <w:r w:rsidR="005D4292" w:rsidRPr="004051D1">
        <w:rPr>
          <w:rFonts w:ascii="Arial" w:hAnsi="Arial" w:cs="Arial"/>
          <w:sz w:val="24"/>
          <w:szCs w:val="24"/>
        </w:rPr>
        <w:t>»</w:t>
      </w:r>
      <w:r>
        <w:rPr>
          <w:rFonts w:ascii="Arial" w:hAnsi="Arial" w:cs="Arial"/>
          <w:sz w:val="24"/>
          <w:szCs w:val="24"/>
        </w:rPr>
        <w:t xml:space="preserve"> (далее – Федеральный закон № 229-ФЗ)</w:t>
      </w:r>
      <w:r w:rsidR="0096017D" w:rsidRPr="004051D1">
        <w:rPr>
          <w:rFonts w:ascii="Arial" w:hAnsi="Arial" w:cs="Arial"/>
          <w:sz w:val="24"/>
          <w:szCs w:val="24"/>
        </w:rPr>
        <w:t xml:space="preserve">, если с </w:t>
      </w:r>
      <w:r w:rsidR="0096017D" w:rsidRPr="004051D1">
        <w:rPr>
          <w:rFonts w:ascii="Arial" w:hAnsi="Arial" w:cs="Arial"/>
          <w:sz w:val="24"/>
          <w:szCs w:val="24"/>
        </w:rPr>
        <w:lastRenderedPageBreak/>
        <w:t xml:space="preserve">даты образования задолженности по платежам в </w:t>
      </w:r>
      <w:r w:rsidR="000D3858" w:rsidRPr="004051D1">
        <w:rPr>
          <w:rFonts w:ascii="Arial" w:hAnsi="Arial" w:cs="Arial"/>
          <w:sz w:val="24"/>
          <w:szCs w:val="24"/>
        </w:rPr>
        <w:t xml:space="preserve">районный </w:t>
      </w:r>
      <w:r w:rsidR="0096017D" w:rsidRPr="004051D1">
        <w:rPr>
          <w:rFonts w:ascii="Arial" w:hAnsi="Arial" w:cs="Arial"/>
          <w:sz w:val="24"/>
          <w:szCs w:val="24"/>
        </w:rPr>
        <w:t>бюджет прошло более пяти лет, в следующих случаях:</w:t>
      </w:r>
    </w:p>
    <w:p w14:paraId="07DADD09" w14:textId="5652F483" w:rsidR="0096017D" w:rsidRPr="004051D1" w:rsidRDefault="0096017D" w:rsidP="000D3858">
      <w:pPr>
        <w:pStyle w:val="ConsPlusNormal"/>
        <w:ind w:firstLine="709"/>
        <w:jc w:val="both"/>
        <w:rPr>
          <w:rFonts w:ascii="Arial" w:hAnsi="Arial" w:cs="Arial"/>
          <w:sz w:val="24"/>
          <w:szCs w:val="24"/>
        </w:rPr>
      </w:pPr>
      <w:r w:rsidRPr="004051D1">
        <w:rPr>
          <w:rFonts w:ascii="Arial" w:hAnsi="Arial" w:cs="Arial"/>
          <w:sz w:val="24"/>
          <w:szCs w:val="24"/>
        </w:rPr>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14:paraId="725E68D9" w14:textId="3FCEED31" w:rsidR="0096017D" w:rsidRDefault="0096017D" w:rsidP="000D3858">
      <w:pPr>
        <w:pStyle w:val="ConsPlusNormal"/>
        <w:ind w:firstLine="709"/>
        <w:jc w:val="both"/>
        <w:rPr>
          <w:rFonts w:ascii="Arial" w:hAnsi="Arial" w:cs="Arial"/>
          <w:sz w:val="24"/>
          <w:szCs w:val="24"/>
        </w:rPr>
      </w:pPr>
      <w:r w:rsidRPr="004051D1">
        <w:rPr>
          <w:rFonts w:ascii="Arial" w:hAnsi="Arial" w:cs="Arial"/>
          <w:sz w:val="24"/>
          <w:szCs w:val="24"/>
        </w:rPr>
        <w:t xml:space="preserve">судом возвращено заявление о признании плательщика платежей в </w:t>
      </w:r>
      <w:r w:rsidR="000D3858" w:rsidRPr="004051D1">
        <w:rPr>
          <w:rFonts w:ascii="Arial" w:hAnsi="Arial" w:cs="Arial"/>
          <w:sz w:val="24"/>
          <w:szCs w:val="24"/>
        </w:rPr>
        <w:t xml:space="preserve">районный </w:t>
      </w:r>
      <w:r w:rsidRPr="004051D1">
        <w:rPr>
          <w:rFonts w:ascii="Arial" w:hAnsi="Arial" w:cs="Arial"/>
          <w:sz w:val="24"/>
          <w:szCs w:val="24"/>
        </w:rPr>
        <w:t>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r w:rsidR="00F218CE">
        <w:rPr>
          <w:rFonts w:ascii="Arial" w:hAnsi="Arial" w:cs="Arial"/>
          <w:sz w:val="24"/>
          <w:szCs w:val="24"/>
        </w:rPr>
        <w:t>;</w:t>
      </w:r>
    </w:p>
    <w:p w14:paraId="006E4579" w14:textId="04291375" w:rsidR="00F218CE" w:rsidRDefault="00F218CE" w:rsidP="000D3858">
      <w:pPr>
        <w:pStyle w:val="ConsPlusNormal"/>
        <w:ind w:firstLine="709"/>
        <w:jc w:val="both"/>
        <w:rPr>
          <w:rFonts w:ascii="Arial" w:hAnsi="Arial" w:cs="Arial"/>
          <w:sz w:val="24"/>
          <w:szCs w:val="24"/>
        </w:rPr>
      </w:pPr>
      <w:r>
        <w:rPr>
          <w:rFonts w:ascii="Arial" w:hAnsi="Arial" w:cs="Arial"/>
          <w:sz w:val="24"/>
          <w:szCs w:val="24"/>
        </w:rPr>
        <w:t xml:space="preserve">7) исключения юридического лица по решению регистрирующего органа из единого государственного реестра юридических лиц (далее – ЕГРЮЛ)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w:t>
      </w:r>
      <w:r w:rsidRPr="004051D1">
        <w:rPr>
          <w:rFonts w:ascii="Arial" w:hAnsi="Arial" w:cs="Arial"/>
          <w:sz w:val="24"/>
          <w:szCs w:val="24"/>
        </w:rPr>
        <w:t>предусмотренн</w:t>
      </w:r>
      <w:r>
        <w:rPr>
          <w:rFonts w:ascii="Arial" w:hAnsi="Arial" w:cs="Arial"/>
          <w:sz w:val="24"/>
          <w:szCs w:val="24"/>
        </w:rPr>
        <w:t>ому</w:t>
      </w:r>
      <w:r w:rsidRPr="004051D1">
        <w:rPr>
          <w:rFonts w:ascii="Arial" w:hAnsi="Arial" w:cs="Arial"/>
          <w:sz w:val="24"/>
          <w:szCs w:val="24"/>
        </w:rPr>
        <w:t xml:space="preserve"> </w:t>
      </w:r>
      <w:hyperlink r:id="rId14" w:history="1">
        <w:r w:rsidRPr="004051D1">
          <w:rPr>
            <w:rFonts w:ascii="Arial" w:hAnsi="Arial" w:cs="Arial"/>
            <w:sz w:val="24"/>
            <w:szCs w:val="24"/>
          </w:rPr>
          <w:t>пункт</w:t>
        </w:r>
        <w:r>
          <w:rPr>
            <w:rFonts w:ascii="Arial" w:hAnsi="Arial" w:cs="Arial"/>
            <w:sz w:val="24"/>
            <w:szCs w:val="24"/>
          </w:rPr>
          <w:t>ом</w:t>
        </w:r>
        <w:r w:rsidRPr="004051D1">
          <w:rPr>
            <w:rFonts w:ascii="Arial" w:hAnsi="Arial" w:cs="Arial"/>
            <w:sz w:val="24"/>
            <w:szCs w:val="24"/>
          </w:rPr>
          <w:t xml:space="preserve"> 3</w:t>
        </w:r>
      </w:hyperlink>
      <w:r w:rsidRPr="004051D1">
        <w:rPr>
          <w:rFonts w:ascii="Arial" w:hAnsi="Arial" w:cs="Arial"/>
          <w:sz w:val="24"/>
          <w:szCs w:val="24"/>
        </w:rPr>
        <w:t xml:space="preserve"> </w:t>
      </w:r>
      <w:r>
        <w:rPr>
          <w:rFonts w:ascii="Arial" w:hAnsi="Arial" w:cs="Arial"/>
          <w:sz w:val="24"/>
          <w:szCs w:val="24"/>
        </w:rPr>
        <w:t>ил</w:t>
      </w:r>
      <w:r w:rsidRPr="004051D1">
        <w:rPr>
          <w:rFonts w:ascii="Arial" w:hAnsi="Arial" w:cs="Arial"/>
          <w:sz w:val="24"/>
          <w:szCs w:val="24"/>
        </w:rPr>
        <w:t xml:space="preserve">и </w:t>
      </w:r>
      <w:hyperlink r:id="rId15" w:history="1">
        <w:r w:rsidRPr="004051D1">
          <w:rPr>
            <w:rFonts w:ascii="Arial" w:hAnsi="Arial" w:cs="Arial"/>
            <w:sz w:val="24"/>
            <w:szCs w:val="24"/>
          </w:rPr>
          <w:t>4 части 1 статьи 46</w:t>
        </w:r>
      </w:hyperlink>
      <w:r w:rsidRPr="004051D1">
        <w:rPr>
          <w:rFonts w:ascii="Arial" w:hAnsi="Arial" w:cs="Arial"/>
          <w:sz w:val="24"/>
          <w:szCs w:val="24"/>
        </w:rPr>
        <w:t xml:space="preserve"> Федерального закона № 229-ФЗ</w:t>
      </w:r>
      <w:r>
        <w:rPr>
          <w:rFonts w:ascii="Arial" w:hAnsi="Arial" w:cs="Arial"/>
          <w:sz w:val="24"/>
          <w:szCs w:val="24"/>
        </w:rPr>
        <w:t>, в части задолженности по платежам в районный бюджета,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 Российской Федерации.</w:t>
      </w:r>
    </w:p>
    <w:p w14:paraId="69B7B728" w14:textId="4CE58E18" w:rsidR="00F218CE" w:rsidRPr="004051D1" w:rsidRDefault="00F218CE" w:rsidP="000D3858">
      <w:pPr>
        <w:pStyle w:val="ConsPlusNormal"/>
        <w:ind w:firstLine="709"/>
        <w:jc w:val="both"/>
        <w:rPr>
          <w:rFonts w:ascii="Arial" w:hAnsi="Arial" w:cs="Arial"/>
          <w:sz w:val="24"/>
          <w:szCs w:val="24"/>
        </w:rPr>
      </w:pPr>
      <w:r>
        <w:rPr>
          <w:rFonts w:ascii="Arial" w:hAnsi="Arial" w:cs="Arial"/>
          <w:sz w:val="24"/>
          <w:szCs w:val="24"/>
        </w:rPr>
        <w:t>В случае принятия решения регистрирующего органа об исключении юридического лица из ЕГРЮЛ  в соответствии с Федеральным законом от 08.08.2001 № 129-ФЗ «О государственной регистрации юридических лиц и индивидуальных предпринимателей» недействительным, задолженность по платежам в районный бюджет, ранее признанная безнадежной к взысканию в соответствии с настоящим пунктом, подлежит восстановлению в бюджетном (бухгалтерском) учете.</w:t>
      </w:r>
    </w:p>
    <w:p w14:paraId="2AE95115" w14:textId="2F13A661" w:rsidR="0096017D" w:rsidRPr="004051D1" w:rsidRDefault="00435AF1" w:rsidP="000D3858">
      <w:pPr>
        <w:pStyle w:val="ConsPlusNormal"/>
        <w:ind w:firstLine="709"/>
        <w:jc w:val="both"/>
        <w:rPr>
          <w:rFonts w:ascii="Arial" w:hAnsi="Arial" w:cs="Arial"/>
          <w:sz w:val="24"/>
          <w:szCs w:val="24"/>
        </w:rPr>
      </w:pPr>
      <w:r w:rsidRPr="004051D1">
        <w:rPr>
          <w:rFonts w:ascii="Arial" w:hAnsi="Arial" w:cs="Arial"/>
          <w:sz w:val="24"/>
          <w:szCs w:val="24"/>
        </w:rPr>
        <w:t>2.2</w:t>
      </w:r>
      <w:r w:rsidR="000D3858" w:rsidRPr="004051D1">
        <w:rPr>
          <w:rFonts w:ascii="Arial" w:hAnsi="Arial" w:cs="Arial"/>
          <w:sz w:val="24"/>
          <w:szCs w:val="24"/>
        </w:rPr>
        <w:t xml:space="preserve">. </w:t>
      </w:r>
      <w:r w:rsidR="00F218CE">
        <w:rPr>
          <w:rFonts w:ascii="Arial" w:hAnsi="Arial" w:cs="Arial"/>
          <w:sz w:val="24"/>
          <w:szCs w:val="24"/>
        </w:rPr>
        <w:t xml:space="preserve">Наряду со случаями, </w:t>
      </w:r>
      <w:r w:rsidR="000D3858" w:rsidRPr="004051D1">
        <w:rPr>
          <w:rFonts w:ascii="Arial" w:hAnsi="Arial" w:cs="Arial"/>
          <w:sz w:val="24"/>
          <w:szCs w:val="24"/>
        </w:rPr>
        <w:t xml:space="preserve"> предусмотренны</w:t>
      </w:r>
      <w:r w:rsidR="00F218CE">
        <w:rPr>
          <w:rFonts w:ascii="Arial" w:hAnsi="Arial" w:cs="Arial"/>
          <w:sz w:val="24"/>
          <w:szCs w:val="24"/>
        </w:rPr>
        <w:t>ми</w:t>
      </w:r>
      <w:r w:rsidR="000D3858" w:rsidRPr="004051D1">
        <w:rPr>
          <w:rFonts w:ascii="Arial" w:hAnsi="Arial" w:cs="Arial"/>
          <w:sz w:val="24"/>
          <w:szCs w:val="24"/>
        </w:rPr>
        <w:t xml:space="preserve"> пунктом </w:t>
      </w:r>
      <w:r w:rsidR="00F218CE">
        <w:rPr>
          <w:rFonts w:ascii="Arial" w:hAnsi="Arial" w:cs="Arial"/>
          <w:sz w:val="24"/>
          <w:szCs w:val="24"/>
        </w:rPr>
        <w:t>2.1</w:t>
      </w:r>
      <w:r w:rsidR="000D3858" w:rsidRPr="004051D1">
        <w:rPr>
          <w:rFonts w:ascii="Arial" w:hAnsi="Arial" w:cs="Arial"/>
          <w:sz w:val="24"/>
          <w:szCs w:val="24"/>
        </w:rPr>
        <w:t xml:space="preserve"> настоящего Порядка, </w:t>
      </w:r>
      <w:r w:rsidR="00873606">
        <w:rPr>
          <w:rFonts w:ascii="Arial" w:hAnsi="Arial" w:cs="Arial"/>
          <w:sz w:val="24"/>
          <w:szCs w:val="24"/>
        </w:rPr>
        <w:t xml:space="preserve">неуплаченные </w:t>
      </w:r>
      <w:r w:rsidR="000D3858" w:rsidRPr="004051D1">
        <w:rPr>
          <w:rFonts w:ascii="Arial" w:hAnsi="Arial" w:cs="Arial"/>
          <w:sz w:val="24"/>
          <w:szCs w:val="24"/>
        </w:rPr>
        <w:t>административные штрафы признаются безнадежными к взысканию</w:t>
      </w:r>
      <w:r w:rsidR="00873606">
        <w:rPr>
          <w:rFonts w:ascii="Arial" w:hAnsi="Arial" w:cs="Arial"/>
          <w:sz w:val="24"/>
          <w:szCs w:val="24"/>
        </w:rPr>
        <w:t>, если судьей, органом, должностным лицом, вынесшими постановление о назначении административного наказания, в случаях, предусмотренном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14:paraId="53D85D08" w14:textId="77777777" w:rsidR="000D3858" w:rsidRPr="004051D1" w:rsidRDefault="000D3858" w:rsidP="000D3858">
      <w:pPr>
        <w:pStyle w:val="ConsPlusNormal"/>
        <w:ind w:firstLine="709"/>
        <w:jc w:val="both"/>
        <w:rPr>
          <w:rFonts w:ascii="Arial" w:hAnsi="Arial" w:cs="Arial"/>
          <w:sz w:val="24"/>
          <w:szCs w:val="24"/>
        </w:rPr>
      </w:pPr>
    </w:p>
    <w:p w14:paraId="383515B5" w14:textId="77EAE00A" w:rsidR="0089718F" w:rsidRPr="004051D1" w:rsidRDefault="00435AF1" w:rsidP="00A72257">
      <w:pPr>
        <w:pStyle w:val="ConsPlusNormal"/>
        <w:jc w:val="center"/>
        <w:outlineLvl w:val="1"/>
        <w:rPr>
          <w:rFonts w:ascii="Arial" w:hAnsi="Arial" w:cs="Arial"/>
          <w:sz w:val="24"/>
          <w:szCs w:val="24"/>
        </w:rPr>
      </w:pPr>
      <w:bookmarkStart w:id="5" w:name="P52"/>
      <w:bookmarkEnd w:id="5"/>
      <w:r w:rsidRPr="004051D1">
        <w:rPr>
          <w:rFonts w:ascii="Arial" w:hAnsi="Arial" w:cs="Arial"/>
          <w:sz w:val="24"/>
          <w:szCs w:val="24"/>
        </w:rPr>
        <w:t>3</w:t>
      </w:r>
      <w:r w:rsidR="0096017D" w:rsidRPr="004051D1">
        <w:rPr>
          <w:rFonts w:ascii="Arial" w:hAnsi="Arial" w:cs="Arial"/>
          <w:sz w:val="24"/>
          <w:szCs w:val="24"/>
        </w:rPr>
        <w:t>. П</w:t>
      </w:r>
      <w:r w:rsidRPr="004051D1">
        <w:rPr>
          <w:rFonts w:ascii="Arial" w:hAnsi="Arial" w:cs="Arial"/>
          <w:sz w:val="24"/>
          <w:szCs w:val="24"/>
        </w:rPr>
        <w:t>еречень документов, подтверждающих наличие оснований для принятия решений о признании задолженности безнадежной к взысканию</w:t>
      </w:r>
    </w:p>
    <w:p w14:paraId="6DA4902C" w14:textId="7BD470F9" w:rsidR="0096017D" w:rsidRPr="004051D1" w:rsidRDefault="00435AF1" w:rsidP="00435AF1">
      <w:pPr>
        <w:pStyle w:val="ConsPlusNormal"/>
        <w:ind w:firstLine="709"/>
        <w:jc w:val="both"/>
        <w:rPr>
          <w:rFonts w:ascii="Arial" w:hAnsi="Arial" w:cs="Arial"/>
          <w:sz w:val="24"/>
          <w:szCs w:val="24"/>
        </w:rPr>
      </w:pPr>
      <w:r w:rsidRPr="004051D1">
        <w:rPr>
          <w:rFonts w:ascii="Arial" w:hAnsi="Arial" w:cs="Arial"/>
          <w:sz w:val="24"/>
          <w:szCs w:val="24"/>
        </w:rPr>
        <w:t>3.1</w:t>
      </w:r>
      <w:r w:rsidR="0096017D" w:rsidRPr="004051D1">
        <w:rPr>
          <w:rFonts w:ascii="Arial" w:hAnsi="Arial" w:cs="Arial"/>
          <w:sz w:val="24"/>
          <w:szCs w:val="24"/>
        </w:rPr>
        <w:t xml:space="preserve">. Решение о признании задолженности безнадежной к взысканию </w:t>
      </w:r>
      <w:r w:rsidR="00873606">
        <w:rPr>
          <w:rFonts w:ascii="Arial" w:hAnsi="Arial" w:cs="Arial"/>
          <w:sz w:val="24"/>
          <w:szCs w:val="24"/>
        </w:rPr>
        <w:t xml:space="preserve">принимается на основании документов, </w:t>
      </w:r>
      <w:r w:rsidR="00BF0F53">
        <w:rPr>
          <w:rFonts w:ascii="Arial" w:hAnsi="Arial" w:cs="Arial"/>
          <w:sz w:val="24"/>
          <w:szCs w:val="24"/>
        </w:rPr>
        <w:t>подтверждающих</w:t>
      </w:r>
      <w:r w:rsidR="00873606">
        <w:rPr>
          <w:rFonts w:ascii="Arial" w:hAnsi="Arial" w:cs="Arial"/>
          <w:sz w:val="24"/>
          <w:szCs w:val="24"/>
        </w:rPr>
        <w:t xml:space="preserve"> обстоятельства, предусмотренные</w:t>
      </w:r>
      <w:r w:rsidR="006A5C90">
        <w:rPr>
          <w:rFonts w:ascii="Arial" w:hAnsi="Arial" w:cs="Arial"/>
          <w:sz w:val="24"/>
          <w:szCs w:val="24"/>
        </w:rPr>
        <w:t xml:space="preserve"> пунктами 2.1 – 2.2 </w:t>
      </w:r>
      <w:r w:rsidR="00873606">
        <w:rPr>
          <w:rFonts w:ascii="Arial" w:hAnsi="Arial" w:cs="Arial"/>
          <w:sz w:val="24"/>
          <w:szCs w:val="24"/>
        </w:rPr>
        <w:t>настоящего Порядка</w:t>
      </w:r>
      <w:r w:rsidR="0096017D" w:rsidRPr="004051D1">
        <w:rPr>
          <w:rFonts w:ascii="Arial" w:hAnsi="Arial" w:cs="Arial"/>
          <w:sz w:val="24"/>
          <w:szCs w:val="24"/>
        </w:rPr>
        <w:t>:</w:t>
      </w:r>
    </w:p>
    <w:p w14:paraId="5D3BD6CD" w14:textId="72BE3622" w:rsidR="00435AF1" w:rsidRPr="004051D1" w:rsidRDefault="00435AF1" w:rsidP="00435AF1">
      <w:pPr>
        <w:autoSpaceDE w:val="0"/>
        <w:autoSpaceDN w:val="0"/>
        <w:adjustRightInd w:val="0"/>
        <w:ind w:firstLine="709"/>
        <w:jc w:val="both"/>
        <w:rPr>
          <w:rFonts w:ascii="Arial" w:eastAsiaTheme="minorHAnsi" w:hAnsi="Arial" w:cs="Arial"/>
          <w:sz w:val="24"/>
          <w:lang w:eastAsia="en-US"/>
        </w:rPr>
      </w:pPr>
      <w:r w:rsidRPr="004051D1">
        <w:rPr>
          <w:rFonts w:ascii="Arial" w:eastAsiaTheme="minorHAnsi" w:hAnsi="Arial" w:cs="Arial"/>
          <w:sz w:val="24"/>
          <w:lang w:eastAsia="en-US"/>
        </w:rPr>
        <w:t>1) выписк</w:t>
      </w:r>
      <w:r w:rsidR="00BF0F53">
        <w:rPr>
          <w:rFonts w:ascii="Arial" w:eastAsiaTheme="minorHAnsi" w:hAnsi="Arial" w:cs="Arial"/>
          <w:sz w:val="24"/>
          <w:lang w:eastAsia="en-US"/>
        </w:rPr>
        <w:t>а</w:t>
      </w:r>
      <w:r w:rsidRPr="004051D1">
        <w:rPr>
          <w:rFonts w:ascii="Arial" w:eastAsiaTheme="minorHAnsi" w:hAnsi="Arial" w:cs="Arial"/>
          <w:sz w:val="24"/>
          <w:lang w:eastAsia="en-US"/>
        </w:rPr>
        <w:t xml:space="preserve"> из отчетности </w:t>
      </w:r>
      <w:r w:rsidR="00BF0F53">
        <w:rPr>
          <w:rFonts w:ascii="Arial" w:eastAsiaTheme="minorHAnsi" w:hAnsi="Arial" w:cs="Arial"/>
          <w:sz w:val="24"/>
          <w:lang w:eastAsia="en-US"/>
        </w:rPr>
        <w:t>администратора доходов бюджета об учитываемых суммах задолженности по уплате платежей в районный бюджет</w:t>
      </w:r>
      <w:r w:rsidR="0089718F">
        <w:rPr>
          <w:rFonts w:ascii="Arial" w:eastAsiaTheme="minorHAnsi" w:hAnsi="Arial" w:cs="Arial"/>
          <w:sz w:val="24"/>
          <w:lang w:eastAsia="en-US"/>
        </w:rPr>
        <w:t>;</w:t>
      </w:r>
    </w:p>
    <w:p w14:paraId="5BAC6930" w14:textId="33FBB4C9" w:rsidR="00435AF1" w:rsidRPr="004051D1" w:rsidRDefault="00435AF1" w:rsidP="00435AF1">
      <w:pPr>
        <w:autoSpaceDE w:val="0"/>
        <w:autoSpaceDN w:val="0"/>
        <w:adjustRightInd w:val="0"/>
        <w:ind w:firstLine="709"/>
        <w:jc w:val="both"/>
        <w:rPr>
          <w:rFonts w:ascii="Arial" w:eastAsiaTheme="minorHAnsi" w:hAnsi="Arial" w:cs="Arial"/>
          <w:sz w:val="24"/>
          <w:lang w:eastAsia="en-US"/>
        </w:rPr>
      </w:pPr>
      <w:r w:rsidRPr="004051D1">
        <w:rPr>
          <w:rFonts w:ascii="Arial" w:eastAsiaTheme="minorHAnsi" w:hAnsi="Arial" w:cs="Arial"/>
          <w:sz w:val="24"/>
          <w:lang w:eastAsia="en-US"/>
        </w:rPr>
        <w:t>2</w:t>
      </w:r>
      <w:r w:rsidR="002323B3" w:rsidRPr="004051D1">
        <w:rPr>
          <w:rFonts w:ascii="Arial" w:eastAsiaTheme="minorHAnsi" w:hAnsi="Arial" w:cs="Arial"/>
          <w:sz w:val="24"/>
          <w:lang w:eastAsia="en-US"/>
        </w:rPr>
        <w:t>)</w:t>
      </w:r>
      <w:r w:rsidRPr="004051D1">
        <w:rPr>
          <w:rFonts w:ascii="Arial" w:eastAsiaTheme="minorHAnsi" w:hAnsi="Arial" w:cs="Arial"/>
          <w:sz w:val="24"/>
          <w:lang w:eastAsia="en-US"/>
        </w:rPr>
        <w:t xml:space="preserve"> справк</w:t>
      </w:r>
      <w:r w:rsidR="00BF0F53">
        <w:rPr>
          <w:rFonts w:ascii="Arial" w:eastAsiaTheme="minorHAnsi" w:hAnsi="Arial" w:cs="Arial"/>
          <w:sz w:val="24"/>
          <w:lang w:eastAsia="en-US"/>
        </w:rPr>
        <w:t>а</w:t>
      </w:r>
      <w:r w:rsidRPr="004051D1">
        <w:rPr>
          <w:rFonts w:ascii="Arial" w:eastAsiaTheme="minorHAnsi" w:hAnsi="Arial" w:cs="Arial"/>
          <w:sz w:val="24"/>
          <w:lang w:eastAsia="en-US"/>
        </w:rPr>
        <w:t xml:space="preserve"> </w:t>
      </w:r>
      <w:r w:rsidR="00BF0F53">
        <w:rPr>
          <w:rFonts w:ascii="Arial" w:eastAsiaTheme="minorHAnsi" w:hAnsi="Arial" w:cs="Arial"/>
          <w:sz w:val="24"/>
          <w:lang w:eastAsia="en-US"/>
        </w:rPr>
        <w:t>администратора доходов бюджета</w:t>
      </w:r>
      <w:r w:rsidRPr="004051D1">
        <w:rPr>
          <w:rFonts w:ascii="Arial" w:eastAsiaTheme="minorHAnsi" w:hAnsi="Arial" w:cs="Arial"/>
          <w:sz w:val="24"/>
          <w:lang w:eastAsia="en-US"/>
        </w:rPr>
        <w:t xml:space="preserve"> о принятых мерах по обеспечению взыскания задолженности по платежам в </w:t>
      </w:r>
      <w:r w:rsidR="001263C2" w:rsidRPr="004051D1">
        <w:rPr>
          <w:rFonts w:ascii="Arial" w:eastAsiaTheme="minorHAnsi" w:hAnsi="Arial" w:cs="Arial"/>
          <w:sz w:val="24"/>
          <w:lang w:eastAsia="en-US"/>
        </w:rPr>
        <w:t xml:space="preserve">районный </w:t>
      </w:r>
      <w:r w:rsidRPr="004051D1">
        <w:rPr>
          <w:rFonts w:ascii="Arial" w:eastAsiaTheme="minorHAnsi" w:hAnsi="Arial" w:cs="Arial"/>
          <w:sz w:val="24"/>
          <w:lang w:eastAsia="en-US"/>
        </w:rPr>
        <w:t xml:space="preserve">бюджет </w:t>
      </w:r>
      <w:r w:rsidR="001263C2" w:rsidRPr="004051D1">
        <w:rPr>
          <w:rFonts w:ascii="Arial" w:eastAsiaTheme="minorHAnsi" w:hAnsi="Arial" w:cs="Arial"/>
          <w:sz w:val="24"/>
          <w:lang w:eastAsia="en-US"/>
        </w:rPr>
        <w:t xml:space="preserve">с приложением документов, подтверждающих </w:t>
      </w:r>
      <w:r w:rsidR="00BF0F53">
        <w:rPr>
          <w:rFonts w:ascii="Arial" w:eastAsiaTheme="minorHAnsi" w:hAnsi="Arial" w:cs="Arial"/>
          <w:sz w:val="24"/>
          <w:lang w:eastAsia="en-US"/>
        </w:rPr>
        <w:t>принятые</w:t>
      </w:r>
      <w:r w:rsidR="001263C2" w:rsidRPr="004051D1">
        <w:rPr>
          <w:rFonts w:ascii="Arial" w:eastAsiaTheme="minorHAnsi" w:hAnsi="Arial" w:cs="Arial"/>
          <w:sz w:val="24"/>
          <w:lang w:eastAsia="en-US"/>
        </w:rPr>
        <w:t xml:space="preserve"> мер</w:t>
      </w:r>
      <w:r w:rsidR="00BF0F53">
        <w:rPr>
          <w:rFonts w:ascii="Arial" w:eastAsiaTheme="minorHAnsi" w:hAnsi="Arial" w:cs="Arial"/>
          <w:sz w:val="24"/>
          <w:lang w:eastAsia="en-US"/>
        </w:rPr>
        <w:t>ы</w:t>
      </w:r>
      <w:r w:rsidR="001263C2" w:rsidRPr="004051D1">
        <w:rPr>
          <w:rFonts w:ascii="Arial" w:eastAsiaTheme="minorHAnsi" w:hAnsi="Arial" w:cs="Arial"/>
          <w:sz w:val="24"/>
          <w:lang w:eastAsia="en-US"/>
        </w:rPr>
        <w:t xml:space="preserve"> по взысканию задолженности</w:t>
      </w:r>
      <w:r w:rsidRPr="004051D1">
        <w:rPr>
          <w:rFonts w:ascii="Arial" w:eastAsiaTheme="minorHAnsi" w:hAnsi="Arial" w:cs="Arial"/>
          <w:sz w:val="24"/>
          <w:lang w:eastAsia="en-US"/>
        </w:rPr>
        <w:t>;</w:t>
      </w:r>
    </w:p>
    <w:p w14:paraId="004C33CD" w14:textId="58A813F9" w:rsidR="00435AF1" w:rsidRPr="004051D1" w:rsidRDefault="00435AF1" w:rsidP="00435AF1">
      <w:pPr>
        <w:autoSpaceDE w:val="0"/>
        <w:autoSpaceDN w:val="0"/>
        <w:adjustRightInd w:val="0"/>
        <w:ind w:firstLine="709"/>
        <w:jc w:val="both"/>
        <w:rPr>
          <w:rFonts w:ascii="Arial" w:eastAsiaTheme="minorHAnsi" w:hAnsi="Arial" w:cs="Arial"/>
          <w:sz w:val="24"/>
          <w:lang w:eastAsia="en-US"/>
        </w:rPr>
      </w:pPr>
      <w:r w:rsidRPr="004051D1">
        <w:rPr>
          <w:rFonts w:ascii="Arial" w:eastAsiaTheme="minorHAnsi" w:hAnsi="Arial" w:cs="Arial"/>
          <w:sz w:val="24"/>
          <w:lang w:eastAsia="en-US"/>
        </w:rPr>
        <w:t>3</w:t>
      </w:r>
      <w:r w:rsidR="002323B3" w:rsidRPr="004051D1">
        <w:rPr>
          <w:rFonts w:ascii="Arial" w:eastAsiaTheme="minorHAnsi" w:hAnsi="Arial" w:cs="Arial"/>
          <w:sz w:val="24"/>
          <w:lang w:eastAsia="en-US"/>
        </w:rPr>
        <w:t>)</w:t>
      </w:r>
      <w:r w:rsidRPr="004051D1">
        <w:rPr>
          <w:rFonts w:ascii="Arial" w:eastAsiaTheme="minorHAnsi" w:hAnsi="Arial" w:cs="Arial"/>
          <w:sz w:val="24"/>
          <w:lang w:eastAsia="en-US"/>
        </w:rPr>
        <w:t xml:space="preserve"> документ</w:t>
      </w:r>
      <w:r w:rsidR="00BF0F53">
        <w:rPr>
          <w:rFonts w:ascii="Arial" w:eastAsiaTheme="minorHAnsi" w:hAnsi="Arial" w:cs="Arial"/>
          <w:sz w:val="24"/>
          <w:lang w:eastAsia="en-US"/>
        </w:rPr>
        <w:t>ы</w:t>
      </w:r>
      <w:r w:rsidRPr="004051D1">
        <w:rPr>
          <w:rFonts w:ascii="Arial" w:eastAsiaTheme="minorHAnsi" w:hAnsi="Arial" w:cs="Arial"/>
          <w:sz w:val="24"/>
          <w:lang w:eastAsia="en-US"/>
        </w:rPr>
        <w:t>, подтверждающи</w:t>
      </w:r>
      <w:r w:rsidR="00BF0F53">
        <w:rPr>
          <w:rFonts w:ascii="Arial" w:eastAsiaTheme="minorHAnsi" w:hAnsi="Arial" w:cs="Arial"/>
          <w:sz w:val="24"/>
          <w:lang w:eastAsia="en-US"/>
        </w:rPr>
        <w:t>е</w:t>
      </w:r>
      <w:r w:rsidRPr="004051D1">
        <w:rPr>
          <w:rFonts w:ascii="Arial" w:eastAsiaTheme="minorHAnsi" w:hAnsi="Arial" w:cs="Arial"/>
          <w:sz w:val="24"/>
          <w:lang w:eastAsia="en-US"/>
        </w:rPr>
        <w:t xml:space="preserve"> случаи признания безнадежной к взысканию задолженности по платежам в </w:t>
      </w:r>
      <w:r w:rsidR="001263C2" w:rsidRPr="004051D1">
        <w:rPr>
          <w:rFonts w:ascii="Arial" w:eastAsiaTheme="minorHAnsi" w:hAnsi="Arial" w:cs="Arial"/>
          <w:sz w:val="24"/>
          <w:lang w:eastAsia="en-US"/>
        </w:rPr>
        <w:t xml:space="preserve">районный </w:t>
      </w:r>
      <w:r w:rsidRPr="004051D1">
        <w:rPr>
          <w:rFonts w:ascii="Arial" w:eastAsiaTheme="minorHAnsi" w:hAnsi="Arial" w:cs="Arial"/>
          <w:sz w:val="24"/>
          <w:lang w:eastAsia="en-US"/>
        </w:rPr>
        <w:t>бюджет, в том числе:</w:t>
      </w:r>
    </w:p>
    <w:p w14:paraId="066BFF64" w14:textId="77777777" w:rsidR="00435AF1" w:rsidRPr="004051D1" w:rsidRDefault="00435AF1" w:rsidP="00435AF1">
      <w:pPr>
        <w:autoSpaceDE w:val="0"/>
        <w:autoSpaceDN w:val="0"/>
        <w:adjustRightInd w:val="0"/>
        <w:ind w:firstLine="709"/>
        <w:jc w:val="both"/>
        <w:rPr>
          <w:rFonts w:ascii="Arial" w:eastAsiaTheme="minorHAnsi" w:hAnsi="Arial" w:cs="Arial"/>
          <w:sz w:val="24"/>
          <w:lang w:eastAsia="en-US"/>
        </w:rPr>
      </w:pPr>
      <w:r w:rsidRPr="004051D1">
        <w:rPr>
          <w:rFonts w:ascii="Arial" w:eastAsiaTheme="minorHAnsi" w:hAnsi="Arial" w:cs="Arial"/>
          <w:sz w:val="24"/>
          <w:lang w:eastAsia="en-US"/>
        </w:rPr>
        <w:t>документ, свидетельствующий о смерти физического лица - плательщика платежей в бюджет или подтверждающий факт объявления его умершим;</w:t>
      </w:r>
    </w:p>
    <w:p w14:paraId="4466B89B" w14:textId="0EA4E2E2" w:rsidR="00BF0F53" w:rsidRPr="00BF0F53" w:rsidRDefault="00BF0F53" w:rsidP="00BF0F53">
      <w:pPr>
        <w:autoSpaceDE w:val="0"/>
        <w:autoSpaceDN w:val="0"/>
        <w:adjustRightInd w:val="0"/>
        <w:ind w:firstLine="709"/>
        <w:jc w:val="both"/>
        <w:rPr>
          <w:rFonts w:ascii="Arial" w:eastAsiaTheme="minorHAnsi" w:hAnsi="Arial" w:cs="Arial"/>
          <w:sz w:val="24"/>
          <w:lang w:eastAsia="en-US"/>
        </w:rPr>
      </w:pPr>
      <w:r w:rsidRPr="00BF0F53">
        <w:rPr>
          <w:rFonts w:ascii="Arial" w:eastAsiaTheme="minorHAnsi" w:hAnsi="Arial" w:cs="Arial"/>
          <w:sz w:val="24"/>
          <w:lang w:eastAsia="en-US"/>
        </w:rPr>
        <w:t xml:space="preserve">судебный акт о завершении конкурсного производства или завершении реализации имущества гражданина - плательщика платежей в </w:t>
      </w:r>
      <w:r>
        <w:rPr>
          <w:rFonts w:ascii="Arial" w:eastAsiaTheme="minorHAnsi" w:hAnsi="Arial" w:cs="Arial"/>
          <w:sz w:val="24"/>
          <w:lang w:eastAsia="en-US"/>
        </w:rPr>
        <w:t xml:space="preserve">районный </w:t>
      </w:r>
      <w:r w:rsidRPr="00BF0F53">
        <w:rPr>
          <w:rFonts w:ascii="Arial" w:eastAsiaTheme="minorHAnsi" w:hAnsi="Arial" w:cs="Arial"/>
          <w:sz w:val="24"/>
          <w:lang w:eastAsia="en-US"/>
        </w:rPr>
        <w:t xml:space="preserve">бюджет, являвшегося индивидуальным предпринимателем, а также документ, содержащий сведения из Единого государственного реестра индивидуальных </w:t>
      </w:r>
      <w:r w:rsidRPr="00BF0F53">
        <w:rPr>
          <w:rFonts w:ascii="Arial" w:eastAsiaTheme="minorHAnsi" w:hAnsi="Arial" w:cs="Arial"/>
          <w:sz w:val="24"/>
          <w:lang w:eastAsia="en-US"/>
        </w:rPr>
        <w:lastRenderedPageBreak/>
        <w:t>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14:paraId="33C4EDB9" w14:textId="2D673385" w:rsidR="00BF0F53" w:rsidRPr="00BF0F53" w:rsidRDefault="00BF0F53" w:rsidP="00BF0F53">
      <w:pPr>
        <w:autoSpaceDE w:val="0"/>
        <w:autoSpaceDN w:val="0"/>
        <w:adjustRightInd w:val="0"/>
        <w:ind w:firstLine="709"/>
        <w:jc w:val="both"/>
        <w:rPr>
          <w:rFonts w:ascii="Arial" w:eastAsiaTheme="minorHAnsi" w:hAnsi="Arial" w:cs="Arial"/>
          <w:sz w:val="24"/>
          <w:lang w:eastAsia="en-US"/>
        </w:rPr>
      </w:pPr>
      <w:r w:rsidRPr="00BF0F53">
        <w:rPr>
          <w:rFonts w:ascii="Arial" w:eastAsiaTheme="minorHAnsi" w:hAnsi="Arial" w:cs="Arial"/>
          <w:sz w:val="24"/>
          <w:lang w:eastAsia="en-US"/>
        </w:rPr>
        <w:t xml:space="preserve">судебный акт о завершении конкурсного производства или завершении реализации имущества гражданина - плательщика платежей в </w:t>
      </w:r>
      <w:r>
        <w:rPr>
          <w:rFonts w:ascii="Arial" w:eastAsiaTheme="minorHAnsi" w:hAnsi="Arial" w:cs="Arial"/>
          <w:sz w:val="24"/>
          <w:lang w:eastAsia="en-US"/>
        </w:rPr>
        <w:t xml:space="preserve">районный </w:t>
      </w:r>
      <w:r w:rsidRPr="00BF0F53">
        <w:rPr>
          <w:rFonts w:ascii="Arial" w:eastAsiaTheme="minorHAnsi" w:hAnsi="Arial" w:cs="Arial"/>
          <w:sz w:val="24"/>
          <w:lang w:eastAsia="en-US"/>
        </w:rPr>
        <w:t>бюджет;</w:t>
      </w:r>
    </w:p>
    <w:p w14:paraId="24E09CC3" w14:textId="3A720D90" w:rsidR="00BF0F53" w:rsidRPr="00BF0F53" w:rsidRDefault="00BF0F53" w:rsidP="00BF0F53">
      <w:pPr>
        <w:autoSpaceDE w:val="0"/>
        <w:autoSpaceDN w:val="0"/>
        <w:adjustRightInd w:val="0"/>
        <w:ind w:firstLine="709"/>
        <w:jc w:val="both"/>
        <w:rPr>
          <w:rFonts w:ascii="Arial" w:eastAsiaTheme="minorHAnsi" w:hAnsi="Arial" w:cs="Arial"/>
          <w:sz w:val="24"/>
          <w:lang w:eastAsia="en-US"/>
        </w:rPr>
      </w:pPr>
      <w:r w:rsidRPr="00BF0F53">
        <w:rPr>
          <w:rFonts w:ascii="Arial" w:eastAsiaTheme="minorHAnsi" w:hAnsi="Arial" w:cs="Arial"/>
          <w:sz w:val="24"/>
          <w:lang w:eastAsia="en-US"/>
        </w:rPr>
        <w:t xml:space="preserve">документ, содержащий сведения из </w:t>
      </w:r>
      <w:r>
        <w:rPr>
          <w:rFonts w:ascii="Arial" w:eastAsiaTheme="minorHAnsi" w:hAnsi="Arial" w:cs="Arial"/>
          <w:sz w:val="24"/>
          <w:lang w:eastAsia="en-US"/>
        </w:rPr>
        <w:t>ЕГРЮЛ</w:t>
      </w:r>
      <w:r w:rsidRPr="00BF0F53">
        <w:rPr>
          <w:rFonts w:ascii="Arial" w:eastAsiaTheme="minorHAnsi" w:hAnsi="Arial" w:cs="Arial"/>
          <w:sz w:val="24"/>
          <w:lang w:eastAsia="en-US"/>
        </w:rPr>
        <w:t xml:space="preserve"> о прекращении деятельности в связи с ликвидацией организации - плательщика платежей в </w:t>
      </w:r>
      <w:r>
        <w:rPr>
          <w:rFonts w:ascii="Arial" w:eastAsiaTheme="minorHAnsi" w:hAnsi="Arial" w:cs="Arial"/>
          <w:sz w:val="24"/>
          <w:lang w:eastAsia="en-US"/>
        </w:rPr>
        <w:t xml:space="preserve">районный </w:t>
      </w:r>
      <w:r w:rsidRPr="00BF0F53">
        <w:rPr>
          <w:rFonts w:ascii="Arial" w:eastAsiaTheme="minorHAnsi" w:hAnsi="Arial" w:cs="Arial"/>
          <w:sz w:val="24"/>
          <w:lang w:eastAsia="en-US"/>
        </w:rPr>
        <w:t>бюджет;</w:t>
      </w:r>
    </w:p>
    <w:p w14:paraId="57EAB46A" w14:textId="1B0E53F1" w:rsidR="00BF0F53" w:rsidRPr="00BF0F53" w:rsidRDefault="00BF0F53" w:rsidP="00BF0F53">
      <w:pPr>
        <w:autoSpaceDE w:val="0"/>
        <w:autoSpaceDN w:val="0"/>
        <w:adjustRightInd w:val="0"/>
        <w:ind w:firstLine="709"/>
        <w:jc w:val="both"/>
        <w:rPr>
          <w:rFonts w:ascii="Arial" w:eastAsiaTheme="minorHAnsi" w:hAnsi="Arial" w:cs="Arial"/>
          <w:sz w:val="24"/>
          <w:lang w:eastAsia="en-US"/>
        </w:rPr>
      </w:pPr>
      <w:r w:rsidRPr="00BF0F53">
        <w:rPr>
          <w:rFonts w:ascii="Arial" w:eastAsiaTheme="minorHAnsi" w:hAnsi="Arial" w:cs="Arial"/>
          <w:sz w:val="24"/>
          <w:lang w:eastAsia="en-US"/>
        </w:rPr>
        <w:t xml:space="preserve">документ, содержащий сведения из </w:t>
      </w:r>
      <w:r>
        <w:rPr>
          <w:rFonts w:ascii="Arial" w:eastAsiaTheme="minorHAnsi" w:hAnsi="Arial" w:cs="Arial"/>
          <w:sz w:val="24"/>
          <w:lang w:eastAsia="en-US"/>
        </w:rPr>
        <w:t>ЕГРЮЛ</w:t>
      </w:r>
      <w:r w:rsidRPr="00BF0F53">
        <w:rPr>
          <w:rFonts w:ascii="Arial" w:eastAsiaTheme="minorHAnsi" w:hAnsi="Arial" w:cs="Arial"/>
          <w:sz w:val="24"/>
          <w:lang w:eastAsia="en-US"/>
        </w:rPr>
        <w:t xml:space="preserve"> об исключении юридического лица - плательщика платежей в </w:t>
      </w:r>
      <w:r>
        <w:rPr>
          <w:rFonts w:ascii="Arial" w:eastAsiaTheme="minorHAnsi" w:hAnsi="Arial" w:cs="Arial"/>
          <w:sz w:val="24"/>
          <w:lang w:eastAsia="en-US"/>
        </w:rPr>
        <w:t xml:space="preserve">районный </w:t>
      </w:r>
      <w:r w:rsidRPr="00BF0F53">
        <w:rPr>
          <w:rFonts w:ascii="Arial" w:eastAsiaTheme="minorHAnsi" w:hAnsi="Arial" w:cs="Arial"/>
          <w:sz w:val="24"/>
          <w:lang w:eastAsia="en-US"/>
        </w:rPr>
        <w:t>бюджет из указанного реестра по решению регистрирующего органа;</w:t>
      </w:r>
    </w:p>
    <w:p w14:paraId="62181C99" w14:textId="6C52BF85" w:rsidR="00BF0F53" w:rsidRPr="00BF0F53" w:rsidRDefault="00BF0F53" w:rsidP="00BF0F53">
      <w:pPr>
        <w:autoSpaceDE w:val="0"/>
        <w:autoSpaceDN w:val="0"/>
        <w:adjustRightInd w:val="0"/>
        <w:ind w:firstLine="709"/>
        <w:jc w:val="both"/>
        <w:rPr>
          <w:rFonts w:ascii="Arial" w:eastAsiaTheme="minorHAnsi" w:hAnsi="Arial" w:cs="Arial"/>
          <w:sz w:val="24"/>
          <w:lang w:eastAsia="en-US"/>
        </w:rPr>
      </w:pPr>
      <w:r w:rsidRPr="00BF0F53">
        <w:rPr>
          <w:rFonts w:ascii="Arial" w:eastAsiaTheme="minorHAnsi" w:hAnsi="Arial" w:cs="Arial"/>
          <w:sz w:val="24"/>
          <w:lang w:eastAsia="en-US"/>
        </w:rPr>
        <w:t>акт об амнистии или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w:t>
      </w:r>
      <w:r>
        <w:rPr>
          <w:rFonts w:ascii="Arial" w:eastAsiaTheme="minorHAnsi" w:hAnsi="Arial" w:cs="Arial"/>
          <w:sz w:val="24"/>
          <w:lang w:eastAsia="en-US"/>
        </w:rPr>
        <w:t xml:space="preserve"> районный</w:t>
      </w:r>
      <w:r w:rsidRPr="00BF0F53">
        <w:rPr>
          <w:rFonts w:ascii="Arial" w:eastAsiaTheme="minorHAnsi" w:hAnsi="Arial" w:cs="Arial"/>
          <w:sz w:val="24"/>
          <w:lang w:eastAsia="en-US"/>
        </w:rPr>
        <w:t xml:space="preserve"> бюджет;</w:t>
      </w:r>
    </w:p>
    <w:p w14:paraId="520E0E78" w14:textId="720EB60B" w:rsidR="00BF0F53" w:rsidRPr="00BF0F53" w:rsidRDefault="00BF0F53" w:rsidP="00BF0F53">
      <w:pPr>
        <w:autoSpaceDE w:val="0"/>
        <w:autoSpaceDN w:val="0"/>
        <w:adjustRightInd w:val="0"/>
        <w:ind w:firstLine="709"/>
        <w:jc w:val="both"/>
        <w:rPr>
          <w:rFonts w:ascii="Arial" w:eastAsiaTheme="minorHAnsi" w:hAnsi="Arial" w:cs="Arial"/>
          <w:sz w:val="24"/>
          <w:lang w:eastAsia="en-US"/>
        </w:rPr>
      </w:pPr>
      <w:r w:rsidRPr="00BF0F53">
        <w:rPr>
          <w:rFonts w:ascii="Arial" w:eastAsiaTheme="minorHAnsi" w:hAnsi="Arial" w:cs="Arial"/>
          <w:sz w:val="24"/>
          <w:lang w:eastAsia="en-US"/>
        </w:rPr>
        <w:t xml:space="preserve">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w:t>
      </w:r>
      <w:r>
        <w:rPr>
          <w:rFonts w:ascii="Arial" w:eastAsiaTheme="minorHAnsi" w:hAnsi="Arial" w:cs="Arial"/>
          <w:sz w:val="24"/>
          <w:lang w:eastAsia="en-US"/>
        </w:rPr>
        <w:t>№ 229-ФЗ</w:t>
      </w:r>
      <w:r w:rsidRPr="00BF0F53">
        <w:rPr>
          <w:rFonts w:ascii="Arial" w:eastAsiaTheme="minorHAnsi" w:hAnsi="Arial" w:cs="Arial"/>
          <w:sz w:val="24"/>
          <w:lang w:eastAsia="en-US"/>
        </w:rPr>
        <w:t>;</w:t>
      </w:r>
    </w:p>
    <w:p w14:paraId="004DF939" w14:textId="77777777" w:rsidR="00BF0F53" w:rsidRPr="00BF0F53" w:rsidRDefault="00BF0F53" w:rsidP="00BF0F53">
      <w:pPr>
        <w:autoSpaceDE w:val="0"/>
        <w:autoSpaceDN w:val="0"/>
        <w:adjustRightInd w:val="0"/>
        <w:ind w:firstLine="709"/>
        <w:jc w:val="both"/>
        <w:rPr>
          <w:rFonts w:ascii="Arial" w:eastAsiaTheme="minorHAnsi" w:hAnsi="Arial" w:cs="Arial"/>
          <w:sz w:val="24"/>
          <w:lang w:eastAsia="en-US"/>
        </w:rPr>
      </w:pPr>
      <w:r w:rsidRPr="00BF0F53">
        <w:rPr>
          <w:rFonts w:ascii="Arial" w:eastAsiaTheme="minorHAnsi" w:hAnsi="Arial" w:cs="Arial"/>
          <w:sz w:val="24"/>
          <w:lang w:eastAsia="en-US"/>
        </w:rPr>
        <w:t>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5170D568" w14:textId="4A5EBB33" w:rsidR="00BF0F53" w:rsidRDefault="00BF0F53" w:rsidP="00BF0F53">
      <w:pPr>
        <w:autoSpaceDE w:val="0"/>
        <w:autoSpaceDN w:val="0"/>
        <w:adjustRightInd w:val="0"/>
        <w:ind w:firstLine="709"/>
        <w:jc w:val="both"/>
        <w:rPr>
          <w:rFonts w:ascii="Arial" w:eastAsiaTheme="minorHAnsi" w:hAnsi="Arial" w:cs="Arial"/>
          <w:sz w:val="24"/>
          <w:lang w:eastAsia="en-US"/>
        </w:rPr>
      </w:pPr>
      <w:r w:rsidRPr="00BF0F53">
        <w:rPr>
          <w:rFonts w:ascii="Arial" w:eastAsiaTheme="minorHAnsi" w:hAnsi="Arial" w:cs="Arial"/>
          <w:sz w:val="24"/>
          <w:lang w:eastAsia="en-US"/>
        </w:rPr>
        <w:t>постановление о прекращении исполнения постановления о назначении административного наказания.</w:t>
      </w:r>
    </w:p>
    <w:p w14:paraId="5524A872" w14:textId="77777777" w:rsidR="00BF0F53" w:rsidRDefault="00BF0F53" w:rsidP="00435AF1">
      <w:pPr>
        <w:autoSpaceDE w:val="0"/>
        <w:autoSpaceDN w:val="0"/>
        <w:adjustRightInd w:val="0"/>
        <w:ind w:firstLine="709"/>
        <w:jc w:val="both"/>
        <w:rPr>
          <w:rFonts w:ascii="Arial" w:eastAsiaTheme="minorHAnsi" w:hAnsi="Arial" w:cs="Arial"/>
          <w:sz w:val="24"/>
          <w:lang w:eastAsia="en-US"/>
        </w:rPr>
      </w:pPr>
    </w:p>
    <w:p w14:paraId="5191CC6F" w14:textId="45C1B69D" w:rsidR="0089718F" w:rsidRPr="007266D9" w:rsidRDefault="00C243FA" w:rsidP="00A72257">
      <w:pPr>
        <w:pStyle w:val="ConsPlusNormal"/>
        <w:jc w:val="center"/>
        <w:outlineLvl w:val="1"/>
        <w:rPr>
          <w:rFonts w:ascii="Arial" w:hAnsi="Arial" w:cs="Arial"/>
          <w:sz w:val="24"/>
          <w:szCs w:val="24"/>
        </w:rPr>
      </w:pPr>
      <w:r w:rsidRPr="004051D1">
        <w:rPr>
          <w:rFonts w:ascii="Arial" w:hAnsi="Arial" w:cs="Arial"/>
          <w:sz w:val="24"/>
          <w:szCs w:val="24"/>
        </w:rPr>
        <w:t>4</w:t>
      </w:r>
      <w:r w:rsidR="0096017D" w:rsidRPr="004051D1">
        <w:rPr>
          <w:rFonts w:ascii="Arial" w:hAnsi="Arial" w:cs="Arial"/>
          <w:sz w:val="24"/>
          <w:szCs w:val="24"/>
        </w:rPr>
        <w:t>. П</w:t>
      </w:r>
      <w:r w:rsidRPr="004051D1">
        <w:rPr>
          <w:rFonts w:ascii="Arial" w:hAnsi="Arial" w:cs="Arial"/>
          <w:sz w:val="24"/>
          <w:szCs w:val="24"/>
        </w:rPr>
        <w:t>орядок</w:t>
      </w:r>
      <w:r w:rsidR="00BF0F53">
        <w:rPr>
          <w:rFonts w:ascii="Arial" w:hAnsi="Arial" w:cs="Arial"/>
          <w:sz w:val="24"/>
          <w:szCs w:val="24"/>
        </w:rPr>
        <w:t xml:space="preserve"> подготовки </w:t>
      </w:r>
      <w:r w:rsidR="006435BF">
        <w:rPr>
          <w:rFonts w:ascii="Arial" w:hAnsi="Arial" w:cs="Arial"/>
          <w:sz w:val="24"/>
          <w:szCs w:val="24"/>
        </w:rPr>
        <w:t xml:space="preserve">и </w:t>
      </w:r>
      <w:r w:rsidR="006435BF" w:rsidRPr="004051D1">
        <w:rPr>
          <w:rFonts w:ascii="Arial" w:hAnsi="Arial" w:cs="Arial"/>
          <w:sz w:val="24"/>
          <w:szCs w:val="24"/>
        </w:rPr>
        <w:t>принятия</w:t>
      </w:r>
      <w:r w:rsidRPr="004051D1">
        <w:rPr>
          <w:rFonts w:ascii="Arial" w:hAnsi="Arial" w:cs="Arial"/>
          <w:sz w:val="24"/>
          <w:szCs w:val="24"/>
        </w:rPr>
        <w:t xml:space="preserve"> решений о признании задолженности безнадежной к взысканию</w:t>
      </w:r>
    </w:p>
    <w:p w14:paraId="1E127919" w14:textId="7A4DD106" w:rsidR="007266D9" w:rsidRDefault="00C243FA" w:rsidP="007266D9">
      <w:pPr>
        <w:autoSpaceDE w:val="0"/>
        <w:autoSpaceDN w:val="0"/>
        <w:adjustRightInd w:val="0"/>
        <w:ind w:firstLine="709"/>
        <w:jc w:val="both"/>
        <w:rPr>
          <w:rFonts w:ascii="Arial" w:eastAsiaTheme="minorHAnsi" w:hAnsi="Arial" w:cs="Arial"/>
          <w:sz w:val="24"/>
          <w:lang w:eastAsia="en-US"/>
        </w:rPr>
      </w:pPr>
      <w:r w:rsidRPr="004051D1">
        <w:rPr>
          <w:rFonts w:ascii="Arial" w:eastAsiaTheme="minorHAnsi" w:hAnsi="Arial" w:cs="Arial"/>
          <w:sz w:val="24"/>
          <w:lang w:eastAsia="en-US"/>
        </w:rPr>
        <w:t xml:space="preserve">4.1. </w:t>
      </w:r>
      <w:r w:rsidR="00BF0F53">
        <w:rPr>
          <w:rFonts w:ascii="Arial" w:eastAsiaTheme="minorHAnsi" w:hAnsi="Arial" w:cs="Arial"/>
          <w:sz w:val="24"/>
          <w:lang w:eastAsia="en-US"/>
        </w:rPr>
        <w:t>В целях подготовки и принятия решений о признании безнадежной к взысканию задолженности по платежам в районный бюджет создает</w:t>
      </w:r>
      <w:r w:rsidR="00DD4509">
        <w:rPr>
          <w:rFonts w:ascii="Arial" w:eastAsiaTheme="minorHAnsi" w:hAnsi="Arial" w:cs="Arial"/>
          <w:sz w:val="24"/>
          <w:lang w:eastAsia="en-US"/>
        </w:rPr>
        <w:t>ся</w:t>
      </w:r>
      <w:r w:rsidR="00352095">
        <w:rPr>
          <w:rFonts w:ascii="Arial" w:eastAsiaTheme="minorHAnsi" w:hAnsi="Arial" w:cs="Arial"/>
          <w:sz w:val="24"/>
          <w:lang w:eastAsia="en-US"/>
        </w:rPr>
        <w:t xml:space="preserve"> постоянно действующ</w:t>
      </w:r>
      <w:r w:rsidR="00DD4509">
        <w:rPr>
          <w:rFonts w:ascii="Arial" w:eastAsiaTheme="minorHAnsi" w:hAnsi="Arial" w:cs="Arial"/>
          <w:sz w:val="24"/>
          <w:lang w:eastAsia="en-US"/>
        </w:rPr>
        <w:t>ая</w:t>
      </w:r>
      <w:r w:rsidR="00BF0F53">
        <w:rPr>
          <w:rFonts w:ascii="Arial" w:eastAsiaTheme="minorHAnsi" w:hAnsi="Arial" w:cs="Arial"/>
          <w:sz w:val="24"/>
          <w:lang w:eastAsia="en-US"/>
        </w:rPr>
        <w:t xml:space="preserve"> комисси</w:t>
      </w:r>
      <w:r w:rsidR="00DD4509">
        <w:rPr>
          <w:rFonts w:ascii="Arial" w:eastAsiaTheme="minorHAnsi" w:hAnsi="Arial" w:cs="Arial"/>
          <w:sz w:val="24"/>
          <w:lang w:eastAsia="en-US"/>
        </w:rPr>
        <w:t>я</w:t>
      </w:r>
      <w:r w:rsidR="00BF0F53">
        <w:rPr>
          <w:rFonts w:ascii="Arial" w:eastAsiaTheme="minorHAnsi" w:hAnsi="Arial" w:cs="Arial"/>
          <w:sz w:val="24"/>
          <w:lang w:eastAsia="en-US"/>
        </w:rPr>
        <w:t xml:space="preserve"> по поступлению и выбытию финансовых активов </w:t>
      </w:r>
      <w:r w:rsidR="006A5C90">
        <w:rPr>
          <w:rFonts w:ascii="Arial" w:eastAsiaTheme="minorHAnsi" w:hAnsi="Arial" w:cs="Arial"/>
          <w:sz w:val="24"/>
          <w:lang w:eastAsia="en-US"/>
        </w:rPr>
        <w:t>(далее – комиссия)</w:t>
      </w:r>
      <w:r w:rsidR="00DD4509">
        <w:rPr>
          <w:rFonts w:ascii="Arial" w:eastAsiaTheme="minorHAnsi" w:hAnsi="Arial" w:cs="Arial"/>
          <w:sz w:val="24"/>
          <w:lang w:eastAsia="en-US"/>
        </w:rPr>
        <w:t>.</w:t>
      </w:r>
      <w:r w:rsidR="007266D9">
        <w:rPr>
          <w:rFonts w:ascii="Arial" w:eastAsiaTheme="minorHAnsi" w:hAnsi="Arial" w:cs="Arial"/>
          <w:sz w:val="24"/>
          <w:lang w:eastAsia="en-US"/>
        </w:rPr>
        <w:t xml:space="preserve"> Состав комиссии утверждается правовым актом администрации Боготольского района.</w:t>
      </w:r>
    </w:p>
    <w:p w14:paraId="784F4444" w14:textId="7089B4F7" w:rsidR="00B008C6" w:rsidRDefault="00B008C6" w:rsidP="00C243FA">
      <w:pPr>
        <w:autoSpaceDE w:val="0"/>
        <w:autoSpaceDN w:val="0"/>
        <w:adjustRightInd w:val="0"/>
        <w:ind w:firstLine="709"/>
        <w:jc w:val="both"/>
        <w:rPr>
          <w:rFonts w:ascii="Arial" w:eastAsiaTheme="minorHAnsi" w:hAnsi="Arial" w:cs="Arial"/>
          <w:sz w:val="24"/>
          <w:lang w:eastAsia="en-US"/>
        </w:rPr>
      </w:pPr>
      <w:r>
        <w:rPr>
          <w:rFonts w:ascii="Arial" w:eastAsiaTheme="minorHAnsi" w:hAnsi="Arial" w:cs="Arial"/>
          <w:sz w:val="24"/>
          <w:lang w:eastAsia="en-US"/>
        </w:rPr>
        <w:t xml:space="preserve">4.2. </w:t>
      </w:r>
      <w:r w:rsidR="00352095">
        <w:rPr>
          <w:rFonts w:ascii="Arial" w:eastAsiaTheme="minorHAnsi" w:hAnsi="Arial" w:cs="Arial"/>
          <w:sz w:val="24"/>
          <w:lang w:eastAsia="en-US"/>
        </w:rPr>
        <w:t xml:space="preserve">В состав </w:t>
      </w:r>
      <w:r w:rsidR="007E0E1D">
        <w:rPr>
          <w:rFonts w:ascii="Arial" w:eastAsiaTheme="minorHAnsi" w:hAnsi="Arial" w:cs="Arial"/>
          <w:sz w:val="24"/>
          <w:lang w:eastAsia="en-US"/>
        </w:rPr>
        <w:t>к</w:t>
      </w:r>
      <w:r w:rsidR="00352095">
        <w:rPr>
          <w:rFonts w:ascii="Arial" w:eastAsiaTheme="minorHAnsi" w:hAnsi="Arial" w:cs="Arial"/>
          <w:sz w:val="24"/>
          <w:lang w:eastAsia="en-US"/>
        </w:rPr>
        <w:t>омиссии входят председатель комиссии, заместитель председателя комиссии, секретарь, члены комиссии</w:t>
      </w:r>
      <w:r w:rsidR="007266D9">
        <w:rPr>
          <w:rFonts w:ascii="Arial" w:eastAsiaTheme="minorHAnsi" w:hAnsi="Arial" w:cs="Arial"/>
          <w:sz w:val="24"/>
          <w:lang w:eastAsia="en-US"/>
        </w:rPr>
        <w:t xml:space="preserve"> (руководители администраторов доходов бюджета, начальники структурных подразделений администрации Боготольского района)</w:t>
      </w:r>
      <w:r w:rsidR="00352095">
        <w:rPr>
          <w:rFonts w:ascii="Arial" w:eastAsiaTheme="minorHAnsi" w:hAnsi="Arial" w:cs="Arial"/>
          <w:sz w:val="24"/>
          <w:lang w:eastAsia="en-US"/>
        </w:rPr>
        <w:t xml:space="preserve">. </w:t>
      </w:r>
    </w:p>
    <w:p w14:paraId="2A51955D" w14:textId="0E1C5CED" w:rsidR="00DD4509" w:rsidRDefault="00DD4509" w:rsidP="00C243FA">
      <w:pPr>
        <w:autoSpaceDE w:val="0"/>
        <w:autoSpaceDN w:val="0"/>
        <w:adjustRightInd w:val="0"/>
        <w:ind w:firstLine="709"/>
        <w:jc w:val="both"/>
        <w:rPr>
          <w:rFonts w:ascii="Arial" w:eastAsiaTheme="minorHAnsi" w:hAnsi="Arial" w:cs="Arial"/>
          <w:sz w:val="24"/>
          <w:lang w:eastAsia="en-US"/>
        </w:rPr>
      </w:pPr>
      <w:r>
        <w:rPr>
          <w:rFonts w:ascii="Arial" w:eastAsiaTheme="minorHAnsi" w:hAnsi="Arial" w:cs="Arial"/>
          <w:sz w:val="24"/>
          <w:lang w:eastAsia="en-US"/>
        </w:rPr>
        <w:t xml:space="preserve">4.3. Работа </w:t>
      </w:r>
      <w:r w:rsidR="007E0E1D">
        <w:rPr>
          <w:rFonts w:ascii="Arial" w:eastAsiaTheme="minorHAnsi" w:hAnsi="Arial" w:cs="Arial"/>
          <w:sz w:val="24"/>
          <w:lang w:eastAsia="en-US"/>
        </w:rPr>
        <w:t>к</w:t>
      </w:r>
      <w:r>
        <w:rPr>
          <w:rFonts w:ascii="Arial" w:eastAsiaTheme="minorHAnsi" w:hAnsi="Arial" w:cs="Arial"/>
          <w:sz w:val="24"/>
          <w:lang w:eastAsia="en-US"/>
        </w:rPr>
        <w:t xml:space="preserve">омиссии осуществляется </w:t>
      </w:r>
      <w:r w:rsidR="004F54F2">
        <w:rPr>
          <w:rFonts w:ascii="Arial" w:eastAsiaTheme="minorHAnsi" w:hAnsi="Arial" w:cs="Arial"/>
          <w:sz w:val="24"/>
          <w:lang w:eastAsia="en-US"/>
        </w:rPr>
        <w:t xml:space="preserve">на ее заседаниях, которые проводятся по мере необходимости при наличии одного из оснований и документов, указанных в </w:t>
      </w:r>
      <w:r w:rsidR="006A5C90">
        <w:rPr>
          <w:rFonts w:ascii="Arial" w:eastAsiaTheme="minorHAnsi" w:hAnsi="Arial" w:cs="Arial"/>
          <w:sz w:val="24"/>
          <w:lang w:eastAsia="en-US"/>
        </w:rPr>
        <w:t>разделах</w:t>
      </w:r>
      <w:r w:rsidR="004F54F2">
        <w:rPr>
          <w:rFonts w:ascii="Arial" w:eastAsiaTheme="minorHAnsi" w:hAnsi="Arial" w:cs="Arial"/>
          <w:sz w:val="24"/>
          <w:lang w:eastAsia="en-US"/>
        </w:rPr>
        <w:t xml:space="preserve"> 2 и 3 настоящего Порядка или по мере поступления обращений администраторов доходов бюджета.</w:t>
      </w:r>
    </w:p>
    <w:p w14:paraId="0D52BE6B" w14:textId="05DAE104" w:rsidR="004F54F2" w:rsidRDefault="004F54F2" w:rsidP="00C243FA">
      <w:pPr>
        <w:autoSpaceDE w:val="0"/>
        <w:autoSpaceDN w:val="0"/>
        <w:adjustRightInd w:val="0"/>
        <w:ind w:firstLine="709"/>
        <w:jc w:val="both"/>
        <w:rPr>
          <w:rFonts w:ascii="Arial" w:eastAsiaTheme="minorHAnsi" w:hAnsi="Arial" w:cs="Arial"/>
          <w:sz w:val="24"/>
          <w:lang w:eastAsia="en-US"/>
        </w:rPr>
      </w:pPr>
      <w:r>
        <w:rPr>
          <w:rFonts w:ascii="Arial" w:eastAsiaTheme="minorHAnsi" w:hAnsi="Arial" w:cs="Arial"/>
          <w:sz w:val="24"/>
          <w:lang w:eastAsia="en-US"/>
        </w:rPr>
        <w:t xml:space="preserve">4.4. Комиссия правомочна осуществлять свои функции, если на заседании </w:t>
      </w:r>
      <w:r w:rsidR="007E0E1D">
        <w:rPr>
          <w:rFonts w:ascii="Arial" w:eastAsiaTheme="minorHAnsi" w:hAnsi="Arial" w:cs="Arial"/>
          <w:sz w:val="24"/>
          <w:lang w:eastAsia="en-US"/>
        </w:rPr>
        <w:t>к</w:t>
      </w:r>
      <w:r>
        <w:rPr>
          <w:rFonts w:ascii="Arial" w:eastAsiaTheme="minorHAnsi" w:hAnsi="Arial" w:cs="Arial"/>
          <w:sz w:val="24"/>
          <w:lang w:eastAsia="en-US"/>
        </w:rPr>
        <w:t xml:space="preserve">омиссии присутствуют не менее двух третей от общего числа членов </w:t>
      </w:r>
      <w:r w:rsidR="007E0E1D">
        <w:rPr>
          <w:rFonts w:ascii="Arial" w:eastAsiaTheme="minorHAnsi" w:hAnsi="Arial" w:cs="Arial"/>
          <w:sz w:val="24"/>
          <w:lang w:eastAsia="en-US"/>
        </w:rPr>
        <w:t>к</w:t>
      </w:r>
      <w:r>
        <w:rPr>
          <w:rFonts w:ascii="Arial" w:eastAsiaTheme="minorHAnsi" w:hAnsi="Arial" w:cs="Arial"/>
          <w:sz w:val="24"/>
          <w:lang w:eastAsia="en-US"/>
        </w:rPr>
        <w:t>омиссии.</w:t>
      </w:r>
    </w:p>
    <w:p w14:paraId="730C95E8" w14:textId="5496E3B0" w:rsidR="004F54F2" w:rsidRDefault="004F54F2" w:rsidP="00C243FA">
      <w:pPr>
        <w:autoSpaceDE w:val="0"/>
        <w:autoSpaceDN w:val="0"/>
        <w:adjustRightInd w:val="0"/>
        <w:ind w:firstLine="709"/>
        <w:jc w:val="both"/>
        <w:rPr>
          <w:rFonts w:ascii="Arial" w:eastAsiaTheme="minorHAnsi" w:hAnsi="Arial" w:cs="Arial"/>
          <w:sz w:val="24"/>
          <w:lang w:eastAsia="en-US"/>
        </w:rPr>
      </w:pPr>
      <w:r>
        <w:rPr>
          <w:rFonts w:ascii="Arial" w:eastAsiaTheme="minorHAnsi" w:hAnsi="Arial" w:cs="Arial"/>
          <w:sz w:val="24"/>
          <w:lang w:eastAsia="en-US"/>
        </w:rPr>
        <w:t xml:space="preserve">4.5. Председатель </w:t>
      </w:r>
      <w:r w:rsidR="007E0E1D">
        <w:rPr>
          <w:rFonts w:ascii="Arial" w:eastAsiaTheme="minorHAnsi" w:hAnsi="Arial" w:cs="Arial"/>
          <w:sz w:val="24"/>
          <w:lang w:eastAsia="en-US"/>
        </w:rPr>
        <w:t>к</w:t>
      </w:r>
      <w:r>
        <w:rPr>
          <w:rFonts w:ascii="Arial" w:eastAsiaTheme="minorHAnsi" w:hAnsi="Arial" w:cs="Arial"/>
          <w:sz w:val="24"/>
          <w:lang w:eastAsia="en-US"/>
        </w:rPr>
        <w:t xml:space="preserve">омиссии осуществляет руководство деятельностью </w:t>
      </w:r>
      <w:r w:rsidR="007E0E1D">
        <w:rPr>
          <w:rFonts w:ascii="Arial" w:eastAsiaTheme="minorHAnsi" w:hAnsi="Arial" w:cs="Arial"/>
          <w:sz w:val="24"/>
          <w:lang w:eastAsia="en-US"/>
        </w:rPr>
        <w:t>к</w:t>
      </w:r>
      <w:r>
        <w:rPr>
          <w:rFonts w:ascii="Arial" w:eastAsiaTheme="minorHAnsi" w:hAnsi="Arial" w:cs="Arial"/>
          <w:sz w:val="24"/>
          <w:lang w:eastAsia="en-US"/>
        </w:rPr>
        <w:t>омиссии</w:t>
      </w:r>
      <w:r w:rsidR="007E0E1D">
        <w:rPr>
          <w:rFonts w:ascii="Arial" w:eastAsiaTheme="minorHAnsi" w:hAnsi="Arial" w:cs="Arial"/>
          <w:sz w:val="24"/>
          <w:lang w:eastAsia="en-US"/>
        </w:rPr>
        <w:t>, в</w:t>
      </w:r>
      <w:r>
        <w:rPr>
          <w:rFonts w:ascii="Arial" w:eastAsiaTheme="minorHAnsi" w:hAnsi="Arial" w:cs="Arial"/>
          <w:sz w:val="24"/>
          <w:lang w:eastAsia="en-US"/>
        </w:rPr>
        <w:t xml:space="preserve"> отсутствие председателя его обязанности осуществляет заместитель председателя </w:t>
      </w:r>
      <w:r w:rsidR="007E0E1D">
        <w:rPr>
          <w:rFonts w:ascii="Arial" w:eastAsiaTheme="minorHAnsi" w:hAnsi="Arial" w:cs="Arial"/>
          <w:sz w:val="24"/>
          <w:lang w:eastAsia="en-US"/>
        </w:rPr>
        <w:t>к</w:t>
      </w:r>
      <w:r>
        <w:rPr>
          <w:rFonts w:ascii="Arial" w:eastAsiaTheme="minorHAnsi" w:hAnsi="Arial" w:cs="Arial"/>
          <w:sz w:val="24"/>
          <w:lang w:eastAsia="en-US"/>
        </w:rPr>
        <w:t>омиссии.</w:t>
      </w:r>
      <w:r w:rsidR="007E0E1D">
        <w:rPr>
          <w:rFonts w:ascii="Arial" w:eastAsiaTheme="minorHAnsi" w:hAnsi="Arial" w:cs="Arial"/>
          <w:sz w:val="24"/>
          <w:lang w:eastAsia="en-US"/>
        </w:rPr>
        <w:t xml:space="preserve"> Секретарь комиссии ведет протокол заседания комиссии, осуществляет подготовку заседаний комиссии, информирует членов комиссии по всем вопросам, относящимся к заседанию комиссии, в том числе уведомляет их о месте, дате и времени проведения заседания комиссии.</w:t>
      </w:r>
    </w:p>
    <w:p w14:paraId="52AACCD5" w14:textId="6124276B" w:rsidR="007E0E1D" w:rsidRDefault="007E0E1D" w:rsidP="00C243FA">
      <w:pPr>
        <w:autoSpaceDE w:val="0"/>
        <w:autoSpaceDN w:val="0"/>
        <w:adjustRightInd w:val="0"/>
        <w:ind w:firstLine="709"/>
        <w:jc w:val="both"/>
        <w:rPr>
          <w:rFonts w:ascii="Arial" w:eastAsiaTheme="minorHAnsi" w:hAnsi="Arial" w:cs="Arial"/>
          <w:sz w:val="24"/>
          <w:lang w:eastAsia="en-US"/>
        </w:rPr>
      </w:pPr>
      <w:r>
        <w:rPr>
          <w:rFonts w:ascii="Arial" w:eastAsiaTheme="minorHAnsi" w:hAnsi="Arial" w:cs="Arial"/>
          <w:sz w:val="24"/>
          <w:lang w:eastAsia="en-US"/>
        </w:rPr>
        <w:t xml:space="preserve">Решения Комиссии принимаются путем открытого голосования простым большинством голосов от общего числа присутствующих на заседании членов комиссии. При равенстве голосов голос председателя комиссии является решающим. Принятие решения членами комиссии путем проведения заочного </w:t>
      </w:r>
      <w:r>
        <w:rPr>
          <w:rFonts w:ascii="Arial" w:eastAsiaTheme="minorHAnsi" w:hAnsi="Arial" w:cs="Arial"/>
          <w:sz w:val="24"/>
          <w:lang w:eastAsia="en-US"/>
        </w:rPr>
        <w:lastRenderedPageBreak/>
        <w:t>голосования, а также делегирование ими своих полномочий иным лицам не допускается.</w:t>
      </w:r>
    </w:p>
    <w:p w14:paraId="6373994A" w14:textId="7031E795" w:rsidR="00C243FA" w:rsidRPr="004051D1" w:rsidRDefault="00B008C6" w:rsidP="00C243FA">
      <w:pPr>
        <w:autoSpaceDE w:val="0"/>
        <w:autoSpaceDN w:val="0"/>
        <w:adjustRightInd w:val="0"/>
        <w:ind w:firstLine="709"/>
        <w:jc w:val="both"/>
        <w:rPr>
          <w:rFonts w:ascii="Arial" w:eastAsiaTheme="minorHAnsi" w:hAnsi="Arial" w:cs="Arial"/>
          <w:sz w:val="24"/>
          <w:lang w:eastAsia="en-US"/>
        </w:rPr>
      </w:pPr>
      <w:r>
        <w:rPr>
          <w:rFonts w:ascii="Arial" w:eastAsiaTheme="minorHAnsi" w:hAnsi="Arial" w:cs="Arial"/>
          <w:sz w:val="24"/>
          <w:lang w:eastAsia="en-US"/>
        </w:rPr>
        <w:t>4.</w:t>
      </w:r>
      <w:r w:rsidR="00402042">
        <w:rPr>
          <w:rFonts w:ascii="Arial" w:eastAsiaTheme="minorHAnsi" w:hAnsi="Arial" w:cs="Arial"/>
          <w:sz w:val="24"/>
          <w:lang w:eastAsia="en-US"/>
        </w:rPr>
        <w:t>6</w:t>
      </w:r>
      <w:r>
        <w:rPr>
          <w:rFonts w:ascii="Arial" w:eastAsiaTheme="minorHAnsi" w:hAnsi="Arial" w:cs="Arial"/>
          <w:sz w:val="24"/>
          <w:lang w:eastAsia="en-US"/>
        </w:rPr>
        <w:t>. Администраторы доходов бюджета направляют</w:t>
      </w:r>
      <w:r w:rsidR="00C243FA" w:rsidRPr="004051D1">
        <w:rPr>
          <w:rFonts w:ascii="Arial" w:eastAsiaTheme="minorHAnsi" w:hAnsi="Arial" w:cs="Arial"/>
          <w:sz w:val="24"/>
          <w:lang w:eastAsia="en-US"/>
        </w:rPr>
        <w:t xml:space="preserve"> в </w:t>
      </w:r>
      <w:r>
        <w:rPr>
          <w:rFonts w:ascii="Arial" w:eastAsiaTheme="minorHAnsi" w:hAnsi="Arial" w:cs="Arial"/>
          <w:sz w:val="24"/>
          <w:lang w:eastAsia="en-US"/>
        </w:rPr>
        <w:t xml:space="preserve">Комиссию </w:t>
      </w:r>
      <w:r w:rsidR="00DD4509">
        <w:rPr>
          <w:rFonts w:ascii="Arial" w:eastAsiaTheme="minorHAnsi" w:hAnsi="Arial" w:cs="Arial"/>
          <w:sz w:val="24"/>
          <w:lang w:eastAsia="en-US"/>
        </w:rPr>
        <w:t>сопроводительное письмо</w:t>
      </w:r>
      <w:r w:rsidR="00C243FA" w:rsidRPr="004051D1">
        <w:rPr>
          <w:rFonts w:ascii="Arial" w:eastAsiaTheme="minorHAnsi" w:hAnsi="Arial" w:cs="Arial"/>
          <w:sz w:val="24"/>
          <w:lang w:eastAsia="en-US"/>
        </w:rPr>
        <w:t xml:space="preserve"> </w:t>
      </w:r>
      <w:r>
        <w:rPr>
          <w:rFonts w:ascii="Arial" w:eastAsiaTheme="minorHAnsi" w:hAnsi="Arial" w:cs="Arial"/>
          <w:sz w:val="24"/>
          <w:lang w:eastAsia="en-US"/>
        </w:rPr>
        <w:t xml:space="preserve">о признании задолженности безнадежной к взысканию </w:t>
      </w:r>
      <w:r w:rsidR="00C243FA" w:rsidRPr="004051D1">
        <w:rPr>
          <w:rFonts w:ascii="Arial" w:eastAsiaTheme="minorHAnsi" w:hAnsi="Arial" w:cs="Arial"/>
          <w:sz w:val="24"/>
          <w:lang w:eastAsia="en-US"/>
        </w:rPr>
        <w:t xml:space="preserve">с приложением подтверждающих документов, указанных в </w:t>
      </w:r>
      <w:r>
        <w:rPr>
          <w:rFonts w:ascii="Arial" w:eastAsiaTheme="minorHAnsi" w:hAnsi="Arial" w:cs="Arial"/>
          <w:sz w:val="24"/>
          <w:lang w:eastAsia="en-US"/>
        </w:rPr>
        <w:t>пункте</w:t>
      </w:r>
      <w:r w:rsidR="00C243FA" w:rsidRPr="004051D1">
        <w:rPr>
          <w:rFonts w:ascii="Arial" w:eastAsiaTheme="minorHAnsi" w:hAnsi="Arial" w:cs="Arial"/>
          <w:sz w:val="24"/>
          <w:lang w:eastAsia="en-US"/>
        </w:rPr>
        <w:t xml:space="preserve"> 3</w:t>
      </w:r>
      <w:r>
        <w:rPr>
          <w:rFonts w:ascii="Arial" w:eastAsiaTheme="minorHAnsi" w:hAnsi="Arial" w:cs="Arial"/>
          <w:sz w:val="24"/>
          <w:lang w:eastAsia="en-US"/>
        </w:rPr>
        <w:t>.1</w:t>
      </w:r>
      <w:r w:rsidR="00C243FA" w:rsidRPr="004051D1">
        <w:rPr>
          <w:rFonts w:ascii="Arial" w:eastAsiaTheme="minorHAnsi" w:hAnsi="Arial" w:cs="Arial"/>
          <w:sz w:val="24"/>
          <w:lang w:eastAsia="en-US"/>
        </w:rPr>
        <w:t xml:space="preserve"> настоящего Порядка.</w:t>
      </w:r>
    </w:p>
    <w:p w14:paraId="092BB812" w14:textId="7CCFF53E" w:rsidR="00B008C6" w:rsidRDefault="00A42095" w:rsidP="00C243FA">
      <w:pPr>
        <w:autoSpaceDE w:val="0"/>
        <w:autoSpaceDN w:val="0"/>
        <w:adjustRightInd w:val="0"/>
        <w:ind w:firstLine="709"/>
        <w:jc w:val="both"/>
        <w:rPr>
          <w:rFonts w:ascii="Arial" w:eastAsiaTheme="minorHAnsi" w:hAnsi="Arial" w:cs="Arial"/>
          <w:sz w:val="24"/>
          <w:lang w:eastAsia="en-US"/>
        </w:rPr>
      </w:pPr>
      <w:r w:rsidRPr="004051D1">
        <w:rPr>
          <w:rFonts w:ascii="Arial" w:eastAsiaTheme="minorHAnsi" w:hAnsi="Arial" w:cs="Arial"/>
          <w:sz w:val="24"/>
          <w:lang w:eastAsia="en-US"/>
        </w:rPr>
        <w:t>4.</w:t>
      </w:r>
      <w:r w:rsidR="00402042">
        <w:rPr>
          <w:rFonts w:ascii="Arial" w:eastAsiaTheme="minorHAnsi" w:hAnsi="Arial" w:cs="Arial"/>
          <w:sz w:val="24"/>
          <w:lang w:eastAsia="en-US"/>
        </w:rPr>
        <w:t>7</w:t>
      </w:r>
      <w:r w:rsidR="00C243FA" w:rsidRPr="004051D1">
        <w:rPr>
          <w:rFonts w:ascii="Arial" w:eastAsiaTheme="minorHAnsi" w:hAnsi="Arial" w:cs="Arial"/>
          <w:sz w:val="24"/>
          <w:lang w:eastAsia="en-US"/>
        </w:rPr>
        <w:t xml:space="preserve">. Комиссия </w:t>
      </w:r>
      <w:r w:rsidR="00B008C6">
        <w:rPr>
          <w:rFonts w:ascii="Arial" w:eastAsiaTheme="minorHAnsi" w:hAnsi="Arial" w:cs="Arial"/>
          <w:sz w:val="24"/>
          <w:lang w:eastAsia="en-US"/>
        </w:rPr>
        <w:t>не позднее пяти</w:t>
      </w:r>
      <w:r w:rsidR="00C243FA" w:rsidRPr="004051D1">
        <w:rPr>
          <w:rFonts w:ascii="Arial" w:eastAsiaTheme="minorHAnsi" w:hAnsi="Arial" w:cs="Arial"/>
          <w:sz w:val="24"/>
          <w:lang w:eastAsia="en-US"/>
        </w:rPr>
        <w:t xml:space="preserve"> рабочих дней </w:t>
      </w:r>
      <w:r w:rsidR="00B008C6">
        <w:rPr>
          <w:rFonts w:ascii="Arial" w:eastAsiaTheme="minorHAnsi" w:hAnsi="Arial" w:cs="Arial"/>
          <w:sz w:val="24"/>
          <w:lang w:eastAsia="en-US"/>
        </w:rPr>
        <w:t xml:space="preserve">со дня поступления документов </w:t>
      </w:r>
      <w:r w:rsidR="00C243FA" w:rsidRPr="004051D1">
        <w:rPr>
          <w:rFonts w:ascii="Arial" w:eastAsiaTheme="minorHAnsi" w:hAnsi="Arial" w:cs="Arial"/>
          <w:sz w:val="24"/>
          <w:lang w:eastAsia="en-US"/>
        </w:rPr>
        <w:t xml:space="preserve">рассматривает представленные документы </w:t>
      </w:r>
      <w:r w:rsidR="00B008C6">
        <w:rPr>
          <w:rFonts w:ascii="Arial" w:eastAsiaTheme="minorHAnsi" w:hAnsi="Arial" w:cs="Arial"/>
          <w:sz w:val="24"/>
          <w:lang w:eastAsia="en-US"/>
        </w:rPr>
        <w:t>на соответствие пунктам 2 и 3 настоящего Порядка.</w:t>
      </w:r>
      <w:r w:rsidR="00DD4509">
        <w:rPr>
          <w:rFonts w:ascii="Arial" w:eastAsiaTheme="minorHAnsi" w:hAnsi="Arial" w:cs="Arial"/>
          <w:sz w:val="24"/>
          <w:lang w:eastAsia="en-US"/>
        </w:rPr>
        <w:t xml:space="preserve"> В случае несоответствия возвращает документы с указанием причин возврата и пунктов настоящего Порядка, которым представленные документы не соответствуют.</w:t>
      </w:r>
    </w:p>
    <w:p w14:paraId="77D894FF" w14:textId="146B84A0" w:rsidR="007E0E1D" w:rsidRDefault="007E0E1D" w:rsidP="00C243FA">
      <w:pPr>
        <w:autoSpaceDE w:val="0"/>
        <w:autoSpaceDN w:val="0"/>
        <w:adjustRightInd w:val="0"/>
        <w:ind w:firstLine="709"/>
        <w:jc w:val="both"/>
        <w:rPr>
          <w:rFonts w:ascii="Arial" w:eastAsiaTheme="minorHAnsi" w:hAnsi="Arial" w:cs="Arial"/>
          <w:sz w:val="24"/>
          <w:lang w:eastAsia="en-US"/>
        </w:rPr>
      </w:pPr>
      <w:r>
        <w:rPr>
          <w:rFonts w:ascii="Arial" w:eastAsiaTheme="minorHAnsi" w:hAnsi="Arial" w:cs="Arial"/>
          <w:sz w:val="24"/>
          <w:lang w:eastAsia="en-US"/>
        </w:rPr>
        <w:t>4.</w:t>
      </w:r>
      <w:r w:rsidR="00402042">
        <w:rPr>
          <w:rFonts w:ascii="Arial" w:eastAsiaTheme="minorHAnsi" w:hAnsi="Arial" w:cs="Arial"/>
          <w:sz w:val="24"/>
          <w:lang w:eastAsia="en-US"/>
        </w:rPr>
        <w:t>8</w:t>
      </w:r>
      <w:r>
        <w:rPr>
          <w:rFonts w:ascii="Arial" w:eastAsiaTheme="minorHAnsi" w:hAnsi="Arial" w:cs="Arial"/>
          <w:sz w:val="24"/>
          <w:lang w:eastAsia="en-US"/>
        </w:rPr>
        <w:t>. По итогам заседания комиссии в течении трех рабочих дней оформляется протокол, кот</w:t>
      </w:r>
      <w:r w:rsidR="009309CA">
        <w:rPr>
          <w:rFonts w:ascii="Arial" w:eastAsiaTheme="minorHAnsi" w:hAnsi="Arial" w:cs="Arial"/>
          <w:sz w:val="24"/>
          <w:lang w:eastAsia="en-US"/>
        </w:rPr>
        <w:t>о</w:t>
      </w:r>
      <w:r>
        <w:rPr>
          <w:rFonts w:ascii="Arial" w:eastAsiaTheme="minorHAnsi" w:hAnsi="Arial" w:cs="Arial"/>
          <w:sz w:val="24"/>
          <w:lang w:eastAsia="en-US"/>
        </w:rPr>
        <w:t>рый подписывается всеми присутствующими на заседании членами комиссии и подготавливается проект решения</w:t>
      </w:r>
      <w:r w:rsidR="009309CA">
        <w:rPr>
          <w:rFonts w:ascii="Arial" w:eastAsiaTheme="minorHAnsi" w:hAnsi="Arial" w:cs="Arial"/>
          <w:sz w:val="24"/>
          <w:lang w:eastAsia="en-US"/>
        </w:rPr>
        <w:t xml:space="preserve"> о признании безнадежной к взысканию задолженности по платежам в районный бюджет.</w:t>
      </w:r>
      <w:r>
        <w:rPr>
          <w:rFonts w:ascii="Arial" w:eastAsiaTheme="minorHAnsi" w:hAnsi="Arial" w:cs="Arial"/>
          <w:sz w:val="24"/>
          <w:lang w:eastAsia="en-US"/>
        </w:rPr>
        <w:t xml:space="preserve"> </w:t>
      </w:r>
    </w:p>
    <w:p w14:paraId="13523023" w14:textId="51535C77" w:rsidR="00125BA1" w:rsidRDefault="00A42095" w:rsidP="00C243FA">
      <w:pPr>
        <w:autoSpaceDE w:val="0"/>
        <w:autoSpaceDN w:val="0"/>
        <w:adjustRightInd w:val="0"/>
        <w:ind w:firstLine="709"/>
        <w:jc w:val="both"/>
        <w:rPr>
          <w:rFonts w:ascii="Arial" w:eastAsiaTheme="minorHAnsi" w:hAnsi="Arial" w:cs="Arial"/>
          <w:sz w:val="24"/>
          <w:lang w:eastAsia="en-US"/>
        </w:rPr>
      </w:pPr>
      <w:r w:rsidRPr="004051D1">
        <w:rPr>
          <w:rFonts w:ascii="Arial" w:eastAsiaTheme="minorHAnsi" w:hAnsi="Arial" w:cs="Arial"/>
          <w:sz w:val="24"/>
          <w:lang w:eastAsia="en-US"/>
        </w:rPr>
        <w:t>4.</w:t>
      </w:r>
      <w:r w:rsidR="00402042">
        <w:rPr>
          <w:rFonts w:ascii="Arial" w:eastAsiaTheme="minorHAnsi" w:hAnsi="Arial" w:cs="Arial"/>
          <w:sz w:val="24"/>
          <w:lang w:eastAsia="en-US"/>
        </w:rPr>
        <w:t>9</w:t>
      </w:r>
      <w:r w:rsidR="00C243FA" w:rsidRPr="004051D1">
        <w:rPr>
          <w:rFonts w:ascii="Arial" w:eastAsiaTheme="minorHAnsi" w:hAnsi="Arial" w:cs="Arial"/>
          <w:sz w:val="24"/>
          <w:lang w:eastAsia="en-US"/>
        </w:rPr>
        <w:t xml:space="preserve">. </w:t>
      </w:r>
      <w:r w:rsidR="009309CA">
        <w:rPr>
          <w:rFonts w:ascii="Arial" w:eastAsiaTheme="minorHAnsi" w:hAnsi="Arial" w:cs="Arial"/>
          <w:sz w:val="24"/>
          <w:lang w:eastAsia="en-US"/>
        </w:rPr>
        <w:t xml:space="preserve">Проект решения оформляется актом о признании безнадежной к взысканию задолженности по платежам в районный бюджет и утверждается </w:t>
      </w:r>
      <w:r w:rsidR="00125BA1">
        <w:rPr>
          <w:rFonts w:ascii="Arial" w:eastAsiaTheme="minorHAnsi" w:hAnsi="Arial" w:cs="Arial"/>
          <w:sz w:val="24"/>
          <w:lang w:eastAsia="en-US"/>
        </w:rPr>
        <w:t>руководителем администратора доходов бюджета.</w:t>
      </w:r>
      <w:r w:rsidR="00C243FA" w:rsidRPr="004051D1">
        <w:rPr>
          <w:rFonts w:ascii="Arial" w:eastAsiaTheme="minorHAnsi" w:hAnsi="Arial" w:cs="Arial"/>
          <w:sz w:val="24"/>
          <w:lang w:eastAsia="en-US"/>
        </w:rPr>
        <w:t xml:space="preserve"> </w:t>
      </w:r>
    </w:p>
    <w:p w14:paraId="6875BD9B" w14:textId="5A9C0715" w:rsidR="00C243FA" w:rsidRPr="004051D1" w:rsidRDefault="00125BA1" w:rsidP="00C243FA">
      <w:pPr>
        <w:autoSpaceDE w:val="0"/>
        <w:autoSpaceDN w:val="0"/>
        <w:adjustRightInd w:val="0"/>
        <w:ind w:firstLine="709"/>
        <w:jc w:val="both"/>
        <w:rPr>
          <w:rFonts w:ascii="Arial" w:eastAsiaTheme="minorHAnsi" w:hAnsi="Arial" w:cs="Arial"/>
          <w:sz w:val="24"/>
          <w:lang w:eastAsia="en-US"/>
        </w:rPr>
      </w:pPr>
      <w:r>
        <w:rPr>
          <w:rFonts w:ascii="Arial" w:eastAsiaTheme="minorHAnsi" w:hAnsi="Arial" w:cs="Arial"/>
          <w:sz w:val="24"/>
          <w:lang w:eastAsia="en-US"/>
        </w:rPr>
        <w:t>4.</w:t>
      </w:r>
      <w:r w:rsidR="00402042">
        <w:rPr>
          <w:rFonts w:ascii="Arial" w:eastAsiaTheme="minorHAnsi" w:hAnsi="Arial" w:cs="Arial"/>
          <w:sz w:val="24"/>
          <w:lang w:eastAsia="en-US"/>
        </w:rPr>
        <w:t>10</w:t>
      </w:r>
      <w:r>
        <w:rPr>
          <w:rFonts w:ascii="Arial" w:eastAsiaTheme="minorHAnsi" w:hAnsi="Arial" w:cs="Arial"/>
          <w:sz w:val="24"/>
          <w:lang w:eastAsia="en-US"/>
        </w:rPr>
        <w:t xml:space="preserve">. </w:t>
      </w:r>
      <w:r w:rsidR="00000EDA">
        <w:rPr>
          <w:rFonts w:ascii="Arial" w:eastAsiaTheme="minorHAnsi" w:hAnsi="Arial" w:cs="Arial"/>
          <w:sz w:val="24"/>
          <w:lang w:eastAsia="en-US"/>
        </w:rPr>
        <w:t xml:space="preserve">Акт должен </w:t>
      </w:r>
      <w:bookmarkStart w:id="6" w:name="_GoBack"/>
      <w:bookmarkEnd w:id="6"/>
      <w:r w:rsidR="006435BF">
        <w:rPr>
          <w:rFonts w:ascii="Arial" w:eastAsiaTheme="minorHAnsi" w:hAnsi="Arial" w:cs="Arial"/>
          <w:sz w:val="24"/>
          <w:lang w:eastAsia="en-US"/>
        </w:rPr>
        <w:t xml:space="preserve">содержать </w:t>
      </w:r>
      <w:r w:rsidR="006435BF" w:rsidRPr="004051D1">
        <w:rPr>
          <w:rFonts w:ascii="Arial" w:eastAsiaTheme="minorHAnsi" w:hAnsi="Arial" w:cs="Arial"/>
          <w:sz w:val="24"/>
          <w:lang w:eastAsia="en-US"/>
        </w:rPr>
        <w:t>следующую</w:t>
      </w:r>
      <w:r w:rsidR="00C243FA" w:rsidRPr="004051D1">
        <w:rPr>
          <w:rFonts w:ascii="Arial" w:eastAsiaTheme="minorHAnsi" w:hAnsi="Arial" w:cs="Arial"/>
          <w:sz w:val="24"/>
          <w:lang w:eastAsia="en-US"/>
        </w:rPr>
        <w:t xml:space="preserve"> </w:t>
      </w:r>
      <w:r w:rsidR="0089718F">
        <w:rPr>
          <w:rFonts w:ascii="Arial" w:eastAsiaTheme="minorHAnsi" w:hAnsi="Arial" w:cs="Arial"/>
          <w:sz w:val="24"/>
          <w:lang w:eastAsia="en-US"/>
        </w:rPr>
        <w:t>информацию</w:t>
      </w:r>
      <w:r w:rsidR="00C243FA" w:rsidRPr="004051D1">
        <w:rPr>
          <w:rFonts w:ascii="Arial" w:eastAsiaTheme="minorHAnsi" w:hAnsi="Arial" w:cs="Arial"/>
          <w:sz w:val="24"/>
          <w:lang w:eastAsia="en-US"/>
        </w:rPr>
        <w:t>:</w:t>
      </w:r>
    </w:p>
    <w:p w14:paraId="07F7C59E" w14:textId="77777777" w:rsidR="00C243FA" w:rsidRPr="004051D1" w:rsidRDefault="00C243FA" w:rsidP="00C243FA">
      <w:pPr>
        <w:autoSpaceDE w:val="0"/>
        <w:autoSpaceDN w:val="0"/>
        <w:adjustRightInd w:val="0"/>
        <w:ind w:firstLine="709"/>
        <w:jc w:val="both"/>
        <w:rPr>
          <w:rFonts w:ascii="Arial" w:eastAsiaTheme="minorHAnsi" w:hAnsi="Arial" w:cs="Arial"/>
          <w:sz w:val="24"/>
          <w:lang w:eastAsia="en-US"/>
        </w:rPr>
      </w:pPr>
      <w:r w:rsidRPr="004051D1">
        <w:rPr>
          <w:rFonts w:ascii="Arial" w:eastAsiaTheme="minorHAnsi" w:hAnsi="Arial" w:cs="Arial"/>
          <w:sz w:val="24"/>
          <w:lang w:eastAsia="en-US"/>
        </w:rPr>
        <w:t>1) полное наименование организации (фамилия, имя, отчество физического лица);</w:t>
      </w:r>
    </w:p>
    <w:p w14:paraId="4764FDDD" w14:textId="5CC979D3" w:rsidR="00C243FA" w:rsidRPr="004051D1" w:rsidRDefault="00C243FA" w:rsidP="00C243FA">
      <w:pPr>
        <w:autoSpaceDE w:val="0"/>
        <w:autoSpaceDN w:val="0"/>
        <w:adjustRightInd w:val="0"/>
        <w:ind w:firstLine="709"/>
        <w:jc w:val="both"/>
        <w:rPr>
          <w:rFonts w:ascii="Arial" w:eastAsiaTheme="minorHAnsi" w:hAnsi="Arial" w:cs="Arial"/>
          <w:sz w:val="24"/>
          <w:lang w:eastAsia="en-US"/>
        </w:rPr>
      </w:pPr>
      <w:r w:rsidRPr="004051D1">
        <w:rPr>
          <w:rFonts w:ascii="Arial" w:eastAsiaTheme="minorHAnsi" w:hAnsi="Arial" w:cs="Arial"/>
          <w:sz w:val="24"/>
          <w:lang w:eastAsia="en-US"/>
        </w:rPr>
        <w:t>2)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w:t>
      </w:r>
      <w:r w:rsidR="00811280">
        <w:rPr>
          <w:rFonts w:ascii="Arial" w:eastAsiaTheme="minorHAnsi" w:hAnsi="Arial" w:cs="Arial"/>
          <w:sz w:val="24"/>
          <w:lang w:eastAsia="en-US"/>
        </w:rPr>
        <w:t xml:space="preserve"> (при наличии)</w:t>
      </w:r>
      <w:r w:rsidRPr="004051D1">
        <w:rPr>
          <w:rFonts w:ascii="Arial" w:eastAsiaTheme="minorHAnsi" w:hAnsi="Arial" w:cs="Arial"/>
          <w:sz w:val="24"/>
          <w:lang w:eastAsia="en-US"/>
        </w:rPr>
        <w:t>);</w:t>
      </w:r>
    </w:p>
    <w:p w14:paraId="086BDB5C" w14:textId="77777777" w:rsidR="00C243FA" w:rsidRPr="004051D1" w:rsidRDefault="00C243FA" w:rsidP="00C243FA">
      <w:pPr>
        <w:autoSpaceDE w:val="0"/>
        <w:autoSpaceDN w:val="0"/>
        <w:adjustRightInd w:val="0"/>
        <w:ind w:firstLine="709"/>
        <w:jc w:val="both"/>
        <w:rPr>
          <w:rFonts w:ascii="Arial" w:eastAsiaTheme="minorHAnsi" w:hAnsi="Arial" w:cs="Arial"/>
          <w:sz w:val="24"/>
          <w:lang w:eastAsia="en-US"/>
        </w:rPr>
      </w:pPr>
      <w:r w:rsidRPr="004051D1">
        <w:rPr>
          <w:rFonts w:ascii="Arial" w:eastAsiaTheme="minorHAnsi" w:hAnsi="Arial" w:cs="Arial"/>
          <w:sz w:val="24"/>
          <w:lang w:eastAsia="en-US"/>
        </w:rPr>
        <w:t>3) сведения о платеже, по которому возникла задолженность;</w:t>
      </w:r>
    </w:p>
    <w:p w14:paraId="2CCB0442" w14:textId="77777777" w:rsidR="00C243FA" w:rsidRPr="004051D1" w:rsidRDefault="00C243FA" w:rsidP="00C243FA">
      <w:pPr>
        <w:autoSpaceDE w:val="0"/>
        <w:autoSpaceDN w:val="0"/>
        <w:adjustRightInd w:val="0"/>
        <w:ind w:firstLine="709"/>
        <w:jc w:val="both"/>
        <w:rPr>
          <w:rFonts w:ascii="Arial" w:eastAsiaTheme="minorHAnsi" w:hAnsi="Arial" w:cs="Arial"/>
          <w:sz w:val="24"/>
          <w:lang w:eastAsia="en-US"/>
        </w:rPr>
      </w:pPr>
      <w:r w:rsidRPr="004051D1">
        <w:rPr>
          <w:rFonts w:ascii="Arial" w:eastAsiaTheme="minorHAnsi" w:hAnsi="Arial" w:cs="Arial"/>
          <w:sz w:val="24"/>
          <w:lang w:eastAsia="en-US"/>
        </w:rPr>
        <w:t xml:space="preserve">4) код классификации доходов бюджета, по которому учитывается задолженность по платежам в </w:t>
      </w:r>
      <w:r w:rsidR="001263C2" w:rsidRPr="004051D1">
        <w:rPr>
          <w:rFonts w:ascii="Arial" w:eastAsiaTheme="minorHAnsi" w:hAnsi="Arial" w:cs="Arial"/>
          <w:sz w:val="24"/>
          <w:lang w:eastAsia="en-US"/>
        </w:rPr>
        <w:t xml:space="preserve">районный </w:t>
      </w:r>
      <w:r w:rsidRPr="004051D1">
        <w:rPr>
          <w:rFonts w:ascii="Arial" w:eastAsiaTheme="minorHAnsi" w:hAnsi="Arial" w:cs="Arial"/>
          <w:sz w:val="24"/>
          <w:lang w:eastAsia="en-US"/>
        </w:rPr>
        <w:t>бюджет, его наименование;</w:t>
      </w:r>
    </w:p>
    <w:p w14:paraId="036F156C" w14:textId="77777777" w:rsidR="00C243FA" w:rsidRPr="004051D1" w:rsidRDefault="00C243FA" w:rsidP="00C243FA">
      <w:pPr>
        <w:autoSpaceDE w:val="0"/>
        <w:autoSpaceDN w:val="0"/>
        <w:adjustRightInd w:val="0"/>
        <w:ind w:firstLine="709"/>
        <w:jc w:val="both"/>
        <w:rPr>
          <w:rFonts w:ascii="Arial" w:eastAsiaTheme="minorHAnsi" w:hAnsi="Arial" w:cs="Arial"/>
          <w:sz w:val="24"/>
          <w:lang w:eastAsia="en-US"/>
        </w:rPr>
      </w:pPr>
      <w:r w:rsidRPr="004051D1">
        <w:rPr>
          <w:rFonts w:ascii="Arial" w:eastAsiaTheme="minorHAnsi" w:hAnsi="Arial" w:cs="Arial"/>
          <w:sz w:val="24"/>
          <w:lang w:eastAsia="en-US"/>
        </w:rPr>
        <w:t xml:space="preserve">5) сумма задолженности по платежам в </w:t>
      </w:r>
      <w:r w:rsidR="001263C2" w:rsidRPr="004051D1">
        <w:rPr>
          <w:rFonts w:ascii="Arial" w:eastAsiaTheme="minorHAnsi" w:hAnsi="Arial" w:cs="Arial"/>
          <w:sz w:val="24"/>
          <w:lang w:eastAsia="en-US"/>
        </w:rPr>
        <w:t xml:space="preserve">районный </w:t>
      </w:r>
      <w:r w:rsidRPr="004051D1">
        <w:rPr>
          <w:rFonts w:ascii="Arial" w:eastAsiaTheme="minorHAnsi" w:hAnsi="Arial" w:cs="Arial"/>
          <w:sz w:val="24"/>
          <w:lang w:eastAsia="en-US"/>
        </w:rPr>
        <w:t>бюджет;</w:t>
      </w:r>
    </w:p>
    <w:p w14:paraId="5795819C" w14:textId="77777777" w:rsidR="00C243FA" w:rsidRPr="004051D1" w:rsidRDefault="00C243FA" w:rsidP="00C243FA">
      <w:pPr>
        <w:autoSpaceDE w:val="0"/>
        <w:autoSpaceDN w:val="0"/>
        <w:adjustRightInd w:val="0"/>
        <w:ind w:firstLine="709"/>
        <w:jc w:val="both"/>
        <w:rPr>
          <w:rFonts w:ascii="Arial" w:eastAsiaTheme="minorHAnsi" w:hAnsi="Arial" w:cs="Arial"/>
          <w:sz w:val="24"/>
          <w:lang w:eastAsia="en-US"/>
        </w:rPr>
      </w:pPr>
      <w:r w:rsidRPr="004051D1">
        <w:rPr>
          <w:rFonts w:ascii="Arial" w:eastAsiaTheme="minorHAnsi" w:hAnsi="Arial" w:cs="Arial"/>
          <w:sz w:val="24"/>
          <w:lang w:eastAsia="en-US"/>
        </w:rPr>
        <w:t xml:space="preserve">6) сумма задолженности по пеням и штрафам по соответствующим платежам в </w:t>
      </w:r>
      <w:r w:rsidR="001263C2" w:rsidRPr="004051D1">
        <w:rPr>
          <w:rFonts w:ascii="Arial" w:eastAsiaTheme="minorHAnsi" w:hAnsi="Arial" w:cs="Arial"/>
          <w:sz w:val="24"/>
          <w:lang w:eastAsia="en-US"/>
        </w:rPr>
        <w:t>районный бюджет</w:t>
      </w:r>
      <w:r w:rsidRPr="004051D1">
        <w:rPr>
          <w:rFonts w:ascii="Arial" w:eastAsiaTheme="minorHAnsi" w:hAnsi="Arial" w:cs="Arial"/>
          <w:sz w:val="24"/>
          <w:lang w:eastAsia="en-US"/>
        </w:rPr>
        <w:t>;</w:t>
      </w:r>
    </w:p>
    <w:p w14:paraId="1D9A326A" w14:textId="77777777" w:rsidR="00C243FA" w:rsidRPr="004051D1" w:rsidRDefault="00C243FA" w:rsidP="00C243FA">
      <w:pPr>
        <w:autoSpaceDE w:val="0"/>
        <w:autoSpaceDN w:val="0"/>
        <w:adjustRightInd w:val="0"/>
        <w:ind w:firstLine="709"/>
        <w:jc w:val="both"/>
        <w:rPr>
          <w:rFonts w:ascii="Arial" w:eastAsiaTheme="minorHAnsi" w:hAnsi="Arial" w:cs="Arial"/>
          <w:sz w:val="24"/>
          <w:lang w:eastAsia="en-US"/>
        </w:rPr>
      </w:pPr>
      <w:r w:rsidRPr="004051D1">
        <w:rPr>
          <w:rFonts w:ascii="Arial" w:eastAsiaTheme="minorHAnsi" w:hAnsi="Arial" w:cs="Arial"/>
          <w:sz w:val="24"/>
          <w:lang w:eastAsia="en-US"/>
        </w:rPr>
        <w:t xml:space="preserve">7) дата принятия решения о признании безнадежной к взысканию задолженности по платежам в </w:t>
      </w:r>
      <w:r w:rsidR="001263C2" w:rsidRPr="004051D1">
        <w:rPr>
          <w:rFonts w:ascii="Arial" w:eastAsiaTheme="minorHAnsi" w:hAnsi="Arial" w:cs="Arial"/>
          <w:sz w:val="24"/>
          <w:lang w:eastAsia="en-US"/>
        </w:rPr>
        <w:t>районный бюджет</w:t>
      </w:r>
      <w:r w:rsidRPr="004051D1">
        <w:rPr>
          <w:rFonts w:ascii="Arial" w:eastAsiaTheme="minorHAnsi" w:hAnsi="Arial" w:cs="Arial"/>
          <w:sz w:val="24"/>
          <w:lang w:eastAsia="en-US"/>
        </w:rPr>
        <w:t>;</w:t>
      </w:r>
    </w:p>
    <w:p w14:paraId="718B81F3" w14:textId="5502DF9F" w:rsidR="00C243FA" w:rsidRPr="004051D1" w:rsidRDefault="00C243FA" w:rsidP="00FA1CAA">
      <w:pPr>
        <w:autoSpaceDE w:val="0"/>
        <w:autoSpaceDN w:val="0"/>
        <w:adjustRightInd w:val="0"/>
        <w:ind w:firstLine="709"/>
        <w:jc w:val="both"/>
        <w:rPr>
          <w:rFonts w:ascii="Arial" w:eastAsiaTheme="minorHAnsi" w:hAnsi="Arial" w:cs="Arial"/>
          <w:sz w:val="24"/>
          <w:lang w:eastAsia="en-US"/>
        </w:rPr>
      </w:pPr>
      <w:r w:rsidRPr="004051D1">
        <w:rPr>
          <w:rFonts w:ascii="Arial" w:eastAsiaTheme="minorHAnsi" w:hAnsi="Arial" w:cs="Arial"/>
          <w:sz w:val="24"/>
          <w:lang w:eastAsia="en-US"/>
        </w:rPr>
        <w:t xml:space="preserve">8) подписи членов </w:t>
      </w:r>
      <w:r w:rsidR="00811280">
        <w:rPr>
          <w:rFonts w:ascii="Arial" w:eastAsiaTheme="minorHAnsi" w:hAnsi="Arial" w:cs="Arial"/>
          <w:sz w:val="24"/>
          <w:lang w:eastAsia="en-US"/>
        </w:rPr>
        <w:t>к</w:t>
      </w:r>
      <w:r w:rsidRPr="004051D1">
        <w:rPr>
          <w:rFonts w:ascii="Arial" w:eastAsiaTheme="minorHAnsi" w:hAnsi="Arial" w:cs="Arial"/>
          <w:sz w:val="24"/>
          <w:lang w:eastAsia="en-US"/>
        </w:rPr>
        <w:t>омиссии.</w:t>
      </w:r>
    </w:p>
    <w:p w14:paraId="7827FB3A" w14:textId="2A94A279" w:rsidR="005D4292" w:rsidRPr="004051D1" w:rsidRDefault="00A42095" w:rsidP="00A72257">
      <w:pPr>
        <w:autoSpaceDE w:val="0"/>
        <w:autoSpaceDN w:val="0"/>
        <w:adjustRightInd w:val="0"/>
        <w:ind w:firstLine="708"/>
        <w:jc w:val="both"/>
        <w:rPr>
          <w:rFonts w:ascii="Arial" w:eastAsiaTheme="minorHAnsi" w:hAnsi="Arial" w:cs="Arial"/>
          <w:sz w:val="24"/>
          <w:lang w:eastAsia="en-US"/>
        </w:rPr>
        <w:sectPr w:rsidR="005D4292" w:rsidRPr="004051D1" w:rsidSect="00EE0B33">
          <w:pgSz w:w="11906" w:h="16838"/>
          <w:pgMar w:top="851" w:right="850" w:bottom="1134" w:left="1701" w:header="709" w:footer="709" w:gutter="0"/>
          <w:cols w:space="708"/>
          <w:docGrid w:linePitch="381"/>
        </w:sectPr>
      </w:pPr>
      <w:r w:rsidRPr="004051D1">
        <w:rPr>
          <w:rFonts w:ascii="Arial" w:eastAsiaTheme="minorHAnsi" w:hAnsi="Arial" w:cs="Arial"/>
          <w:sz w:val="24"/>
          <w:lang w:eastAsia="en-US"/>
        </w:rPr>
        <w:t>4.</w:t>
      </w:r>
      <w:r w:rsidR="00402042">
        <w:rPr>
          <w:rFonts w:ascii="Arial" w:eastAsiaTheme="minorHAnsi" w:hAnsi="Arial" w:cs="Arial"/>
          <w:sz w:val="24"/>
          <w:lang w:eastAsia="en-US"/>
        </w:rPr>
        <w:t>11</w:t>
      </w:r>
      <w:r w:rsidR="00C243FA" w:rsidRPr="004051D1">
        <w:rPr>
          <w:rFonts w:ascii="Arial" w:eastAsiaTheme="minorHAnsi" w:hAnsi="Arial" w:cs="Arial"/>
          <w:sz w:val="24"/>
          <w:lang w:eastAsia="en-US"/>
        </w:rPr>
        <w:t xml:space="preserve">. </w:t>
      </w:r>
      <w:r w:rsidR="00FD7B66" w:rsidRPr="004051D1">
        <w:rPr>
          <w:rFonts w:ascii="Arial" w:eastAsiaTheme="minorHAnsi" w:hAnsi="Arial" w:cs="Arial"/>
          <w:sz w:val="24"/>
          <w:lang w:eastAsia="en-US"/>
        </w:rPr>
        <w:t xml:space="preserve">В течение </w:t>
      </w:r>
      <w:r w:rsidR="00811280">
        <w:rPr>
          <w:rFonts w:ascii="Arial" w:eastAsiaTheme="minorHAnsi" w:hAnsi="Arial" w:cs="Arial"/>
          <w:sz w:val="24"/>
          <w:lang w:eastAsia="en-US"/>
        </w:rPr>
        <w:t>5</w:t>
      </w:r>
      <w:r w:rsidR="00FD7B66" w:rsidRPr="004051D1">
        <w:rPr>
          <w:rFonts w:ascii="Arial" w:eastAsiaTheme="minorHAnsi" w:hAnsi="Arial" w:cs="Arial"/>
          <w:sz w:val="24"/>
          <w:lang w:eastAsia="en-US"/>
        </w:rPr>
        <w:t xml:space="preserve"> рабочих дней </w:t>
      </w:r>
      <w:r w:rsidR="00811280">
        <w:rPr>
          <w:rFonts w:ascii="Arial" w:eastAsiaTheme="minorHAnsi" w:hAnsi="Arial" w:cs="Arial"/>
          <w:sz w:val="24"/>
          <w:lang w:eastAsia="en-US"/>
        </w:rPr>
        <w:t xml:space="preserve">после принятия решения о признании безнадежной к взысканию задолженности по платежам в районный бюджет администратор доходов бюджета направляет </w:t>
      </w:r>
      <w:r w:rsidR="00A72257">
        <w:rPr>
          <w:rFonts w:ascii="Arial" w:eastAsiaTheme="minorHAnsi" w:hAnsi="Arial" w:cs="Arial"/>
          <w:sz w:val="24"/>
          <w:lang w:eastAsia="en-US"/>
        </w:rPr>
        <w:t>акт</w:t>
      </w:r>
      <w:r w:rsidR="00811280">
        <w:rPr>
          <w:rFonts w:ascii="Arial" w:eastAsiaTheme="minorHAnsi" w:hAnsi="Arial" w:cs="Arial"/>
          <w:sz w:val="24"/>
          <w:lang w:eastAsia="en-US"/>
        </w:rPr>
        <w:t xml:space="preserve"> в МКУ «Межведомственная централизованная бухгалтерия» Боготольского района для отражения операций по списанию (восстановлению) в бюджетном (бухгалтерском) учете. Порядок отражения операций по списанию (восстановлению) в бюджетном (бухгалтерском учете задолженности по платежам в бюджет осуществляется в соответствии с Единым </w:t>
      </w:r>
      <w:hyperlink r:id="rId16" w:history="1">
        <w:r w:rsidR="00811280" w:rsidRPr="00FA1CAA">
          <w:rPr>
            <w:rFonts w:ascii="Arial" w:eastAsiaTheme="minorHAnsi" w:hAnsi="Arial" w:cs="Arial"/>
            <w:sz w:val="24"/>
            <w:lang w:eastAsia="en-US"/>
          </w:rPr>
          <w:t>планом</w:t>
        </w:r>
      </w:hyperlink>
      <w:r w:rsidR="00811280" w:rsidRPr="00FA1CAA">
        <w:rPr>
          <w:rFonts w:ascii="Arial" w:eastAsiaTheme="minorHAnsi" w:hAnsi="Arial" w:cs="Arial"/>
          <w:sz w:val="24"/>
          <w:lang w:eastAsia="en-US"/>
        </w:rPr>
        <w:t xml:space="preserve"> </w:t>
      </w:r>
      <w:r w:rsidR="00811280">
        <w:rPr>
          <w:rFonts w:ascii="Arial" w:eastAsiaTheme="minorHAnsi" w:hAnsi="Arial" w:cs="Arial"/>
          <w:sz w:val="24"/>
          <w:lang w:eastAsia="en-US"/>
        </w:rPr>
        <w:t xml:space="preserve">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w:t>
      </w:r>
      <w:hyperlink r:id="rId17" w:history="1">
        <w:r w:rsidR="00811280" w:rsidRPr="00FA1CAA">
          <w:rPr>
            <w:rFonts w:ascii="Arial" w:eastAsiaTheme="minorHAnsi" w:hAnsi="Arial" w:cs="Arial"/>
            <w:sz w:val="24"/>
            <w:lang w:eastAsia="en-US"/>
          </w:rPr>
          <w:t>Инструкцией</w:t>
        </w:r>
      </w:hyperlink>
      <w:r w:rsidR="00811280" w:rsidRPr="00FA1CAA">
        <w:rPr>
          <w:rFonts w:ascii="Arial" w:eastAsiaTheme="minorHAnsi" w:hAnsi="Arial" w:cs="Arial"/>
          <w:sz w:val="24"/>
          <w:lang w:eastAsia="en-US"/>
        </w:rPr>
        <w:t xml:space="preserve"> </w:t>
      </w:r>
      <w:r w:rsidR="00811280">
        <w:rPr>
          <w:rFonts w:ascii="Arial" w:eastAsiaTheme="minorHAnsi" w:hAnsi="Arial" w:cs="Arial"/>
          <w:sz w:val="24"/>
          <w:lang w:eastAsia="en-US"/>
        </w:rPr>
        <w:t xml:space="preserve">по его применению, утвержденных </w:t>
      </w:r>
      <w:r w:rsidR="00FA1CAA">
        <w:rPr>
          <w:rFonts w:ascii="Arial" w:eastAsiaTheme="minorHAnsi" w:hAnsi="Arial" w:cs="Arial"/>
          <w:sz w:val="24"/>
          <w:lang w:eastAsia="en-US"/>
        </w:rPr>
        <w:t>П</w:t>
      </w:r>
      <w:r w:rsidR="00811280">
        <w:rPr>
          <w:rFonts w:ascii="Arial" w:eastAsiaTheme="minorHAnsi" w:hAnsi="Arial" w:cs="Arial"/>
          <w:sz w:val="24"/>
          <w:lang w:eastAsia="en-US"/>
        </w:rPr>
        <w:t>риказом Министерства финансов Российской Федерации от 1</w:t>
      </w:r>
      <w:r w:rsidR="00FA1CAA">
        <w:rPr>
          <w:rFonts w:ascii="Arial" w:eastAsiaTheme="minorHAnsi" w:hAnsi="Arial" w:cs="Arial"/>
          <w:sz w:val="24"/>
          <w:lang w:eastAsia="en-US"/>
        </w:rPr>
        <w:t>.12.</w:t>
      </w:r>
      <w:r w:rsidR="00811280">
        <w:rPr>
          <w:rFonts w:ascii="Arial" w:eastAsiaTheme="minorHAnsi" w:hAnsi="Arial" w:cs="Arial"/>
          <w:sz w:val="24"/>
          <w:lang w:eastAsia="en-US"/>
        </w:rPr>
        <w:t xml:space="preserve">2010 г. </w:t>
      </w:r>
      <w:r w:rsidR="00FA1CAA">
        <w:rPr>
          <w:rFonts w:ascii="Arial" w:eastAsiaTheme="minorHAnsi" w:hAnsi="Arial" w:cs="Arial"/>
          <w:sz w:val="24"/>
          <w:lang w:eastAsia="en-US"/>
        </w:rPr>
        <w:t>№</w:t>
      </w:r>
      <w:r w:rsidR="00811280">
        <w:rPr>
          <w:rFonts w:ascii="Arial" w:eastAsiaTheme="minorHAnsi" w:hAnsi="Arial" w:cs="Arial"/>
          <w:sz w:val="24"/>
          <w:lang w:eastAsia="en-US"/>
        </w:rPr>
        <w:t xml:space="preserve"> 157н </w:t>
      </w:r>
      <w:r w:rsidR="00FA1CAA">
        <w:rPr>
          <w:rFonts w:ascii="Arial" w:eastAsiaTheme="minorHAnsi" w:hAnsi="Arial" w:cs="Arial"/>
          <w:sz w:val="24"/>
          <w:lang w:eastAsia="en-US"/>
        </w:rPr>
        <w:t xml:space="preserve">и </w:t>
      </w:r>
      <w:hyperlink r:id="rId18" w:history="1">
        <w:r w:rsidR="00811280" w:rsidRPr="00811280">
          <w:rPr>
            <w:rFonts w:ascii="Arial" w:eastAsiaTheme="minorHAnsi" w:hAnsi="Arial" w:cs="Arial"/>
            <w:sz w:val="24"/>
            <w:lang w:eastAsia="en-US"/>
          </w:rPr>
          <w:t>Инструкцией</w:t>
        </w:r>
      </w:hyperlink>
      <w:r w:rsidR="00811280" w:rsidRPr="00811280">
        <w:rPr>
          <w:rFonts w:ascii="Arial" w:eastAsiaTheme="minorHAnsi" w:hAnsi="Arial" w:cs="Arial"/>
          <w:sz w:val="24"/>
          <w:lang w:eastAsia="en-US"/>
        </w:rPr>
        <w:t xml:space="preserve"> </w:t>
      </w:r>
      <w:r w:rsidR="00811280">
        <w:rPr>
          <w:rFonts w:ascii="Arial" w:eastAsiaTheme="minorHAnsi" w:hAnsi="Arial" w:cs="Arial"/>
          <w:sz w:val="24"/>
          <w:lang w:eastAsia="en-US"/>
        </w:rPr>
        <w:t>по применению Плана счетов бюджетного учета, утв</w:t>
      </w:r>
      <w:r w:rsidR="00FA1CAA">
        <w:rPr>
          <w:rFonts w:ascii="Arial" w:eastAsiaTheme="minorHAnsi" w:hAnsi="Arial" w:cs="Arial"/>
          <w:sz w:val="24"/>
          <w:lang w:eastAsia="en-US"/>
        </w:rPr>
        <w:t>ержденной</w:t>
      </w:r>
      <w:r w:rsidR="00811280">
        <w:rPr>
          <w:rFonts w:ascii="Arial" w:eastAsiaTheme="minorHAnsi" w:hAnsi="Arial" w:cs="Arial"/>
          <w:sz w:val="24"/>
          <w:lang w:eastAsia="en-US"/>
        </w:rPr>
        <w:t xml:space="preserve"> Приказом </w:t>
      </w:r>
      <w:r w:rsidR="00FA1CAA">
        <w:rPr>
          <w:rFonts w:ascii="Arial" w:eastAsiaTheme="minorHAnsi" w:hAnsi="Arial" w:cs="Arial"/>
          <w:sz w:val="24"/>
          <w:lang w:eastAsia="en-US"/>
        </w:rPr>
        <w:t>Министерства финансов</w:t>
      </w:r>
      <w:r w:rsidR="00811280">
        <w:rPr>
          <w:rFonts w:ascii="Arial" w:eastAsiaTheme="minorHAnsi" w:hAnsi="Arial" w:cs="Arial"/>
          <w:sz w:val="24"/>
          <w:lang w:eastAsia="en-US"/>
        </w:rPr>
        <w:t xml:space="preserve"> </w:t>
      </w:r>
      <w:r w:rsidR="00FA1CAA">
        <w:rPr>
          <w:rFonts w:ascii="Arial" w:eastAsiaTheme="minorHAnsi" w:hAnsi="Arial" w:cs="Arial"/>
          <w:sz w:val="24"/>
          <w:lang w:eastAsia="en-US"/>
        </w:rPr>
        <w:t>Российской Федерации</w:t>
      </w:r>
      <w:r w:rsidR="00811280">
        <w:rPr>
          <w:rFonts w:ascii="Arial" w:eastAsiaTheme="minorHAnsi" w:hAnsi="Arial" w:cs="Arial"/>
          <w:sz w:val="24"/>
          <w:lang w:eastAsia="en-US"/>
        </w:rPr>
        <w:t xml:space="preserve"> от 06.12.2010 </w:t>
      </w:r>
      <w:r w:rsidR="00FA1CAA">
        <w:rPr>
          <w:rFonts w:ascii="Arial" w:eastAsiaTheme="minorHAnsi" w:hAnsi="Arial" w:cs="Arial"/>
          <w:sz w:val="24"/>
          <w:lang w:eastAsia="en-US"/>
        </w:rPr>
        <w:t>№</w:t>
      </w:r>
      <w:r w:rsidR="00811280">
        <w:rPr>
          <w:rFonts w:ascii="Arial" w:eastAsiaTheme="minorHAnsi" w:hAnsi="Arial" w:cs="Arial"/>
          <w:sz w:val="24"/>
          <w:lang w:eastAsia="en-US"/>
        </w:rPr>
        <w:t xml:space="preserve"> 162н</w:t>
      </w:r>
      <w:r w:rsidR="00A72257">
        <w:rPr>
          <w:rFonts w:ascii="Arial" w:eastAsiaTheme="minorHAnsi" w:hAnsi="Arial" w:cs="Arial"/>
          <w:sz w:val="24"/>
          <w:lang w:eastAsia="en-US"/>
        </w:rPr>
        <w:t xml:space="preserve"> и Финансовое управление администрации Боготольского района для сведения</w:t>
      </w:r>
      <w:r w:rsidR="00EE0B33">
        <w:rPr>
          <w:rFonts w:ascii="Arial" w:eastAsiaTheme="minorHAnsi" w:hAnsi="Arial" w:cs="Arial"/>
          <w:sz w:val="24"/>
          <w:lang w:eastAsia="en-US"/>
        </w:rPr>
        <w:t>.</w:t>
      </w:r>
    </w:p>
    <w:p w14:paraId="136074F7" w14:textId="596D66BB" w:rsidR="00A72257" w:rsidRPr="00A72257" w:rsidRDefault="00A72257" w:rsidP="00A72257">
      <w:pPr>
        <w:tabs>
          <w:tab w:val="left" w:pos="2085"/>
        </w:tabs>
      </w:pPr>
      <w:bookmarkStart w:id="7" w:name="P151"/>
      <w:bookmarkEnd w:id="7"/>
    </w:p>
    <w:sectPr w:rsidR="00A72257" w:rsidRPr="00A72257" w:rsidSect="00E87B4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56B62" w14:textId="77777777" w:rsidR="000F0570" w:rsidRDefault="000F0570" w:rsidP="001613D1">
      <w:r>
        <w:separator/>
      </w:r>
    </w:p>
  </w:endnote>
  <w:endnote w:type="continuationSeparator" w:id="0">
    <w:p w14:paraId="6367EB1F" w14:textId="77777777" w:rsidR="000F0570" w:rsidRDefault="000F0570" w:rsidP="0016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DD627" w14:textId="77777777" w:rsidR="000F0570" w:rsidRDefault="000F0570" w:rsidP="001613D1">
      <w:r>
        <w:separator/>
      </w:r>
    </w:p>
  </w:footnote>
  <w:footnote w:type="continuationSeparator" w:id="0">
    <w:p w14:paraId="45F2AD2E" w14:textId="77777777" w:rsidR="000F0570" w:rsidRDefault="000F0570" w:rsidP="00161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563D1"/>
    <w:multiLevelType w:val="hybridMultilevel"/>
    <w:tmpl w:val="204EC85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E408F7"/>
    <w:multiLevelType w:val="hybridMultilevel"/>
    <w:tmpl w:val="1AD48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86519F"/>
    <w:multiLevelType w:val="hybridMultilevel"/>
    <w:tmpl w:val="C262B71C"/>
    <w:lvl w:ilvl="0" w:tplc="4420EB0C">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61E3416"/>
    <w:multiLevelType w:val="hybridMultilevel"/>
    <w:tmpl w:val="E3DAB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A2"/>
    <w:rsid w:val="00000EDA"/>
    <w:rsid w:val="00015ABD"/>
    <w:rsid w:val="000327ED"/>
    <w:rsid w:val="00035839"/>
    <w:rsid w:val="00055034"/>
    <w:rsid w:val="00084BF3"/>
    <w:rsid w:val="0009177C"/>
    <w:rsid w:val="000D3858"/>
    <w:rsid w:val="000F0570"/>
    <w:rsid w:val="001143E1"/>
    <w:rsid w:val="00120DB6"/>
    <w:rsid w:val="00125BA1"/>
    <w:rsid w:val="001263C2"/>
    <w:rsid w:val="00137824"/>
    <w:rsid w:val="0014464A"/>
    <w:rsid w:val="00146416"/>
    <w:rsid w:val="00157650"/>
    <w:rsid w:val="001613D1"/>
    <w:rsid w:val="00164084"/>
    <w:rsid w:val="00175116"/>
    <w:rsid w:val="001C358E"/>
    <w:rsid w:val="002323B3"/>
    <w:rsid w:val="00267336"/>
    <w:rsid w:val="00305873"/>
    <w:rsid w:val="00306572"/>
    <w:rsid w:val="003163AC"/>
    <w:rsid w:val="00322DC9"/>
    <w:rsid w:val="00323465"/>
    <w:rsid w:val="00352095"/>
    <w:rsid w:val="00385AA3"/>
    <w:rsid w:val="003A6C05"/>
    <w:rsid w:val="003F5F69"/>
    <w:rsid w:val="00402042"/>
    <w:rsid w:val="004051D1"/>
    <w:rsid w:val="0041093D"/>
    <w:rsid w:val="00413195"/>
    <w:rsid w:val="00435AF1"/>
    <w:rsid w:val="00471856"/>
    <w:rsid w:val="004A7243"/>
    <w:rsid w:val="004F54F2"/>
    <w:rsid w:val="005307AE"/>
    <w:rsid w:val="00551659"/>
    <w:rsid w:val="00555CCF"/>
    <w:rsid w:val="005C67F8"/>
    <w:rsid w:val="005D4292"/>
    <w:rsid w:val="005E3DA1"/>
    <w:rsid w:val="00615637"/>
    <w:rsid w:val="00640A6A"/>
    <w:rsid w:val="006435BF"/>
    <w:rsid w:val="00671338"/>
    <w:rsid w:val="00675C37"/>
    <w:rsid w:val="006A363F"/>
    <w:rsid w:val="006A5C90"/>
    <w:rsid w:val="006B22B6"/>
    <w:rsid w:val="006C0EF4"/>
    <w:rsid w:val="006E4918"/>
    <w:rsid w:val="007153DE"/>
    <w:rsid w:val="007266D9"/>
    <w:rsid w:val="00776C09"/>
    <w:rsid w:val="00781C4D"/>
    <w:rsid w:val="007B22E1"/>
    <w:rsid w:val="007C34A2"/>
    <w:rsid w:val="007E0E1D"/>
    <w:rsid w:val="00811280"/>
    <w:rsid w:val="00835801"/>
    <w:rsid w:val="00853B95"/>
    <w:rsid w:val="00855E4D"/>
    <w:rsid w:val="00873606"/>
    <w:rsid w:val="00877DA3"/>
    <w:rsid w:val="0089718F"/>
    <w:rsid w:val="008F6C9B"/>
    <w:rsid w:val="009131DF"/>
    <w:rsid w:val="009309CA"/>
    <w:rsid w:val="0096017D"/>
    <w:rsid w:val="0098543C"/>
    <w:rsid w:val="009D505B"/>
    <w:rsid w:val="00A2749F"/>
    <w:rsid w:val="00A27561"/>
    <w:rsid w:val="00A42095"/>
    <w:rsid w:val="00A454C7"/>
    <w:rsid w:val="00A647B4"/>
    <w:rsid w:val="00A72257"/>
    <w:rsid w:val="00AA172C"/>
    <w:rsid w:val="00AA7A7F"/>
    <w:rsid w:val="00AD4379"/>
    <w:rsid w:val="00B008C6"/>
    <w:rsid w:val="00B32CCE"/>
    <w:rsid w:val="00B34CD4"/>
    <w:rsid w:val="00B3577C"/>
    <w:rsid w:val="00B44911"/>
    <w:rsid w:val="00BA766C"/>
    <w:rsid w:val="00BB1EA2"/>
    <w:rsid w:val="00BB2830"/>
    <w:rsid w:val="00BC40CC"/>
    <w:rsid w:val="00BF0F53"/>
    <w:rsid w:val="00BF4B4C"/>
    <w:rsid w:val="00C243FA"/>
    <w:rsid w:val="00C2447C"/>
    <w:rsid w:val="00C84344"/>
    <w:rsid w:val="00C917E0"/>
    <w:rsid w:val="00CC5ADF"/>
    <w:rsid w:val="00CE7760"/>
    <w:rsid w:val="00D42DA0"/>
    <w:rsid w:val="00D511D2"/>
    <w:rsid w:val="00D6488C"/>
    <w:rsid w:val="00DD4509"/>
    <w:rsid w:val="00DE6B78"/>
    <w:rsid w:val="00DF552E"/>
    <w:rsid w:val="00E46310"/>
    <w:rsid w:val="00E87B4B"/>
    <w:rsid w:val="00EA1CF4"/>
    <w:rsid w:val="00EE0B33"/>
    <w:rsid w:val="00F1370B"/>
    <w:rsid w:val="00F218CE"/>
    <w:rsid w:val="00F316F8"/>
    <w:rsid w:val="00F85D6E"/>
    <w:rsid w:val="00FA1CAA"/>
    <w:rsid w:val="00FB00D7"/>
    <w:rsid w:val="00FC3B38"/>
    <w:rsid w:val="00FD7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D3A72"/>
  <w15:docId w15:val="{C8585C30-B17F-4092-AA5F-23CE370F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464A"/>
    <w:pPr>
      <w:spacing w:after="0" w:line="240" w:lineRule="auto"/>
    </w:pPr>
    <w:rPr>
      <w:rFonts w:ascii="Times New Roman" w:eastAsia="Times New Roman" w:hAnsi="Times New Roman" w:cs="Times New Roman"/>
      <w:sz w:val="28"/>
      <w:szCs w:val="24"/>
      <w:lang w:eastAsia="ru-RU"/>
    </w:rPr>
  </w:style>
  <w:style w:type="paragraph" w:styleId="1">
    <w:name w:val="heading 1"/>
    <w:basedOn w:val="a"/>
    <w:link w:val="10"/>
    <w:uiPriority w:val="9"/>
    <w:qFormat/>
    <w:rsid w:val="0030657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464A"/>
    <w:pPr>
      <w:spacing w:after="0" w:line="240" w:lineRule="auto"/>
    </w:pPr>
  </w:style>
  <w:style w:type="paragraph" w:styleId="a4">
    <w:name w:val="Title"/>
    <w:basedOn w:val="a"/>
    <w:link w:val="a5"/>
    <w:qFormat/>
    <w:rsid w:val="0014464A"/>
    <w:pPr>
      <w:jc w:val="center"/>
    </w:pPr>
    <w:rPr>
      <w:b/>
      <w:bCs/>
    </w:rPr>
  </w:style>
  <w:style w:type="character" w:customStyle="1" w:styleId="a5">
    <w:name w:val="Заголовок Знак"/>
    <w:basedOn w:val="a0"/>
    <w:link w:val="a4"/>
    <w:rsid w:val="0014464A"/>
    <w:rPr>
      <w:rFonts w:ascii="Times New Roman" w:eastAsia="Times New Roman" w:hAnsi="Times New Roman" w:cs="Times New Roman"/>
      <w:b/>
      <w:bCs/>
      <w:sz w:val="28"/>
      <w:szCs w:val="24"/>
      <w:lang w:eastAsia="ru-RU"/>
    </w:rPr>
  </w:style>
  <w:style w:type="paragraph" w:styleId="a6">
    <w:name w:val="List Paragraph"/>
    <w:basedOn w:val="a"/>
    <w:uiPriority w:val="34"/>
    <w:qFormat/>
    <w:rsid w:val="0014464A"/>
    <w:pPr>
      <w:ind w:left="720"/>
      <w:contextualSpacing/>
    </w:pPr>
  </w:style>
  <w:style w:type="paragraph" w:styleId="a7">
    <w:name w:val="Balloon Text"/>
    <w:basedOn w:val="a"/>
    <w:link w:val="a8"/>
    <w:uiPriority w:val="99"/>
    <w:semiHidden/>
    <w:unhideWhenUsed/>
    <w:rsid w:val="0014464A"/>
    <w:rPr>
      <w:rFonts w:ascii="Tahoma" w:hAnsi="Tahoma" w:cs="Tahoma"/>
      <w:sz w:val="16"/>
      <w:szCs w:val="16"/>
    </w:rPr>
  </w:style>
  <w:style w:type="character" w:customStyle="1" w:styleId="a8">
    <w:name w:val="Текст выноски Знак"/>
    <w:basedOn w:val="a0"/>
    <w:link w:val="a7"/>
    <w:uiPriority w:val="99"/>
    <w:semiHidden/>
    <w:rsid w:val="0014464A"/>
    <w:rPr>
      <w:rFonts w:ascii="Tahoma" w:eastAsia="Times New Roman" w:hAnsi="Tahoma" w:cs="Tahoma"/>
      <w:sz w:val="16"/>
      <w:szCs w:val="16"/>
      <w:lang w:eastAsia="ru-RU"/>
    </w:rPr>
  </w:style>
  <w:style w:type="character" w:styleId="a9">
    <w:name w:val="Hyperlink"/>
    <w:basedOn w:val="a0"/>
    <w:uiPriority w:val="99"/>
    <w:rsid w:val="00CC5ADF"/>
    <w:rPr>
      <w:color w:val="0000FF"/>
      <w:u w:val="single"/>
    </w:rPr>
  </w:style>
  <w:style w:type="table" w:styleId="aa">
    <w:name w:val="Table Grid"/>
    <w:basedOn w:val="a1"/>
    <w:uiPriority w:val="59"/>
    <w:rsid w:val="00781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64084"/>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164084"/>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10">
    <w:name w:val="Заголовок 1 Знак"/>
    <w:basedOn w:val="a0"/>
    <w:link w:val="1"/>
    <w:uiPriority w:val="9"/>
    <w:rsid w:val="00306572"/>
    <w:rPr>
      <w:rFonts w:ascii="Times New Roman" w:eastAsia="Times New Roman" w:hAnsi="Times New Roman" w:cs="Times New Roman"/>
      <w:b/>
      <w:bCs/>
      <w:kern w:val="36"/>
      <w:sz w:val="48"/>
      <w:szCs w:val="48"/>
      <w:lang w:eastAsia="ru-RU"/>
    </w:rPr>
  </w:style>
  <w:style w:type="paragraph" w:styleId="ab">
    <w:name w:val="header"/>
    <w:basedOn w:val="a"/>
    <w:link w:val="ac"/>
    <w:uiPriority w:val="99"/>
    <w:unhideWhenUsed/>
    <w:rsid w:val="001613D1"/>
    <w:pPr>
      <w:tabs>
        <w:tab w:val="center" w:pos="4677"/>
        <w:tab w:val="right" w:pos="9355"/>
      </w:tabs>
    </w:pPr>
  </w:style>
  <w:style w:type="character" w:customStyle="1" w:styleId="ac">
    <w:name w:val="Верхний колонтитул Знак"/>
    <w:basedOn w:val="a0"/>
    <w:link w:val="ab"/>
    <w:uiPriority w:val="99"/>
    <w:rsid w:val="001613D1"/>
    <w:rPr>
      <w:rFonts w:ascii="Times New Roman" w:eastAsia="Times New Roman" w:hAnsi="Times New Roman" w:cs="Times New Roman"/>
      <w:sz w:val="28"/>
      <w:szCs w:val="24"/>
      <w:lang w:eastAsia="ru-RU"/>
    </w:rPr>
  </w:style>
  <w:style w:type="paragraph" w:styleId="ad">
    <w:name w:val="footer"/>
    <w:basedOn w:val="a"/>
    <w:link w:val="ae"/>
    <w:uiPriority w:val="99"/>
    <w:unhideWhenUsed/>
    <w:rsid w:val="001613D1"/>
    <w:pPr>
      <w:tabs>
        <w:tab w:val="center" w:pos="4677"/>
        <w:tab w:val="right" w:pos="9355"/>
      </w:tabs>
    </w:pPr>
  </w:style>
  <w:style w:type="character" w:customStyle="1" w:styleId="ae">
    <w:name w:val="Нижний колонтитул Знак"/>
    <w:basedOn w:val="a0"/>
    <w:link w:val="ad"/>
    <w:uiPriority w:val="99"/>
    <w:rsid w:val="001613D1"/>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59558">
      <w:bodyDiv w:val="1"/>
      <w:marLeft w:val="0"/>
      <w:marRight w:val="0"/>
      <w:marTop w:val="0"/>
      <w:marBottom w:val="0"/>
      <w:divBdr>
        <w:top w:val="none" w:sz="0" w:space="0" w:color="auto"/>
        <w:left w:val="none" w:sz="0" w:space="0" w:color="auto"/>
        <w:bottom w:val="none" w:sz="0" w:space="0" w:color="auto"/>
        <w:right w:val="none" w:sz="0" w:space="0" w:color="auto"/>
      </w:divBdr>
    </w:div>
    <w:div w:id="149293279">
      <w:bodyDiv w:val="1"/>
      <w:marLeft w:val="0"/>
      <w:marRight w:val="0"/>
      <w:marTop w:val="0"/>
      <w:marBottom w:val="0"/>
      <w:divBdr>
        <w:top w:val="none" w:sz="0" w:space="0" w:color="auto"/>
        <w:left w:val="none" w:sz="0" w:space="0" w:color="auto"/>
        <w:bottom w:val="none" w:sz="0" w:space="0" w:color="auto"/>
        <w:right w:val="none" w:sz="0" w:space="0" w:color="auto"/>
      </w:divBdr>
    </w:div>
    <w:div w:id="1009411809">
      <w:bodyDiv w:val="1"/>
      <w:marLeft w:val="0"/>
      <w:marRight w:val="0"/>
      <w:marTop w:val="0"/>
      <w:marBottom w:val="0"/>
      <w:divBdr>
        <w:top w:val="none" w:sz="0" w:space="0" w:color="auto"/>
        <w:left w:val="none" w:sz="0" w:space="0" w:color="auto"/>
        <w:bottom w:val="none" w:sz="0" w:space="0" w:color="auto"/>
        <w:right w:val="none" w:sz="0" w:space="0" w:color="auto"/>
      </w:divBdr>
    </w:div>
    <w:div w:id="172814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208D4B8A64A84F02AF7C1D937A22812173673760E131D0A488414AB091A55E3F7F1D10A5DDz360I" TargetMode="External"/><Relationship Id="rId13" Type="http://schemas.openxmlformats.org/officeDocument/2006/relationships/hyperlink" Target="consultantplus://offline/ref=D8208D4B8A64A84F02AF7C1D937A22812173613A61ED31D0A488414AB091A55E3F7F1D15A6DA344Fz76AI" TargetMode="External"/><Relationship Id="rId18" Type="http://schemas.openxmlformats.org/officeDocument/2006/relationships/hyperlink" Target="consultantplus://offline/ref=C792EE376762FFFFF1FE071E2231E22821007525B38F9027167716AB3640D332BF3B3F67C14520734C55E6DDC538C52532799E348D15B4E3P6O8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8208D4B8A64A84F02AF7C1D937A22812173613A61ED31D0A488414AB091A55E3F7F1D15A6DA344Fz76BI" TargetMode="External"/><Relationship Id="rId17" Type="http://schemas.openxmlformats.org/officeDocument/2006/relationships/hyperlink" Target="consultantplus://offline/ref=81AAE654AAFCEB4B0936CC8E02722F43C3778762D7F30DB013DC55120A1609CAF64A3F737A8CFBEA85F159D24591F22EA207C747541BAE38v4QFG" TargetMode="External"/><Relationship Id="rId2" Type="http://schemas.openxmlformats.org/officeDocument/2006/relationships/numbering" Target="numbering.xml"/><Relationship Id="rId16" Type="http://schemas.openxmlformats.org/officeDocument/2006/relationships/hyperlink" Target="consultantplus://offline/ref=81AAE654AAFCEB4B0936CC8E02722F43C3778762D7F30DB013DC55120A1609CAF64A3F77788CF3B6D3BE588E03C0E12DA607C44748v1Q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208D4B8A64A84F02AF7C1D937A2281227A643963E031D0A488414AB0z961I" TargetMode="External"/><Relationship Id="rId5" Type="http://schemas.openxmlformats.org/officeDocument/2006/relationships/webSettings" Target="webSettings.xml"/><Relationship Id="rId15" Type="http://schemas.openxmlformats.org/officeDocument/2006/relationships/hyperlink" Target="consultantplus://offline/ref=D8208D4B8A64A84F02AF7C1D937A22812173613A61ED31D0A488414AB091A55E3F7F1D15A6DA344Fz76AI" TargetMode="External"/><Relationship Id="rId10" Type="http://schemas.openxmlformats.org/officeDocument/2006/relationships/hyperlink" Target="http://www.bogotol-r.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8208D4B8A64A84F02AF7C1D937A2281227A673964E131D0A488414AB091A55E3F7F1D15A6DA374Bz764I" TargetMode="External"/><Relationship Id="rId14" Type="http://schemas.openxmlformats.org/officeDocument/2006/relationships/hyperlink" Target="consultantplus://offline/ref=D8208D4B8A64A84F02AF7C1D937A22812173613A61ED31D0A488414AB091A55E3F7F1D15A6DA344Fz76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F2265-242A-43BB-80E6-599235314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2452</Words>
  <Characters>13983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Правовик</dc:creator>
  <cp:lastModifiedBy>Пользователь</cp:lastModifiedBy>
  <cp:revision>3</cp:revision>
  <cp:lastPrinted>2023-11-16T03:35:00Z</cp:lastPrinted>
  <dcterms:created xsi:type="dcterms:W3CDTF">2023-11-17T03:39:00Z</dcterms:created>
  <dcterms:modified xsi:type="dcterms:W3CDTF">2023-11-17T03:52:00Z</dcterms:modified>
</cp:coreProperties>
</file>