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7" w:rsidRDefault="00962A27" w:rsidP="00962A27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62A27" w:rsidRDefault="00962A27" w:rsidP="00962A27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962A27" w:rsidRDefault="00962A27" w:rsidP="00962A27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Боготол, ул. Комсомольская, д. 2, каб.12,тел. 8 (39157) 2-62-34</w:t>
      </w: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A0475" w:rsidRDefault="00FA0475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дополнительных мерах по противодействию вовлечения молодежи </w:t>
      </w:r>
    </w:p>
    <w:p w:rsidR="00962A27" w:rsidRDefault="00FA0475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деструктивные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475" w:rsidRDefault="00FA0475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62A27" w:rsidRPr="00771BCD" w:rsidTr="00B27F4B">
        <w:trPr>
          <w:trHeight w:val="273"/>
        </w:trPr>
        <w:tc>
          <w:tcPr>
            <w:tcW w:w="3228" w:type="dxa"/>
          </w:tcPr>
          <w:p w:rsidR="00962A27" w:rsidRPr="00771BCD" w:rsidRDefault="00707F96" w:rsidP="00B27F4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6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  <w:r w:rsidR="00962A27"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62A27" w:rsidRPr="00771BCD" w:rsidRDefault="00962A27" w:rsidP="00B27F4B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62A27" w:rsidRPr="00771BCD" w:rsidRDefault="00962A27" w:rsidP="00FA0475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0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г. Боготол, ул. Комсомольская, д. 2.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62A27" w:rsidRPr="0055272C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 заместителя председателя комиссии,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 Саковой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 А.П., Альтергот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Ускова В.О., Жолудева А.А., Рыбаковой О.С.,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Хлыстуновой Н.Г.,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Голубковой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707F96" w:rsidRDefault="00FA0475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FA0475">
        <w:rPr>
          <w:rFonts w:ascii="Times New Roman" w:hAnsi="Times New Roman" w:cs="Times New Roman"/>
          <w:sz w:val="24"/>
          <w:szCs w:val="24"/>
        </w:rPr>
        <w:t>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0475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№ 6-01392 </w:t>
      </w:r>
      <w:r w:rsidRPr="00FA0475">
        <w:rPr>
          <w:rFonts w:ascii="Times New Roman" w:hAnsi="Times New Roman" w:cs="Times New Roman"/>
          <w:sz w:val="24"/>
          <w:szCs w:val="24"/>
        </w:rPr>
        <w:t>от 14.02.2022 «О деструктивном дви</w:t>
      </w:r>
      <w:r>
        <w:rPr>
          <w:rFonts w:ascii="Times New Roman" w:hAnsi="Times New Roman" w:cs="Times New Roman"/>
          <w:sz w:val="24"/>
          <w:szCs w:val="24"/>
        </w:rPr>
        <w:t>жении среди несовершеннолетних», информационное письмо МО МВД России «Боготольский» № 10-2600 от 18.02.2022 года в отношении молодежной субкультуры «</w:t>
      </w:r>
      <w:r w:rsidRPr="00FA0475">
        <w:rPr>
          <w:rFonts w:ascii="Times New Roman" w:hAnsi="Times New Roman" w:cs="Times New Roman"/>
          <w:sz w:val="24"/>
          <w:szCs w:val="24"/>
        </w:rPr>
        <w:t>Дед Инсайд (Dead Inside)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707F96">
        <w:rPr>
          <w:rFonts w:ascii="Times New Roman" w:hAnsi="Times New Roman" w:cs="Times New Roman"/>
          <w:sz w:val="24"/>
          <w:szCs w:val="24"/>
        </w:rPr>
        <w:t>комиссия</w:t>
      </w:r>
    </w:p>
    <w:p w:rsidR="00707F96" w:rsidRDefault="00707F96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583C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  <w:r w:rsidR="00FA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3C" w:rsidRDefault="00CC583C" w:rsidP="00CC58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CC583C" w:rsidP="00CC58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красноярском крае в настоящее время наибольший интерес в подростковой и молодежной среде вызывает тема, связанная с проявлением насилия в образовательных организациях, пропагандой среди молодежи убийств и иных насильственных действий в отношении учащихся и сотрудников образовательных учреждений, наиболее ярким проявлением которого является деструктивное движение «Колумбайн» или «Скулшутинг».</w:t>
      </w:r>
    </w:p>
    <w:p w:rsidR="00CC583C" w:rsidRDefault="00CC583C" w:rsidP="00CC58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Верховным судом Российской Федерации от 02.02.2022 удовлетворено административное исковое заявление Генерального прокурора Российской Федерации в защиту интересов Российской Федерации о признании деструктивного движения «Колумбайн» («Скулшутинг») террористическим и запрещении его деятельности на территории Российской Федерации.</w:t>
      </w:r>
    </w:p>
    <w:p w:rsidR="00CC583C" w:rsidRDefault="00CC583C" w:rsidP="00CC58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вступлением в силу указанного решения Верховного Суда Российской Федерации причастность к движению «Колумбайн» </w:t>
      </w:r>
      <w:r w:rsidRPr="00CC583C">
        <w:rPr>
          <w:rFonts w:ascii="Times New Roman" w:hAnsi="Times New Roman" w:cs="Times New Roman"/>
          <w:sz w:val="24"/>
          <w:szCs w:val="24"/>
        </w:rPr>
        <w:t>(«Скулшутинг»)</w:t>
      </w:r>
      <w:r>
        <w:rPr>
          <w:rFonts w:ascii="Times New Roman" w:hAnsi="Times New Roman" w:cs="Times New Roman"/>
          <w:sz w:val="24"/>
          <w:szCs w:val="24"/>
        </w:rPr>
        <w:t xml:space="preserve"> повлечет предусмотренную законом, в том числе, уголовную ответственность. </w:t>
      </w:r>
    </w:p>
    <w:p w:rsidR="00DC363B" w:rsidRPr="00DC363B" w:rsidRDefault="00DC363B" w:rsidP="00DC36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</w:t>
      </w:r>
      <w:r w:rsidRPr="00DC363B">
        <w:rPr>
          <w:rFonts w:ascii="Times New Roman" w:hAnsi="Times New Roman" w:cs="Times New Roman"/>
          <w:sz w:val="24"/>
          <w:szCs w:val="24"/>
        </w:rPr>
        <w:t xml:space="preserve"> настоящее время широкую популярность в Интернет-пространстве приобрела молодежная субкультура «Дед Инсайд», пользователи которой являются поклонниками японских аниме, увлекаются компьютерной игрой DotA2. В переводе с английского «Dead Inside»  - «мертвый внутри», в связи с чем последователи субкультуры </w:t>
      </w:r>
      <w:r w:rsidRPr="00DC363B">
        <w:rPr>
          <w:rFonts w:ascii="Times New Roman" w:hAnsi="Times New Roman" w:cs="Times New Roman"/>
          <w:sz w:val="24"/>
          <w:szCs w:val="24"/>
        </w:rPr>
        <w:lastRenderedPageBreak/>
        <w:t>считают себя «мертвыми внутри» и имеют отличительные признаки поведения: токсичность в общении, частое использование нецензурной брани, увлечение темой суицида, депрессии, одиночества, страдания, прослушивание грустной, тяжелой музыки, человеконенавистничество, в графическом представлении пользователя социальной сети (аватарке) зачастую персонаж аниме «Токийский Гуль» Канеки Кен (персонаж с левым черным глазом и красным зрачком, кожаная черная маска с изображением белых зубов).</w:t>
      </w:r>
    </w:p>
    <w:p w:rsidR="00CC583C" w:rsidRDefault="00DC363B" w:rsidP="00DC36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63B">
        <w:rPr>
          <w:rFonts w:ascii="Times New Roman" w:hAnsi="Times New Roman" w:cs="Times New Roman"/>
          <w:sz w:val="24"/>
          <w:szCs w:val="24"/>
        </w:rPr>
        <w:t>Анализ сообществ, пропагандирующих субкультуру «Дед инсайд», выявленных в Интернете, показал, что идеология «Дединсайдеров» основана на депрессивной, суицидальной тематике с признаками агрессии, мизантропии. Приверженцы данной идеологии склонны к суицидальному, агрессивному, социально-опасному поведению, свободное время проводят за компьютерными играми и просмотром стримеров (обзоров, трансляций видеоигр), что порой негативно сказывается на психике ребенка, на его успеваемости, а также велика вероятность подмены ценностей, то есть ребенок перестает общаться со сверстниками в жизни и переходит на общение только в сети Интернет.</w:t>
      </w:r>
    </w:p>
    <w:p w:rsidR="00FA0475" w:rsidRDefault="00CC583C" w:rsidP="00CC58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террористическое движение </w:t>
      </w:r>
      <w:r w:rsidRPr="00CC583C">
        <w:rPr>
          <w:rFonts w:ascii="Times New Roman" w:hAnsi="Times New Roman" w:cs="Times New Roman"/>
          <w:sz w:val="24"/>
          <w:szCs w:val="24"/>
        </w:rPr>
        <w:t xml:space="preserve">«Колумбайн» («Скулшутинг») </w:t>
      </w:r>
      <w:r>
        <w:rPr>
          <w:rFonts w:ascii="Times New Roman" w:hAnsi="Times New Roman" w:cs="Times New Roman"/>
          <w:sz w:val="24"/>
          <w:szCs w:val="24"/>
        </w:rPr>
        <w:t>вызывает активный интерес в молодежной среде, деятельность по противодействию вовлечения молодежи в деструктивные движения требует активизации и принятия дополнительных</w:t>
      </w:r>
      <w:r w:rsidR="00DC363B">
        <w:rPr>
          <w:rFonts w:ascii="Times New Roman" w:hAnsi="Times New Roman" w:cs="Times New Roman"/>
          <w:sz w:val="24"/>
          <w:szCs w:val="24"/>
        </w:rPr>
        <w:t xml:space="preserve"> мер, в</w:t>
      </w:r>
      <w:r w:rsidR="00DC363B" w:rsidRPr="00DC363B">
        <w:rPr>
          <w:rFonts w:ascii="Times New Roman" w:hAnsi="Times New Roman" w:cs="Times New Roman"/>
          <w:sz w:val="24"/>
          <w:szCs w:val="24"/>
        </w:rPr>
        <w:t xml:space="preserve"> целях активизации работы по выявлению несовершеннолетних с признаками, подпадающими под критерии движения «Дед инсайд», причисляющими себя к указанным сообществам,</w:t>
      </w:r>
      <w:r w:rsidR="00DC3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96" w:rsidRDefault="00707F96" w:rsidP="00F76AF1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</w:t>
      </w:r>
      <w:r>
        <w:rPr>
          <w:color w:val="000000" w:themeColor="text1"/>
        </w:rPr>
        <w:t>, комиссия</w:t>
      </w:r>
    </w:p>
    <w:p w:rsidR="00F76AF1" w:rsidRDefault="00F76AF1" w:rsidP="00F76AF1">
      <w:pPr>
        <w:pStyle w:val="a5"/>
        <w:ind w:firstLine="709"/>
        <w:jc w:val="both"/>
        <w:rPr>
          <w:color w:val="000000" w:themeColor="text1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ПОСТАНОВИЛА:</w:t>
      </w: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F76AF1" w:rsidRDefault="00DC363B" w:rsidP="004F4ED0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сведению.</w:t>
      </w:r>
    </w:p>
    <w:p w:rsidR="00DC363B" w:rsidRDefault="00D9564F" w:rsidP="004F4ED0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Директорам</w:t>
      </w:r>
      <w:r w:rsidR="00DC3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</w:t>
      </w:r>
      <w:r w:rsidR="00DC363B">
        <w:rPr>
          <w:rFonts w:ascii="Times New Roman" w:eastAsia="Times New Roman" w:hAnsi="Times New Roman" w:cs="Times New Roman"/>
          <w:sz w:val="24"/>
          <w:szCs w:val="24"/>
        </w:rPr>
        <w:t xml:space="preserve"> Боготольского района организовать: </w:t>
      </w:r>
    </w:p>
    <w:p w:rsidR="00DC363B" w:rsidRDefault="004F4ED0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C363B">
        <w:rPr>
          <w:rFonts w:ascii="Times New Roman" w:eastAsia="Times New Roman" w:hAnsi="Times New Roman" w:cs="Times New Roman"/>
          <w:sz w:val="24"/>
          <w:szCs w:val="24"/>
        </w:rPr>
        <w:t>) проведение разъяснительной работы с учащимися, а также их родителями (законными представителями) об ответственности за участие (в том числе, в виде опубликования/поддержки информации в сети «Интернет») в запрещенных движениях «Колумбайн», «АУЕ»,  «Dead Inside» и других им подобных, а также о серьезных правовых последствиях, вплоть до уголовной ответственности.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>екомендовать родителям усилить контроль за общением и действиями детей в Интернет – пространстве и установке на компьютеры и гаджеты фильтрации контента, разъяснить ответственность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>по воспитанию, защите прав и интересов несовершеннолетних детей.</w:t>
      </w:r>
    </w:p>
    <w:p w:rsidR="00DC363B" w:rsidRDefault="00DC363B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разъяснить учащим</w:t>
      </w:r>
      <w:r w:rsidRPr="00DC363B">
        <w:rPr>
          <w:rFonts w:ascii="Times New Roman" w:eastAsia="Times New Roman" w:hAnsi="Times New Roman" w:cs="Times New Roman"/>
          <w:sz w:val="24"/>
          <w:szCs w:val="24"/>
        </w:rPr>
        <w:t xml:space="preserve">ся, а также 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законным представителям </w:t>
      </w:r>
      <w:r w:rsidR="004F4ED0">
        <w:rPr>
          <w:rFonts w:ascii="Times New Roman" w:eastAsia="Times New Roman" w:hAnsi="Times New Roman" w:cs="Times New Roman"/>
          <w:sz w:val="24"/>
          <w:szCs w:val="24"/>
        </w:rPr>
        <w:t>о запрете н</w:t>
      </w:r>
      <w:r w:rsidR="004F4ED0" w:rsidRPr="004F4ED0">
        <w:rPr>
          <w:rFonts w:ascii="Times New Roman" w:eastAsia="Times New Roman" w:hAnsi="Times New Roman" w:cs="Times New Roman"/>
          <w:sz w:val="24"/>
          <w:szCs w:val="24"/>
        </w:rPr>
        <w:t>ахождени</w:t>
      </w:r>
      <w:r w:rsidR="004F4ED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F4ED0" w:rsidRPr="004F4ED0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 в общественных местах в ночное время без сопровождения родителей или иных законных представителей</w:t>
      </w:r>
      <w:r w:rsidR="004F4E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4ED0" w:rsidRPr="004F4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C5" w:rsidRDefault="00DC363B" w:rsidP="00C13AC5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проведенной работы целесообразно фиксировать письменно (под роспись как несовершеннолетнего, так и его родителя)</w:t>
      </w:r>
      <w:r w:rsidR="00C13A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363B" w:rsidRDefault="00C13AC5" w:rsidP="00C13AC5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до 15.03.2022 года</w:t>
      </w:r>
      <w:r w:rsidR="004F4E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ED0" w:rsidRDefault="004F4ED0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2.2) 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>выявлени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 xml:space="preserve"> подростков, наиболее подверженных отрицательному влиянию </w:t>
      </w:r>
      <w:r w:rsidR="00D9564F">
        <w:rPr>
          <w:rFonts w:ascii="Times New Roman" w:eastAsia="Times New Roman" w:hAnsi="Times New Roman" w:cs="Times New Roman"/>
          <w:sz w:val="24"/>
          <w:szCs w:val="24"/>
        </w:rPr>
        <w:t xml:space="preserve">негативного Интернет – контента 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>и проведени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F4ED0">
        <w:rPr>
          <w:rFonts w:ascii="Times New Roman" w:eastAsia="Times New Roman" w:hAnsi="Times New Roman" w:cs="Times New Roman"/>
          <w:sz w:val="24"/>
          <w:szCs w:val="24"/>
        </w:rPr>
        <w:t xml:space="preserve"> тренингов, направленных на гармонизацию социального и индивидуального функционирования личности и у</w:t>
      </w:r>
      <w:r>
        <w:rPr>
          <w:rFonts w:ascii="Times New Roman" w:eastAsia="Times New Roman" w:hAnsi="Times New Roman" w:cs="Times New Roman"/>
          <w:sz w:val="24"/>
          <w:szCs w:val="24"/>
        </w:rPr>
        <w:t>крепления психического здоровья несовершеннолетних;</w:t>
      </w:r>
    </w:p>
    <w:p w:rsidR="00D9564F" w:rsidRDefault="00D9564F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2.3) 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t>на основании внутреннего локального документа ввести в обязанность классных руководителей проведение мониторинга социальных сетей обучающихся.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организовывать разъяснительную работу с родителями (законными представителями) и учащимися по работе с интернет – ресурсами в безопасном режиме, созданию форумов, групп, блогов, использованию специализированных программ, зарегистрироваться в социальных сетях, создавать группы 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совместно с учащимися, наполняя их интересным содержанием, вовлекая в полезное для их развития общение.</w:t>
      </w:r>
    </w:p>
    <w:p w:rsidR="00D9564F" w:rsidRDefault="00D9564F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2.4) в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t xml:space="preserve"> случае подтверждения выявленных проблем в воспитании несовершеннолетнего, взаимоотношений со сверстниками, неудовлетворительного психоэмоционального состояния ребенка,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t xml:space="preserve"> работу во взаимодействии с подразделением по делам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r w:rsidRPr="00D9564F">
        <w:rPr>
          <w:rFonts w:ascii="Times New Roman" w:eastAsia="Times New Roman" w:hAnsi="Times New Roman" w:cs="Times New Roman"/>
          <w:sz w:val="24"/>
          <w:szCs w:val="24"/>
        </w:rPr>
        <w:t>МВД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«Боготольский»</w:t>
      </w:r>
      <w:r w:rsidR="00C13A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0EB1" w:rsidRDefault="00CA0EB1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3A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проведение </w:t>
      </w:r>
      <w:r w:rsidRPr="00CA0EB1">
        <w:rPr>
          <w:rFonts w:ascii="Times New Roman" w:eastAsia="Times New Roman" w:hAnsi="Times New Roman" w:cs="Times New Roman"/>
          <w:sz w:val="24"/>
          <w:szCs w:val="24"/>
        </w:rPr>
        <w:t>мероприятий, направленных на формирование у подростков гражданской ответственности и патриотизма, организации занятости и досуга учащихся, в том числе состоящих на профилактических учетах, списочных учетах в ОВД, сотрудничеству в этих вопросах с общественными организациями, «Юнармией», иными патриотическими организациями, клубами.</w:t>
      </w:r>
    </w:p>
    <w:p w:rsidR="00CA0EB1" w:rsidRDefault="00CA0EB1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13AC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 во взаимодействии с учреждениями культуры, спорта и молодёжной политики обеспечить занятость несовершеннолетних во внеурочное время, в выходные д</w:t>
      </w:r>
      <w:r w:rsidR="00D9564F">
        <w:rPr>
          <w:rFonts w:ascii="Times New Roman" w:eastAsia="Times New Roman" w:hAnsi="Times New Roman" w:cs="Times New Roman"/>
          <w:sz w:val="24"/>
          <w:szCs w:val="24"/>
        </w:rPr>
        <w:t>ни и каникулярное время.</w:t>
      </w:r>
    </w:p>
    <w:p w:rsidR="00D9564F" w:rsidRDefault="00D9564F" w:rsidP="004F4ED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Директору МБУ МЦ «Факел» Боготольского района обеспечить вовлечение в социально-значимые общественно – полезные мероприятия гражданско-правовой и патриотической направленности всех несовершеннолетних, находящихся в социально опасном положении и на профилактическом контроле в возрасте 14-18 лет.</w:t>
      </w:r>
    </w:p>
    <w:p w:rsidR="00C13AC5" w:rsidRDefault="00C13AC5" w:rsidP="00C13AC5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индивидуальной работы с каждым несовершеннолетним представить в комиссию в срок до 05.03.2022 года.</w:t>
      </w:r>
    </w:p>
    <w:p w:rsidR="00C13AC5" w:rsidRDefault="00C13AC5" w:rsidP="00C13AC5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4.Руководителям </w:t>
      </w:r>
      <w:r w:rsidRPr="00C13AC5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учреждений культуры, спорта и молодежной политики, КГБУ СО «КЦСОН «Надежда» п</w:t>
      </w:r>
      <w:r w:rsidRPr="00C13AC5">
        <w:rPr>
          <w:rFonts w:ascii="Times New Roman" w:eastAsia="Times New Roman" w:hAnsi="Times New Roman" w:cs="Times New Roman"/>
          <w:sz w:val="24"/>
          <w:szCs w:val="24"/>
        </w:rPr>
        <w:t>родолжить практику взаимодействия со СМИ по позиционированию успешной модели поведения молодежи (их спортивных достижений, участии в волонтерском или военно-патриотическом движении и т.д.).</w:t>
      </w:r>
    </w:p>
    <w:p w:rsidR="00273FCE" w:rsidRPr="00273FCE" w:rsidRDefault="00273FCE" w:rsidP="00C13AC5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проведенной работе проинформировать комиссию по итогам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77F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полугодия в срок до 05.07.2022 года.</w:t>
      </w:r>
    </w:p>
    <w:p w:rsidR="00273FCE" w:rsidRPr="00273FCE" w:rsidRDefault="00273FCE" w:rsidP="00273FCE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3FCE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C13AC5" w:rsidRDefault="00273FCE" w:rsidP="00273FCE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3FCE">
        <w:rPr>
          <w:rFonts w:ascii="Times New Roman" w:eastAsia="Times New Roman" w:hAnsi="Times New Roman" w:cs="Times New Roman"/>
          <w:sz w:val="24"/>
          <w:szCs w:val="24"/>
        </w:rPr>
        <w:t>. Постановление вступает в силу со дня подписания.</w:t>
      </w:r>
    </w:p>
    <w:p w:rsidR="00707F96" w:rsidRPr="00707F96" w:rsidRDefault="00707F96" w:rsidP="00707F96">
      <w:pPr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принято большинством голосов членов комиссии, участвующих в заседании, 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мнения никто не высказывал, </w:t>
      </w:r>
      <w:r w:rsidRPr="00707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 на заседании комиссии.</w:t>
      </w:r>
    </w:p>
    <w:p w:rsidR="00F76AF1" w:rsidRDefault="00F76AF1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6003F1" w:rsidRDefault="006003F1" w:rsidP="00F76AF1">
      <w:pPr>
        <w:pStyle w:val="a5"/>
        <w:ind w:firstLine="709"/>
        <w:jc w:val="center"/>
        <w:rPr>
          <w:color w:val="000000" w:themeColor="text1"/>
        </w:rPr>
      </w:pPr>
    </w:p>
    <w:p w:rsidR="00962A27" w:rsidRPr="00962A27" w:rsidRDefault="006003F1" w:rsidP="00707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                                                                                      Е.В. Васькина</w:t>
      </w:r>
    </w:p>
    <w:sectPr w:rsidR="00962A27" w:rsidRPr="00962A27" w:rsidSect="006003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BF"/>
    <w:multiLevelType w:val="hybridMultilevel"/>
    <w:tmpl w:val="A004516A"/>
    <w:lvl w:ilvl="0" w:tplc="D3B09B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02166"/>
    <w:multiLevelType w:val="hybridMultilevel"/>
    <w:tmpl w:val="B52CD9C2"/>
    <w:lvl w:ilvl="0" w:tplc="33DE1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7B188C"/>
    <w:multiLevelType w:val="multilevel"/>
    <w:tmpl w:val="F6E66E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F"/>
    <w:rsid w:val="000B153F"/>
    <w:rsid w:val="00273FCE"/>
    <w:rsid w:val="002905EE"/>
    <w:rsid w:val="004F4ED0"/>
    <w:rsid w:val="006003F1"/>
    <w:rsid w:val="00707F96"/>
    <w:rsid w:val="00962A27"/>
    <w:rsid w:val="009D1F7F"/>
    <w:rsid w:val="00C13AC5"/>
    <w:rsid w:val="00C22B12"/>
    <w:rsid w:val="00CA0EB1"/>
    <w:rsid w:val="00CC583C"/>
    <w:rsid w:val="00CD2DAE"/>
    <w:rsid w:val="00D9564F"/>
    <w:rsid w:val="00DC363B"/>
    <w:rsid w:val="00F76AF1"/>
    <w:rsid w:val="00F77F47"/>
    <w:rsid w:val="00F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КДНиЗП</dc:creator>
  <cp:keywords/>
  <dc:description/>
  <cp:lastModifiedBy>КДНиЗП</cp:lastModifiedBy>
  <cp:revision>6</cp:revision>
  <cp:lastPrinted>2022-02-24T09:45:00Z</cp:lastPrinted>
  <dcterms:created xsi:type="dcterms:W3CDTF">2022-02-09T03:52:00Z</dcterms:created>
  <dcterms:modified xsi:type="dcterms:W3CDTF">2022-02-24T09:49:00Z</dcterms:modified>
</cp:coreProperties>
</file>