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CA3C" w14:textId="6E7372E2" w:rsidR="006565DB" w:rsidRPr="00200D1D" w:rsidRDefault="006565D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62F43DE8" w14:textId="6DAAC899" w:rsidR="006565DB" w:rsidRDefault="006565D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4BDE7E8E" w14:textId="31A9F9DC" w:rsidR="00FB3C5B" w:rsidRDefault="00FB3C5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60E33274" w14:textId="07137B90" w:rsidR="00FB3C5B" w:rsidRDefault="00FB3C5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4EF7CC84" w14:textId="77777777" w:rsidR="00EC5938" w:rsidRPr="00200D1D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Администрация Боготольского района</w:t>
      </w:r>
    </w:p>
    <w:p w14:paraId="136DB8A0" w14:textId="77777777" w:rsidR="00EC5938" w:rsidRPr="00200D1D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Красноярского края</w:t>
      </w:r>
    </w:p>
    <w:p w14:paraId="73508F57" w14:textId="77777777" w:rsidR="00EC5938" w:rsidRPr="00200D1D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7497E5CD" w14:textId="77777777" w:rsidR="00EC5938" w:rsidRPr="00200D1D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ПОСТАНОВЛЕНИЕ</w:t>
      </w:r>
    </w:p>
    <w:p w14:paraId="0257EA94" w14:textId="77777777" w:rsidR="00EC5938" w:rsidRPr="00200D1D" w:rsidRDefault="00EC5938" w:rsidP="00EC5938">
      <w:pPr>
        <w:pStyle w:val="a3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EC5938" w:rsidRPr="00200D1D" w14:paraId="03876303" w14:textId="77777777" w:rsidTr="008B5107">
        <w:tc>
          <w:tcPr>
            <w:tcW w:w="3823" w:type="dxa"/>
          </w:tcPr>
          <w:p w14:paraId="01CEE20C" w14:textId="0284ABA9" w:rsidR="00EC5938" w:rsidRPr="00200D1D" w:rsidRDefault="007175CC" w:rsidP="007635D8">
            <w:pPr>
              <w:pStyle w:val="a3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06 </w:t>
            </w:r>
            <w:r w:rsidRPr="00200D1D">
              <w:rPr>
                <w:rFonts w:ascii="Arial" w:hAnsi="Arial" w:cs="Arial"/>
                <w:sz w:val="24"/>
                <w:szCs w:val="24"/>
                <w:lang w:val="en-US"/>
              </w:rPr>
              <w:t>декабря</w:t>
            </w:r>
            <w:r w:rsidR="003D19E2" w:rsidRPr="00200D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C5938" w:rsidRPr="00200D1D">
              <w:rPr>
                <w:rFonts w:ascii="Arial" w:hAnsi="Arial" w:cs="Arial"/>
                <w:sz w:val="24"/>
                <w:szCs w:val="24"/>
              </w:rPr>
              <w:t>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3</w:t>
            </w:r>
            <w:r w:rsidR="00EC5938" w:rsidRPr="00200D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C5938" w:rsidRPr="00200D1D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14:paraId="78C29544" w14:textId="77777777" w:rsidR="00EC5938" w:rsidRPr="00200D1D" w:rsidRDefault="00EC5938" w:rsidP="008B5107">
            <w:pPr>
              <w:pStyle w:val="a3"/>
              <w:ind w:left="33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14:paraId="5BE5374D" w14:textId="02830CF4" w:rsidR="00EC5938" w:rsidRPr="00200D1D" w:rsidRDefault="00EC5938" w:rsidP="007635D8">
            <w:pPr>
              <w:pStyle w:val="a3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№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CD7" w:rsidRPr="00200D1D">
              <w:rPr>
                <w:rFonts w:ascii="Arial" w:hAnsi="Arial" w:cs="Arial"/>
                <w:sz w:val="24"/>
                <w:szCs w:val="24"/>
              </w:rPr>
              <w:t>740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14:paraId="7BEE1BFD" w14:textId="77777777" w:rsidR="00EC5938" w:rsidRPr="00200D1D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14:paraId="2E30631F" w14:textId="349077B8" w:rsidR="00EC5938" w:rsidRPr="00200D1D" w:rsidRDefault="00EC5938" w:rsidP="00E43CD7">
      <w:pPr>
        <w:contextualSpacing/>
        <w:jc w:val="center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200D1D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  <w:r w:rsidR="00E43CD7" w:rsidRPr="00200D1D">
        <w:rPr>
          <w:rFonts w:ascii="Arial" w:hAnsi="Arial" w:cs="Arial"/>
          <w:bCs/>
          <w:sz w:val="24"/>
          <w:szCs w:val="24"/>
        </w:rPr>
        <w:t xml:space="preserve"> </w:t>
      </w:r>
      <w:r w:rsidRPr="00200D1D">
        <w:rPr>
          <w:rFonts w:ascii="Arial" w:hAnsi="Arial" w:cs="Arial"/>
          <w:bCs/>
          <w:sz w:val="24"/>
          <w:szCs w:val="24"/>
        </w:rPr>
        <w:t>охраняемым законом ценностям при осуществлении муниципального</w:t>
      </w:r>
      <w:r w:rsidR="00E43CD7" w:rsidRPr="00200D1D">
        <w:rPr>
          <w:rFonts w:ascii="Arial" w:hAnsi="Arial" w:cs="Arial"/>
          <w:bCs/>
          <w:sz w:val="24"/>
          <w:szCs w:val="24"/>
        </w:rPr>
        <w:t xml:space="preserve"> </w:t>
      </w:r>
      <w:r w:rsidRPr="00200D1D">
        <w:rPr>
          <w:rFonts w:ascii="Arial" w:hAnsi="Arial" w:cs="Arial"/>
          <w:bCs/>
          <w:sz w:val="24"/>
          <w:szCs w:val="24"/>
        </w:rPr>
        <w:t>жилищного контроля</w:t>
      </w:r>
      <w:r w:rsidRPr="00200D1D">
        <w:rPr>
          <w:rFonts w:ascii="Arial" w:hAnsi="Arial" w:cs="Arial"/>
          <w:sz w:val="24"/>
          <w:szCs w:val="24"/>
        </w:rPr>
        <w:t xml:space="preserve"> на территории муниципального образования Боготольский муниципальный район на 202</w:t>
      </w:r>
      <w:r w:rsidR="00A95B06" w:rsidRPr="00200D1D">
        <w:rPr>
          <w:rFonts w:ascii="Arial" w:hAnsi="Arial" w:cs="Arial"/>
          <w:sz w:val="24"/>
          <w:szCs w:val="24"/>
        </w:rPr>
        <w:t>4</w:t>
      </w:r>
      <w:r w:rsidRPr="00200D1D">
        <w:rPr>
          <w:rFonts w:ascii="Arial" w:hAnsi="Arial" w:cs="Arial"/>
          <w:sz w:val="24"/>
          <w:szCs w:val="24"/>
        </w:rPr>
        <w:t xml:space="preserve"> год</w:t>
      </w:r>
    </w:p>
    <w:p w14:paraId="11576818" w14:textId="77777777" w:rsidR="00EC5938" w:rsidRPr="00200D1D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14:paraId="61410D4D" w14:textId="77777777" w:rsidR="00EC5938" w:rsidRPr="00200D1D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200D1D">
        <w:rPr>
          <w:b w:val="0"/>
          <w:iCs/>
          <w:color w:val="000000"/>
          <w:sz w:val="24"/>
          <w:szCs w:val="24"/>
          <w:lang w:eastAsia="en-US"/>
        </w:rPr>
        <w:t>В соответствии с 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Жилищного кодекса Российской Федерации</w:t>
      </w:r>
      <w:r w:rsidRPr="00200D1D">
        <w:rPr>
          <w:b w:val="0"/>
          <w:sz w:val="24"/>
          <w:szCs w:val="24"/>
        </w:rPr>
        <w:t xml:space="preserve">, </w:t>
      </w:r>
      <w:r w:rsidRPr="00200D1D">
        <w:rPr>
          <w:b w:val="0"/>
          <w:color w:val="000000"/>
          <w:sz w:val="24"/>
          <w:szCs w:val="24"/>
        </w:rPr>
        <w:t xml:space="preserve">Положением </w:t>
      </w:r>
      <w:r w:rsidRPr="00200D1D">
        <w:rPr>
          <w:b w:val="0"/>
          <w:sz w:val="24"/>
          <w:szCs w:val="24"/>
        </w:rPr>
        <w:t>о муниципальном жилищном контроле на территории муниципального образования Боготольский муниципальный район Красноярского края</w:t>
      </w:r>
      <w:r w:rsidRPr="00200D1D">
        <w:rPr>
          <w:b w:val="0"/>
          <w:color w:val="000000"/>
          <w:sz w:val="24"/>
          <w:szCs w:val="24"/>
        </w:rPr>
        <w:t>, утвержденным решением Боготольского районного  Совета депутатов от 28.10.2021 № 11-92,</w:t>
      </w:r>
      <w:r w:rsidRPr="00200D1D">
        <w:rPr>
          <w:b w:val="0"/>
          <w:sz w:val="24"/>
          <w:szCs w:val="24"/>
        </w:rPr>
        <w:t xml:space="preserve"> руководствуясь ст. 18 Устава Боготольского района Красноярского края,</w:t>
      </w:r>
    </w:p>
    <w:p w14:paraId="17A81FBD" w14:textId="77777777" w:rsidR="00EC5938" w:rsidRPr="00200D1D" w:rsidRDefault="00EC5938" w:rsidP="00E43CD7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200D1D">
        <w:rPr>
          <w:b w:val="0"/>
          <w:sz w:val="24"/>
          <w:szCs w:val="24"/>
        </w:rPr>
        <w:t>ПОСТАНОВЛЯЮ:</w:t>
      </w:r>
    </w:p>
    <w:p w14:paraId="27D64431" w14:textId="182499C2" w:rsidR="00EC5938" w:rsidRPr="00200D1D" w:rsidRDefault="00EC5938" w:rsidP="00E43CD7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200D1D">
        <w:rPr>
          <w:b w:val="0"/>
          <w:sz w:val="24"/>
          <w:szCs w:val="24"/>
        </w:rPr>
        <w:t xml:space="preserve">1. Утвердить Программу </w:t>
      </w:r>
      <w:r w:rsidRPr="00200D1D">
        <w:rPr>
          <w:b w:val="0"/>
          <w:iCs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200D1D">
        <w:rPr>
          <w:b w:val="0"/>
          <w:sz w:val="24"/>
          <w:szCs w:val="24"/>
        </w:rPr>
        <w:t xml:space="preserve"> на территории муниципального образования Боготольский муниципальный район на 202</w:t>
      </w:r>
      <w:r w:rsidR="00A95B06" w:rsidRPr="00200D1D">
        <w:rPr>
          <w:b w:val="0"/>
          <w:sz w:val="24"/>
          <w:szCs w:val="24"/>
        </w:rPr>
        <w:t>4</w:t>
      </w:r>
      <w:r w:rsidRPr="00200D1D">
        <w:rPr>
          <w:b w:val="0"/>
          <w:sz w:val="24"/>
          <w:szCs w:val="24"/>
        </w:rPr>
        <w:t xml:space="preserve"> год (далее – Программа) согласно приложению к настоящему постановлению.</w:t>
      </w:r>
    </w:p>
    <w:p w14:paraId="6202DDEC" w14:textId="77A6956C" w:rsidR="00EC5938" w:rsidRPr="00200D1D" w:rsidRDefault="00EC5938" w:rsidP="00E43CD7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200D1D">
        <w:rPr>
          <w:b w:val="0"/>
          <w:sz w:val="24"/>
          <w:szCs w:val="24"/>
        </w:rPr>
        <w:t xml:space="preserve">2. Контроль </w:t>
      </w:r>
      <w:r w:rsidR="00A95B06" w:rsidRPr="00200D1D">
        <w:rPr>
          <w:b w:val="0"/>
          <w:sz w:val="24"/>
          <w:szCs w:val="24"/>
        </w:rPr>
        <w:t>за</w:t>
      </w:r>
      <w:r w:rsidRPr="00200D1D">
        <w:rPr>
          <w:b w:val="0"/>
          <w:sz w:val="24"/>
          <w:szCs w:val="24"/>
        </w:rPr>
        <w:t xml:space="preserve"> исполнением постановления возложить на заместителя главы Боготольского района </w:t>
      </w:r>
      <w:r w:rsidR="009F2220" w:rsidRPr="00200D1D">
        <w:rPr>
          <w:b w:val="0"/>
          <w:sz w:val="24"/>
          <w:szCs w:val="24"/>
        </w:rPr>
        <w:t>оперативным вопросам А.В.</w:t>
      </w:r>
      <w:r w:rsidRPr="00200D1D">
        <w:rPr>
          <w:b w:val="0"/>
          <w:sz w:val="24"/>
          <w:szCs w:val="24"/>
        </w:rPr>
        <w:t xml:space="preserve"> </w:t>
      </w:r>
      <w:proofErr w:type="spellStart"/>
      <w:r w:rsidR="00A95B06" w:rsidRPr="00200D1D">
        <w:rPr>
          <w:b w:val="0"/>
          <w:sz w:val="24"/>
          <w:szCs w:val="24"/>
        </w:rPr>
        <w:t>Безрядина</w:t>
      </w:r>
      <w:proofErr w:type="spellEnd"/>
      <w:r w:rsidR="00A95B06" w:rsidRPr="00200D1D">
        <w:rPr>
          <w:b w:val="0"/>
          <w:sz w:val="24"/>
          <w:szCs w:val="24"/>
        </w:rPr>
        <w:t xml:space="preserve"> </w:t>
      </w:r>
    </w:p>
    <w:p w14:paraId="23088393" w14:textId="77777777" w:rsidR="00EC5938" w:rsidRPr="00200D1D" w:rsidRDefault="00EC5938" w:rsidP="00E43C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3.Постановление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hyperlink r:id="rId8" w:history="1"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200D1D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200D1D">
          <w:rPr>
            <w:rStyle w:val="a8"/>
            <w:rFonts w:ascii="Arial" w:hAnsi="Arial" w:cs="Arial"/>
            <w:sz w:val="24"/>
            <w:szCs w:val="24"/>
          </w:rPr>
          <w:t>-</w:t>
        </w:r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200D1D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00D1D">
        <w:rPr>
          <w:rFonts w:ascii="Arial" w:hAnsi="Arial" w:cs="Arial"/>
          <w:sz w:val="24"/>
          <w:szCs w:val="24"/>
        </w:rPr>
        <w:t>).</w:t>
      </w:r>
    </w:p>
    <w:p w14:paraId="18AC53E7" w14:textId="77777777" w:rsidR="00EC5938" w:rsidRPr="00200D1D" w:rsidRDefault="00EC5938" w:rsidP="00E43CD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 4. Постановление вступает в силу после официального опубликования.</w:t>
      </w:r>
    </w:p>
    <w:p w14:paraId="261B92EC" w14:textId="77777777" w:rsidR="00EC5938" w:rsidRPr="00200D1D" w:rsidRDefault="00EC5938" w:rsidP="00E43CD7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53021278" w14:textId="77777777" w:rsidR="00EC5938" w:rsidRPr="00200D1D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2BBC0CC8" w14:textId="7603B0C6" w:rsidR="00EC5938" w:rsidRPr="00200D1D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Глав</w:t>
      </w:r>
      <w:r w:rsidR="00A95B06" w:rsidRPr="00200D1D">
        <w:rPr>
          <w:rFonts w:ascii="Arial" w:hAnsi="Arial" w:cs="Arial"/>
          <w:sz w:val="24"/>
          <w:szCs w:val="24"/>
        </w:rPr>
        <w:t>а</w:t>
      </w:r>
      <w:r w:rsidRPr="00200D1D">
        <w:rPr>
          <w:rFonts w:ascii="Arial" w:hAnsi="Arial" w:cs="Arial"/>
          <w:sz w:val="24"/>
          <w:szCs w:val="24"/>
        </w:rPr>
        <w:t xml:space="preserve"> Боготольского района</w:t>
      </w:r>
      <w:r w:rsidRPr="00200D1D">
        <w:rPr>
          <w:rFonts w:ascii="Arial" w:hAnsi="Arial" w:cs="Arial"/>
          <w:sz w:val="24"/>
          <w:szCs w:val="24"/>
        </w:rPr>
        <w:tab/>
      </w:r>
      <w:r w:rsidRPr="00200D1D">
        <w:rPr>
          <w:rFonts w:ascii="Arial" w:hAnsi="Arial" w:cs="Arial"/>
          <w:sz w:val="24"/>
          <w:szCs w:val="24"/>
        </w:rPr>
        <w:tab/>
      </w:r>
      <w:r w:rsidRPr="00200D1D">
        <w:rPr>
          <w:rFonts w:ascii="Arial" w:hAnsi="Arial" w:cs="Arial"/>
          <w:sz w:val="24"/>
          <w:szCs w:val="24"/>
        </w:rPr>
        <w:tab/>
      </w:r>
      <w:r w:rsidRPr="00200D1D">
        <w:rPr>
          <w:rFonts w:ascii="Arial" w:hAnsi="Arial" w:cs="Arial"/>
          <w:sz w:val="24"/>
          <w:szCs w:val="24"/>
        </w:rPr>
        <w:tab/>
      </w:r>
      <w:r w:rsidRPr="00200D1D">
        <w:rPr>
          <w:rFonts w:ascii="Arial" w:hAnsi="Arial" w:cs="Arial"/>
          <w:sz w:val="24"/>
          <w:szCs w:val="24"/>
        </w:rPr>
        <w:tab/>
      </w:r>
      <w:r w:rsidRPr="00200D1D">
        <w:rPr>
          <w:rFonts w:ascii="Arial" w:hAnsi="Arial" w:cs="Arial"/>
          <w:sz w:val="24"/>
          <w:szCs w:val="24"/>
        </w:rPr>
        <w:tab/>
      </w:r>
      <w:r w:rsidR="00A95B06" w:rsidRPr="00200D1D">
        <w:rPr>
          <w:rFonts w:ascii="Arial" w:hAnsi="Arial" w:cs="Arial"/>
          <w:sz w:val="24"/>
          <w:szCs w:val="24"/>
        </w:rPr>
        <w:t>Н.В. Бакуневич</w:t>
      </w:r>
    </w:p>
    <w:p w14:paraId="68431B63" w14:textId="77777777" w:rsidR="003D1DCA" w:rsidRPr="00200D1D" w:rsidRDefault="003D1DCA" w:rsidP="00F359A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17E90C9" w14:textId="06A182A9" w:rsidR="002B7E72" w:rsidRPr="00200D1D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9928178" w14:textId="254DA177" w:rsidR="000C08B8" w:rsidRPr="00200D1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Приложение</w:t>
      </w:r>
    </w:p>
    <w:p w14:paraId="747D8E9D" w14:textId="77777777" w:rsidR="000C08B8" w:rsidRPr="00200D1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FD51BD1" w14:textId="77777777" w:rsidR="008E3E19" w:rsidRPr="00200D1D" w:rsidRDefault="008E3E19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Боготольского района</w:t>
      </w:r>
    </w:p>
    <w:p w14:paraId="7D98E149" w14:textId="1F2FA8A1" w:rsidR="000C08B8" w:rsidRPr="00200D1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от </w:t>
      </w:r>
      <w:r w:rsidR="00E43CD7" w:rsidRPr="00200D1D">
        <w:rPr>
          <w:rFonts w:ascii="Arial" w:hAnsi="Arial" w:cs="Arial"/>
          <w:sz w:val="24"/>
          <w:szCs w:val="24"/>
        </w:rPr>
        <w:t>06</w:t>
      </w:r>
      <w:r w:rsidR="00EC5938" w:rsidRPr="00200D1D">
        <w:rPr>
          <w:rFonts w:ascii="Arial" w:hAnsi="Arial" w:cs="Arial"/>
          <w:sz w:val="24"/>
          <w:szCs w:val="24"/>
        </w:rPr>
        <w:t>.</w:t>
      </w:r>
      <w:r w:rsidR="007635D8" w:rsidRPr="00200D1D">
        <w:rPr>
          <w:rFonts w:ascii="Arial" w:hAnsi="Arial" w:cs="Arial"/>
          <w:sz w:val="24"/>
          <w:szCs w:val="24"/>
        </w:rPr>
        <w:t>12</w:t>
      </w:r>
      <w:r w:rsidR="00495467" w:rsidRPr="00200D1D">
        <w:rPr>
          <w:rFonts w:ascii="Arial" w:hAnsi="Arial" w:cs="Arial"/>
          <w:sz w:val="24"/>
          <w:szCs w:val="24"/>
        </w:rPr>
        <w:t>.</w:t>
      </w:r>
      <w:r w:rsidR="0004246C" w:rsidRPr="00200D1D">
        <w:rPr>
          <w:rFonts w:ascii="Arial" w:hAnsi="Arial" w:cs="Arial"/>
          <w:sz w:val="24"/>
          <w:szCs w:val="24"/>
        </w:rPr>
        <w:t>202</w:t>
      </w:r>
      <w:r w:rsidR="00A95B06" w:rsidRPr="00200D1D">
        <w:rPr>
          <w:rFonts w:ascii="Arial" w:hAnsi="Arial" w:cs="Arial"/>
          <w:sz w:val="24"/>
          <w:szCs w:val="24"/>
        </w:rPr>
        <w:t>3</w:t>
      </w:r>
      <w:r w:rsidRPr="00200D1D">
        <w:rPr>
          <w:rFonts w:ascii="Arial" w:hAnsi="Arial" w:cs="Arial"/>
          <w:sz w:val="24"/>
          <w:szCs w:val="24"/>
        </w:rPr>
        <w:t xml:space="preserve"> №</w:t>
      </w:r>
      <w:r w:rsidR="00A95B06" w:rsidRPr="00200D1D">
        <w:rPr>
          <w:rFonts w:ascii="Arial" w:hAnsi="Arial" w:cs="Arial"/>
          <w:sz w:val="24"/>
          <w:szCs w:val="24"/>
        </w:rPr>
        <w:t xml:space="preserve"> </w:t>
      </w:r>
      <w:r w:rsidR="00E43CD7" w:rsidRPr="00200D1D">
        <w:rPr>
          <w:rFonts w:ascii="Arial" w:hAnsi="Arial" w:cs="Arial"/>
          <w:sz w:val="24"/>
          <w:szCs w:val="24"/>
        </w:rPr>
        <w:t>740</w:t>
      </w:r>
      <w:r w:rsidR="00FB3125" w:rsidRPr="00200D1D">
        <w:rPr>
          <w:rFonts w:ascii="Arial" w:hAnsi="Arial" w:cs="Arial"/>
          <w:sz w:val="24"/>
          <w:szCs w:val="24"/>
        </w:rPr>
        <w:t>-п</w:t>
      </w:r>
    </w:p>
    <w:p w14:paraId="6D07AED8" w14:textId="77777777" w:rsidR="007C0B60" w:rsidRPr="00200D1D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08F8EE8" w14:textId="77777777" w:rsidR="00EC5938" w:rsidRPr="00200D1D" w:rsidRDefault="00EC5938" w:rsidP="00EC5938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Программа</w:t>
      </w:r>
    </w:p>
    <w:p w14:paraId="7E6A3A90" w14:textId="77777777" w:rsidR="00EC5938" w:rsidRPr="00200D1D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</w:p>
    <w:p w14:paraId="4C558FD0" w14:textId="77777777" w:rsidR="00EC5938" w:rsidRPr="00200D1D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охраняемым законом ценностям при осуществлении муниципального</w:t>
      </w:r>
    </w:p>
    <w:p w14:paraId="097AEED0" w14:textId="14C6AB62" w:rsidR="00EC5938" w:rsidRPr="00200D1D" w:rsidRDefault="00EC5938" w:rsidP="00EC5938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жилищного контроля на территории муниципального образования Боготольский муниципальный район на 202</w:t>
      </w:r>
      <w:r w:rsidR="00A95B06" w:rsidRPr="00200D1D">
        <w:rPr>
          <w:rFonts w:ascii="Arial" w:hAnsi="Arial" w:cs="Arial"/>
          <w:bCs/>
          <w:sz w:val="24"/>
          <w:szCs w:val="24"/>
        </w:rPr>
        <w:t>4</w:t>
      </w:r>
      <w:r w:rsidRPr="00200D1D">
        <w:rPr>
          <w:rFonts w:ascii="Arial" w:hAnsi="Arial" w:cs="Arial"/>
          <w:bCs/>
          <w:sz w:val="24"/>
          <w:szCs w:val="24"/>
        </w:rPr>
        <w:t>год</w:t>
      </w:r>
    </w:p>
    <w:p w14:paraId="4C2869A5" w14:textId="77777777" w:rsidR="00EC5938" w:rsidRPr="00200D1D" w:rsidRDefault="00EC5938" w:rsidP="00EC5938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27DAF76F" w14:textId="77777777" w:rsidR="00FB3C5B" w:rsidRDefault="00EC5938" w:rsidP="00EC5938">
      <w:pPr>
        <w:pStyle w:val="1"/>
        <w:spacing w:after="26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Раздел 1. Анализ текущего состояния муниципального жилищного контроля, описание</w:t>
      </w:r>
      <w:r w:rsidR="007C0B60" w:rsidRPr="00200D1D">
        <w:rPr>
          <w:rFonts w:ascii="Arial" w:hAnsi="Arial" w:cs="Arial"/>
          <w:bCs/>
          <w:sz w:val="24"/>
          <w:szCs w:val="24"/>
        </w:rPr>
        <w:t xml:space="preserve"> </w:t>
      </w:r>
      <w:r w:rsidRPr="00200D1D">
        <w:rPr>
          <w:rFonts w:ascii="Arial" w:hAnsi="Arial" w:cs="Arial"/>
          <w:bCs/>
          <w:sz w:val="24"/>
          <w:szCs w:val="24"/>
        </w:rPr>
        <w:t>текущего уровня развития профилактической деятельности органа муниципального</w:t>
      </w:r>
      <w:r w:rsidR="007C0B60" w:rsidRPr="00200D1D">
        <w:rPr>
          <w:rFonts w:ascii="Arial" w:hAnsi="Arial" w:cs="Arial"/>
          <w:bCs/>
          <w:sz w:val="24"/>
          <w:szCs w:val="24"/>
        </w:rPr>
        <w:t xml:space="preserve"> </w:t>
      </w:r>
      <w:r w:rsidRPr="00200D1D">
        <w:rPr>
          <w:rFonts w:ascii="Arial" w:hAnsi="Arial" w:cs="Arial"/>
          <w:bCs/>
          <w:sz w:val="24"/>
          <w:szCs w:val="24"/>
        </w:rPr>
        <w:t xml:space="preserve">контроля, характеристика проблем, на решение которых </w:t>
      </w:r>
    </w:p>
    <w:p w14:paraId="0D284998" w14:textId="672D3378" w:rsidR="00FB3C5B" w:rsidRDefault="00FB3C5B" w:rsidP="00EC5938">
      <w:pPr>
        <w:pStyle w:val="1"/>
        <w:spacing w:after="26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2A5F9C9A" w14:textId="77777777" w:rsidR="00FB3C5B" w:rsidRDefault="00FB3C5B" w:rsidP="00EC5938">
      <w:pPr>
        <w:pStyle w:val="1"/>
        <w:spacing w:after="26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066DC1B4" w14:textId="77777777" w:rsidR="00FB3C5B" w:rsidRDefault="00FB3C5B" w:rsidP="00EC5938">
      <w:pPr>
        <w:pStyle w:val="1"/>
        <w:spacing w:after="26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4569AEBD" w14:textId="31077705" w:rsidR="00EC5938" w:rsidRPr="00200D1D" w:rsidRDefault="00EC5938" w:rsidP="00EC5938">
      <w:pPr>
        <w:pStyle w:val="1"/>
        <w:spacing w:after="26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направлена программа профилактики рисков причинения вреда (ущерба)</w:t>
      </w:r>
    </w:p>
    <w:p w14:paraId="026173A9" w14:textId="77777777" w:rsidR="00EC5938" w:rsidRPr="00200D1D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Администрация Боготольского района Красноярского края (далее - ор</w:t>
      </w:r>
      <w:r w:rsidRPr="00200D1D">
        <w:rPr>
          <w:rFonts w:ascii="Arial" w:hAnsi="Arial" w:cs="Arial"/>
          <w:sz w:val="24"/>
          <w:szCs w:val="24"/>
        </w:rPr>
        <w:softHyphen/>
        <w:t>ган муниципального контроля)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 осуществляет муниципаль</w:t>
      </w:r>
      <w:r w:rsidRPr="00200D1D">
        <w:rPr>
          <w:rFonts w:ascii="Arial" w:hAnsi="Arial" w:cs="Arial"/>
          <w:sz w:val="24"/>
          <w:szCs w:val="24"/>
        </w:rPr>
        <w:softHyphen/>
        <w:t>ный жилищный контроль за соблюдением юридическими лицами, индивидуальными пред</w:t>
      </w:r>
      <w:r w:rsidRPr="00200D1D">
        <w:rPr>
          <w:rFonts w:ascii="Arial" w:hAnsi="Arial" w:cs="Arial"/>
          <w:sz w:val="24"/>
          <w:szCs w:val="24"/>
        </w:rPr>
        <w:softHyphen/>
        <w:t>принимателями и гражданами обязательных требований в отношении муниципального жи</w:t>
      </w:r>
      <w:r w:rsidRPr="00200D1D">
        <w:rPr>
          <w:rFonts w:ascii="Arial" w:hAnsi="Arial" w:cs="Arial"/>
          <w:sz w:val="24"/>
          <w:szCs w:val="24"/>
        </w:rPr>
        <w:softHyphen/>
        <w:t>лищного фонда (далее - обязательных требований):</w:t>
      </w:r>
    </w:p>
    <w:p w14:paraId="6DCD8C38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bookmarkStart w:id="0" w:name="bookmark4"/>
      <w:bookmarkEnd w:id="0"/>
      <w:r w:rsidRPr="00200D1D">
        <w:rPr>
          <w:rFonts w:ascii="Arial" w:hAnsi="Arial" w:cs="Arial"/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018932EA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2) требований к формированию фондов капитального ремонта; </w:t>
      </w:r>
    </w:p>
    <w:p w14:paraId="0772E426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DA72E91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1B24ED2" w14:textId="3C8E76D4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5) правил изменения размера платы за содержание жилого </w:t>
      </w:r>
      <w:r w:rsidR="00F6136F" w:rsidRPr="00200D1D">
        <w:rPr>
          <w:rFonts w:ascii="Arial" w:hAnsi="Arial" w:cs="Arial"/>
          <w:sz w:val="24"/>
          <w:szCs w:val="24"/>
        </w:rPr>
        <w:t>помещения в</w:t>
      </w:r>
      <w:r w:rsidRPr="00200D1D">
        <w:rPr>
          <w:rFonts w:ascii="Arial" w:hAnsi="Arial" w:cs="Arial"/>
          <w:sz w:val="24"/>
          <w:szCs w:val="24"/>
        </w:rPr>
        <w:t xml:space="preserve">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086C439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D22BB50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878C887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CB19C10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домам, информации в системе;</w:t>
      </w:r>
    </w:p>
    <w:p w14:paraId="04BCF46C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14:paraId="5FF98835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14:paraId="02EB4335" w14:textId="5E64FCFE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</w:t>
      </w:r>
      <w:r w:rsidR="00F6136F" w:rsidRPr="00200D1D">
        <w:rPr>
          <w:rFonts w:ascii="Arial" w:hAnsi="Arial" w:cs="Arial"/>
          <w:bCs/>
          <w:sz w:val="24"/>
          <w:szCs w:val="24"/>
        </w:rPr>
        <w:t>содержанию относящихся</w:t>
      </w:r>
      <w:r w:rsidRPr="00200D1D">
        <w:rPr>
          <w:rFonts w:ascii="Arial" w:hAnsi="Arial" w:cs="Arial"/>
          <w:bCs/>
          <w:sz w:val="24"/>
          <w:szCs w:val="24"/>
        </w:rPr>
        <w:t xml:space="preserve"> к общему имуществу в многоквартирном доме вентиляционных и дымовых каналов.</w:t>
      </w:r>
    </w:p>
    <w:p w14:paraId="52609C69" w14:textId="77777777" w:rsidR="00EC5938" w:rsidRPr="00200D1D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Вместе с тем, возможными рисками причинения вреда (ущерба) охраняемым законом ценностям в указанной сфере являются:</w:t>
      </w:r>
    </w:p>
    <w:p w14:paraId="6DD1E671" w14:textId="5660E1D8" w:rsidR="00FB3C5B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Несоблюдение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</w:t>
      </w:r>
      <w:r w:rsidRPr="00200D1D">
        <w:rPr>
          <w:rFonts w:ascii="Arial" w:hAnsi="Arial" w:cs="Arial"/>
          <w:sz w:val="24"/>
          <w:szCs w:val="24"/>
        </w:rPr>
        <w:softHyphen/>
        <w:t xml:space="preserve">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</w:t>
      </w:r>
    </w:p>
    <w:p w14:paraId="2C99AB93" w14:textId="77777777" w:rsidR="00FB3C5B" w:rsidRDefault="00FB3C5B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</w:p>
    <w:p w14:paraId="2F61CF77" w14:textId="5DC4FE99" w:rsidR="00FB3C5B" w:rsidRDefault="00FB3C5B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</w:p>
    <w:p w14:paraId="69681955" w14:textId="59A0C558" w:rsidR="00FB3C5B" w:rsidRDefault="00FB3C5B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</w:p>
    <w:p w14:paraId="07BF974A" w14:textId="77777777" w:rsidR="00FB3C5B" w:rsidRDefault="00FB3C5B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</w:p>
    <w:p w14:paraId="0A8C2D67" w14:textId="1E57F514" w:rsidR="00FB3C5B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законодательством, законодательством об энергосбережении и о повышении энергетиче</w:t>
      </w:r>
      <w:r w:rsidRPr="00200D1D">
        <w:rPr>
          <w:rFonts w:ascii="Arial" w:hAnsi="Arial" w:cs="Arial"/>
          <w:sz w:val="24"/>
          <w:szCs w:val="24"/>
        </w:rPr>
        <w:softHyphen/>
        <w:t xml:space="preserve">ской эффективности в отношении муниципального жилищного фонда. </w:t>
      </w:r>
    </w:p>
    <w:p w14:paraId="5F5D462E" w14:textId="75E5E247" w:rsidR="00EC5938" w:rsidRPr="00200D1D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Решением данной проблемы является активное проведение должностными лицами органа муниципального кон</w:t>
      </w:r>
      <w:r w:rsidRPr="00200D1D">
        <w:rPr>
          <w:rFonts w:ascii="Arial" w:hAnsi="Arial" w:cs="Arial"/>
          <w:sz w:val="24"/>
          <w:szCs w:val="24"/>
        </w:rPr>
        <w:softHyphen/>
        <w:t>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</w:t>
      </w:r>
      <w:r w:rsidRPr="00200D1D">
        <w:rPr>
          <w:rFonts w:ascii="Arial" w:hAnsi="Arial" w:cs="Arial"/>
          <w:sz w:val="24"/>
          <w:szCs w:val="24"/>
        </w:rPr>
        <w:softHyphen/>
        <w:t>лищного контроля.</w:t>
      </w:r>
    </w:p>
    <w:p w14:paraId="185A2AFB" w14:textId="77777777" w:rsidR="00271D90" w:rsidRPr="00200D1D" w:rsidRDefault="00EC5938" w:rsidP="00EC5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Сознательные действия (бездействие) граждан и организаций, в рамках которых долж</w:t>
      </w:r>
      <w:r w:rsidRPr="00200D1D">
        <w:rPr>
          <w:rFonts w:ascii="Arial" w:hAnsi="Arial" w:cs="Arial"/>
          <w:sz w:val="24"/>
          <w:szCs w:val="24"/>
        </w:rPr>
        <w:softHyphen/>
        <w:t>ны соблюдаться обязательные требования, в том числе предъявляемые к гражданам и органи</w:t>
      </w:r>
      <w:r w:rsidRPr="00200D1D">
        <w:rPr>
          <w:rFonts w:ascii="Arial" w:hAnsi="Arial" w:cs="Arial"/>
          <w:sz w:val="24"/>
          <w:szCs w:val="24"/>
        </w:rPr>
        <w:softHyphen/>
        <w:t>зациям, осуществляющим деятельность, в рамках исполнения жилищного законодательства. Решением данной проблемы является применение к гражданам и организациям профилакти</w:t>
      </w:r>
      <w:r w:rsidRPr="00200D1D">
        <w:rPr>
          <w:rFonts w:ascii="Arial" w:hAnsi="Arial" w:cs="Arial"/>
          <w:sz w:val="24"/>
          <w:szCs w:val="24"/>
        </w:rPr>
        <w:softHyphen/>
        <w:t>ческой меры - объявление предостережения о недопустимости нарушения обязательных тре</w:t>
      </w:r>
      <w:r w:rsidRPr="00200D1D">
        <w:rPr>
          <w:rFonts w:ascii="Arial" w:hAnsi="Arial" w:cs="Arial"/>
          <w:sz w:val="24"/>
          <w:szCs w:val="24"/>
        </w:rPr>
        <w:softHyphen/>
        <w:t>бований с предложением принять меры по обеспечению соблюдения обязательных требова</w:t>
      </w:r>
      <w:r w:rsidRPr="00200D1D">
        <w:rPr>
          <w:rFonts w:ascii="Arial" w:hAnsi="Arial" w:cs="Arial"/>
          <w:sz w:val="24"/>
          <w:szCs w:val="24"/>
        </w:rPr>
        <w:softHyphen/>
        <w:t>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</w:t>
      </w:r>
      <w:r w:rsidRPr="00200D1D">
        <w:rPr>
          <w:rFonts w:ascii="Arial" w:hAnsi="Arial" w:cs="Arial"/>
          <w:sz w:val="24"/>
          <w:szCs w:val="24"/>
        </w:rPr>
        <w:softHyphen/>
        <w:t>чае отсутствия подтвержденных данных о том, что нарушение обязательных требований при</w:t>
      </w:r>
      <w:r w:rsidRPr="00200D1D">
        <w:rPr>
          <w:rFonts w:ascii="Arial" w:hAnsi="Arial" w:cs="Arial"/>
          <w:sz w:val="24"/>
          <w:szCs w:val="24"/>
        </w:rPr>
        <w:softHyphen/>
        <w:t>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62F919C" w14:textId="77777777" w:rsidR="00271D90" w:rsidRPr="00200D1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9F1F0E0" w14:textId="77777777" w:rsidR="00C260E8" w:rsidRPr="00200D1D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b/>
          <w:bCs/>
          <w:sz w:val="24"/>
          <w:szCs w:val="24"/>
        </w:rPr>
        <w:t>Раздел 2. Цели и задачи реализации программы профилактики рисков</w:t>
      </w:r>
      <w:r w:rsidRPr="00200D1D">
        <w:rPr>
          <w:rFonts w:ascii="Arial" w:hAnsi="Arial" w:cs="Arial"/>
          <w:b/>
          <w:bCs/>
          <w:sz w:val="24"/>
          <w:szCs w:val="24"/>
        </w:rPr>
        <w:br/>
        <w:t>причинения вреда (ущерба)</w:t>
      </w:r>
    </w:p>
    <w:p w14:paraId="51B2AE18" w14:textId="77777777" w:rsidR="00C260E8" w:rsidRPr="00200D1D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ECDBE23" w14:textId="77777777" w:rsidR="00C260E8" w:rsidRPr="00200D1D" w:rsidRDefault="00C260E8" w:rsidP="00C260E8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bookmark15"/>
      <w:bookmarkEnd w:id="1"/>
      <w:r w:rsidRPr="00200D1D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46042260" w14:textId="77777777" w:rsidR="00C260E8" w:rsidRPr="00200D1D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bookmark16"/>
      <w:bookmarkEnd w:id="2"/>
      <w:r w:rsidRPr="00200D1D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</w:t>
      </w:r>
      <w:r w:rsidRPr="00200D1D">
        <w:rPr>
          <w:rFonts w:ascii="Arial" w:hAnsi="Arial" w:cs="Arial"/>
          <w:sz w:val="24"/>
          <w:szCs w:val="24"/>
        </w:rPr>
        <w:softHyphen/>
        <w:t>зательных требований и (или) причинению вреда (ущерба) охраняемым законом ценностям;</w:t>
      </w:r>
    </w:p>
    <w:p w14:paraId="27A798AA" w14:textId="77777777" w:rsidR="00C260E8" w:rsidRPr="00200D1D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bookmark17"/>
      <w:bookmarkEnd w:id="3"/>
      <w:r w:rsidRPr="00200D1D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39878CA" w14:textId="77777777" w:rsidR="00C260E8" w:rsidRPr="00200D1D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14:paraId="6B5EBEB6" w14:textId="77777777" w:rsidR="00C260E8" w:rsidRPr="00200D1D" w:rsidRDefault="00C260E8" w:rsidP="00C260E8">
      <w:pPr>
        <w:pStyle w:val="1"/>
        <w:numPr>
          <w:ilvl w:val="0"/>
          <w:numId w:val="9"/>
        </w:numPr>
        <w:tabs>
          <w:tab w:val="left" w:pos="102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bookmark18"/>
      <w:bookmarkEnd w:id="4"/>
      <w:r w:rsidRPr="00200D1D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14:paraId="2CC74A73" w14:textId="77777777" w:rsidR="00C260E8" w:rsidRPr="00200D1D" w:rsidRDefault="00C260E8" w:rsidP="00C260E8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bookmark19"/>
      <w:bookmarkEnd w:id="5"/>
      <w:r w:rsidRPr="00200D1D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</w:t>
      </w:r>
      <w:r w:rsidRPr="00200D1D">
        <w:rPr>
          <w:rFonts w:ascii="Arial" w:hAnsi="Arial" w:cs="Arial"/>
          <w:sz w:val="24"/>
          <w:szCs w:val="24"/>
        </w:rPr>
        <w:softHyphen/>
        <w:t>ных требований, разработка мероприятий, направленных на устранение нарушений обяза</w:t>
      </w:r>
      <w:r w:rsidRPr="00200D1D">
        <w:rPr>
          <w:rFonts w:ascii="Arial" w:hAnsi="Arial" w:cs="Arial"/>
          <w:sz w:val="24"/>
          <w:szCs w:val="24"/>
        </w:rPr>
        <w:softHyphen/>
        <w:t>тельных требований;</w:t>
      </w:r>
    </w:p>
    <w:p w14:paraId="747FDAD7" w14:textId="77777777" w:rsidR="00B02FB9" w:rsidRPr="00200D1D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bookmark20"/>
      <w:bookmarkEnd w:id="6"/>
      <w:r w:rsidRPr="00200D1D">
        <w:rPr>
          <w:rFonts w:ascii="Arial" w:hAnsi="Arial" w:cs="Arial"/>
          <w:sz w:val="24"/>
          <w:szCs w:val="24"/>
        </w:rPr>
        <w:t>повышение правосознания и правовой культуры контролируемых лиц.</w:t>
      </w:r>
    </w:p>
    <w:p w14:paraId="3777CEC7" w14:textId="77777777" w:rsidR="007C0B60" w:rsidRPr="00200D1D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FC3AE6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88DA0A7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6D27955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248A64D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E686FA6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E352085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E89B730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63AF1A3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3897A9A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4FC1B23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DB7F4B0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393E79F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47C6A59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C8E34D1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22044A3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690DD95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A447E9D" w14:textId="7AF5E64C" w:rsidR="00ED0AB1" w:rsidRPr="00200D1D" w:rsidRDefault="00C260E8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00D1D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</w:t>
      </w:r>
      <w:r w:rsidRPr="00200D1D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14:paraId="00BA0A1B" w14:textId="77777777" w:rsidR="007C0B60" w:rsidRPr="00200D1D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92"/>
        <w:gridCol w:w="4150"/>
        <w:gridCol w:w="2554"/>
        <w:gridCol w:w="2055"/>
      </w:tblGrid>
      <w:tr w:rsidR="00B02FB9" w:rsidRPr="00200D1D" w14:paraId="35BC335C" w14:textId="77777777" w:rsidTr="00FB3C5B">
        <w:tc>
          <w:tcPr>
            <w:tcW w:w="592" w:type="dxa"/>
          </w:tcPr>
          <w:p w14:paraId="7C2262B4" w14:textId="77777777" w:rsidR="00B02FB9" w:rsidRPr="00200D1D" w:rsidRDefault="00B02FB9" w:rsidP="00F359AD">
            <w:pPr>
              <w:tabs>
                <w:tab w:val="left" w:pos="1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№</w:t>
            </w:r>
            <w:r w:rsidR="002B7E72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50" w:type="dxa"/>
          </w:tcPr>
          <w:p w14:paraId="4E319CBC" w14:textId="77777777" w:rsidR="00B02FB9" w:rsidRPr="00200D1D" w:rsidRDefault="00B02FB9" w:rsidP="00F3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4" w:type="dxa"/>
          </w:tcPr>
          <w:p w14:paraId="6056BBBA" w14:textId="77777777" w:rsidR="00B02FB9" w:rsidRPr="00200D1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55" w:type="dxa"/>
          </w:tcPr>
          <w:p w14:paraId="7A6CA9D4" w14:textId="77777777" w:rsidR="00B02FB9" w:rsidRPr="00200D1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D70BCF" w:rsidRPr="00200D1D" w14:paraId="3CFCE4CE" w14:textId="77777777" w:rsidTr="00FB3C5B">
        <w:tc>
          <w:tcPr>
            <w:tcW w:w="592" w:type="dxa"/>
            <w:vMerge w:val="restart"/>
          </w:tcPr>
          <w:p w14:paraId="100B2851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14:paraId="17166161" w14:textId="77777777" w:rsidR="00D70BCF" w:rsidRPr="00200D1D" w:rsidRDefault="00D70BCF" w:rsidP="00372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Размещение на официальном сайте Боготольс</w:t>
            </w:r>
            <w:r w:rsidR="0037204E" w:rsidRPr="00200D1D">
              <w:rPr>
                <w:rFonts w:ascii="Arial" w:hAnsi="Arial" w:cs="Arial"/>
                <w:sz w:val="24"/>
                <w:szCs w:val="24"/>
              </w:rPr>
              <w:t>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37204E" w:rsidRPr="00200D1D">
              <w:rPr>
                <w:rFonts w:ascii="Arial" w:hAnsi="Arial" w:cs="Arial"/>
                <w:sz w:val="24"/>
                <w:szCs w:val="24"/>
              </w:rPr>
              <w:t>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актуальной информации:</w:t>
            </w:r>
          </w:p>
        </w:tc>
        <w:tc>
          <w:tcPr>
            <w:tcW w:w="2554" w:type="dxa"/>
          </w:tcPr>
          <w:p w14:paraId="50A27152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14:paraId="02E241A4" w14:textId="1DADF986" w:rsidR="00D70BCF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70BCF" w:rsidRPr="00200D1D" w14:paraId="62FC2947" w14:textId="77777777" w:rsidTr="00FB3C5B">
        <w:tc>
          <w:tcPr>
            <w:tcW w:w="592" w:type="dxa"/>
            <w:vMerge/>
          </w:tcPr>
          <w:p w14:paraId="4CE27D77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27F42BC7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    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554" w:type="dxa"/>
          </w:tcPr>
          <w:p w14:paraId="5D403A32" w14:textId="77777777" w:rsidR="00D70BCF" w:rsidRPr="00200D1D" w:rsidRDefault="00D70BCF" w:rsidP="006F6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055" w:type="dxa"/>
            <w:vMerge/>
          </w:tcPr>
          <w:p w14:paraId="04058641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04D87657" w14:textId="77777777" w:rsidTr="00FB3C5B">
        <w:trPr>
          <w:trHeight w:val="699"/>
        </w:trPr>
        <w:tc>
          <w:tcPr>
            <w:tcW w:w="592" w:type="dxa"/>
            <w:vMerge/>
          </w:tcPr>
          <w:p w14:paraId="7EC8756F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B4E320F" w14:textId="1D12AA37" w:rsidR="00D70BCF" w:rsidRPr="00200D1D" w:rsidRDefault="00D70BCF" w:rsidP="008A4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554" w:type="dxa"/>
          </w:tcPr>
          <w:p w14:paraId="3B855CF3" w14:textId="77777777" w:rsidR="008A4BAC" w:rsidRDefault="008A4BAC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4C5C2" w14:textId="757C458E" w:rsidR="00FB3C5B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 3 рабо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чих дней после утверждения соответствующих </w:t>
            </w:r>
          </w:p>
          <w:p w14:paraId="31E36AB4" w14:textId="58F5582E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55" w:type="dxa"/>
            <w:vMerge/>
          </w:tcPr>
          <w:p w14:paraId="7C813B9A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243249D6" w14:textId="77777777" w:rsidTr="00FB3C5B">
        <w:tc>
          <w:tcPr>
            <w:tcW w:w="592" w:type="dxa"/>
            <w:vMerge/>
          </w:tcPr>
          <w:p w14:paraId="7F409096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AF7D867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</w:t>
            </w:r>
            <w:hyperlink r:id="rId9" w:history="1">
              <w:r w:rsidRPr="00200D1D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перечень </w:t>
              </w:r>
            </w:hyperlink>
            <w:r w:rsidRPr="00200D1D">
              <w:rPr>
                <w:rFonts w:ascii="Arial" w:hAnsi="Arial" w:cs="Arial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54" w:type="dxa"/>
          </w:tcPr>
          <w:p w14:paraId="4135E8D2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055" w:type="dxa"/>
            <w:vMerge/>
          </w:tcPr>
          <w:p w14:paraId="4C318E70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4865CD5F" w14:textId="77777777" w:rsidTr="008A4BAC">
        <w:trPr>
          <w:trHeight w:val="1042"/>
        </w:trPr>
        <w:tc>
          <w:tcPr>
            <w:tcW w:w="592" w:type="dxa"/>
            <w:vMerge/>
          </w:tcPr>
          <w:p w14:paraId="384766D7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2641269D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перечень индикаторов риска нарушения обязательных требований</w:t>
            </w:r>
          </w:p>
        </w:tc>
        <w:tc>
          <w:tcPr>
            <w:tcW w:w="2554" w:type="dxa"/>
          </w:tcPr>
          <w:p w14:paraId="2C732D14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 3 рабо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чих дней после утверждения</w:t>
            </w:r>
          </w:p>
        </w:tc>
        <w:tc>
          <w:tcPr>
            <w:tcW w:w="2055" w:type="dxa"/>
            <w:vMerge/>
          </w:tcPr>
          <w:p w14:paraId="59951C26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5167AF5E" w14:textId="77777777" w:rsidTr="008A4BAC">
        <w:trPr>
          <w:trHeight w:val="1269"/>
        </w:trPr>
        <w:tc>
          <w:tcPr>
            <w:tcW w:w="592" w:type="dxa"/>
            <w:vMerge/>
          </w:tcPr>
          <w:p w14:paraId="0484A11D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F2582B7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554" w:type="dxa"/>
          </w:tcPr>
          <w:p w14:paraId="0D1494A1" w14:textId="441845E3" w:rsidR="00D70BCF" w:rsidRPr="00200D1D" w:rsidRDefault="00D70BCF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поддерживать в актуальном состоянии</w:t>
            </w:r>
          </w:p>
        </w:tc>
        <w:tc>
          <w:tcPr>
            <w:tcW w:w="2055" w:type="dxa"/>
            <w:vMerge/>
          </w:tcPr>
          <w:p w14:paraId="69969890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76FC7078" w14:textId="77777777" w:rsidTr="00FB3C5B">
        <w:tc>
          <w:tcPr>
            <w:tcW w:w="592" w:type="dxa"/>
            <w:vMerge/>
          </w:tcPr>
          <w:p w14:paraId="11BF87F0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7BCEAD0B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сведения о способах получения консультаций по вопросам соблюдения обяза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тельных требований;</w:t>
            </w:r>
          </w:p>
        </w:tc>
        <w:tc>
          <w:tcPr>
            <w:tcW w:w="2554" w:type="dxa"/>
          </w:tcPr>
          <w:p w14:paraId="42D17B4D" w14:textId="4F14DDDC" w:rsidR="00D70BCF" w:rsidRPr="00200D1D" w:rsidRDefault="00D70BCF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поддерживать в актуальном состоянии</w:t>
            </w:r>
          </w:p>
        </w:tc>
        <w:tc>
          <w:tcPr>
            <w:tcW w:w="2055" w:type="dxa"/>
            <w:vMerge/>
          </w:tcPr>
          <w:p w14:paraId="79741FFF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0C78281F" w14:textId="77777777" w:rsidTr="00FB3C5B">
        <w:tc>
          <w:tcPr>
            <w:tcW w:w="592" w:type="dxa"/>
            <w:vMerge/>
          </w:tcPr>
          <w:p w14:paraId="4D73AF18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A10FD2A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</w:t>
            </w:r>
            <w:r w:rsidR="00EC5938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ежегодный доклад о правоприменительной практике осуществления муниципального жилищного контроля;</w:t>
            </w:r>
          </w:p>
        </w:tc>
        <w:tc>
          <w:tcPr>
            <w:tcW w:w="2554" w:type="dxa"/>
          </w:tcPr>
          <w:p w14:paraId="28CD1F1B" w14:textId="77777777" w:rsidR="00D70BCF" w:rsidRPr="00200D1D" w:rsidRDefault="00D70BCF" w:rsidP="00B25EED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 15 февраля года, следующего за отчетным (проект доклада для</w:t>
            </w:r>
            <w:r w:rsidR="007C0B60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публичного обсуждения); не позднее 5 рабочих дней после утверждения докла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да</w:t>
            </w:r>
          </w:p>
          <w:p w14:paraId="602F2965" w14:textId="77777777" w:rsidR="00D70BCF" w:rsidRPr="00200D1D" w:rsidRDefault="00D70BCF" w:rsidP="00B25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(не позднее 15 марта года, следующего за отчетным)</w:t>
            </w:r>
          </w:p>
        </w:tc>
        <w:tc>
          <w:tcPr>
            <w:tcW w:w="2055" w:type="dxa"/>
            <w:vMerge/>
          </w:tcPr>
          <w:p w14:paraId="0C53F8B0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C1" w:rsidRPr="00200D1D" w14:paraId="113CE826" w14:textId="77777777" w:rsidTr="00FB3C5B">
        <w:tc>
          <w:tcPr>
            <w:tcW w:w="592" w:type="dxa"/>
            <w:vMerge w:val="restart"/>
          </w:tcPr>
          <w:p w14:paraId="78A7D8DE" w14:textId="77777777" w:rsidR="00A240C1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14:paraId="5A37B1E9" w14:textId="0F10A3A7" w:rsidR="00A240C1" w:rsidRPr="00200D1D" w:rsidRDefault="00A240C1" w:rsidP="006F6590">
            <w:pPr>
              <w:pStyle w:val="af"/>
              <w:tabs>
                <w:tab w:val="left" w:pos="1541"/>
                <w:tab w:val="left" w:pos="3230"/>
              </w:tabs>
              <w:spacing w:before="100"/>
              <w:ind w:left="172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Информирование контролируемых лиц и иных заинтересованных лиц по вопросам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соблюдения законодательства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посредством:</w:t>
            </w:r>
          </w:p>
        </w:tc>
        <w:tc>
          <w:tcPr>
            <w:tcW w:w="2554" w:type="dxa"/>
          </w:tcPr>
          <w:p w14:paraId="25B11BD3" w14:textId="77777777" w:rsidR="00A240C1" w:rsidRPr="00200D1D" w:rsidRDefault="00A240C1" w:rsidP="006F6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14:paraId="168541E0" w14:textId="4B037307" w:rsidR="00A240C1" w:rsidRPr="00200D1D" w:rsidRDefault="00A240C1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240C1" w:rsidRPr="00200D1D" w14:paraId="264F17F8" w14:textId="77777777" w:rsidTr="00FB3C5B">
        <w:tc>
          <w:tcPr>
            <w:tcW w:w="592" w:type="dxa"/>
            <w:vMerge/>
          </w:tcPr>
          <w:p w14:paraId="68A2AF00" w14:textId="77777777" w:rsidR="00A240C1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442091DB" w14:textId="77777777" w:rsidR="00A240C1" w:rsidRPr="00200D1D" w:rsidRDefault="00A240C1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публикаций в средствах массовой информации;</w:t>
            </w:r>
          </w:p>
        </w:tc>
        <w:tc>
          <w:tcPr>
            <w:tcW w:w="2554" w:type="dxa"/>
          </w:tcPr>
          <w:p w14:paraId="308845E4" w14:textId="2800CC4B" w:rsidR="00A240C1" w:rsidRPr="00200D1D" w:rsidRDefault="00A240C1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55" w:type="dxa"/>
            <w:vMerge/>
          </w:tcPr>
          <w:p w14:paraId="76EE12AB" w14:textId="77777777" w:rsidR="00A240C1" w:rsidRPr="00200D1D" w:rsidRDefault="00A240C1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C1" w:rsidRPr="00200D1D" w14:paraId="1288BE82" w14:textId="77777777" w:rsidTr="00FB3C5B">
        <w:tc>
          <w:tcPr>
            <w:tcW w:w="592" w:type="dxa"/>
            <w:vMerge/>
          </w:tcPr>
          <w:p w14:paraId="435743A9" w14:textId="77777777" w:rsidR="00A240C1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05CB7793" w14:textId="77777777" w:rsidR="00A240C1" w:rsidRPr="00200D1D" w:rsidRDefault="00A240C1" w:rsidP="00860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публикаций на официальном сайте Боготольск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в разделе, посвященном контрольной деятельности</w:t>
            </w:r>
          </w:p>
        </w:tc>
        <w:tc>
          <w:tcPr>
            <w:tcW w:w="2554" w:type="dxa"/>
          </w:tcPr>
          <w:p w14:paraId="69B6F953" w14:textId="3440E0AC" w:rsidR="00A240C1" w:rsidRPr="00200D1D" w:rsidRDefault="00A240C1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="0007657B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55" w:type="dxa"/>
            <w:vMerge/>
          </w:tcPr>
          <w:p w14:paraId="2B87C476" w14:textId="77777777" w:rsidR="00A240C1" w:rsidRPr="00200D1D" w:rsidRDefault="00A240C1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FB9" w:rsidRPr="00200D1D" w14:paraId="7223E5C9" w14:textId="77777777" w:rsidTr="00FB3C5B">
        <w:tc>
          <w:tcPr>
            <w:tcW w:w="592" w:type="dxa"/>
          </w:tcPr>
          <w:p w14:paraId="23013A53" w14:textId="77777777" w:rsidR="00B02FB9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3.</w:t>
            </w:r>
            <w:r w:rsidR="000956A0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50" w:type="dxa"/>
          </w:tcPr>
          <w:p w14:paraId="0127455E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Обобщение контрольным органом правоприменительной практики осуществления муниципального жилищного контроля</w:t>
            </w:r>
            <w:r w:rsidR="000956A0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CF0" w:rsidRPr="00200D1D">
              <w:rPr>
                <w:rFonts w:ascii="Arial" w:hAnsi="Arial" w:cs="Arial"/>
                <w:sz w:val="24"/>
                <w:szCs w:val="24"/>
              </w:rPr>
              <w:t>и подготовка доклада о правоприменительной практике осуществления муниципального жилищного контроля</w:t>
            </w:r>
          </w:p>
        </w:tc>
        <w:tc>
          <w:tcPr>
            <w:tcW w:w="2554" w:type="dxa"/>
          </w:tcPr>
          <w:p w14:paraId="5A9CD800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 15 февраля года, следую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щего за отчетным</w:t>
            </w:r>
          </w:p>
        </w:tc>
        <w:tc>
          <w:tcPr>
            <w:tcW w:w="2055" w:type="dxa"/>
          </w:tcPr>
          <w:p w14:paraId="4E176253" w14:textId="3F2E9BA2" w:rsidR="00B02FB9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B02FB9" w:rsidRPr="00200D1D" w14:paraId="28D77551" w14:textId="77777777" w:rsidTr="00396841">
        <w:trPr>
          <w:trHeight w:val="4570"/>
        </w:trPr>
        <w:tc>
          <w:tcPr>
            <w:tcW w:w="592" w:type="dxa"/>
          </w:tcPr>
          <w:p w14:paraId="663355D7" w14:textId="77777777" w:rsidR="00B02FB9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="00D83B80" w:rsidRPr="00200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14:paraId="5A7102D4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ваний в установленных действующим за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конодательством случаях</w:t>
            </w:r>
          </w:p>
        </w:tc>
        <w:tc>
          <w:tcPr>
            <w:tcW w:w="2554" w:type="dxa"/>
          </w:tcPr>
          <w:p w14:paraId="3C86642B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предостережение составляется и подписывается уполномоченным должностным лицом кон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трольного органа в срок не позднее 30 дней со дня получе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ния сведений о готовящихся нарушениях обязательных требований или признаках наруше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ний обязательных требований</w:t>
            </w:r>
          </w:p>
        </w:tc>
        <w:tc>
          <w:tcPr>
            <w:tcW w:w="2055" w:type="dxa"/>
          </w:tcPr>
          <w:p w14:paraId="0ABDA7B5" w14:textId="22C3F27A" w:rsidR="00B02FB9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196CA6" w:rsidRPr="00200D1D" w14:paraId="542D9893" w14:textId="77777777" w:rsidTr="00FB3C5B">
        <w:tc>
          <w:tcPr>
            <w:tcW w:w="592" w:type="dxa"/>
          </w:tcPr>
          <w:p w14:paraId="6CBC5E7E" w14:textId="77777777" w:rsidR="00196CA6" w:rsidRPr="00200D1D" w:rsidRDefault="00196CA6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0C1" w:rsidRPr="00200D1D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14:paraId="1181FF36" w14:textId="77777777" w:rsidR="00D70BCF" w:rsidRPr="00200D1D" w:rsidRDefault="00D70BCF" w:rsidP="00D70BCF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Консультирование должностным лицом контрольного органа (по телефону, по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средством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видео-конференц-связи,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на</w:t>
            </w:r>
          </w:p>
          <w:p w14:paraId="432882C6" w14:textId="77777777" w:rsidR="00D70BCF" w:rsidRPr="00200D1D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личном приеме либо в ходе проведения профилактического визита, контрольного мероприятия)</w:t>
            </w:r>
          </w:p>
          <w:p w14:paraId="042DBCB3" w14:textId="77777777" w:rsidR="00D70BCF" w:rsidRPr="00200D1D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по вопросам, связанным с организацией и осуществлением муниципального жилищ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ного контроля в отношении </w:t>
            </w: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контролируе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мых лиц по следующим вопросам:</w:t>
            </w:r>
          </w:p>
          <w:p w14:paraId="69ACDF8A" w14:textId="77777777" w:rsidR="00D70BCF" w:rsidRPr="00200D1D" w:rsidRDefault="00D70BCF" w:rsidP="00D70BCF">
            <w:pPr>
              <w:pStyle w:val="af"/>
              <w:tabs>
                <w:tab w:val="left" w:pos="523"/>
                <w:tab w:val="left" w:pos="1426"/>
                <w:tab w:val="left" w:pos="3182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а)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нормативных правовых актах, со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держащих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обязательные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требования,</w:t>
            </w:r>
          </w:p>
          <w:p w14:paraId="28089A09" w14:textId="77777777" w:rsidR="00D70BCF" w:rsidRPr="00200D1D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оценка соблюдения которых осуществля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ется в рамках муниципального контроля;</w:t>
            </w:r>
          </w:p>
          <w:p w14:paraId="6D0A0A22" w14:textId="77777777" w:rsidR="00D70BCF" w:rsidRPr="00200D1D" w:rsidRDefault="00D70BCF" w:rsidP="00D70BCF">
            <w:pPr>
              <w:pStyle w:val="af"/>
              <w:tabs>
                <w:tab w:val="left" w:pos="643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б)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нормативных правовых актах, регламентирующих порядок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ления муниципального контроля;</w:t>
            </w:r>
          </w:p>
          <w:p w14:paraId="3533A367" w14:textId="77777777" w:rsidR="00D70BCF" w:rsidRPr="00200D1D" w:rsidRDefault="00D70BCF" w:rsidP="00D70BCF">
            <w:pPr>
              <w:pStyle w:val="af"/>
              <w:tabs>
                <w:tab w:val="left" w:pos="485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порядке обжалования действий или бездействия должностных лиц контроль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ного органа;</w:t>
            </w:r>
          </w:p>
          <w:p w14:paraId="1910735F" w14:textId="77777777" w:rsidR="00196CA6" w:rsidRPr="00200D1D" w:rsidRDefault="00D70BCF" w:rsidP="006F6590">
            <w:pPr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месте нахождения и графике работы контрольного органа, в том числе о днях и часах личного приема контролируемых лиц;</w:t>
            </w:r>
          </w:p>
          <w:p w14:paraId="2726CBE5" w14:textId="77777777" w:rsidR="00D70BCF" w:rsidRPr="00200D1D" w:rsidRDefault="00D70BCF" w:rsidP="00D70BCF">
            <w:pPr>
              <w:pStyle w:val="af"/>
              <w:tabs>
                <w:tab w:val="left" w:pos="534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д)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справочных телефонах структурных подразделений,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адресе официального сайта Боготольск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в сети «Интернет» и адресах электронной почты;</w:t>
            </w:r>
          </w:p>
          <w:p w14:paraId="1668D581" w14:textId="77777777" w:rsidR="00D70BCF" w:rsidRPr="00200D1D" w:rsidRDefault="00D70BCF" w:rsidP="00D70BCF">
            <w:pPr>
              <w:pStyle w:val="af"/>
              <w:tabs>
                <w:tab w:val="left" w:pos="590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е)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об организации и осуществлении муниципального контроля;</w:t>
            </w:r>
          </w:p>
          <w:p w14:paraId="4ED36A03" w14:textId="77777777" w:rsidR="00D70BCF" w:rsidRPr="00200D1D" w:rsidRDefault="00D70BCF" w:rsidP="00D70BCF">
            <w:pPr>
              <w:pStyle w:val="af"/>
              <w:tabs>
                <w:tab w:val="left" w:pos="1030"/>
                <w:tab w:val="left" w:pos="1611"/>
                <w:tab w:val="left" w:pos="2902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ж) о порядке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осуществления профилактических, контрольных</w:t>
            </w:r>
          </w:p>
          <w:p w14:paraId="1F96DF1E" w14:textId="77777777" w:rsidR="00D70BCF" w:rsidRPr="00200D1D" w:rsidRDefault="00D70BCF" w:rsidP="00D70BCF">
            <w:pPr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994CF0" w:rsidRPr="00200D1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FA3632" w14:textId="77777777" w:rsidR="00994CF0" w:rsidRPr="00200D1D" w:rsidRDefault="00994CF0" w:rsidP="00D70BCF">
            <w:pPr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з) </w:t>
            </w:r>
            <w:r w:rsidRPr="00200D1D">
              <w:rPr>
                <w:rFonts w:ascii="Arial" w:hAnsi="Arial" w:cs="Arial"/>
                <w:color w:val="000000"/>
                <w:sz w:val="24"/>
                <w:szCs w:val="24"/>
              </w:rPr>
              <w:t>порядок принятия решений по итогам контрольных мероприятий</w:t>
            </w:r>
          </w:p>
        </w:tc>
        <w:tc>
          <w:tcPr>
            <w:tcW w:w="2554" w:type="dxa"/>
          </w:tcPr>
          <w:p w14:paraId="0EFE1421" w14:textId="3F3A0CF2" w:rsidR="00196CA6" w:rsidRPr="00200D1D" w:rsidRDefault="00D70BCF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по обращениям контролируемых лиц и их представителей, поступившим в течение 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55" w:type="dxa"/>
          </w:tcPr>
          <w:p w14:paraId="4456E21F" w14:textId="1373864D" w:rsidR="00196CA6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C260E8" w:rsidRPr="00200D1D" w14:paraId="674D8A98" w14:textId="77777777" w:rsidTr="00FB3C5B">
        <w:tc>
          <w:tcPr>
            <w:tcW w:w="592" w:type="dxa"/>
          </w:tcPr>
          <w:p w14:paraId="74432D05" w14:textId="77777777" w:rsidR="00C260E8" w:rsidRPr="00200D1D" w:rsidRDefault="00C260E8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50" w:type="dxa"/>
          </w:tcPr>
          <w:p w14:paraId="50230F0D" w14:textId="77777777" w:rsidR="00C260E8" w:rsidRPr="00200D1D" w:rsidRDefault="00C260E8" w:rsidP="0007657B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Разработка и утверждение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разования Боготольский 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200D1D">
              <w:rPr>
                <w:rFonts w:ascii="Arial" w:hAnsi="Arial" w:cs="Arial"/>
                <w:sz w:val="24"/>
                <w:szCs w:val="24"/>
              </w:rPr>
              <w:t>район на 202</w:t>
            </w:r>
            <w:r w:rsidR="0007657B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554" w:type="dxa"/>
          </w:tcPr>
          <w:p w14:paraId="6C0557D6" w14:textId="3B0C23C9" w:rsidR="00C260E8" w:rsidRPr="00200D1D" w:rsidRDefault="00C260E8" w:rsidP="00C260E8">
            <w:pPr>
              <w:pStyle w:val="af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до 1 октября 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(подготовка проекта Программы);</w:t>
            </w:r>
          </w:p>
          <w:p w14:paraId="24079F16" w14:textId="77777777" w:rsidR="00C260E8" w:rsidRPr="00200D1D" w:rsidRDefault="00C260E8" w:rsidP="00C260E8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</w:t>
            </w:r>
          </w:p>
          <w:p w14:paraId="536EC9A9" w14:textId="4740BBE4" w:rsidR="00C260E8" w:rsidRPr="00200D1D" w:rsidRDefault="00C260E8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20 декабря 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(утверждение Программы)</w:t>
            </w:r>
          </w:p>
        </w:tc>
        <w:tc>
          <w:tcPr>
            <w:tcW w:w="2055" w:type="dxa"/>
          </w:tcPr>
          <w:p w14:paraId="5C3B3AD9" w14:textId="155D2F4C" w:rsidR="00C260E8" w:rsidRPr="00200D1D" w:rsidRDefault="00C260E8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Главный специалист - инспектор по организации и осуществлению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14:paraId="24CADB69" w14:textId="77777777" w:rsidR="00C260E8" w:rsidRPr="00200D1D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F351E" w14:textId="77777777" w:rsidR="00C260E8" w:rsidRPr="00200D1D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  <w:r w:rsidRPr="00200D1D">
        <w:rPr>
          <w:rFonts w:ascii="Arial" w:hAnsi="Arial" w:cs="Arial"/>
          <w:b/>
          <w:bCs/>
          <w:sz w:val="24"/>
          <w:szCs w:val="24"/>
        </w:rPr>
        <w:br/>
        <w:t>рисков причинения вреда (ущерба)</w:t>
      </w:r>
    </w:p>
    <w:p w14:paraId="1FC594CB" w14:textId="77777777" w:rsidR="00C260E8" w:rsidRPr="00200D1D" w:rsidRDefault="00C260E8" w:rsidP="00B77D6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_GoBack"/>
      <w:bookmarkEnd w:id="7"/>
      <w:r w:rsidRPr="00200D1D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 основе.</w:t>
      </w:r>
    </w:p>
    <w:p w14:paraId="089732F6" w14:textId="77777777" w:rsidR="00B77D68" w:rsidRDefault="00C260E8" w:rsidP="00B77D6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Pr="00200D1D">
        <w:rPr>
          <w:rFonts w:ascii="Arial" w:hAnsi="Arial" w:cs="Arial"/>
          <w:sz w:val="24"/>
          <w:szCs w:val="24"/>
        </w:rPr>
        <w:lastRenderedPageBreak/>
        <w:t>Боготольск</w:t>
      </w:r>
      <w:r w:rsidR="008602F6" w:rsidRPr="00200D1D">
        <w:rPr>
          <w:rFonts w:ascii="Arial" w:hAnsi="Arial" w:cs="Arial"/>
          <w:sz w:val="24"/>
          <w:szCs w:val="24"/>
        </w:rPr>
        <w:t>ого</w:t>
      </w:r>
      <w:r w:rsidRPr="00200D1D">
        <w:rPr>
          <w:rFonts w:ascii="Arial" w:hAnsi="Arial" w:cs="Arial"/>
          <w:sz w:val="24"/>
          <w:szCs w:val="24"/>
        </w:rPr>
        <w:t xml:space="preserve"> район</w:t>
      </w:r>
      <w:r w:rsidR="008602F6" w:rsidRPr="00200D1D">
        <w:rPr>
          <w:rFonts w:ascii="Arial" w:hAnsi="Arial" w:cs="Arial"/>
          <w:sz w:val="24"/>
          <w:szCs w:val="24"/>
        </w:rPr>
        <w:t>а</w:t>
      </w:r>
      <w:r w:rsidRPr="00200D1D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</w:t>
      </w:r>
      <w:r w:rsidR="008602F6" w:rsidRPr="00200D1D">
        <w:rPr>
          <w:rFonts w:ascii="Arial" w:hAnsi="Arial" w:cs="Arial"/>
          <w:sz w:val="24"/>
          <w:szCs w:val="24"/>
        </w:rPr>
        <w:t xml:space="preserve"> </w:t>
      </w:r>
    </w:p>
    <w:p w14:paraId="02E9F0C2" w14:textId="77777777" w:rsidR="00B77D68" w:rsidRDefault="00B77D6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</w:p>
    <w:p w14:paraId="3D343AE9" w14:textId="77777777" w:rsidR="00B77D68" w:rsidRDefault="00B77D6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</w:p>
    <w:p w14:paraId="73207ED7" w14:textId="77777777" w:rsidR="00B77D68" w:rsidRDefault="00B77D6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</w:p>
    <w:p w14:paraId="79EA01DD" w14:textId="17C4C75A" w:rsidR="00C260E8" w:rsidRPr="00200D1D" w:rsidRDefault="008602F6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(</w:t>
      </w:r>
      <w:hyperlink r:id="rId10" w:history="1"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200D1D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200D1D">
          <w:rPr>
            <w:rStyle w:val="a8"/>
            <w:rFonts w:ascii="Arial" w:hAnsi="Arial" w:cs="Arial"/>
            <w:sz w:val="24"/>
            <w:szCs w:val="24"/>
          </w:rPr>
          <w:t>-</w:t>
        </w:r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200D1D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00D1D">
        <w:rPr>
          <w:rFonts w:ascii="Arial" w:hAnsi="Arial" w:cs="Arial"/>
          <w:sz w:val="24"/>
          <w:szCs w:val="24"/>
        </w:rPr>
        <w:t>)</w:t>
      </w:r>
      <w:r w:rsidR="00C260E8" w:rsidRPr="00200D1D">
        <w:rPr>
          <w:rFonts w:ascii="Arial" w:hAnsi="Arial" w:cs="Arial"/>
          <w:sz w:val="24"/>
          <w:szCs w:val="24"/>
        </w:rPr>
        <w:t>.</w:t>
      </w:r>
    </w:p>
    <w:p w14:paraId="21567E7D" w14:textId="77777777" w:rsidR="00C260E8" w:rsidRPr="00200D1D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14:paraId="0E3F36FD" w14:textId="77777777" w:rsidR="00C260E8" w:rsidRPr="00200D1D" w:rsidRDefault="00C260E8" w:rsidP="00C260E8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5574"/>
        <w:gridCol w:w="3101"/>
      </w:tblGrid>
      <w:tr w:rsidR="00C260E8" w:rsidRPr="00200D1D" w14:paraId="3FAD5F5B" w14:textId="77777777" w:rsidTr="00C260E8">
        <w:trPr>
          <w:trHeight w:val="541"/>
        </w:trPr>
        <w:tc>
          <w:tcPr>
            <w:tcW w:w="675" w:type="dxa"/>
          </w:tcPr>
          <w:p w14:paraId="2A2D3684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14:paraId="23913F0C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</w:tcPr>
          <w:p w14:paraId="162C61B7" w14:textId="369DB9D4" w:rsidR="00C260E8" w:rsidRPr="00200D1D" w:rsidRDefault="00C260E8" w:rsidP="0007657B">
            <w:pPr>
              <w:pStyle w:val="af"/>
              <w:spacing w:after="220" w:line="233" w:lineRule="auto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Целевое значение пока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зателя, %    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260E8" w:rsidRPr="00200D1D" w14:paraId="42819165" w14:textId="77777777" w:rsidTr="00C260E8">
        <w:tc>
          <w:tcPr>
            <w:tcW w:w="675" w:type="dxa"/>
          </w:tcPr>
          <w:p w14:paraId="792FF089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3F2BA6BD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Обеспечение размещения на официальном сайте органов местного самоуправления муниципального образования Боготольский район в информационно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-телекоммуникационной сети «Интернет» информации о при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нятых и готовящихся изменениях обязательных требований</w:t>
            </w:r>
          </w:p>
        </w:tc>
        <w:tc>
          <w:tcPr>
            <w:tcW w:w="3190" w:type="dxa"/>
          </w:tcPr>
          <w:p w14:paraId="08A87AF4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60E8" w:rsidRPr="00200D1D" w14:paraId="10B6AEB0" w14:textId="77777777" w:rsidTr="00C260E8">
        <w:tc>
          <w:tcPr>
            <w:tcW w:w="675" w:type="dxa"/>
          </w:tcPr>
          <w:p w14:paraId="7FB3B6B7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2C758151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Направление предостережений о недопустимости нарушений обязательных требований в сфере жилищного законодатель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ства</w:t>
            </w:r>
          </w:p>
        </w:tc>
        <w:tc>
          <w:tcPr>
            <w:tcW w:w="3190" w:type="dxa"/>
          </w:tcPr>
          <w:p w14:paraId="32EEDD90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60E8" w:rsidRPr="00200D1D" w14:paraId="7C9175D6" w14:textId="77777777" w:rsidTr="00C260E8">
        <w:tc>
          <w:tcPr>
            <w:tcW w:w="675" w:type="dxa"/>
          </w:tcPr>
          <w:p w14:paraId="4B585374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168667DA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Информирование контролируемых лиц и иных заинтересован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ных лиц по вопросам соблюдения обязательных требований жилищного законодательства</w:t>
            </w:r>
          </w:p>
        </w:tc>
        <w:tc>
          <w:tcPr>
            <w:tcW w:w="3190" w:type="dxa"/>
          </w:tcPr>
          <w:p w14:paraId="3D4AE073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73629FAE" w14:textId="77777777" w:rsidR="00D85840" w:rsidRPr="00200D1D" w:rsidRDefault="00D85840" w:rsidP="00C260E8">
      <w:pPr>
        <w:rPr>
          <w:rFonts w:ascii="Arial" w:hAnsi="Arial" w:cs="Arial"/>
          <w:sz w:val="24"/>
          <w:szCs w:val="24"/>
        </w:rPr>
      </w:pPr>
    </w:p>
    <w:sectPr w:rsidR="00D85840" w:rsidRPr="00200D1D" w:rsidSect="00FB3C5B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DE817" w14:textId="77777777" w:rsidR="00E84616" w:rsidRDefault="00E84616">
      <w:r>
        <w:separator/>
      </w:r>
    </w:p>
  </w:endnote>
  <w:endnote w:type="continuationSeparator" w:id="0">
    <w:p w14:paraId="7AF8F6CF" w14:textId="77777777" w:rsidR="00E84616" w:rsidRDefault="00E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0CD3" w14:textId="77777777" w:rsidR="00E84616" w:rsidRDefault="00E84616">
      <w:r>
        <w:separator/>
      </w:r>
    </w:p>
  </w:footnote>
  <w:footnote w:type="continuationSeparator" w:id="0">
    <w:p w14:paraId="09DDC1F7" w14:textId="77777777" w:rsidR="00E84616" w:rsidRDefault="00E8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9437EAE"/>
    <w:multiLevelType w:val="multilevel"/>
    <w:tmpl w:val="61AEDD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 w15:restartNumberingAfterBreak="0">
    <w:nsid w:val="4A1F53CD"/>
    <w:multiLevelType w:val="multilevel"/>
    <w:tmpl w:val="314A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4C5772"/>
    <w:multiLevelType w:val="multilevel"/>
    <w:tmpl w:val="FCC49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5021703"/>
    <w:multiLevelType w:val="multilevel"/>
    <w:tmpl w:val="E8F46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C0"/>
    <w:rsid w:val="000066C3"/>
    <w:rsid w:val="0004246C"/>
    <w:rsid w:val="000533A0"/>
    <w:rsid w:val="000561A2"/>
    <w:rsid w:val="000705DA"/>
    <w:rsid w:val="0007657B"/>
    <w:rsid w:val="00095107"/>
    <w:rsid w:val="000956A0"/>
    <w:rsid w:val="000A69AB"/>
    <w:rsid w:val="000B2A3F"/>
    <w:rsid w:val="000C08B8"/>
    <w:rsid w:val="000D45A1"/>
    <w:rsid w:val="00106DB1"/>
    <w:rsid w:val="00115292"/>
    <w:rsid w:val="00121FFD"/>
    <w:rsid w:val="00125770"/>
    <w:rsid w:val="0013476E"/>
    <w:rsid w:val="00142D32"/>
    <w:rsid w:val="0016446E"/>
    <w:rsid w:val="00166E6A"/>
    <w:rsid w:val="00177ECC"/>
    <w:rsid w:val="001923CF"/>
    <w:rsid w:val="001950E4"/>
    <w:rsid w:val="00196CA6"/>
    <w:rsid w:val="001A524A"/>
    <w:rsid w:val="001A7839"/>
    <w:rsid w:val="001E6055"/>
    <w:rsid w:val="00200D1D"/>
    <w:rsid w:val="0023240D"/>
    <w:rsid w:val="00254475"/>
    <w:rsid w:val="0025669B"/>
    <w:rsid w:val="00271D90"/>
    <w:rsid w:val="00280E06"/>
    <w:rsid w:val="00283586"/>
    <w:rsid w:val="0029729F"/>
    <w:rsid w:val="00297DA0"/>
    <w:rsid w:val="002B7E72"/>
    <w:rsid w:val="002C645E"/>
    <w:rsid w:val="002D6C2B"/>
    <w:rsid w:val="002E7CC0"/>
    <w:rsid w:val="00323272"/>
    <w:rsid w:val="00354BED"/>
    <w:rsid w:val="0037204E"/>
    <w:rsid w:val="003876AB"/>
    <w:rsid w:val="00396841"/>
    <w:rsid w:val="00396DF8"/>
    <w:rsid w:val="003A49EB"/>
    <w:rsid w:val="003B4583"/>
    <w:rsid w:val="003D19E2"/>
    <w:rsid w:val="003D1D89"/>
    <w:rsid w:val="003D1DCA"/>
    <w:rsid w:val="003F6926"/>
    <w:rsid w:val="00424AB4"/>
    <w:rsid w:val="00431328"/>
    <w:rsid w:val="0043268E"/>
    <w:rsid w:val="00445074"/>
    <w:rsid w:val="004803A9"/>
    <w:rsid w:val="00495467"/>
    <w:rsid w:val="00495F2F"/>
    <w:rsid w:val="004B1E8A"/>
    <w:rsid w:val="004E6C53"/>
    <w:rsid w:val="00501B5C"/>
    <w:rsid w:val="00510609"/>
    <w:rsid w:val="005440AD"/>
    <w:rsid w:val="005560F6"/>
    <w:rsid w:val="00561D7E"/>
    <w:rsid w:val="00570910"/>
    <w:rsid w:val="0059640C"/>
    <w:rsid w:val="005B029E"/>
    <w:rsid w:val="005B0493"/>
    <w:rsid w:val="005B6C6D"/>
    <w:rsid w:val="005B6DE2"/>
    <w:rsid w:val="005B7203"/>
    <w:rsid w:val="005C3D5E"/>
    <w:rsid w:val="005E6076"/>
    <w:rsid w:val="00602E0D"/>
    <w:rsid w:val="0061243C"/>
    <w:rsid w:val="0061260A"/>
    <w:rsid w:val="00634E57"/>
    <w:rsid w:val="0065219C"/>
    <w:rsid w:val="006553E4"/>
    <w:rsid w:val="006565DB"/>
    <w:rsid w:val="00662358"/>
    <w:rsid w:val="00672DAC"/>
    <w:rsid w:val="006E6ADB"/>
    <w:rsid w:val="006F6590"/>
    <w:rsid w:val="00705E07"/>
    <w:rsid w:val="007175CC"/>
    <w:rsid w:val="007313EF"/>
    <w:rsid w:val="00753292"/>
    <w:rsid w:val="007635D8"/>
    <w:rsid w:val="00774459"/>
    <w:rsid w:val="00793F16"/>
    <w:rsid w:val="007A1AB9"/>
    <w:rsid w:val="007C0B60"/>
    <w:rsid w:val="007D5D00"/>
    <w:rsid w:val="007E1057"/>
    <w:rsid w:val="00810BAD"/>
    <w:rsid w:val="00825130"/>
    <w:rsid w:val="008308CF"/>
    <w:rsid w:val="008374F6"/>
    <w:rsid w:val="008440F6"/>
    <w:rsid w:val="008602F6"/>
    <w:rsid w:val="00882941"/>
    <w:rsid w:val="008873F4"/>
    <w:rsid w:val="008910DB"/>
    <w:rsid w:val="008A4BAC"/>
    <w:rsid w:val="008B7BBD"/>
    <w:rsid w:val="008C1CAF"/>
    <w:rsid w:val="008C431A"/>
    <w:rsid w:val="008E11A8"/>
    <w:rsid w:val="008E3E19"/>
    <w:rsid w:val="008F04F8"/>
    <w:rsid w:val="008F278C"/>
    <w:rsid w:val="00923A5F"/>
    <w:rsid w:val="009366F0"/>
    <w:rsid w:val="00950ABE"/>
    <w:rsid w:val="0096023C"/>
    <w:rsid w:val="009700A7"/>
    <w:rsid w:val="00973B5B"/>
    <w:rsid w:val="00990185"/>
    <w:rsid w:val="00990B02"/>
    <w:rsid w:val="00994CF0"/>
    <w:rsid w:val="00994D75"/>
    <w:rsid w:val="009C0FF4"/>
    <w:rsid w:val="009F2220"/>
    <w:rsid w:val="009F4172"/>
    <w:rsid w:val="00A12436"/>
    <w:rsid w:val="00A240C1"/>
    <w:rsid w:val="00A344C5"/>
    <w:rsid w:val="00A42D50"/>
    <w:rsid w:val="00A47B05"/>
    <w:rsid w:val="00A50DFA"/>
    <w:rsid w:val="00A95B06"/>
    <w:rsid w:val="00AB097F"/>
    <w:rsid w:val="00AD2406"/>
    <w:rsid w:val="00AD5AD5"/>
    <w:rsid w:val="00AF0EC7"/>
    <w:rsid w:val="00B00A8C"/>
    <w:rsid w:val="00B02FB9"/>
    <w:rsid w:val="00B128E9"/>
    <w:rsid w:val="00B25EED"/>
    <w:rsid w:val="00B35CE0"/>
    <w:rsid w:val="00B44C71"/>
    <w:rsid w:val="00B53159"/>
    <w:rsid w:val="00B563D2"/>
    <w:rsid w:val="00B77D68"/>
    <w:rsid w:val="00B9636A"/>
    <w:rsid w:val="00BA0665"/>
    <w:rsid w:val="00BA1C7B"/>
    <w:rsid w:val="00BB1892"/>
    <w:rsid w:val="00BF0C1E"/>
    <w:rsid w:val="00C001B5"/>
    <w:rsid w:val="00C03260"/>
    <w:rsid w:val="00C07B93"/>
    <w:rsid w:val="00C15BBE"/>
    <w:rsid w:val="00C21BE8"/>
    <w:rsid w:val="00C260E8"/>
    <w:rsid w:val="00C73E44"/>
    <w:rsid w:val="00C7731F"/>
    <w:rsid w:val="00C87EE5"/>
    <w:rsid w:val="00C96E03"/>
    <w:rsid w:val="00CA5E31"/>
    <w:rsid w:val="00CA69B3"/>
    <w:rsid w:val="00CC2245"/>
    <w:rsid w:val="00CC6153"/>
    <w:rsid w:val="00CD101E"/>
    <w:rsid w:val="00CD7472"/>
    <w:rsid w:val="00CD78E0"/>
    <w:rsid w:val="00CF7E54"/>
    <w:rsid w:val="00D0074E"/>
    <w:rsid w:val="00D038B3"/>
    <w:rsid w:val="00D03A6E"/>
    <w:rsid w:val="00D12147"/>
    <w:rsid w:val="00D4447A"/>
    <w:rsid w:val="00D53ED7"/>
    <w:rsid w:val="00D70BCF"/>
    <w:rsid w:val="00D8243C"/>
    <w:rsid w:val="00D83B80"/>
    <w:rsid w:val="00D83C75"/>
    <w:rsid w:val="00D85840"/>
    <w:rsid w:val="00DC3320"/>
    <w:rsid w:val="00DC5AD5"/>
    <w:rsid w:val="00DD6824"/>
    <w:rsid w:val="00DE2468"/>
    <w:rsid w:val="00DE6861"/>
    <w:rsid w:val="00DF3CF8"/>
    <w:rsid w:val="00DF5344"/>
    <w:rsid w:val="00E00CA4"/>
    <w:rsid w:val="00E05F9A"/>
    <w:rsid w:val="00E10DCC"/>
    <w:rsid w:val="00E43CD7"/>
    <w:rsid w:val="00E84616"/>
    <w:rsid w:val="00EC4C7D"/>
    <w:rsid w:val="00EC5938"/>
    <w:rsid w:val="00EC6C04"/>
    <w:rsid w:val="00ED0AB1"/>
    <w:rsid w:val="00EE7B1A"/>
    <w:rsid w:val="00F11C55"/>
    <w:rsid w:val="00F332A6"/>
    <w:rsid w:val="00F359AD"/>
    <w:rsid w:val="00F502C0"/>
    <w:rsid w:val="00F53506"/>
    <w:rsid w:val="00F6136F"/>
    <w:rsid w:val="00F66CF1"/>
    <w:rsid w:val="00F71A57"/>
    <w:rsid w:val="00F73377"/>
    <w:rsid w:val="00F82B64"/>
    <w:rsid w:val="00FB146F"/>
    <w:rsid w:val="00FB3125"/>
    <w:rsid w:val="00FB3C5B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33A0"/>
  <w15:docId w15:val="{40ECE4DD-FB4F-4340-BEE4-83AB0DB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C97E-42B9-4ECB-9306-8A981386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7</cp:revision>
  <cp:lastPrinted>2023-12-06T07:09:00Z</cp:lastPrinted>
  <dcterms:created xsi:type="dcterms:W3CDTF">2023-12-11T03:20:00Z</dcterms:created>
  <dcterms:modified xsi:type="dcterms:W3CDTF">2023-12-11T04:04:00Z</dcterms:modified>
</cp:coreProperties>
</file>